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16654B" w:rsidP="0016654B">
      <w:pPr>
        <w:jc w:val="both"/>
      </w:pPr>
      <w:r>
        <w:t>NHỊP SỐNG TRONG TUẦN – tuấn  XXVIII/TN/B</w:t>
      </w:r>
    </w:p>
    <w:p w:rsidR="0016654B" w:rsidRDefault="0016654B" w:rsidP="0016654B">
      <w:pPr>
        <w:jc w:val="both"/>
      </w:pPr>
      <w:r w:rsidRPr="0016654B">
        <w:rPr>
          <w:i/>
        </w:rPr>
        <w:t xml:space="preserve">Từ thứ hai ngày 15/10 đến thứ bảy ngày 20/10 </w:t>
      </w:r>
      <w:r>
        <w:rPr>
          <w:i/>
        </w:rPr>
        <w:t>–</w:t>
      </w:r>
      <w:r w:rsidRPr="0016654B">
        <w:rPr>
          <w:i/>
        </w:rPr>
        <w:t xml:space="preserve"> 2018</w:t>
      </w:r>
    </w:p>
    <w:p w:rsidR="0016654B" w:rsidRDefault="0016654B" w:rsidP="0016654B">
      <w:pPr>
        <w:jc w:val="both"/>
      </w:pPr>
    </w:p>
    <w:p w:rsidR="0016654B" w:rsidRDefault="0016654B" w:rsidP="0016654B">
      <w:pPr>
        <w:jc w:val="both"/>
      </w:pPr>
      <w:r w:rsidRPr="0016654B">
        <w:rPr>
          <w:i/>
        </w:rPr>
        <w:t>Thứ hai ngày 15/10 –lễ thánh Tê-rê-xa trinh nữ, tiến sĩ Hội Thánh–Lc 11,29-32</w:t>
      </w:r>
    </w:p>
    <w:p w:rsidR="0016654B" w:rsidRDefault="0016654B" w:rsidP="0016654B">
      <w:pPr>
        <w:jc w:val="both"/>
      </w:pPr>
    </w:p>
    <w:p w:rsidR="0016654B" w:rsidRPr="00BE421D" w:rsidRDefault="0016654B" w:rsidP="0016654B">
      <w:pPr>
        <w:jc w:val="both"/>
        <w:rPr>
          <w:b/>
          <w:i/>
        </w:rPr>
      </w:pPr>
      <w:r w:rsidRPr="00BE421D">
        <w:rPr>
          <w:b/>
          <w:i/>
        </w:rPr>
        <w:t>Nội dung Tin Mừng</w:t>
      </w:r>
    </w:p>
    <w:p w:rsidR="0016654B" w:rsidRDefault="0016654B" w:rsidP="0016654B">
      <w:pPr>
        <w:jc w:val="both"/>
      </w:pPr>
    </w:p>
    <w:p w:rsidR="0016654B" w:rsidRPr="00BE421D" w:rsidRDefault="0016654B" w:rsidP="0016654B">
      <w:pPr>
        <w:pStyle w:val="ListParagraph"/>
        <w:numPr>
          <w:ilvl w:val="0"/>
          <w:numId w:val="1"/>
        </w:numPr>
        <w:jc w:val="both"/>
        <w:rPr>
          <w:i/>
        </w:rPr>
      </w:pPr>
      <w:r w:rsidRPr="00BE421D">
        <w:rPr>
          <w:i/>
        </w:rPr>
        <w:t xml:space="preserve">Đám đông nghe Chúa – khi này khi khác – cũng muốn nhìn thấy Chúa có </w:t>
      </w:r>
      <w:r w:rsidR="001F4FB3" w:rsidRPr="00BE421D">
        <w:rPr>
          <w:i/>
        </w:rPr>
        <w:t>n</w:t>
      </w:r>
      <w:r w:rsidRPr="00BE421D">
        <w:rPr>
          <w:i/>
        </w:rPr>
        <w:t>hững “dấu lạ”…Họ khao khát điều đó, không phải là để mà nhận ra uy quyên của Thiên Chúa nơi Đức Giê-su, nhưng chỉ là để thỏa mãn tính tò mò</w:t>
      </w:r>
      <w:r w:rsidR="001F4FB3" w:rsidRPr="00BE421D">
        <w:rPr>
          <w:i/>
        </w:rPr>
        <w:t xml:space="preserve"> vốn là bản chất của con người…</w:t>
      </w:r>
    </w:p>
    <w:p w:rsidR="001F4FB3" w:rsidRPr="00BE421D" w:rsidRDefault="001F4FB3" w:rsidP="001F4FB3">
      <w:pPr>
        <w:pStyle w:val="ListParagraph"/>
        <w:numPr>
          <w:ilvl w:val="0"/>
          <w:numId w:val="1"/>
        </w:numPr>
        <w:jc w:val="both"/>
        <w:rPr>
          <w:i/>
        </w:rPr>
      </w:pPr>
      <w:r w:rsidRPr="00BE421D">
        <w:rPr>
          <w:i/>
        </w:rPr>
        <w:t>Chúa nói xa nói gần về sự kiện lạ lùng của Yô-na – một sự kiện trong Kinh Thánh Cựu Ước mà các Pha-ri-siêu, kinh sư, luật sĩ biết rõ…Nói xa nói gần bởi vì Người muốn dùng sự kiện ấy để nói về việc Người được an táng và sẽ trỗi dậy…Dĩ nhiên ngay lúc đó…có lẽ người ta chưa hiểu lắm, nhưng sau này, tận mắt chứng kiến mọi sự việc xảy ra đúng như lời Kinh Thánh, họ vẫn không tin !!! Còn dân Ni-ni-vê thì tin nơi Yô-na…và hối cải…</w:t>
      </w:r>
    </w:p>
    <w:p w:rsidR="001F4FB3" w:rsidRPr="00BE421D" w:rsidRDefault="001F4FB3" w:rsidP="001F4FB3">
      <w:pPr>
        <w:pStyle w:val="ListParagraph"/>
        <w:numPr>
          <w:ilvl w:val="0"/>
          <w:numId w:val="1"/>
        </w:numPr>
        <w:jc w:val="both"/>
        <w:rPr>
          <w:i/>
        </w:rPr>
      </w:pPr>
      <w:r w:rsidRPr="00BE421D">
        <w:rPr>
          <w:i/>
        </w:rPr>
        <w:t>Chúa cũng nhắc đến sự kiện nữ hoàng Phương Nam đã khao khát muốn chính mình trải nghiệm về sự khôn ngoan của Sa-lo-môn…Nỗi khát khao ấy thúc bách bà để bà</w:t>
      </w:r>
      <w:r w:rsidR="00BE421D" w:rsidRPr="00BE421D">
        <w:rPr>
          <w:i/>
        </w:rPr>
        <w:t xml:space="preserve"> lên đường đi tìm sự khôn ngoan…Còn - ở đây – sự Khôn Ngoan hiển hiện ngày trước mắt, nhưng họ làm ngơ…</w:t>
      </w:r>
    </w:p>
    <w:p w:rsidR="00BE421D" w:rsidRPr="00BE421D" w:rsidRDefault="00BE421D" w:rsidP="001F4FB3">
      <w:pPr>
        <w:pStyle w:val="ListParagraph"/>
        <w:numPr>
          <w:ilvl w:val="0"/>
          <w:numId w:val="1"/>
        </w:numPr>
        <w:jc w:val="both"/>
        <w:rPr>
          <w:i/>
        </w:rPr>
      </w:pPr>
      <w:r w:rsidRPr="00BE421D">
        <w:rPr>
          <w:i/>
        </w:rPr>
        <w:t>Vì thế - trong ngày sau hết – họ sẽ bị phán xử không khoan nhượng…</w:t>
      </w:r>
    </w:p>
    <w:p w:rsidR="00BE421D" w:rsidRPr="00BE421D" w:rsidRDefault="00BE421D" w:rsidP="001F4FB3">
      <w:pPr>
        <w:pStyle w:val="ListParagraph"/>
        <w:numPr>
          <w:ilvl w:val="0"/>
          <w:numId w:val="1"/>
        </w:numPr>
        <w:jc w:val="both"/>
        <w:rPr>
          <w:i/>
        </w:rPr>
      </w:pPr>
      <w:r w:rsidRPr="00BE421D">
        <w:rPr>
          <w:i/>
        </w:rPr>
        <w:t>Đấy cũng là giáo huấn Chúa muốn nói với chúng ta: Chúng ta được nghe Lời Chúa nhiếu lần trong đời, được biết con đường phải đi để đến với Chúa…Vậy mà ???</w:t>
      </w:r>
    </w:p>
    <w:p w:rsidR="00BE421D" w:rsidRPr="00BE421D" w:rsidRDefault="00BE421D" w:rsidP="00BE421D">
      <w:pPr>
        <w:jc w:val="both"/>
        <w:rPr>
          <w:i/>
        </w:rPr>
      </w:pPr>
    </w:p>
    <w:p w:rsidR="00BE421D" w:rsidRPr="00BE421D" w:rsidRDefault="00BE421D" w:rsidP="00BE421D">
      <w:pPr>
        <w:jc w:val="both"/>
        <w:rPr>
          <w:b/>
          <w:i/>
        </w:rPr>
      </w:pPr>
      <w:r w:rsidRPr="00BE421D">
        <w:rPr>
          <w:b/>
          <w:i/>
        </w:rPr>
        <w:t>Giáo huấn Tin Mừng</w:t>
      </w:r>
    </w:p>
    <w:p w:rsidR="00BE421D" w:rsidRDefault="00BE421D" w:rsidP="00BE421D">
      <w:pPr>
        <w:jc w:val="both"/>
      </w:pPr>
    </w:p>
    <w:p w:rsidR="00BE421D" w:rsidRDefault="00BE421D" w:rsidP="00BE421D">
      <w:pPr>
        <w:pStyle w:val="ListParagraph"/>
        <w:numPr>
          <w:ilvl w:val="0"/>
          <w:numId w:val="1"/>
        </w:numPr>
        <w:jc w:val="both"/>
      </w:pPr>
      <w:r w:rsidRPr="00BE421D">
        <w:rPr>
          <w:i/>
        </w:rPr>
        <w:t>“Quả thật, ông Yô-na đã là một dấu lạ cho dân thành Ni-ni-vê thế nào, thì Con Người cũng sẽ là một dấu lạ cho thế hệ này như vậy.”</w:t>
      </w:r>
      <w:r>
        <w:t xml:space="preserve"> ( c. 30)</w:t>
      </w:r>
    </w:p>
    <w:p w:rsidR="00E52ABD" w:rsidRDefault="00E52ABD" w:rsidP="00E52ABD">
      <w:pPr>
        <w:jc w:val="both"/>
      </w:pPr>
    </w:p>
    <w:p w:rsidR="00E52ABD" w:rsidRDefault="00E52ABD" w:rsidP="00E52ABD">
      <w:pPr>
        <w:jc w:val="both"/>
      </w:pPr>
      <w:r w:rsidRPr="00E52ABD">
        <w:rPr>
          <w:b/>
          <w:i/>
        </w:rPr>
        <w:t>Gương sống</w:t>
      </w:r>
      <w:r>
        <w:t xml:space="preserve"> – thánh Tê-rê-xa Giê-su, trinh nữ</w:t>
      </w:r>
      <w:r w:rsidR="00A41D6F">
        <w:t>, tiế</w:t>
      </w:r>
      <w:r>
        <w:t>n sĩ Hội Thánh</w:t>
      </w:r>
    </w:p>
    <w:p w:rsidR="00E52ABD" w:rsidRDefault="00E52ABD" w:rsidP="00E52ABD">
      <w:pPr>
        <w:jc w:val="both"/>
      </w:pPr>
    </w:p>
    <w:p w:rsidR="00E52ABD" w:rsidRDefault="00E52ABD" w:rsidP="00E52ABD">
      <w:pPr>
        <w:jc w:val="both"/>
      </w:pPr>
      <w:r>
        <w:t>Thánh nữ sinh năm 1515 tạ</w:t>
      </w:r>
      <w:r w:rsidR="00A41D6F">
        <w:t>i Avila, nước</w:t>
      </w:r>
      <w:r>
        <w:t xml:space="preserve"> Tây Ban Nha, trong một gia đình quý tộc nhưng đạo hạnh…Thủa thiếu thời, có dịp đọc nhiều sách đạo đức và hạnh các thánh tử đạo…nên ngài sống rất tốt và khao khát phúc tử đạo…Ngài yêu mến Đức Mẹ và mỗi ngày đều lần chuỗi…Khi mẹ mất, ngài đã quỳ trước ảnh Đức Maria và xin Người nhận ngài làm con…</w:t>
      </w:r>
    </w:p>
    <w:p w:rsidR="00E52ABD" w:rsidRDefault="00E52ABD" w:rsidP="00E52ABD">
      <w:pPr>
        <w:jc w:val="both"/>
      </w:pPr>
    </w:p>
    <w:p w:rsidR="00E52ABD" w:rsidRDefault="00E52ABD" w:rsidP="00E52ABD">
      <w:pPr>
        <w:jc w:val="both"/>
      </w:pPr>
      <w:r>
        <w:t>Tuy nhiên ở tuổi thiếu nữ, ngài bị ảnh hưởng của một số sách vở ngoài đời…nên bắt đầu trau chuốt, thích ăn mặc đẹp và ưa được người khác khen…Thân sinh sợ ngài hư hỏng nên gửi ngài vào nội trú trường các nữ tu Dòng thánh Au-gus-ti-nô</w:t>
      </w:r>
      <w:r w:rsidR="00DA2937">
        <w:t>…và ngài trở lại nếp sống tốt lành trước đây…</w:t>
      </w:r>
    </w:p>
    <w:p w:rsidR="00DA2937" w:rsidRDefault="00DA2937" w:rsidP="00E52ABD">
      <w:pPr>
        <w:jc w:val="both"/>
      </w:pPr>
    </w:p>
    <w:p w:rsidR="00DA2937" w:rsidRDefault="00DA2937" w:rsidP="00E52ABD">
      <w:pPr>
        <w:jc w:val="both"/>
      </w:pPr>
      <w:r>
        <w:t xml:space="preserve">Ngài bị bệnh nặng, và trong thời gian chữa bệnh, ngài suy nghĩ về sự mong manh của cuộc sống con người…Ngài quyết định dâng mình cho Chúa và đi theo Người…Năm 19 tuổi, ngài xin nhập Dòng Kín Car-mê-lô tại Avila…Vào lúc đó, tu luật Dòng Kín còn tương đối nhẹ </w:t>
      </w:r>
      <w:r>
        <w:lastRenderedPageBreak/>
        <w:t>nhàng…Ngài thấy cần phải cải tổ để sống nhiệm nhặ</w:t>
      </w:r>
      <w:r w:rsidR="00A41D6F">
        <w:t>t hơn</w:t>
      </w:r>
      <w:r>
        <w:t>…và – với ơn của Chúa – ngài bắt tay vào công cuộc cải tổ…</w:t>
      </w:r>
    </w:p>
    <w:p w:rsidR="00DA2937" w:rsidRDefault="00DA2937" w:rsidP="00E52ABD">
      <w:pPr>
        <w:jc w:val="both"/>
      </w:pPr>
    </w:p>
    <w:p w:rsidR="00DA2937" w:rsidRDefault="00DA2937" w:rsidP="00E52ABD">
      <w:pPr>
        <w:jc w:val="both"/>
      </w:pPr>
      <w:r>
        <w:t>Thánh nữ qua đờ</w:t>
      </w:r>
      <w:r w:rsidR="000D224E">
        <w:t>i ngày 15 thá</w:t>
      </w:r>
      <w:r>
        <w:t>ng 10 năm 1582…</w:t>
      </w:r>
    </w:p>
    <w:p w:rsidR="00DA2937" w:rsidRDefault="00DA2937" w:rsidP="00E52ABD">
      <w:pPr>
        <w:jc w:val="both"/>
      </w:pPr>
    </w:p>
    <w:p w:rsidR="00DA2937" w:rsidRDefault="00DA2937" w:rsidP="00E52ABD">
      <w:pPr>
        <w:jc w:val="both"/>
      </w:pPr>
      <w:r w:rsidRPr="00DA2937">
        <w:rPr>
          <w:b/>
          <w:i/>
        </w:rPr>
        <w:t>Sống Lời Chúa trong hôm nay</w:t>
      </w:r>
    </w:p>
    <w:p w:rsidR="00DA2937" w:rsidRDefault="00DA2937" w:rsidP="00E52ABD">
      <w:pPr>
        <w:jc w:val="both"/>
      </w:pPr>
    </w:p>
    <w:p w:rsidR="00DA2937" w:rsidRDefault="00DA2937" w:rsidP="00E52ABD">
      <w:pPr>
        <w:jc w:val="both"/>
      </w:pPr>
      <w:r>
        <w:t xml:space="preserve">-mỗi ngày sống và mỗi con người là một </w:t>
      </w:r>
      <w:r w:rsidR="00A41D6F">
        <w:t>“</w:t>
      </w:r>
      <w:r>
        <w:t>dấu lạ</w:t>
      </w:r>
      <w:r w:rsidR="00A41D6F">
        <w:t>”</w:t>
      </w:r>
      <w:r>
        <w:t xml:space="preserve"> của Chúa giữa chúng ta – xin cho chúng ta nhận ra, suy nghĩ và dấn thân…</w:t>
      </w:r>
    </w:p>
    <w:p w:rsidR="00DA2937" w:rsidRDefault="00DA2937" w:rsidP="00E52ABD">
      <w:pPr>
        <w:jc w:val="both"/>
      </w:pPr>
      <w:r>
        <w:t xml:space="preserve">-sống – không </w:t>
      </w:r>
      <w:r w:rsidR="00F118C0">
        <w:t>quá nhiệ</w:t>
      </w:r>
      <w:r>
        <w:t>m nhặt – nhưng có kỷ luật</w:t>
      </w:r>
      <w:r w:rsidR="00F118C0">
        <w:t xml:space="preserve"> để tu dưỡng bản thân…</w:t>
      </w:r>
    </w:p>
    <w:p w:rsidR="00F118C0" w:rsidRDefault="00F118C0" w:rsidP="00E52ABD">
      <w:pPr>
        <w:jc w:val="both"/>
      </w:pPr>
    </w:p>
    <w:p w:rsidR="00F118C0" w:rsidRDefault="00F118C0" w:rsidP="00E52ABD">
      <w:pPr>
        <w:jc w:val="both"/>
      </w:pPr>
      <w:r w:rsidRPr="00F118C0">
        <w:rPr>
          <w:i/>
        </w:rPr>
        <w:t xml:space="preserve">Thứ ba ngày 16/10 – Lc 11 , 37 </w:t>
      </w:r>
      <w:r w:rsidR="00107CA1">
        <w:rPr>
          <w:i/>
        </w:rPr>
        <w:t>–</w:t>
      </w:r>
      <w:r w:rsidRPr="00F118C0">
        <w:rPr>
          <w:i/>
        </w:rPr>
        <w:t xml:space="preserve"> 41</w:t>
      </w:r>
    </w:p>
    <w:p w:rsidR="00107CA1" w:rsidRDefault="00107CA1" w:rsidP="00E52ABD">
      <w:pPr>
        <w:jc w:val="both"/>
      </w:pPr>
    </w:p>
    <w:p w:rsidR="00107CA1" w:rsidRPr="0045170F" w:rsidRDefault="00107CA1" w:rsidP="00E52ABD">
      <w:pPr>
        <w:jc w:val="both"/>
        <w:rPr>
          <w:b/>
          <w:i/>
        </w:rPr>
      </w:pPr>
      <w:r w:rsidRPr="0045170F">
        <w:rPr>
          <w:b/>
          <w:i/>
        </w:rPr>
        <w:t>Nội dung Tin Mừng</w:t>
      </w:r>
    </w:p>
    <w:p w:rsidR="00107CA1" w:rsidRDefault="00107CA1" w:rsidP="00E52ABD">
      <w:pPr>
        <w:jc w:val="both"/>
      </w:pPr>
    </w:p>
    <w:p w:rsidR="00107CA1" w:rsidRPr="0045170F" w:rsidRDefault="00107CA1" w:rsidP="00107CA1">
      <w:pPr>
        <w:pStyle w:val="ListParagraph"/>
        <w:numPr>
          <w:ilvl w:val="0"/>
          <w:numId w:val="1"/>
        </w:numPr>
        <w:jc w:val="both"/>
        <w:rPr>
          <w:i/>
        </w:rPr>
      </w:pPr>
      <w:r w:rsidRPr="0045170F">
        <w:rPr>
          <w:i/>
        </w:rPr>
        <w:t>Chúa được mời đến dùng bữa tại nhà của một ông Pha-ri-siêu – dĩ nhiên ông Pha-ri-siêu này là người có cảm tình với Chúa…</w:t>
      </w:r>
    </w:p>
    <w:p w:rsidR="00107CA1" w:rsidRPr="0045170F" w:rsidRDefault="00107CA1" w:rsidP="00107CA1">
      <w:pPr>
        <w:pStyle w:val="ListParagraph"/>
        <w:numPr>
          <w:ilvl w:val="0"/>
          <w:numId w:val="1"/>
        </w:numPr>
        <w:jc w:val="both"/>
        <w:rPr>
          <w:i/>
        </w:rPr>
      </w:pPr>
      <w:r w:rsidRPr="0045170F">
        <w:rPr>
          <w:i/>
        </w:rPr>
        <w:t>Dù vậy – do câu nệ tính truyền thống – ông có “ngỡ ngàng” vì thấy Chúa “không rửa tay” trước khi ăn…</w:t>
      </w:r>
    </w:p>
    <w:p w:rsidR="00107CA1" w:rsidRPr="0045170F" w:rsidRDefault="00107CA1" w:rsidP="00107CA1">
      <w:pPr>
        <w:pStyle w:val="ListParagraph"/>
        <w:numPr>
          <w:ilvl w:val="0"/>
          <w:numId w:val="1"/>
        </w:numPr>
        <w:jc w:val="both"/>
        <w:rPr>
          <w:i/>
        </w:rPr>
      </w:pPr>
      <w:r w:rsidRPr="0045170F">
        <w:rPr>
          <w:i/>
        </w:rPr>
        <w:t>Chúa nắm lấy cơ hội để giáo huấn mọi người về sự nỗ lực để có sự hài hòa giữa cái “bên trong” và cái “bên ngoài”…</w:t>
      </w:r>
    </w:p>
    <w:p w:rsidR="00107CA1" w:rsidRPr="0045170F" w:rsidRDefault="00107CA1" w:rsidP="00107CA1">
      <w:pPr>
        <w:pStyle w:val="ListParagraph"/>
        <w:numPr>
          <w:ilvl w:val="0"/>
          <w:numId w:val="1"/>
        </w:numPr>
        <w:jc w:val="both"/>
        <w:rPr>
          <w:i/>
        </w:rPr>
      </w:pPr>
      <w:r w:rsidRPr="0045170F">
        <w:rPr>
          <w:i/>
        </w:rPr>
        <w:t>Hay nói cách khác, những người theo và tin Chúa thì phải lo để “sống thật”: trong nghĩ sao, ngoài sống như thế…Do đó phải lo để “nghĩ” cho đúng hầu có thể “sống” cho đúng…</w:t>
      </w:r>
    </w:p>
    <w:p w:rsidR="00107CA1" w:rsidRPr="0045170F" w:rsidRDefault="00107CA1" w:rsidP="00107CA1">
      <w:pPr>
        <w:pStyle w:val="ListParagraph"/>
        <w:numPr>
          <w:ilvl w:val="0"/>
          <w:numId w:val="1"/>
        </w:numPr>
        <w:jc w:val="both"/>
        <w:rPr>
          <w:i/>
        </w:rPr>
      </w:pPr>
      <w:r w:rsidRPr="0045170F">
        <w:rPr>
          <w:i/>
        </w:rPr>
        <w:t>“Nghĩ đúng” và “sống đúng” đòi người ta phải biết “phân định” đúng/sai dựa trên những giáo huấn của Lời Chúa, giáo huấn của Giáo Hội</w:t>
      </w:r>
      <w:r w:rsidR="00172B86" w:rsidRPr="0045170F">
        <w:rPr>
          <w:i/>
        </w:rPr>
        <w:t>, sự giáo dục của gia đình và của nhà trường, tập tục tốt của xã hội…Đấy là những gì Giáo Hội quan tâm đối với giới trẻ giữa sự tranh chấp tối/sáng của không gian mạng lúc này…</w:t>
      </w:r>
    </w:p>
    <w:p w:rsidR="00172B86" w:rsidRPr="0045170F" w:rsidRDefault="00172B86" w:rsidP="00172B86">
      <w:pPr>
        <w:jc w:val="both"/>
        <w:rPr>
          <w:i/>
        </w:rPr>
      </w:pPr>
    </w:p>
    <w:p w:rsidR="00172B86" w:rsidRPr="0045170F" w:rsidRDefault="00172B86" w:rsidP="00172B86">
      <w:pPr>
        <w:jc w:val="both"/>
        <w:rPr>
          <w:b/>
          <w:i/>
        </w:rPr>
      </w:pPr>
      <w:r w:rsidRPr="0045170F">
        <w:rPr>
          <w:b/>
          <w:i/>
        </w:rPr>
        <w:t>Giáo huấn của Tin Mừng</w:t>
      </w:r>
    </w:p>
    <w:p w:rsidR="00172B86" w:rsidRDefault="00172B86" w:rsidP="00172B86">
      <w:pPr>
        <w:jc w:val="both"/>
      </w:pPr>
    </w:p>
    <w:p w:rsidR="00172B86" w:rsidRDefault="00172B86" w:rsidP="00172B86">
      <w:pPr>
        <w:pStyle w:val="ListParagraph"/>
        <w:numPr>
          <w:ilvl w:val="0"/>
          <w:numId w:val="1"/>
        </w:numPr>
        <w:jc w:val="both"/>
      </w:pPr>
      <w:r w:rsidRPr="0045170F">
        <w:rPr>
          <w:i/>
        </w:rPr>
        <w:t>“Thật là ngốc ! Đấng làm ra cái bên ngoài lại đã không làm ra cái bên trong sao ?”</w:t>
      </w:r>
      <w:r>
        <w:t xml:space="preserve"> (c. 40)</w:t>
      </w:r>
    </w:p>
    <w:p w:rsidR="000D224E" w:rsidRDefault="000D224E" w:rsidP="000D224E">
      <w:pPr>
        <w:jc w:val="both"/>
      </w:pPr>
    </w:p>
    <w:p w:rsidR="000D224E" w:rsidRPr="0045170F" w:rsidRDefault="000D224E" w:rsidP="000D224E">
      <w:pPr>
        <w:jc w:val="both"/>
        <w:rPr>
          <w:b/>
          <w:i/>
        </w:rPr>
      </w:pPr>
      <w:r w:rsidRPr="0045170F">
        <w:rPr>
          <w:b/>
          <w:i/>
        </w:rPr>
        <w:t>Ca dao</w:t>
      </w:r>
    </w:p>
    <w:p w:rsidR="000D224E" w:rsidRDefault="000D224E" w:rsidP="000D224E">
      <w:pPr>
        <w:jc w:val="both"/>
      </w:pPr>
    </w:p>
    <w:p w:rsidR="000D224E" w:rsidRDefault="000D224E" w:rsidP="000D224E">
      <w:pPr>
        <w:jc w:val="both"/>
      </w:pPr>
      <w:r>
        <w:t>Bề ngoài thơn thớt nói cười</w:t>
      </w:r>
    </w:p>
    <w:p w:rsidR="000D224E" w:rsidRDefault="000D224E" w:rsidP="000D224E">
      <w:pPr>
        <w:jc w:val="both"/>
      </w:pPr>
      <w:r>
        <w:t>Mà trong gian hiểm giết người không đao!</w:t>
      </w:r>
    </w:p>
    <w:p w:rsidR="000D224E" w:rsidRDefault="000D224E" w:rsidP="000D224E">
      <w:pPr>
        <w:jc w:val="both"/>
      </w:pPr>
    </w:p>
    <w:p w:rsidR="000D224E" w:rsidRDefault="000D224E" w:rsidP="000D224E">
      <w:pPr>
        <w:jc w:val="both"/>
      </w:pPr>
      <w:r>
        <w:t>Đã lòng hẹn bến, h</w:t>
      </w:r>
      <w:r w:rsidR="00A41D6F">
        <w:t>ẹn</w:t>
      </w:r>
      <w:r>
        <w:t xml:space="preserve"> thuyền:</w:t>
      </w:r>
    </w:p>
    <w:p w:rsidR="000D224E" w:rsidRDefault="000D224E" w:rsidP="000D224E">
      <w:pPr>
        <w:jc w:val="both"/>
      </w:pPr>
      <w:r>
        <w:t>Chờ anh hàng muối cho duyên mặn mà…</w:t>
      </w:r>
    </w:p>
    <w:p w:rsidR="000D224E" w:rsidRDefault="000D224E" w:rsidP="000D224E">
      <w:pPr>
        <w:jc w:val="both"/>
      </w:pPr>
      <w:r>
        <w:t>Vì chưng bướm bướm, hoa hoa</w:t>
      </w:r>
    </w:p>
    <w:p w:rsidR="000D224E" w:rsidRDefault="000D224E" w:rsidP="000D224E">
      <w:pPr>
        <w:jc w:val="both"/>
      </w:pPr>
      <w:r>
        <w:t>Gặp anh hàng trứng hóa ra đổi lòng !</w:t>
      </w:r>
    </w:p>
    <w:p w:rsidR="000D224E" w:rsidRDefault="000D224E" w:rsidP="000D224E">
      <w:pPr>
        <w:jc w:val="both"/>
      </w:pPr>
    </w:p>
    <w:p w:rsidR="000D224E" w:rsidRPr="0045170F" w:rsidRDefault="000D224E" w:rsidP="000D224E">
      <w:pPr>
        <w:jc w:val="both"/>
        <w:rPr>
          <w:b/>
          <w:i/>
        </w:rPr>
      </w:pPr>
      <w:r w:rsidRPr="0045170F">
        <w:rPr>
          <w:b/>
          <w:i/>
        </w:rPr>
        <w:t>Danh ngôn</w:t>
      </w:r>
    </w:p>
    <w:p w:rsidR="000D224E" w:rsidRDefault="000D224E" w:rsidP="000D224E">
      <w:pPr>
        <w:jc w:val="both"/>
      </w:pPr>
    </w:p>
    <w:p w:rsidR="000D224E" w:rsidRDefault="000D224E" w:rsidP="000D224E">
      <w:pPr>
        <w:jc w:val="both"/>
      </w:pPr>
      <w:r>
        <w:t>Mỗi người nên đi tìm điều vốn thế chứ không phải điều mình nghĩ là nên thế…</w:t>
      </w:r>
    </w:p>
    <w:p w:rsidR="000D224E" w:rsidRDefault="000D224E" w:rsidP="000D224E">
      <w:pPr>
        <w:jc w:val="both"/>
      </w:pPr>
      <w:r>
        <w:tab/>
        <w:t>Albert Einstein</w:t>
      </w:r>
    </w:p>
    <w:p w:rsidR="000D224E" w:rsidRDefault="000D224E" w:rsidP="000D224E">
      <w:pPr>
        <w:jc w:val="both"/>
      </w:pPr>
    </w:p>
    <w:p w:rsidR="000D224E" w:rsidRDefault="000D224E" w:rsidP="000D224E">
      <w:pPr>
        <w:jc w:val="both"/>
      </w:pPr>
      <w:r>
        <w:t>Những người vội vã phán xét dựa trên bề ngoài hiếm khi thấy được bản chất sự việc.</w:t>
      </w:r>
    </w:p>
    <w:p w:rsidR="000D224E" w:rsidRDefault="000D224E" w:rsidP="000D224E">
      <w:pPr>
        <w:jc w:val="both"/>
      </w:pPr>
      <w:r>
        <w:tab/>
        <w:t>Robert Southey</w:t>
      </w:r>
    </w:p>
    <w:p w:rsidR="000D224E" w:rsidRDefault="000D224E" w:rsidP="000D224E">
      <w:pPr>
        <w:jc w:val="both"/>
      </w:pPr>
    </w:p>
    <w:p w:rsidR="000D224E" w:rsidRDefault="000D224E" w:rsidP="000D224E">
      <w:pPr>
        <w:jc w:val="both"/>
      </w:pPr>
      <w:r>
        <w:t>Vẻ đẹp nguyên hình thì thuyết phục hơn bất cứ thư từ giới thiệu nào.</w:t>
      </w:r>
    </w:p>
    <w:p w:rsidR="000D224E" w:rsidRDefault="000D224E" w:rsidP="000D224E">
      <w:pPr>
        <w:jc w:val="both"/>
      </w:pPr>
      <w:r>
        <w:tab/>
        <w:t>Aristotle</w:t>
      </w:r>
    </w:p>
    <w:p w:rsidR="000D224E" w:rsidRDefault="000D224E" w:rsidP="000D224E">
      <w:pPr>
        <w:jc w:val="both"/>
      </w:pPr>
    </w:p>
    <w:p w:rsidR="000D224E" w:rsidRPr="0045170F" w:rsidRDefault="000D224E" w:rsidP="000D224E">
      <w:pPr>
        <w:jc w:val="both"/>
        <w:rPr>
          <w:b/>
          <w:i/>
        </w:rPr>
      </w:pPr>
      <w:r w:rsidRPr="0045170F">
        <w:rPr>
          <w:b/>
          <w:i/>
        </w:rPr>
        <w:t>Sống Lời Chúa trong hôm nay</w:t>
      </w:r>
    </w:p>
    <w:p w:rsidR="000D224E" w:rsidRDefault="000D224E" w:rsidP="000D224E">
      <w:pPr>
        <w:jc w:val="both"/>
      </w:pPr>
    </w:p>
    <w:p w:rsidR="000D224E" w:rsidRDefault="000D224E" w:rsidP="000D224E">
      <w:pPr>
        <w:jc w:val="both"/>
      </w:pPr>
      <w:r>
        <w:t>-đừng quá câu nệ vào thói quen nọ, truyền thống kia để dễ dàng lên án bất cứ ai…</w:t>
      </w:r>
    </w:p>
    <w:p w:rsidR="000D224E" w:rsidRDefault="000D224E" w:rsidP="000D224E">
      <w:pPr>
        <w:jc w:val="both"/>
      </w:pPr>
      <w:r>
        <w:t>-tập cho mình biết cảm thông và tìm hiểu ngọn nguồn sự việc để sẻ chia…</w:t>
      </w:r>
    </w:p>
    <w:p w:rsidR="000D224E" w:rsidRDefault="000D224E" w:rsidP="000D224E">
      <w:pPr>
        <w:jc w:val="both"/>
      </w:pPr>
    </w:p>
    <w:p w:rsidR="000D224E" w:rsidRPr="0045170F" w:rsidRDefault="000D224E" w:rsidP="000D224E">
      <w:pPr>
        <w:jc w:val="both"/>
        <w:rPr>
          <w:i/>
        </w:rPr>
      </w:pPr>
      <w:r w:rsidRPr="0045170F">
        <w:rPr>
          <w:i/>
        </w:rPr>
        <w:t>Thứ tư ngày 17/10</w:t>
      </w:r>
      <w:r w:rsidR="0045170F" w:rsidRPr="0045170F">
        <w:rPr>
          <w:i/>
        </w:rPr>
        <w:t xml:space="preserve"> – lễ</w:t>
      </w:r>
      <w:r w:rsidR="00A02570">
        <w:rPr>
          <w:i/>
        </w:rPr>
        <w:t xml:space="preserve"> thánh Ignatiô Antiôki</w:t>
      </w:r>
      <w:r w:rsidR="0045170F" w:rsidRPr="0045170F">
        <w:rPr>
          <w:i/>
        </w:rPr>
        <w:t>a, Giám Mục, tử đạo – Lc 11 , 42 - 46</w:t>
      </w:r>
    </w:p>
    <w:p w:rsidR="000D224E" w:rsidRDefault="000D224E" w:rsidP="000D224E">
      <w:pPr>
        <w:jc w:val="both"/>
      </w:pPr>
    </w:p>
    <w:p w:rsidR="00D66737" w:rsidRPr="00D66737" w:rsidRDefault="00D66737" w:rsidP="000D224E">
      <w:pPr>
        <w:jc w:val="both"/>
        <w:rPr>
          <w:b/>
          <w:i/>
        </w:rPr>
      </w:pPr>
      <w:r w:rsidRPr="00D66737">
        <w:rPr>
          <w:b/>
          <w:i/>
        </w:rPr>
        <w:t>Nội dung Tin Mừng</w:t>
      </w:r>
    </w:p>
    <w:p w:rsidR="00D66737" w:rsidRDefault="00D66737" w:rsidP="000D224E">
      <w:pPr>
        <w:jc w:val="both"/>
      </w:pPr>
    </w:p>
    <w:p w:rsidR="00D66737" w:rsidRPr="001D697F" w:rsidRDefault="00D66737" w:rsidP="00D66737">
      <w:pPr>
        <w:pStyle w:val="ListParagraph"/>
        <w:numPr>
          <w:ilvl w:val="0"/>
          <w:numId w:val="1"/>
        </w:numPr>
        <w:jc w:val="both"/>
        <w:rPr>
          <w:i/>
        </w:rPr>
      </w:pPr>
      <w:r w:rsidRPr="001D697F">
        <w:rPr>
          <w:i/>
        </w:rPr>
        <w:t>Chúa Giê-su – cách thẳng thắn và quyết liệt – Người lên tiếng phản biện lối sống không lương thiện và ưa được xưng tụng của người Pha-ri-siêu…</w:t>
      </w:r>
    </w:p>
    <w:p w:rsidR="00D66737" w:rsidRPr="001D697F" w:rsidRDefault="00D66737" w:rsidP="00D66737">
      <w:pPr>
        <w:pStyle w:val="ListParagraph"/>
        <w:numPr>
          <w:ilvl w:val="0"/>
          <w:numId w:val="1"/>
        </w:numPr>
        <w:jc w:val="both"/>
        <w:rPr>
          <w:i/>
        </w:rPr>
      </w:pPr>
      <w:r w:rsidRPr="001D697F">
        <w:rPr>
          <w:i/>
        </w:rPr>
        <w:t>Người cũng lên tiếng phê phán những luật sĩ trong Dân khi họ - nại vào lề luật – để đặt lên vai người khác những gánh nặng…còn mình thì tự miễn chuẩn…</w:t>
      </w:r>
    </w:p>
    <w:p w:rsidR="00D66737" w:rsidRPr="001D697F" w:rsidRDefault="00D66737" w:rsidP="00D66737">
      <w:pPr>
        <w:pStyle w:val="ListParagraph"/>
        <w:numPr>
          <w:ilvl w:val="0"/>
          <w:numId w:val="1"/>
        </w:numPr>
        <w:jc w:val="both"/>
        <w:rPr>
          <w:i/>
        </w:rPr>
      </w:pPr>
      <w:r w:rsidRPr="001D697F">
        <w:rPr>
          <w:i/>
        </w:rPr>
        <w:t>Gọi họ là thứ “mồ mả mà không có gì làm dấu”</w:t>
      </w:r>
      <w:r w:rsidR="001D697F" w:rsidRPr="001D697F">
        <w:rPr>
          <w:i/>
        </w:rPr>
        <w:t xml:space="preserve"> tức là mồ mả vô danh, mồ mả không ai chăm sóc – nghĩa là một cuộc sống vô ích đối với chính mình và với mọi người…</w:t>
      </w:r>
    </w:p>
    <w:p w:rsidR="00D66737" w:rsidRPr="001D697F" w:rsidRDefault="00D66737" w:rsidP="00D66737">
      <w:pPr>
        <w:jc w:val="both"/>
        <w:rPr>
          <w:i/>
        </w:rPr>
      </w:pPr>
    </w:p>
    <w:p w:rsidR="00D66737" w:rsidRPr="00D66737" w:rsidRDefault="00D66737" w:rsidP="00D66737">
      <w:pPr>
        <w:jc w:val="both"/>
        <w:rPr>
          <w:b/>
          <w:i/>
        </w:rPr>
      </w:pPr>
      <w:r w:rsidRPr="00D66737">
        <w:rPr>
          <w:b/>
          <w:i/>
        </w:rPr>
        <w:t>Giáo huấn Tin Mừng</w:t>
      </w:r>
    </w:p>
    <w:p w:rsidR="00D66737" w:rsidRDefault="00D66737" w:rsidP="00D66737">
      <w:pPr>
        <w:jc w:val="both"/>
      </w:pPr>
    </w:p>
    <w:p w:rsidR="00D66737" w:rsidRDefault="00D66737" w:rsidP="00D66737">
      <w:pPr>
        <w:pStyle w:val="ListParagraph"/>
        <w:numPr>
          <w:ilvl w:val="0"/>
          <w:numId w:val="1"/>
        </w:numPr>
        <w:jc w:val="both"/>
      </w:pPr>
      <w:r w:rsidRPr="001D697F">
        <w:rPr>
          <w:i/>
        </w:rPr>
        <w:t>“Khốn cho các ngươi ! Các ngươi như mồ mả không có gì làm dấu, người ta giẫm lên mà không hay.”</w:t>
      </w:r>
      <w:r>
        <w:t xml:space="preserve"> ( c. 44)</w:t>
      </w:r>
    </w:p>
    <w:p w:rsidR="00A02570" w:rsidRDefault="00A02570" w:rsidP="00A02570">
      <w:pPr>
        <w:jc w:val="both"/>
      </w:pPr>
    </w:p>
    <w:p w:rsidR="00EF227F" w:rsidRDefault="00A02570" w:rsidP="00A02570">
      <w:pPr>
        <w:jc w:val="both"/>
      </w:pPr>
      <w:r w:rsidRPr="00B52F6E">
        <w:rPr>
          <w:b/>
          <w:i/>
        </w:rPr>
        <w:t>Gương sống</w:t>
      </w:r>
      <w:r w:rsidR="00EF227F">
        <w:t xml:space="preserve"> :</w:t>
      </w:r>
    </w:p>
    <w:p w:rsidR="00EF227F" w:rsidRDefault="00EF227F" w:rsidP="00A02570">
      <w:pPr>
        <w:jc w:val="both"/>
      </w:pPr>
    </w:p>
    <w:p w:rsidR="00A02570" w:rsidRDefault="00EF227F" w:rsidP="00A02570">
      <w:pPr>
        <w:jc w:val="both"/>
      </w:pPr>
      <w:r w:rsidRPr="00EF227F">
        <w:rPr>
          <w:b/>
        </w:rPr>
        <w:t>T</w:t>
      </w:r>
      <w:r w:rsidR="00A02570" w:rsidRPr="00EF227F">
        <w:rPr>
          <w:b/>
        </w:rPr>
        <w:t>hánh Ignatiô Antiokia</w:t>
      </w:r>
      <w:r w:rsidR="00A02570">
        <w:t xml:space="preserve"> , Giám Mục tử đạo…</w:t>
      </w:r>
    </w:p>
    <w:p w:rsidR="00A02570" w:rsidRDefault="00A02570" w:rsidP="00A02570">
      <w:pPr>
        <w:jc w:val="both"/>
      </w:pPr>
    </w:p>
    <w:p w:rsidR="00A02570" w:rsidRDefault="00A02570" w:rsidP="00A02570">
      <w:pPr>
        <w:jc w:val="both"/>
      </w:pPr>
      <w:r>
        <w:t>Ngài là vị Giám Mục thứ ba của giáo đoàn Antiokia – sau thánh Phê-rô và thánh Êvôđiô…</w:t>
      </w:r>
    </w:p>
    <w:p w:rsidR="00A02570" w:rsidRDefault="00A02570" w:rsidP="00A02570">
      <w:pPr>
        <w:jc w:val="both"/>
      </w:pPr>
      <w:r>
        <w:t>Suất 40 năm làm Giám Mục, ngài nổi tiếng đạo đức và là gương mẫu cho mọi thành phần Dân Chúa trong Giáo Phận…Ngài còn có biệt danh là Theophore – nghĩa là “người mang Thiên Chúa”…Theo truyền thuyết, ngài chính là đứa trẻ được Chúa Giê-su bồng đặt vào giữa các môn đệ…</w:t>
      </w:r>
    </w:p>
    <w:p w:rsidR="00A02570" w:rsidRDefault="00A02570" w:rsidP="00A02570">
      <w:pPr>
        <w:jc w:val="both"/>
      </w:pPr>
      <w:r>
        <w:t>Hoàng đế Tradano vốn là một con người mê tín và rất ghét người Công Giáo…Nghe tin về thánh Ignatio thành Antiokia, ông đích thân đến tìm ngài…</w:t>
      </w:r>
    </w:p>
    <w:p w:rsidR="00A02570" w:rsidRDefault="00B52F6E" w:rsidP="00A02570">
      <w:pPr>
        <w:jc w:val="both"/>
      </w:pPr>
      <w:r>
        <w:t>Hoàng đế ra lệnh đưa ngài về Roma để thi hành án xử tử…Trên đường đi, người đã viết thư cho các giáo đoàn…</w:t>
      </w:r>
    </w:p>
    <w:p w:rsidR="00B52F6E" w:rsidRDefault="00B52F6E" w:rsidP="00A02570">
      <w:pPr>
        <w:jc w:val="both"/>
      </w:pPr>
      <w:r>
        <w:t>Ngài bị quăng cho thú dữ xé thịt năm 107…</w:t>
      </w:r>
    </w:p>
    <w:p w:rsidR="00EF227F" w:rsidRDefault="00EF227F" w:rsidP="00A02570">
      <w:pPr>
        <w:jc w:val="both"/>
      </w:pPr>
    </w:p>
    <w:p w:rsidR="00EF227F" w:rsidRDefault="00EF227F" w:rsidP="00A02570">
      <w:pPr>
        <w:jc w:val="both"/>
      </w:pPr>
      <w:r w:rsidRPr="00EF227F">
        <w:rPr>
          <w:b/>
        </w:rPr>
        <w:t>Thánh Francois Isidore Gagelin</w:t>
      </w:r>
      <w:r>
        <w:t xml:space="preserve"> </w:t>
      </w:r>
      <w:r w:rsidRPr="00EF227F">
        <w:rPr>
          <w:b/>
        </w:rPr>
        <w:t>– Kính</w:t>
      </w:r>
      <w:r>
        <w:t>, Thừa sai tử đạo</w:t>
      </w:r>
    </w:p>
    <w:p w:rsidR="00EF227F" w:rsidRDefault="00EF227F" w:rsidP="00A02570">
      <w:pPr>
        <w:jc w:val="both"/>
      </w:pPr>
    </w:p>
    <w:p w:rsidR="00EF227F" w:rsidRDefault="00EF227F" w:rsidP="00A02570">
      <w:pPr>
        <w:jc w:val="both"/>
      </w:pPr>
      <w:r>
        <w:t>Sinh ngày 10.5.1979 tại làng Montperreux, thuộc Giáo Phận Besancon, nước Pháp, Isidore – khi lên hai tuổi – đã mồ côi cha…</w:t>
      </w:r>
    </w:p>
    <w:p w:rsidR="00EF227F" w:rsidRDefault="00EF227F" w:rsidP="00A02570">
      <w:pPr>
        <w:jc w:val="both"/>
      </w:pPr>
      <w:r>
        <w:t>Năm 1817, Isidore gia nhập chủng viện Besancon…hai năm sau, thầy Isidore nhập chủng viện Hội Thừa Sai Paris và nhận chức phó tế ngày 20.5.1820…Thầy tình nguyện đi Ma Cao…</w:t>
      </w:r>
    </w:p>
    <w:p w:rsidR="00EF227F" w:rsidRDefault="00EF227F" w:rsidP="00A02570">
      <w:pPr>
        <w:jc w:val="both"/>
      </w:pPr>
      <w:r>
        <w:t>Tháng 9 năm 1821, thầy cập bến</w:t>
      </w:r>
      <w:r w:rsidR="00AA2FD3">
        <w:t xml:space="preserve"> Thuận An và ngày 28.9.1822, Đức Cha Jean Labartette truyền chức linh mục cho thầy tại họ dạo Nhứt Đông, Cổ Vưu, Quảng Trị…</w:t>
      </w:r>
    </w:p>
    <w:p w:rsidR="00AA2FD3" w:rsidRDefault="00AA2FD3" w:rsidP="00A02570">
      <w:pPr>
        <w:jc w:val="both"/>
      </w:pPr>
      <w:r>
        <w:t>Năm 1825, thừa sai Isidore Gagelin – Kính được điều vào miền Nam phụ trách chủng viện Lái Thiêu và hoạt động tông đồ vùng Sài-gòn, Bà Rịa…Đức Cha Jean Tabert – Từ còn trao ch</w:t>
      </w:r>
      <w:r w:rsidR="00A41D6F">
        <w:t>o</w:t>
      </w:r>
      <w:r>
        <w:t xml:space="preserve"> ngài nhiệm vụ lo cho vùng Phú Yên, Bình Định và Quảng Ngãi – vùng đất thuộc Giáo Phận Qui Nhơn ngày nay…</w:t>
      </w:r>
    </w:p>
    <w:p w:rsidR="00AA2FD3" w:rsidRDefault="00AA2FD3" w:rsidP="00A02570">
      <w:pPr>
        <w:jc w:val="both"/>
      </w:pPr>
      <w:r>
        <w:t xml:space="preserve">Với sắc lệnh cấm đạo của vua Minh Mạng ra ngày 6.1.1833, cha lên vùng núi Bắc Bình Định để ẩn náu đồng thời để tiếp cận các bộ tộc người thiểu số vùng Trường Sơn…Nhiều giáo dân ở Bồng Sơn bị bắt và bị tra tấn dã man buộc khai ra </w:t>
      </w:r>
      <w:r w:rsidR="002A11B6">
        <w:t xml:space="preserve">nơi ẩn trú của </w:t>
      </w:r>
      <w:r>
        <w:t>các linh mục</w:t>
      </w:r>
      <w:r w:rsidR="002A11B6">
        <w:t>…Không cầm lòng được, cha Isidore Gagelin – Kính viết thư xin Đức Cha cho ngài ra nộp mình để cứu giáo dân…Cuối tháng 5 năm 1833, nhận được thư của Đức Cha, từ chỗ ẩn náu cuối cùng là họ đạo Long Quan, cha ra trình diện quan huyện Bồng Sơn, tỉnh Bình Định…</w:t>
      </w:r>
    </w:p>
    <w:p w:rsidR="002A11B6" w:rsidRDefault="002A11B6" w:rsidP="00A02570">
      <w:pPr>
        <w:jc w:val="both"/>
      </w:pPr>
    </w:p>
    <w:p w:rsidR="002A11B6" w:rsidRDefault="002A11B6" w:rsidP="00A02570">
      <w:pPr>
        <w:jc w:val="both"/>
      </w:pPr>
      <w:r>
        <w:t>Trong tâm thư của mình, cha Isidore Gagelin- Kính viết:</w:t>
      </w:r>
    </w:p>
    <w:p w:rsidR="002A11B6" w:rsidRDefault="002A11B6" w:rsidP="00A02570">
      <w:pPr>
        <w:jc w:val="both"/>
      </w:pPr>
    </w:p>
    <w:p w:rsidR="002A11B6" w:rsidRDefault="002A11B6" w:rsidP="00A02570">
      <w:pPr>
        <w:jc w:val="both"/>
      </w:pPr>
      <w:r w:rsidRPr="002A11B6">
        <w:rPr>
          <w:i/>
        </w:rPr>
        <w:t>Viễn tượng được trông thấy Chúa Giê-su tử nạn làm cho tôi quên đi hết nhữ</w:t>
      </w:r>
      <w:r w:rsidR="00A41D6F">
        <w:rPr>
          <w:i/>
        </w:rPr>
        <w:t>ng gì là đau đớn</w:t>
      </w:r>
      <w:r w:rsidRPr="002A11B6">
        <w:rPr>
          <w:i/>
        </w:rPr>
        <w:t xml:space="preserve"> trong cái chế</w:t>
      </w:r>
      <w:r>
        <w:rPr>
          <w:i/>
        </w:rPr>
        <w:t>t, tôi không</w:t>
      </w:r>
      <w:r w:rsidRPr="002A11B6">
        <w:rPr>
          <w:i/>
        </w:rPr>
        <w:t xml:space="preserve"> còn ham muốn sự gì hơn là mau thoát ra khỏi cái xác phàm này để muôn đời kết hợp với Chúa Ki-tô.</w:t>
      </w:r>
    </w:p>
    <w:p w:rsidR="002A11B6" w:rsidRDefault="002A11B6" w:rsidP="00A02570">
      <w:pPr>
        <w:jc w:val="both"/>
      </w:pPr>
    </w:p>
    <w:p w:rsidR="002A11B6" w:rsidRDefault="002A11B6" w:rsidP="00A02570">
      <w:pPr>
        <w:jc w:val="both"/>
      </w:pPr>
      <w:r>
        <w:t>Sớm ngày 17.10.1833, ngài bị dẫn ra pháp trường Bãi Dâu, Huế và bị mười hai lý hình kéo mạnh khúc giây cuốn quanh cổ…Ngài bị ngộp và qua đời…</w:t>
      </w:r>
    </w:p>
    <w:p w:rsidR="002A11B6" w:rsidRPr="002A11B6" w:rsidRDefault="002A11B6" w:rsidP="00A02570">
      <w:pPr>
        <w:jc w:val="both"/>
      </w:pPr>
      <w:r>
        <w:t>Thế nhưng bị ám ảnh về niềm tin xác kẻ chế</w:t>
      </w:r>
      <w:r w:rsidR="00C01AE1">
        <w:t>t sống</w:t>
      </w:r>
      <w:r>
        <w:t xml:space="preserve"> lại</w:t>
      </w:r>
      <w:r w:rsidR="00C01AE1">
        <w:t>, bốn ngày sau vua Minh Mạng ra lệnh bốc mộ ngài để kiểm nghiệm…</w:t>
      </w:r>
    </w:p>
    <w:p w:rsidR="00E52ABD" w:rsidRPr="002A11B6" w:rsidRDefault="00E52ABD" w:rsidP="00E52ABD">
      <w:pPr>
        <w:jc w:val="both"/>
        <w:rPr>
          <w:i/>
        </w:rPr>
      </w:pPr>
    </w:p>
    <w:p w:rsidR="00B52F6E" w:rsidRPr="00B52F6E" w:rsidRDefault="00B52F6E" w:rsidP="00E52ABD">
      <w:pPr>
        <w:jc w:val="both"/>
        <w:rPr>
          <w:b/>
          <w:i/>
        </w:rPr>
      </w:pPr>
      <w:r w:rsidRPr="00B52F6E">
        <w:rPr>
          <w:b/>
          <w:i/>
        </w:rPr>
        <w:t>Sống Lời Chúa trong hôm nay</w:t>
      </w:r>
    </w:p>
    <w:p w:rsidR="00B52F6E" w:rsidRDefault="00B52F6E" w:rsidP="00E52ABD">
      <w:pPr>
        <w:jc w:val="both"/>
      </w:pPr>
    </w:p>
    <w:p w:rsidR="00B52F6E" w:rsidRDefault="00B52F6E" w:rsidP="00E52ABD">
      <w:pPr>
        <w:jc w:val="both"/>
      </w:pPr>
      <w:r>
        <w:t>-không nên gánh nặng cho bất cứ ai…</w:t>
      </w:r>
    </w:p>
    <w:p w:rsidR="00B52F6E" w:rsidRDefault="00B52F6E" w:rsidP="00E52ABD">
      <w:pPr>
        <w:jc w:val="both"/>
      </w:pPr>
      <w:r>
        <w:t>-biết đưa tay giúp đỡ lẫn nhau khi có thể…</w:t>
      </w:r>
    </w:p>
    <w:p w:rsidR="00B52F6E" w:rsidRDefault="00B52F6E" w:rsidP="00E52ABD">
      <w:pPr>
        <w:jc w:val="both"/>
      </w:pPr>
    </w:p>
    <w:p w:rsidR="00B52F6E" w:rsidRPr="00B52F6E" w:rsidRDefault="00B52F6E" w:rsidP="00E52ABD">
      <w:pPr>
        <w:jc w:val="both"/>
        <w:rPr>
          <w:i/>
        </w:rPr>
      </w:pPr>
      <w:r w:rsidRPr="00B52F6E">
        <w:rPr>
          <w:i/>
        </w:rPr>
        <w:t>Thứ năm ngày 18/10 – lễ thánh Luca, tác giả sách Tin Mừng -  Lc 10 , 1 - 9</w:t>
      </w:r>
    </w:p>
    <w:p w:rsidR="00E52ABD" w:rsidRDefault="00EF227F" w:rsidP="00E52ABD">
      <w:pPr>
        <w:jc w:val="both"/>
      </w:pPr>
      <w:r>
        <w:t xml:space="preserve"> </w:t>
      </w:r>
    </w:p>
    <w:p w:rsidR="00EF227F" w:rsidRPr="00954F23" w:rsidRDefault="00EF227F" w:rsidP="00E52ABD">
      <w:pPr>
        <w:jc w:val="both"/>
        <w:rPr>
          <w:b/>
          <w:i/>
        </w:rPr>
      </w:pPr>
      <w:r w:rsidRPr="00954F23">
        <w:rPr>
          <w:b/>
          <w:i/>
        </w:rPr>
        <w:t>Nội dung Tin Mừng</w:t>
      </w:r>
    </w:p>
    <w:p w:rsidR="00EF227F" w:rsidRDefault="00EF227F" w:rsidP="00E52ABD">
      <w:pPr>
        <w:jc w:val="both"/>
      </w:pPr>
    </w:p>
    <w:p w:rsidR="00EF227F" w:rsidRPr="00954F23" w:rsidRDefault="005957CC" w:rsidP="00EF227F">
      <w:pPr>
        <w:pStyle w:val="ListParagraph"/>
        <w:numPr>
          <w:ilvl w:val="0"/>
          <w:numId w:val="1"/>
        </w:numPr>
        <w:jc w:val="both"/>
        <w:rPr>
          <w:i/>
        </w:rPr>
      </w:pPr>
      <w:r w:rsidRPr="00954F23">
        <w:rPr>
          <w:i/>
        </w:rPr>
        <w:t>Chúa Giê-su sai Nhóm Bảy Mươi Hai môn đệ lên đường truyền giáo và cứ hai người làm thành một toán…</w:t>
      </w:r>
    </w:p>
    <w:p w:rsidR="005957CC" w:rsidRPr="00954F23" w:rsidRDefault="005957CC" w:rsidP="005957CC">
      <w:pPr>
        <w:pStyle w:val="ListParagraph"/>
        <w:numPr>
          <w:ilvl w:val="0"/>
          <w:numId w:val="1"/>
        </w:numPr>
        <w:jc w:val="both"/>
        <w:rPr>
          <w:i/>
        </w:rPr>
      </w:pPr>
      <w:r w:rsidRPr="00954F23">
        <w:rPr>
          <w:i/>
        </w:rPr>
        <w:t>Những chỉ thị chi tiết trong hành trình chữa lành và rao giảng…</w:t>
      </w:r>
    </w:p>
    <w:p w:rsidR="005957CC" w:rsidRPr="00954F23" w:rsidRDefault="005957CC" w:rsidP="00EF227F">
      <w:pPr>
        <w:pStyle w:val="ListParagraph"/>
        <w:numPr>
          <w:ilvl w:val="0"/>
          <w:numId w:val="1"/>
        </w:numPr>
        <w:jc w:val="both"/>
        <w:rPr>
          <w:i/>
        </w:rPr>
      </w:pPr>
      <w:r w:rsidRPr="00954F23">
        <w:rPr>
          <w:i/>
        </w:rPr>
        <w:t>Sứ điệp phải loan báo: Triều Đại Thiên Chúa đã đến gần các ông…</w:t>
      </w:r>
    </w:p>
    <w:p w:rsidR="005957CC" w:rsidRPr="00954F23" w:rsidRDefault="005957CC" w:rsidP="00EF227F">
      <w:pPr>
        <w:pStyle w:val="ListParagraph"/>
        <w:numPr>
          <w:ilvl w:val="0"/>
          <w:numId w:val="1"/>
        </w:numPr>
        <w:jc w:val="both"/>
        <w:rPr>
          <w:i/>
        </w:rPr>
      </w:pPr>
      <w:r w:rsidRPr="00954F23">
        <w:rPr>
          <w:i/>
        </w:rPr>
        <w:lastRenderedPageBreak/>
        <w:t>Thánh Luca – tác giả Tin Mừng thứ ba và sách Tông Đồ Công Vụ - không phải là người được chọn ngay từ đầu…Ông là người ngoại đạo trở lại và là môn sinh của thánh Phao-lô Tông Đồ…Qua đoạn Tin Mừng hôm nay – thánh lễ mừng ngài – có thể nói là Giáo Hội luôn trân trọng ngài như một môn đệ…và biết ơn ngài về công trình ngài đã thực hiện: viết sách Tin Mừng và sách Tông Đồ Công Vụ…</w:t>
      </w:r>
    </w:p>
    <w:p w:rsidR="005957CC" w:rsidRPr="00954F23" w:rsidRDefault="005957CC" w:rsidP="005957CC">
      <w:pPr>
        <w:jc w:val="both"/>
        <w:rPr>
          <w:i/>
        </w:rPr>
      </w:pPr>
    </w:p>
    <w:p w:rsidR="005957CC" w:rsidRPr="00954F23" w:rsidRDefault="005957CC" w:rsidP="005957CC">
      <w:pPr>
        <w:jc w:val="both"/>
        <w:rPr>
          <w:b/>
          <w:i/>
        </w:rPr>
      </w:pPr>
      <w:r w:rsidRPr="00954F23">
        <w:rPr>
          <w:b/>
          <w:i/>
        </w:rPr>
        <w:t>Giáo huấn Tin Mừng</w:t>
      </w:r>
    </w:p>
    <w:p w:rsidR="005957CC" w:rsidRDefault="005957CC" w:rsidP="005957CC">
      <w:pPr>
        <w:jc w:val="both"/>
      </w:pPr>
    </w:p>
    <w:p w:rsidR="005957CC" w:rsidRDefault="005957CC" w:rsidP="005957CC">
      <w:pPr>
        <w:pStyle w:val="ListParagraph"/>
        <w:numPr>
          <w:ilvl w:val="0"/>
          <w:numId w:val="1"/>
        </w:numPr>
        <w:jc w:val="both"/>
      </w:pPr>
      <w:r w:rsidRPr="00954F23">
        <w:rPr>
          <w:i/>
        </w:rPr>
        <w:t>“Hãy chữa những người đau yếu</w:t>
      </w:r>
      <w:r w:rsidR="0085744D" w:rsidRPr="00954F23">
        <w:rPr>
          <w:i/>
        </w:rPr>
        <w:t xml:space="preserve"> trong thành, và nói với họ: “Triều Đại Thiên Chúa đã đến gần các ông.”</w:t>
      </w:r>
      <w:r w:rsidR="0085744D">
        <w:t xml:space="preserve"> ( c. 9)</w:t>
      </w:r>
    </w:p>
    <w:p w:rsidR="0085744D" w:rsidRDefault="0085744D" w:rsidP="0085744D">
      <w:pPr>
        <w:jc w:val="both"/>
      </w:pPr>
    </w:p>
    <w:p w:rsidR="0085744D" w:rsidRDefault="0085744D" w:rsidP="0085744D">
      <w:pPr>
        <w:jc w:val="both"/>
      </w:pPr>
      <w:r w:rsidRPr="0085744D">
        <w:rPr>
          <w:b/>
          <w:i/>
        </w:rPr>
        <w:t>Gương sống</w:t>
      </w:r>
      <w:r>
        <w:t>: thánh sử Luca…</w:t>
      </w:r>
    </w:p>
    <w:p w:rsidR="0085744D" w:rsidRDefault="0085744D" w:rsidP="0085744D">
      <w:pPr>
        <w:jc w:val="both"/>
      </w:pPr>
    </w:p>
    <w:p w:rsidR="003661D5" w:rsidRDefault="003661D5" w:rsidP="0085744D">
      <w:pPr>
        <w:jc w:val="both"/>
      </w:pPr>
      <w:r>
        <w:t>Luca là người Hy Lạp trở lại đạo và là môn sinh của thánh Phao-lô Tông Đồ…Ông cùng với thánh Phao-lô trong hành trình rao giảng…</w:t>
      </w:r>
    </w:p>
    <w:p w:rsidR="003661D5" w:rsidRDefault="003661D5" w:rsidP="0085744D">
      <w:pPr>
        <w:jc w:val="both"/>
      </w:pPr>
      <w:r>
        <w:t>Là một lương y và là người có khiếu văn chương, ông viết Tin Mừng thứ ba và sách Tông Đồ Công Vụ - trong đó – đối tượng ông nhắm đến là các người ngoại trở lại và những thành phần đau yếu, cùng khốn cần đến lòng thương xót của Chúa…Hành văn duyên dáng, ông đã có những tường thuật nhẹ nhàng, dễ thương về cuộc đời Chúa Cứu Thế cũng như những sinh hoạt của Giáo Hội thời sơ khai…</w:t>
      </w:r>
    </w:p>
    <w:p w:rsidR="003661D5" w:rsidRDefault="003661D5" w:rsidP="0085744D">
      <w:pPr>
        <w:jc w:val="both"/>
      </w:pPr>
      <w:r>
        <w:t xml:space="preserve">Tương truyền là – sau khi thánh Phao-lô </w:t>
      </w:r>
      <w:r w:rsidR="00831181">
        <w:t xml:space="preserve">Tông Đồ </w:t>
      </w:r>
      <w:r>
        <w:t>qua đời – Luca tiếp tục giảng đạo ở Ý, Pháp và sau cùng cũng chịu đổ máu để làm chứng cho Chúa…</w:t>
      </w:r>
    </w:p>
    <w:p w:rsidR="003661D5" w:rsidRDefault="003661D5" w:rsidP="0085744D">
      <w:pPr>
        <w:jc w:val="both"/>
      </w:pPr>
    </w:p>
    <w:p w:rsidR="003661D5" w:rsidRPr="00954F23" w:rsidRDefault="003661D5" w:rsidP="0085744D">
      <w:pPr>
        <w:jc w:val="both"/>
        <w:rPr>
          <w:b/>
          <w:i/>
        </w:rPr>
      </w:pPr>
      <w:r w:rsidRPr="00954F23">
        <w:rPr>
          <w:b/>
          <w:i/>
        </w:rPr>
        <w:t>Sống Lời Chúa trong hôm nay</w:t>
      </w:r>
    </w:p>
    <w:p w:rsidR="003661D5" w:rsidRDefault="003661D5" w:rsidP="0085744D">
      <w:pPr>
        <w:jc w:val="both"/>
      </w:pPr>
    </w:p>
    <w:p w:rsidR="003661D5" w:rsidRDefault="003661D5" w:rsidP="0085744D">
      <w:pPr>
        <w:jc w:val="both"/>
      </w:pPr>
      <w:r>
        <w:t>-tận dụng khả năng Chúa ban để giúp ích Giáo Hội và con người…</w:t>
      </w:r>
    </w:p>
    <w:p w:rsidR="003661D5" w:rsidRDefault="003661D5" w:rsidP="0085744D">
      <w:pPr>
        <w:jc w:val="both"/>
      </w:pPr>
      <w:r>
        <w:t>-</w:t>
      </w:r>
      <w:r w:rsidR="00831181">
        <w:t>biết cám ơn Chúa về những “khả năng” Người ban và làm cho chúng trở nên hữu ích…</w:t>
      </w:r>
    </w:p>
    <w:p w:rsidR="00831181" w:rsidRDefault="00831181" w:rsidP="0085744D">
      <w:pPr>
        <w:jc w:val="both"/>
      </w:pPr>
    </w:p>
    <w:p w:rsidR="00831181" w:rsidRPr="00831181" w:rsidRDefault="00831181" w:rsidP="0085744D">
      <w:pPr>
        <w:jc w:val="both"/>
        <w:rPr>
          <w:i/>
        </w:rPr>
      </w:pPr>
      <w:r w:rsidRPr="00831181">
        <w:rPr>
          <w:i/>
        </w:rPr>
        <w:t>Thứ sáu ngày 19/10 -  Lc 12 , 1 - 7</w:t>
      </w:r>
    </w:p>
    <w:p w:rsidR="0085744D" w:rsidRDefault="0085744D" w:rsidP="0085744D">
      <w:pPr>
        <w:jc w:val="both"/>
      </w:pPr>
    </w:p>
    <w:p w:rsidR="00954F23" w:rsidRPr="002C70B4" w:rsidRDefault="00954F23" w:rsidP="0085744D">
      <w:pPr>
        <w:jc w:val="both"/>
        <w:rPr>
          <w:b/>
          <w:i/>
        </w:rPr>
      </w:pPr>
      <w:r w:rsidRPr="002C70B4">
        <w:rPr>
          <w:b/>
          <w:i/>
        </w:rPr>
        <w:t>Nội dung Tin Mừng</w:t>
      </w:r>
    </w:p>
    <w:p w:rsidR="00954F23" w:rsidRDefault="00954F23" w:rsidP="0085744D">
      <w:pPr>
        <w:jc w:val="both"/>
      </w:pPr>
    </w:p>
    <w:p w:rsidR="00954F23" w:rsidRPr="002C70B4" w:rsidRDefault="00954F23" w:rsidP="00954F23">
      <w:pPr>
        <w:pStyle w:val="ListParagraph"/>
        <w:numPr>
          <w:ilvl w:val="0"/>
          <w:numId w:val="1"/>
        </w:numPr>
        <w:jc w:val="both"/>
        <w:rPr>
          <w:i/>
        </w:rPr>
      </w:pPr>
      <w:r w:rsidRPr="002C70B4">
        <w:rPr>
          <w:i/>
        </w:rPr>
        <w:t>Trước đám đông hàng vạn người đến nghe giảng và mong được chữa lành, Chúa Giê-su lên tiếng cảnh báo các môn đệ: phải coi chừng “men Pha-ri-siêu”, tức là “thói đạo đức giả”…</w:t>
      </w:r>
    </w:p>
    <w:p w:rsidR="00954F23" w:rsidRPr="002C70B4" w:rsidRDefault="00954F23" w:rsidP="00954F23">
      <w:pPr>
        <w:pStyle w:val="ListParagraph"/>
        <w:numPr>
          <w:ilvl w:val="0"/>
          <w:numId w:val="1"/>
        </w:numPr>
        <w:jc w:val="both"/>
        <w:rPr>
          <w:i/>
        </w:rPr>
      </w:pPr>
      <w:r w:rsidRPr="002C70B4">
        <w:rPr>
          <w:i/>
        </w:rPr>
        <w:t>Người khai triển giáo huấn ấy bằng lời tuyên bố: Không có gì có thể mãi mãi giấu kín được…Tất cả rồi sẽ hiển hiện…</w:t>
      </w:r>
    </w:p>
    <w:p w:rsidR="00954F23" w:rsidRPr="002C70B4" w:rsidRDefault="00954F23" w:rsidP="00954F23">
      <w:pPr>
        <w:pStyle w:val="ListParagraph"/>
        <w:numPr>
          <w:ilvl w:val="0"/>
          <w:numId w:val="1"/>
        </w:numPr>
        <w:jc w:val="both"/>
        <w:rPr>
          <w:i/>
        </w:rPr>
      </w:pPr>
      <w:r w:rsidRPr="002C70B4">
        <w:rPr>
          <w:i/>
        </w:rPr>
        <w:t>Người kêu gọi các môn đệ  - và mọi người - biết kính sợ Thiên Chúa – Đấng vô cùng nhân ái, không bỏ quên dù chỉ là một con se sẻ…</w:t>
      </w:r>
    </w:p>
    <w:p w:rsidR="00954F23" w:rsidRPr="002C70B4" w:rsidRDefault="00954F23" w:rsidP="00954F23">
      <w:pPr>
        <w:jc w:val="both"/>
        <w:rPr>
          <w:i/>
        </w:rPr>
      </w:pPr>
    </w:p>
    <w:p w:rsidR="00954F23" w:rsidRPr="002C70B4" w:rsidRDefault="00954F23" w:rsidP="00954F23">
      <w:pPr>
        <w:jc w:val="both"/>
        <w:rPr>
          <w:b/>
          <w:i/>
        </w:rPr>
      </w:pPr>
      <w:r w:rsidRPr="002C70B4">
        <w:rPr>
          <w:b/>
          <w:i/>
        </w:rPr>
        <w:t>Giáo huấn Tin Mừng</w:t>
      </w:r>
    </w:p>
    <w:p w:rsidR="00954F23" w:rsidRDefault="00954F23" w:rsidP="00954F23">
      <w:pPr>
        <w:jc w:val="both"/>
      </w:pPr>
    </w:p>
    <w:p w:rsidR="00954F23" w:rsidRDefault="00954F23" w:rsidP="00954F23">
      <w:pPr>
        <w:pStyle w:val="ListParagraph"/>
        <w:numPr>
          <w:ilvl w:val="0"/>
          <w:numId w:val="1"/>
        </w:numPr>
        <w:jc w:val="both"/>
      </w:pPr>
      <w:r w:rsidRPr="002C70B4">
        <w:rPr>
          <w:i/>
        </w:rPr>
        <w:t>“</w:t>
      </w:r>
      <w:r w:rsidR="002C70B4" w:rsidRPr="002C70B4">
        <w:rPr>
          <w:i/>
        </w:rPr>
        <w:t>Ngay đến tóc trên đầu anh em cũng được đếm cả rồi. Anh em đừng sợ, anh em còn quý hơn muôn vàn con chim sẻ”</w:t>
      </w:r>
      <w:r w:rsidR="002C70B4">
        <w:t xml:space="preserve"> ( c. 7)</w:t>
      </w:r>
    </w:p>
    <w:p w:rsidR="0041391A" w:rsidRDefault="0041391A" w:rsidP="0041391A">
      <w:pPr>
        <w:jc w:val="both"/>
      </w:pPr>
    </w:p>
    <w:p w:rsidR="0041391A" w:rsidRPr="007D14EC" w:rsidRDefault="0041391A" w:rsidP="0041391A">
      <w:pPr>
        <w:jc w:val="both"/>
        <w:rPr>
          <w:b/>
          <w:i/>
        </w:rPr>
      </w:pPr>
      <w:r w:rsidRPr="007D14EC">
        <w:rPr>
          <w:b/>
          <w:i/>
        </w:rPr>
        <w:lastRenderedPageBreak/>
        <w:t>Danh ngôn</w:t>
      </w:r>
    </w:p>
    <w:p w:rsidR="0041391A" w:rsidRDefault="0041391A" w:rsidP="0041391A">
      <w:pPr>
        <w:jc w:val="both"/>
      </w:pPr>
    </w:p>
    <w:p w:rsidR="0041391A" w:rsidRDefault="0041391A" w:rsidP="0041391A">
      <w:pPr>
        <w:jc w:val="both"/>
      </w:pPr>
      <w:r>
        <w:t>Tôi luôn luôn bám lấy suy nghĩ rằng: mỗi người trong chúng ta đều co thể làm được điều gì đó bé nhỏ để giảm bớ</w:t>
      </w:r>
      <w:r w:rsidR="005D22BD">
        <w:t>t</w:t>
      </w:r>
      <w:bookmarkStart w:id="0" w:name="_GoBack"/>
      <w:bookmarkEnd w:id="0"/>
      <w:r>
        <w:t xml:space="preserve"> một phần nỗi thống khổ của nhân loại.</w:t>
      </w:r>
    </w:p>
    <w:p w:rsidR="0041391A" w:rsidRDefault="0041391A" w:rsidP="0041391A">
      <w:pPr>
        <w:jc w:val="both"/>
      </w:pPr>
      <w:r>
        <w:tab/>
        <w:t>Albert Schweitzer</w:t>
      </w:r>
    </w:p>
    <w:p w:rsidR="0041391A" w:rsidRDefault="0041391A" w:rsidP="0041391A">
      <w:pPr>
        <w:jc w:val="both"/>
      </w:pPr>
    </w:p>
    <w:p w:rsidR="0041391A" w:rsidRDefault="0041391A" w:rsidP="0041391A">
      <w:pPr>
        <w:jc w:val="both"/>
      </w:pPr>
      <w:r>
        <w:t>Khi bạn làm điều gì đó cao thượng và tốt đẹp và không ai để ý thấy…Đừng buốn, bởi vì mặt trời mỗi sáng đều là một cảnh tượng kỳ diễm, nhưng hầu hết khán giả đều đang ngủ…</w:t>
      </w:r>
    </w:p>
    <w:p w:rsidR="0041391A" w:rsidRDefault="0041391A" w:rsidP="0041391A">
      <w:pPr>
        <w:jc w:val="both"/>
      </w:pPr>
      <w:r>
        <w:tab/>
        <w:t>John Lennon</w:t>
      </w:r>
    </w:p>
    <w:p w:rsidR="0041391A" w:rsidRDefault="0041391A" w:rsidP="0041391A">
      <w:pPr>
        <w:jc w:val="both"/>
      </w:pPr>
    </w:p>
    <w:p w:rsidR="0041391A" w:rsidRDefault="0041391A" w:rsidP="0041391A">
      <w:pPr>
        <w:jc w:val="both"/>
      </w:pPr>
      <w:r>
        <w:t>Phần đẹp nhất trong đời một người tốt là những hành động tử tế và yêu thương, nhỏ bé, vô danh, không được nhớ đến.</w:t>
      </w:r>
    </w:p>
    <w:p w:rsidR="0041391A" w:rsidRDefault="0041391A" w:rsidP="0041391A">
      <w:pPr>
        <w:jc w:val="both"/>
      </w:pPr>
      <w:r>
        <w:tab/>
      </w:r>
      <w:r w:rsidR="007D14EC">
        <w:t>William Wordsworth</w:t>
      </w:r>
    </w:p>
    <w:p w:rsidR="007D14EC" w:rsidRDefault="007D14EC" w:rsidP="0041391A">
      <w:pPr>
        <w:jc w:val="both"/>
      </w:pPr>
    </w:p>
    <w:p w:rsidR="007D14EC" w:rsidRDefault="007D14EC" w:rsidP="0041391A">
      <w:pPr>
        <w:jc w:val="both"/>
      </w:pPr>
      <w:r w:rsidRPr="007D14EC">
        <w:rPr>
          <w:b/>
          <w:i/>
        </w:rPr>
        <w:t>Sống Lời Chúa trong hôm nay</w:t>
      </w:r>
    </w:p>
    <w:p w:rsidR="007D14EC" w:rsidRDefault="007D14EC" w:rsidP="0041391A">
      <w:pPr>
        <w:jc w:val="both"/>
      </w:pPr>
    </w:p>
    <w:p w:rsidR="007D14EC" w:rsidRDefault="007D14EC" w:rsidP="0041391A">
      <w:pPr>
        <w:jc w:val="both"/>
      </w:pPr>
      <w:r>
        <w:t>-tập để sống thật, không có gì để phải giấu giếm bất cứ ai…</w:t>
      </w:r>
    </w:p>
    <w:p w:rsidR="007D14EC" w:rsidRDefault="007D14EC" w:rsidP="0041391A">
      <w:pPr>
        <w:jc w:val="both"/>
      </w:pPr>
      <w:r>
        <w:t>-ý thứ</w:t>
      </w:r>
      <w:r w:rsidR="008A5627">
        <w:t>c bản thân mỗi người có</w:t>
      </w:r>
      <w:r>
        <w:t xml:space="preserve"> giá trị đối với tình thương của Chúa…</w:t>
      </w:r>
    </w:p>
    <w:p w:rsidR="007D14EC" w:rsidRDefault="007D14EC" w:rsidP="0041391A">
      <w:pPr>
        <w:jc w:val="both"/>
      </w:pPr>
    </w:p>
    <w:p w:rsidR="007D14EC" w:rsidRDefault="007D14EC" w:rsidP="0041391A">
      <w:pPr>
        <w:jc w:val="both"/>
      </w:pPr>
      <w:r w:rsidRPr="007D14EC">
        <w:rPr>
          <w:i/>
        </w:rPr>
        <w:t xml:space="preserve">Thứ bảy ngày 20/10 -  Lc 12 , 8 </w:t>
      </w:r>
      <w:r w:rsidR="008A5627">
        <w:rPr>
          <w:i/>
        </w:rPr>
        <w:t>–</w:t>
      </w:r>
      <w:r w:rsidRPr="007D14EC">
        <w:rPr>
          <w:i/>
        </w:rPr>
        <w:t xml:space="preserve"> 12</w:t>
      </w:r>
    </w:p>
    <w:p w:rsidR="008A5627" w:rsidRDefault="008A5627" w:rsidP="0041391A">
      <w:pPr>
        <w:jc w:val="both"/>
      </w:pPr>
    </w:p>
    <w:p w:rsidR="008A5627" w:rsidRPr="005A22A1" w:rsidRDefault="008A5627" w:rsidP="0041391A">
      <w:pPr>
        <w:jc w:val="both"/>
        <w:rPr>
          <w:b/>
          <w:i/>
        </w:rPr>
      </w:pPr>
      <w:r w:rsidRPr="005A22A1">
        <w:rPr>
          <w:b/>
          <w:i/>
        </w:rPr>
        <w:t>Nội dung Tin Mừng</w:t>
      </w:r>
    </w:p>
    <w:p w:rsidR="008A5627" w:rsidRDefault="008A5627" w:rsidP="0041391A">
      <w:pPr>
        <w:jc w:val="both"/>
      </w:pPr>
    </w:p>
    <w:p w:rsidR="008A5627" w:rsidRPr="005A22A1" w:rsidRDefault="008A5627" w:rsidP="008A5627">
      <w:pPr>
        <w:pStyle w:val="ListParagraph"/>
        <w:numPr>
          <w:ilvl w:val="0"/>
          <w:numId w:val="1"/>
        </w:numPr>
        <w:jc w:val="both"/>
        <w:rPr>
          <w:i/>
        </w:rPr>
      </w:pPr>
      <w:r w:rsidRPr="005A22A1">
        <w:rPr>
          <w:i/>
        </w:rPr>
        <w:t>Chúa đề cập đến ba vấn đề có thể được coi là lớn trong giáo huấn hôm nay của Người…</w:t>
      </w:r>
    </w:p>
    <w:p w:rsidR="008A5627" w:rsidRPr="005A22A1" w:rsidRDefault="008A5627" w:rsidP="008A5627">
      <w:pPr>
        <w:pStyle w:val="ListParagraph"/>
        <w:numPr>
          <w:ilvl w:val="0"/>
          <w:numId w:val="1"/>
        </w:numPr>
        <w:jc w:val="both"/>
        <w:rPr>
          <w:i/>
        </w:rPr>
      </w:pPr>
      <w:r w:rsidRPr="005A22A1">
        <w:rPr>
          <w:i/>
        </w:rPr>
        <w:t>Vấn đề thứ nhất : can đảm tuyên nhận Người trước mặt “thiên hạ”…và sẽ được Người tuyên nhận trước triều thần thiên quốc…</w:t>
      </w:r>
    </w:p>
    <w:p w:rsidR="008A5627" w:rsidRPr="005A22A1" w:rsidRDefault="008A5627" w:rsidP="008A5627">
      <w:pPr>
        <w:pStyle w:val="ListParagraph"/>
        <w:numPr>
          <w:ilvl w:val="0"/>
          <w:numId w:val="1"/>
        </w:numPr>
        <w:jc w:val="both"/>
        <w:rPr>
          <w:i/>
        </w:rPr>
      </w:pPr>
      <w:r w:rsidRPr="005A22A1">
        <w:rPr>
          <w:i/>
        </w:rPr>
        <w:t>Vấn đề thứ hai: không được xúc phạm đến Chúa Thánh Thần – Đấng được sai đến trong thời sau hết này và là tác giả của mọi sự tốt đẹp, thánh thiện nơi con người và trong mọi sự…</w:t>
      </w:r>
    </w:p>
    <w:p w:rsidR="008A5627" w:rsidRPr="005A22A1" w:rsidRDefault="008A5627" w:rsidP="008A5627">
      <w:pPr>
        <w:pStyle w:val="ListParagraph"/>
        <w:numPr>
          <w:ilvl w:val="0"/>
          <w:numId w:val="1"/>
        </w:numPr>
        <w:jc w:val="both"/>
        <w:rPr>
          <w:i/>
        </w:rPr>
      </w:pPr>
      <w:r w:rsidRPr="005A22A1">
        <w:rPr>
          <w:i/>
        </w:rPr>
        <w:t>Vấn đề thứ ba: đừng lo lắng phải nói gì và nói làm sao khi bị đưa ra trước tòa án con người, vì chính Thánh Thần sẽ dạy chúng ta phải nói gì và nói như thế nào…</w:t>
      </w:r>
    </w:p>
    <w:p w:rsidR="008A5627" w:rsidRPr="005A22A1" w:rsidRDefault="008A5627" w:rsidP="008A5627">
      <w:pPr>
        <w:pStyle w:val="ListParagraph"/>
        <w:numPr>
          <w:ilvl w:val="0"/>
          <w:numId w:val="1"/>
        </w:numPr>
        <w:jc w:val="both"/>
        <w:rPr>
          <w:i/>
        </w:rPr>
      </w:pPr>
      <w:r w:rsidRPr="005A22A1">
        <w:rPr>
          <w:i/>
        </w:rPr>
        <w:t>Các thánh nói chung – và đặc biệt các tử đạo trong Giáo Hội cũng như tại Việt Nam –  cho chúng ta những trải nghiệm ấy về Thánh Thần…để chúng ta can trường làm chứng…</w:t>
      </w:r>
    </w:p>
    <w:p w:rsidR="008A5627" w:rsidRDefault="008A5627" w:rsidP="008A5627">
      <w:pPr>
        <w:jc w:val="both"/>
      </w:pPr>
    </w:p>
    <w:p w:rsidR="008A5627" w:rsidRPr="005A22A1" w:rsidRDefault="008A5627" w:rsidP="008A5627">
      <w:pPr>
        <w:jc w:val="both"/>
        <w:rPr>
          <w:b/>
          <w:i/>
        </w:rPr>
      </w:pPr>
      <w:r w:rsidRPr="005A22A1">
        <w:rPr>
          <w:b/>
          <w:i/>
        </w:rPr>
        <w:t>Giáo huấn Tin Mừng</w:t>
      </w:r>
    </w:p>
    <w:p w:rsidR="008A5627" w:rsidRDefault="008A5627" w:rsidP="008A5627">
      <w:pPr>
        <w:jc w:val="both"/>
      </w:pPr>
    </w:p>
    <w:p w:rsidR="008A5627" w:rsidRDefault="005A22A1" w:rsidP="008A5627">
      <w:pPr>
        <w:pStyle w:val="ListParagraph"/>
        <w:numPr>
          <w:ilvl w:val="0"/>
          <w:numId w:val="1"/>
        </w:numPr>
        <w:jc w:val="both"/>
      </w:pPr>
      <w:r w:rsidRPr="005A22A1">
        <w:rPr>
          <w:i/>
        </w:rPr>
        <w:t>“Khi người ta đưa anh em ra trước hội đường, trước mặt những người lãnh đạo và những người cầm quyền, thì anh em đừng lo phải bào chữa làm sao, hoặc phải nói gì, vì ngay trong giờ đó, Thánh Thần sẽ dạy cho anh em biết những điều phải nói.”</w:t>
      </w:r>
      <w:r>
        <w:t xml:space="preserve"> (cc.11 &amp; 12)</w:t>
      </w:r>
    </w:p>
    <w:p w:rsidR="00E357CC" w:rsidRDefault="00E357CC" w:rsidP="00E357CC">
      <w:pPr>
        <w:jc w:val="both"/>
      </w:pPr>
    </w:p>
    <w:p w:rsidR="00E357CC" w:rsidRPr="00A41D6F" w:rsidRDefault="00E357CC" w:rsidP="00E357CC">
      <w:pPr>
        <w:jc w:val="both"/>
        <w:rPr>
          <w:b/>
          <w:i/>
        </w:rPr>
      </w:pPr>
      <w:r w:rsidRPr="00A41D6F">
        <w:rPr>
          <w:b/>
          <w:i/>
        </w:rPr>
        <w:t>Danh ngôn</w:t>
      </w:r>
    </w:p>
    <w:p w:rsidR="00E357CC" w:rsidRDefault="00E357CC" w:rsidP="00E357CC">
      <w:pPr>
        <w:jc w:val="both"/>
      </w:pPr>
    </w:p>
    <w:p w:rsidR="00E357CC" w:rsidRDefault="00E357CC" w:rsidP="00E357CC">
      <w:pPr>
        <w:jc w:val="both"/>
      </w:pPr>
      <w:r>
        <w:lastRenderedPageBreak/>
        <w:t>Có ba điều đạt tới Hạnh Phúc: thân thể khỏe mạnh, tinh thần thoải mái và trái tim trong sạch.</w:t>
      </w:r>
    </w:p>
    <w:p w:rsidR="00E357CC" w:rsidRDefault="00E357CC" w:rsidP="00E357CC">
      <w:pPr>
        <w:jc w:val="both"/>
      </w:pPr>
      <w:r>
        <w:tab/>
      </w:r>
      <w:r w:rsidR="00A41D6F">
        <w:t xml:space="preserve">Alexandre </w:t>
      </w:r>
      <w:r>
        <w:t>Dumas</w:t>
      </w:r>
    </w:p>
    <w:p w:rsidR="00E357CC" w:rsidRDefault="00E357CC" w:rsidP="00E357CC">
      <w:pPr>
        <w:jc w:val="both"/>
      </w:pPr>
    </w:p>
    <w:p w:rsidR="00E357CC" w:rsidRDefault="00E357CC" w:rsidP="00E357CC">
      <w:pPr>
        <w:jc w:val="both"/>
      </w:pPr>
      <w:r>
        <w:t>Thành công không phải là cuối cùng, thất bại không phải là chết người: lòng can đảm đi tiếp mới quan trọng.</w:t>
      </w:r>
    </w:p>
    <w:p w:rsidR="00E357CC" w:rsidRDefault="00E357CC" w:rsidP="00E357CC">
      <w:pPr>
        <w:jc w:val="both"/>
      </w:pPr>
      <w:r>
        <w:tab/>
        <w:t>Winston Churchill</w:t>
      </w:r>
    </w:p>
    <w:p w:rsidR="00E357CC" w:rsidRDefault="00E357CC" w:rsidP="00E357CC">
      <w:pPr>
        <w:jc w:val="both"/>
      </w:pPr>
    </w:p>
    <w:p w:rsidR="00E357CC" w:rsidRDefault="00E357CC" w:rsidP="00E357CC">
      <w:pPr>
        <w:jc w:val="both"/>
      </w:pPr>
      <w:r>
        <w:t>Người dân chài biết biển thật nguy hiểm và bão tố thật khủng khiếp, nhưng họ chưa bao giờ thấy những nguy hiểm đó là đủ để chùn chân ở lại bờ.</w:t>
      </w:r>
    </w:p>
    <w:p w:rsidR="00E357CC" w:rsidRDefault="00E357CC" w:rsidP="00E357CC">
      <w:pPr>
        <w:jc w:val="both"/>
      </w:pPr>
      <w:r>
        <w:tab/>
        <w:t>Vincent Van Gogh</w:t>
      </w:r>
    </w:p>
    <w:p w:rsidR="00E357CC" w:rsidRDefault="00E357CC" w:rsidP="00E357CC">
      <w:pPr>
        <w:jc w:val="both"/>
      </w:pPr>
    </w:p>
    <w:p w:rsidR="00E357CC" w:rsidRPr="00A41D6F" w:rsidRDefault="00E357CC" w:rsidP="00E357CC">
      <w:pPr>
        <w:jc w:val="both"/>
        <w:rPr>
          <w:b/>
          <w:i/>
        </w:rPr>
      </w:pPr>
      <w:r w:rsidRPr="00A41D6F">
        <w:rPr>
          <w:b/>
          <w:i/>
        </w:rPr>
        <w:t>Sống Lời Chúa trong hôm nay</w:t>
      </w:r>
    </w:p>
    <w:p w:rsidR="00E357CC" w:rsidRDefault="00E357CC" w:rsidP="00E357CC">
      <w:pPr>
        <w:jc w:val="both"/>
      </w:pPr>
    </w:p>
    <w:p w:rsidR="00E357CC" w:rsidRDefault="00E357CC" w:rsidP="00E357CC">
      <w:pPr>
        <w:jc w:val="both"/>
      </w:pPr>
      <w:r>
        <w:t>-tập để ngoan ngoãn lắng nghe Chúa Thánh Thần lên tiếng nơi mỗi chúng ta…</w:t>
      </w:r>
    </w:p>
    <w:p w:rsidR="00E357CC" w:rsidRDefault="00E357CC" w:rsidP="00E357CC">
      <w:pPr>
        <w:jc w:val="both"/>
      </w:pPr>
      <w:r>
        <w:t>-đủ can đảm có những “bước ngoặt” lợi ích cho đời mình mà Thánh Thần mách bảo…</w:t>
      </w:r>
    </w:p>
    <w:p w:rsidR="00E357CC" w:rsidRDefault="00E357CC" w:rsidP="00E357CC">
      <w:pPr>
        <w:jc w:val="both"/>
      </w:pPr>
    </w:p>
    <w:p w:rsidR="00E357CC" w:rsidRPr="008A5627" w:rsidRDefault="00E357CC" w:rsidP="00E357CC">
      <w:pPr>
        <w:jc w:val="both"/>
      </w:pPr>
      <w:r>
        <w:t>Lm Giuse Ngô Mạnh Điệp</w:t>
      </w:r>
    </w:p>
    <w:sectPr w:rsidR="00E357CC" w:rsidRPr="008A5627"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438B4"/>
    <w:multiLevelType w:val="hybridMultilevel"/>
    <w:tmpl w:val="3ABC97E0"/>
    <w:lvl w:ilvl="0" w:tplc="4E1E387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4B"/>
    <w:rsid w:val="000A46B3"/>
    <w:rsid w:val="000D224E"/>
    <w:rsid w:val="00107CA1"/>
    <w:rsid w:val="0016654B"/>
    <w:rsid w:val="00172B86"/>
    <w:rsid w:val="001D697F"/>
    <w:rsid w:val="001F4FB3"/>
    <w:rsid w:val="00247D2F"/>
    <w:rsid w:val="002A11B6"/>
    <w:rsid w:val="002C70B4"/>
    <w:rsid w:val="003661D5"/>
    <w:rsid w:val="0041391A"/>
    <w:rsid w:val="0045170F"/>
    <w:rsid w:val="005957CC"/>
    <w:rsid w:val="005A22A1"/>
    <w:rsid w:val="005D22BD"/>
    <w:rsid w:val="007D14EC"/>
    <w:rsid w:val="00831181"/>
    <w:rsid w:val="0085744D"/>
    <w:rsid w:val="008A5627"/>
    <w:rsid w:val="00954F23"/>
    <w:rsid w:val="00A02570"/>
    <w:rsid w:val="00A41D6F"/>
    <w:rsid w:val="00AA2FD3"/>
    <w:rsid w:val="00B52F6E"/>
    <w:rsid w:val="00BE421D"/>
    <w:rsid w:val="00C01AE1"/>
    <w:rsid w:val="00D66737"/>
    <w:rsid w:val="00DA2937"/>
    <w:rsid w:val="00E357CC"/>
    <w:rsid w:val="00E52ABD"/>
    <w:rsid w:val="00EF227F"/>
    <w:rsid w:val="00F1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5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30</cp:revision>
  <dcterms:created xsi:type="dcterms:W3CDTF">2018-10-05T00:27:00Z</dcterms:created>
  <dcterms:modified xsi:type="dcterms:W3CDTF">2018-10-11T02:53:00Z</dcterms:modified>
</cp:coreProperties>
</file>