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6B3" w:rsidRDefault="004440AD" w:rsidP="004440AD">
      <w:pPr>
        <w:jc w:val="both"/>
      </w:pPr>
      <w:r>
        <w:t>NHỊP SỐNG TRONG TUẦN – tuần  XXIV / TN / C</w:t>
      </w:r>
    </w:p>
    <w:p w:rsidR="004440AD" w:rsidRDefault="004440AD" w:rsidP="004440AD">
      <w:pPr>
        <w:jc w:val="both"/>
        <w:rPr>
          <w:i/>
        </w:rPr>
      </w:pPr>
      <w:r w:rsidRPr="004440AD">
        <w:rPr>
          <w:i/>
        </w:rPr>
        <w:t xml:space="preserve">Từ Chúa Nhật ngày 15 / 9 đến thứ bảy ngày 21 / 9 </w:t>
      </w:r>
      <w:r>
        <w:rPr>
          <w:i/>
        </w:rPr>
        <w:t>–</w:t>
      </w:r>
      <w:r w:rsidRPr="004440AD">
        <w:rPr>
          <w:i/>
        </w:rPr>
        <w:t xml:space="preserve"> 2019</w:t>
      </w:r>
    </w:p>
    <w:p w:rsidR="004440AD" w:rsidRDefault="004440AD" w:rsidP="004440AD">
      <w:pPr>
        <w:jc w:val="both"/>
        <w:rPr>
          <w:i/>
        </w:rPr>
      </w:pPr>
    </w:p>
    <w:p w:rsidR="004440AD" w:rsidRDefault="004440AD" w:rsidP="004440AD">
      <w:pPr>
        <w:jc w:val="both"/>
        <w:rPr>
          <w:i/>
        </w:rPr>
      </w:pPr>
      <w:r>
        <w:rPr>
          <w:i/>
        </w:rPr>
        <w:t>Chúa Nhật ngày 15 / 9 - * Xh 32, 7 – 11.13 – 14 * 1 Tm 1 , 12 – 17 * Lc 15 , 1 – 10</w:t>
      </w:r>
    </w:p>
    <w:p w:rsidR="004440AD" w:rsidRDefault="004440AD" w:rsidP="004440AD">
      <w:pPr>
        <w:jc w:val="both"/>
        <w:rPr>
          <w:i/>
        </w:rPr>
      </w:pPr>
    </w:p>
    <w:p w:rsidR="004440AD" w:rsidRDefault="004440AD" w:rsidP="004440AD">
      <w:pPr>
        <w:jc w:val="both"/>
        <w:rPr>
          <w:i/>
        </w:rPr>
      </w:pPr>
      <w:r w:rsidRPr="004440AD">
        <w:rPr>
          <w:b/>
          <w:i/>
        </w:rPr>
        <w:t>Nội dung Lời Chúa</w:t>
      </w:r>
      <w:r>
        <w:rPr>
          <w:i/>
        </w:rPr>
        <w:t xml:space="preserve"> – Chủ đề : “ Trên trời cũng thế , ai nấy sẽ vui mừng…” ( Lc 15 , 7)</w:t>
      </w:r>
    </w:p>
    <w:p w:rsidR="004440AD" w:rsidRDefault="004440AD" w:rsidP="004440AD">
      <w:pPr>
        <w:jc w:val="both"/>
        <w:rPr>
          <w:i/>
        </w:rPr>
      </w:pPr>
    </w:p>
    <w:p w:rsidR="004440AD" w:rsidRDefault="004440AD" w:rsidP="004440AD">
      <w:pPr>
        <w:pStyle w:val="ListParagraph"/>
        <w:numPr>
          <w:ilvl w:val="0"/>
          <w:numId w:val="1"/>
        </w:numPr>
        <w:jc w:val="both"/>
        <w:rPr>
          <w:i/>
        </w:rPr>
      </w:pPr>
      <w:r>
        <w:rPr>
          <w:i/>
        </w:rPr>
        <w:t xml:space="preserve">Xh 32 , 7 – 11.13 – 14 : Ông Môi-sen </w:t>
      </w:r>
      <w:r w:rsidR="00637FB1">
        <w:rPr>
          <w:i/>
        </w:rPr>
        <w:t>“</w:t>
      </w:r>
      <w:r>
        <w:rPr>
          <w:i/>
        </w:rPr>
        <w:t>làm cho nét mặt Đức Chúa, Thiên Chúa củ</w:t>
      </w:r>
      <w:r w:rsidR="00B247A2">
        <w:rPr>
          <w:i/>
        </w:rPr>
        <w:t xml:space="preserve">a ông </w:t>
      </w:r>
      <w:r>
        <w:rPr>
          <w:i/>
        </w:rPr>
        <w:t xml:space="preserve"> dịu lại</w:t>
      </w:r>
      <w:r w:rsidR="00637FB1">
        <w:rPr>
          <w:i/>
        </w:rPr>
        <w:t>”</w:t>
      </w:r>
      <w:r>
        <w:rPr>
          <w:i/>
        </w:rPr>
        <w:t>…Đây là sứ vụ của Giáo Hội trong hôm nay, và – dĩ nhiên – cũng là sứ vụ của mọi “chức danh” trong Giáo Hội</w:t>
      </w:r>
      <w:r w:rsidR="00B247A2">
        <w:rPr>
          <w:i/>
        </w:rPr>
        <w:t xml:space="preserve"> : </w:t>
      </w:r>
      <w:r w:rsidR="00637FB1">
        <w:rPr>
          <w:i/>
        </w:rPr>
        <w:t>“</w:t>
      </w:r>
      <w:r w:rsidR="00B247A2">
        <w:rPr>
          <w:i/>
        </w:rPr>
        <w:t>Làm cho nét mặt của Đức Chúa dịu lại</w:t>
      </w:r>
      <w:r w:rsidR="00637FB1">
        <w:rPr>
          <w:i/>
        </w:rPr>
        <w:t>”</w:t>
      </w:r>
      <w:r w:rsidR="00B247A2">
        <w:rPr>
          <w:i/>
        </w:rPr>
        <w:t>…để rồi trình bày về hoàn cảnh của “những mất mát” trong thế giới con người…hầu kéo xuống cho thế giới con người Lòng Thương Xót của Thiên Chúa…</w:t>
      </w:r>
    </w:p>
    <w:p w:rsidR="00B247A2" w:rsidRDefault="00B247A2" w:rsidP="004440AD">
      <w:pPr>
        <w:pStyle w:val="ListParagraph"/>
        <w:numPr>
          <w:ilvl w:val="0"/>
          <w:numId w:val="1"/>
        </w:numPr>
        <w:jc w:val="both"/>
        <w:rPr>
          <w:i/>
        </w:rPr>
      </w:pPr>
      <w:r>
        <w:rPr>
          <w:i/>
        </w:rPr>
        <w:t>Lc 15 , 1 – 10 : Đức Giê-su nói đến hai “mất mát” ở hai dụ ngôn : dụ ngôn “con chiên lạc” và dụ ngôn “mười đồng quan” : cả hai dụ ngôn đền nhằm đề cập đến “niềm vui tìm lại”…Sứ vụ của Giáo Hội là đi tìm những mất mát, sửa ngay những lệch lạc…Và khi thực hiện tốt sứ vụ ấy…thì bất cứ một thành công nào cũng là niềm vui chung của cả gia đình Thiên Chúa – trên trời và dưới đất…Kiếm tìm những mất mát, sửa ngay những lệch lạc…cũng là cách thiết thực nhằm làm cho</w:t>
      </w:r>
      <w:r w:rsidR="00EF530D">
        <w:rPr>
          <w:i/>
        </w:rPr>
        <w:t xml:space="preserve"> “</w:t>
      </w:r>
      <w:r>
        <w:rPr>
          <w:i/>
        </w:rPr>
        <w:t xml:space="preserve"> nét mặt của Đức Chúa dịu lại</w:t>
      </w:r>
      <w:r w:rsidR="00EF530D">
        <w:rPr>
          <w:i/>
        </w:rPr>
        <w:t xml:space="preserve">” </w:t>
      </w:r>
      <w:r>
        <w:rPr>
          <w:i/>
        </w:rPr>
        <w:t>…</w:t>
      </w:r>
    </w:p>
    <w:p w:rsidR="00B247A2" w:rsidRDefault="00487200" w:rsidP="004440AD">
      <w:pPr>
        <w:pStyle w:val="ListParagraph"/>
        <w:numPr>
          <w:ilvl w:val="0"/>
          <w:numId w:val="1"/>
        </w:numPr>
        <w:jc w:val="both"/>
        <w:rPr>
          <w:i/>
        </w:rPr>
      </w:pPr>
      <w:r>
        <w:rPr>
          <w:i/>
        </w:rPr>
        <w:t>1 Tm 1 , 12 – 17 : Thánh Phao-lô nhắc lại cho môn sinh Ti-mô-tê về sự diệu kỳ của Lòng Thương Xót Thiên Chúa khi Người chọn ông làm Tông Đồ của Đức Giê-su Ki-tô…Lòng Thương Xót ấy không còn đếm xỉa gì đến dĩ vãng của ông…ngược lại hoàn toàn tin tưởng sai ông lăn lộ</w:t>
      </w:r>
      <w:r w:rsidR="00C40DA5">
        <w:rPr>
          <w:i/>
        </w:rPr>
        <w:t>n trong</w:t>
      </w:r>
      <w:r>
        <w:rPr>
          <w:i/>
        </w:rPr>
        <w:t xml:space="preserve"> công cuộc truyền giáo cho Dân Ngoại…Ông trở thành lời chứng sống động cho niềm vui “tìm lại được”…</w:t>
      </w:r>
    </w:p>
    <w:p w:rsidR="00487200" w:rsidRDefault="00487200" w:rsidP="00487200">
      <w:pPr>
        <w:jc w:val="both"/>
        <w:rPr>
          <w:i/>
        </w:rPr>
      </w:pPr>
    </w:p>
    <w:p w:rsidR="00487200" w:rsidRPr="00487200" w:rsidRDefault="00487200" w:rsidP="00487200">
      <w:pPr>
        <w:jc w:val="both"/>
        <w:rPr>
          <w:b/>
          <w:i/>
        </w:rPr>
      </w:pPr>
      <w:r w:rsidRPr="00487200">
        <w:rPr>
          <w:b/>
          <w:i/>
        </w:rPr>
        <w:t>Giáo huấn Lời Chúa</w:t>
      </w:r>
    </w:p>
    <w:p w:rsidR="00487200" w:rsidRDefault="00487200" w:rsidP="00487200">
      <w:pPr>
        <w:jc w:val="both"/>
        <w:rPr>
          <w:i/>
        </w:rPr>
      </w:pPr>
    </w:p>
    <w:p w:rsidR="00487200" w:rsidRDefault="00487200" w:rsidP="00487200">
      <w:pPr>
        <w:pStyle w:val="ListParagraph"/>
        <w:numPr>
          <w:ilvl w:val="0"/>
          <w:numId w:val="1"/>
        </w:numPr>
        <w:jc w:val="both"/>
        <w:rPr>
          <w:i/>
        </w:rPr>
      </w:pPr>
      <w:r>
        <w:rPr>
          <w:i/>
        </w:rPr>
        <w:t>“Trên trời cũng thế, ai nấy sẽ vui mừng” ( Lc 15 , 7)</w:t>
      </w:r>
    </w:p>
    <w:p w:rsidR="006E67A0" w:rsidRDefault="006E67A0" w:rsidP="006E67A0">
      <w:pPr>
        <w:jc w:val="both"/>
        <w:rPr>
          <w:i/>
        </w:rPr>
      </w:pPr>
    </w:p>
    <w:p w:rsidR="006E67A0" w:rsidRDefault="006E67A0" w:rsidP="006E67A0">
      <w:pPr>
        <w:jc w:val="both"/>
      </w:pPr>
      <w:r w:rsidRPr="006E67A0">
        <w:rPr>
          <w:b/>
          <w:i/>
        </w:rPr>
        <w:t>Danh ngôn</w:t>
      </w:r>
    </w:p>
    <w:p w:rsidR="006E67A0" w:rsidRDefault="006E67A0" w:rsidP="006E67A0">
      <w:pPr>
        <w:jc w:val="both"/>
      </w:pPr>
    </w:p>
    <w:p w:rsidR="006E67A0" w:rsidRDefault="006E67A0" w:rsidP="006E67A0">
      <w:pPr>
        <w:jc w:val="both"/>
      </w:pPr>
      <w:r>
        <w:t>Chừng nào một người vẫn còn khả năng tự làm mới bản thân, anh ta vẫn còn đang sống.</w:t>
      </w:r>
    </w:p>
    <w:p w:rsidR="006E67A0" w:rsidRDefault="006E67A0" w:rsidP="006E67A0">
      <w:pPr>
        <w:jc w:val="both"/>
      </w:pPr>
      <w:r>
        <w:tab/>
        <w:t>Henri Frederic Amiel</w:t>
      </w:r>
    </w:p>
    <w:p w:rsidR="006E67A0" w:rsidRDefault="006E67A0" w:rsidP="006E67A0">
      <w:pPr>
        <w:jc w:val="both"/>
      </w:pPr>
    </w:p>
    <w:p w:rsidR="006E67A0" w:rsidRDefault="006E67A0" w:rsidP="006E67A0">
      <w:pPr>
        <w:jc w:val="both"/>
      </w:pPr>
      <w:r>
        <w:t>Đầu tiên hãy hỏi mình : Chuyện gì tồi tệ nhất có thể xảy ra ? Rồi chuẩn bị chấp nhận nó. Rồi tiến tới cải thiện điều tồi tệ nhất.</w:t>
      </w:r>
    </w:p>
    <w:p w:rsidR="006E67A0" w:rsidRDefault="006E67A0" w:rsidP="006E67A0">
      <w:pPr>
        <w:jc w:val="both"/>
      </w:pPr>
      <w:r>
        <w:tab/>
        <w:t>Dale Carnegie</w:t>
      </w:r>
    </w:p>
    <w:p w:rsidR="006E67A0" w:rsidRDefault="006E67A0" w:rsidP="006E67A0">
      <w:pPr>
        <w:jc w:val="both"/>
      </w:pPr>
    </w:p>
    <w:p w:rsidR="006E67A0" w:rsidRDefault="006E67A0" w:rsidP="006E67A0">
      <w:pPr>
        <w:jc w:val="both"/>
      </w:pPr>
      <w:r>
        <w:t>“Hãy hiểu mình” – triết gia già nói…”Hãy cải thiện mình” – triết gia trẻ nói…Mục đích lớn nhất của chúng ta trong dòng thời gian không phải là lãng phí tài năng và lòng nhiệt huyết vào những thứ bên ngoài mà rồi chúng ta sẽ phải bò lại s</w:t>
      </w:r>
      <w:r w:rsidR="00637FB1">
        <w:t>a</w:t>
      </w:r>
      <w:r>
        <w:t>u lưng. Chúng ta cần nuôi dưỡ</w:t>
      </w:r>
      <w:r w:rsidR="00637FB1">
        <w:t xml:space="preserve">ng bên </w:t>
      </w:r>
      <w:r>
        <w:t>trong mình tất cả những gì chúng ta có thể</w:t>
      </w:r>
      <w:r w:rsidR="00637FB1">
        <w:t xml:space="preserve"> man</w:t>
      </w:r>
      <w:r>
        <w:t>g vào cuộ</w:t>
      </w:r>
      <w:r w:rsidR="00637FB1">
        <w:t>c hành trì</w:t>
      </w:r>
      <w:r>
        <w:t>nh vĩnh hằng phía trước.</w:t>
      </w:r>
    </w:p>
    <w:p w:rsidR="006E67A0" w:rsidRDefault="006E67A0" w:rsidP="006E67A0">
      <w:pPr>
        <w:jc w:val="both"/>
      </w:pPr>
      <w:r>
        <w:tab/>
        <w:t>Edward Bulwer Lytton</w:t>
      </w:r>
    </w:p>
    <w:p w:rsidR="006E67A0" w:rsidRDefault="006E67A0" w:rsidP="006E67A0">
      <w:pPr>
        <w:jc w:val="both"/>
      </w:pPr>
    </w:p>
    <w:p w:rsidR="006E67A0" w:rsidRPr="006E67A0" w:rsidRDefault="006E67A0" w:rsidP="006E67A0">
      <w:pPr>
        <w:jc w:val="both"/>
        <w:rPr>
          <w:i/>
        </w:rPr>
      </w:pPr>
      <w:r w:rsidRPr="006E67A0">
        <w:rPr>
          <w:i/>
        </w:rPr>
        <w:t>Thứ</w:t>
      </w:r>
      <w:r w:rsidR="00AE06D9">
        <w:rPr>
          <w:i/>
        </w:rPr>
        <w:t xml:space="preserve"> hai ngày 16 – Thánh Cornê</w:t>
      </w:r>
      <w:r w:rsidRPr="006E67A0">
        <w:rPr>
          <w:i/>
        </w:rPr>
        <w:t xml:space="preserve">liô, giáo hoàng tử đạo và thanh Syprianô, giám mục tử đạo – </w:t>
      </w:r>
    </w:p>
    <w:p w:rsidR="006E67A0" w:rsidRDefault="006E67A0" w:rsidP="006E67A0">
      <w:pPr>
        <w:jc w:val="both"/>
        <w:rPr>
          <w:i/>
        </w:rPr>
      </w:pPr>
      <w:r w:rsidRPr="006E67A0">
        <w:rPr>
          <w:i/>
        </w:rPr>
        <w:lastRenderedPageBreak/>
        <w:t xml:space="preserve">*1Tm 2, 1 – 8 * Lc 7 , 1 </w:t>
      </w:r>
      <w:r w:rsidR="007946DE">
        <w:rPr>
          <w:i/>
        </w:rPr>
        <w:t>–</w:t>
      </w:r>
      <w:r w:rsidRPr="006E67A0">
        <w:rPr>
          <w:i/>
        </w:rPr>
        <w:t xml:space="preserve"> 10</w:t>
      </w:r>
    </w:p>
    <w:p w:rsidR="007946DE" w:rsidRDefault="007946DE" w:rsidP="006E67A0">
      <w:pPr>
        <w:jc w:val="both"/>
        <w:rPr>
          <w:i/>
        </w:rPr>
      </w:pPr>
    </w:p>
    <w:p w:rsidR="00637FB1" w:rsidRDefault="007946DE" w:rsidP="006E67A0">
      <w:pPr>
        <w:jc w:val="both"/>
        <w:rPr>
          <w:i/>
        </w:rPr>
      </w:pPr>
      <w:r w:rsidRPr="007946DE">
        <w:rPr>
          <w:b/>
          <w:i/>
        </w:rPr>
        <w:t>Nội dung Lời Chúa</w:t>
      </w:r>
      <w:r>
        <w:rPr>
          <w:i/>
        </w:rPr>
        <w:t xml:space="preserve"> – Chủ đề : “</w:t>
      </w:r>
      <w:r w:rsidR="00637FB1">
        <w:rPr>
          <w:i/>
        </w:rPr>
        <w:t xml:space="preserve">Xin Ngài cứ nói một lời, thì đầy tớ tôi được khỏi bệnh” </w:t>
      </w:r>
    </w:p>
    <w:p w:rsidR="007946DE" w:rsidRDefault="00637FB1" w:rsidP="006E67A0">
      <w:pPr>
        <w:jc w:val="both"/>
        <w:rPr>
          <w:i/>
        </w:rPr>
      </w:pPr>
      <w:r>
        <w:rPr>
          <w:i/>
        </w:rPr>
        <w:t>( Lc 7 , 7b)</w:t>
      </w:r>
    </w:p>
    <w:p w:rsidR="00637FB1" w:rsidRDefault="00637FB1" w:rsidP="006E67A0">
      <w:pPr>
        <w:jc w:val="both"/>
        <w:rPr>
          <w:i/>
        </w:rPr>
      </w:pPr>
    </w:p>
    <w:p w:rsidR="00637FB1" w:rsidRDefault="00637FB1" w:rsidP="00637FB1">
      <w:pPr>
        <w:pStyle w:val="ListParagraph"/>
        <w:numPr>
          <w:ilvl w:val="0"/>
          <w:numId w:val="1"/>
        </w:numPr>
        <w:jc w:val="both"/>
        <w:rPr>
          <w:i/>
        </w:rPr>
      </w:pPr>
      <w:r>
        <w:rPr>
          <w:i/>
        </w:rPr>
        <w:t>1 Tm 2 , 1- 8 : Thánh Phao-lô nhấn mạnh đến vai trò trung gian của Đức Giê-su Ki-tô giữa con người và Thiên Chúa/Thiên Chúa và con người…</w:t>
      </w:r>
      <w:r w:rsidR="0081382E">
        <w:rPr>
          <w:i/>
        </w:rPr>
        <w:t>Và nhờ đó, ngài được chọn để trở thành Tông Đồ của Chúa hầu có thể cầu nguyện cho tất cả mọi người…</w:t>
      </w:r>
    </w:p>
    <w:p w:rsidR="0081382E" w:rsidRDefault="0081382E" w:rsidP="00637FB1">
      <w:pPr>
        <w:pStyle w:val="ListParagraph"/>
        <w:numPr>
          <w:ilvl w:val="0"/>
          <w:numId w:val="1"/>
        </w:numPr>
        <w:jc w:val="both"/>
        <w:rPr>
          <w:i/>
        </w:rPr>
      </w:pPr>
      <w:r>
        <w:rPr>
          <w:i/>
        </w:rPr>
        <w:t>Lc 7 , 1 – 10 : Đoạn Tin Mừng nói đến việc Chúa Giê-su kinh ngạc về lòng tin của ông sĩ quan ngoại đạo – và có lẽ cả lòng yêu thương ông dành cho tôi tớ của mình – nên Người chữa lành đầy tớ ông…ngay cả khi chưa đặt chân đến nhà ông…Ông quan đã có một câu nói trứ danh đến độ Phụng Vụ của Giáo Hội lấy lại để chuẩn bị các tín hữu dọn lòng rước Chúa trong mỗi Thánh Lễ: Lạy Chúa, con chẳng đáng…</w:t>
      </w:r>
    </w:p>
    <w:p w:rsidR="0081382E" w:rsidRDefault="0081382E" w:rsidP="00637FB1">
      <w:pPr>
        <w:pStyle w:val="ListParagraph"/>
        <w:numPr>
          <w:ilvl w:val="0"/>
          <w:numId w:val="1"/>
        </w:numPr>
        <w:jc w:val="both"/>
        <w:rPr>
          <w:i/>
        </w:rPr>
      </w:pPr>
      <w:r>
        <w:rPr>
          <w:i/>
        </w:rPr>
        <w:t xml:space="preserve">Giáo Hội mừng hai vị thánh tử đạo vốn là bạn thân của nhau : thánh Giáo Hoàng Cornêliô và thánh Giám Mục </w:t>
      </w:r>
      <w:r w:rsidR="00991602">
        <w:rPr>
          <w:i/>
        </w:rPr>
        <w:t>Syprianô…Thánh Giáo Hoàng Cornêliô đã quyết định tha cho những người chối đạo trong thời kỳ bách hại, bởi vì – dù họ chối đạo – nhưng là do sợ hãi và bị ép buộc…Tuy nhiên nhóm giáo sĩ ly khai chống đối việc này…và trở thành lý do để vua quan lợi dung bắt đạo…Đức Giáo Hoàng Cornêliô đã bị bắt và bị đưa đi đày ở Contumsenla…và ngài chết vì đạo ngày 14/9/năm 253…Thánh Siprianô Giám Mục cũng bị bắt và ngày 14/9/258, ngài bị xử trảm tại công trường Xettô</w:t>
      </w:r>
    </w:p>
    <w:p w:rsidR="00991602" w:rsidRDefault="00991602" w:rsidP="00991602">
      <w:pPr>
        <w:jc w:val="both"/>
        <w:rPr>
          <w:i/>
        </w:rPr>
      </w:pPr>
    </w:p>
    <w:p w:rsidR="00991602" w:rsidRPr="00991602" w:rsidRDefault="00991602" w:rsidP="00991602">
      <w:pPr>
        <w:jc w:val="both"/>
        <w:rPr>
          <w:b/>
          <w:i/>
        </w:rPr>
      </w:pPr>
      <w:r w:rsidRPr="00991602">
        <w:rPr>
          <w:b/>
          <w:i/>
        </w:rPr>
        <w:t>Giáo huấn Lời Chúa</w:t>
      </w:r>
    </w:p>
    <w:p w:rsidR="00991602" w:rsidRDefault="00991602" w:rsidP="00991602">
      <w:pPr>
        <w:jc w:val="both"/>
        <w:rPr>
          <w:i/>
        </w:rPr>
      </w:pPr>
    </w:p>
    <w:p w:rsidR="00991602" w:rsidRDefault="00991602" w:rsidP="00991602">
      <w:pPr>
        <w:pStyle w:val="ListParagraph"/>
        <w:numPr>
          <w:ilvl w:val="0"/>
          <w:numId w:val="1"/>
        </w:numPr>
        <w:jc w:val="both"/>
        <w:rPr>
          <w:i/>
        </w:rPr>
      </w:pPr>
      <w:r>
        <w:rPr>
          <w:i/>
        </w:rPr>
        <w:t>“Xin Ngài cứ nói một lời, thì đầy tớ tôi được khỏi bệnh” ( Lc 7 , 7b)</w:t>
      </w:r>
    </w:p>
    <w:p w:rsidR="00F210F8" w:rsidRDefault="00F210F8" w:rsidP="00F210F8">
      <w:pPr>
        <w:jc w:val="both"/>
        <w:rPr>
          <w:i/>
        </w:rPr>
      </w:pPr>
    </w:p>
    <w:p w:rsidR="00F210F8" w:rsidRDefault="00F210F8" w:rsidP="00F210F8">
      <w:pPr>
        <w:jc w:val="both"/>
      </w:pPr>
      <w:r w:rsidRPr="00F210F8">
        <w:rPr>
          <w:b/>
          <w:i/>
        </w:rPr>
        <w:t>Danh ngôn</w:t>
      </w:r>
    </w:p>
    <w:p w:rsidR="00F210F8" w:rsidRDefault="00F210F8" w:rsidP="00F210F8">
      <w:pPr>
        <w:jc w:val="both"/>
      </w:pPr>
    </w:p>
    <w:p w:rsidR="00F210F8" w:rsidRDefault="00F210F8" w:rsidP="00F210F8">
      <w:pPr>
        <w:jc w:val="both"/>
      </w:pPr>
      <w:r>
        <w:t>Đức tin là con chim cảm nhận được ánh sáng khi bình minh vẫn còn tăm tối.</w:t>
      </w:r>
    </w:p>
    <w:p w:rsidR="00F210F8" w:rsidRDefault="00F210F8" w:rsidP="00F210F8">
      <w:pPr>
        <w:jc w:val="both"/>
      </w:pPr>
      <w:r>
        <w:tab/>
        <w:t>Rabindranath Tagore</w:t>
      </w:r>
    </w:p>
    <w:p w:rsidR="00F210F8" w:rsidRDefault="00F210F8" w:rsidP="00F210F8">
      <w:pPr>
        <w:jc w:val="both"/>
      </w:pPr>
    </w:p>
    <w:p w:rsidR="00F210F8" w:rsidRDefault="00F210F8" w:rsidP="00F210F8">
      <w:pPr>
        <w:jc w:val="both"/>
      </w:pPr>
      <w:r>
        <w:t>Đức tin là trông vào những điều không chắc chắn với niềm tin sâu sắc.</w:t>
      </w:r>
    </w:p>
    <w:p w:rsidR="00F210F8" w:rsidRDefault="00F210F8" w:rsidP="00F210F8">
      <w:pPr>
        <w:jc w:val="both"/>
      </w:pPr>
      <w:r>
        <w:tab/>
        <w:t>Soren Kierkegaard</w:t>
      </w:r>
    </w:p>
    <w:p w:rsidR="00F210F8" w:rsidRDefault="00F210F8" w:rsidP="00F210F8">
      <w:pPr>
        <w:jc w:val="both"/>
      </w:pPr>
    </w:p>
    <w:p w:rsidR="00F210F8" w:rsidRDefault="00F210F8" w:rsidP="00F210F8">
      <w:pPr>
        <w:jc w:val="both"/>
      </w:pPr>
      <w:r>
        <w:t>Đức tin cho phép chúng ta được nắm giữ trong những điều chúng ta không thể thấy được.</w:t>
      </w:r>
    </w:p>
    <w:p w:rsidR="00F210F8" w:rsidRDefault="00F210F8" w:rsidP="00F210F8">
      <w:pPr>
        <w:jc w:val="both"/>
      </w:pPr>
      <w:r>
        <w:tab/>
        <w:t>Martin Luther</w:t>
      </w:r>
    </w:p>
    <w:p w:rsidR="00F210F8" w:rsidRDefault="00F210F8" w:rsidP="00F210F8">
      <w:pPr>
        <w:jc w:val="both"/>
      </w:pPr>
    </w:p>
    <w:p w:rsidR="00F210F8" w:rsidRDefault="00F210F8" w:rsidP="00F210F8">
      <w:pPr>
        <w:jc w:val="both"/>
        <w:rPr>
          <w:i/>
        </w:rPr>
      </w:pPr>
      <w:r w:rsidRPr="00F210F8">
        <w:rPr>
          <w:i/>
        </w:rPr>
        <w:t xml:space="preserve">Thứ ba ngày 17 / 9 * 1 Tm 3 , 1 – 13 * Lc 7 , 11 </w:t>
      </w:r>
      <w:r w:rsidR="00AE06D9">
        <w:rPr>
          <w:i/>
        </w:rPr>
        <w:t>–</w:t>
      </w:r>
      <w:r w:rsidRPr="00F210F8">
        <w:rPr>
          <w:i/>
        </w:rPr>
        <w:t xml:space="preserve"> 17</w:t>
      </w:r>
    </w:p>
    <w:p w:rsidR="00AE06D9" w:rsidRDefault="00AE06D9" w:rsidP="00F210F8">
      <w:pPr>
        <w:jc w:val="both"/>
        <w:rPr>
          <w:i/>
        </w:rPr>
      </w:pPr>
    </w:p>
    <w:p w:rsidR="00AE06D9" w:rsidRDefault="00AE06D9" w:rsidP="00F210F8">
      <w:pPr>
        <w:jc w:val="both"/>
        <w:rPr>
          <w:i/>
        </w:rPr>
      </w:pPr>
      <w:r w:rsidRPr="00AE06D9">
        <w:rPr>
          <w:b/>
          <w:i/>
        </w:rPr>
        <w:t>Nội dung Lời Chúa</w:t>
      </w:r>
      <w:r>
        <w:rPr>
          <w:i/>
        </w:rPr>
        <w:t xml:space="preserve"> – Chủ đề : “ Hãy trỗi dậy !” ( Lc 7 , 14b)</w:t>
      </w:r>
    </w:p>
    <w:p w:rsidR="00AE06D9" w:rsidRDefault="00AE06D9" w:rsidP="00F210F8">
      <w:pPr>
        <w:jc w:val="both"/>
        <w:rPr>
          <w:i/>
        </w:rPr>
      </w:pPr>
    </w:p>
    <w:p w:rsidR="00AE06D9" w:rsidRDefault="00AE06D9" w:rsidP="00AE06D9">
      <w:pPr>
        <w:pStyle w:val="ListParagraph"/>
        <w:numPr>
          <w:ilvl w:val="0"/>
          <w:numId w:val="1"/>
        </w:numPr>
        <w:jc w:val="both"/>
        <w:rPr>
          <w:i/>
        </w:rPr>
      </w:pPr>
      <w:r>
        <w:rPr>
          <w:i/>
        </w:rPr>
        <w:t xml:space="preserve">1 Tm 3 , 1 – 13 : Thánh Phao-lô có những chỉ thị cụ thể cho môn sinh của mình trong việc chọn lựa những người cộng tác với mình trong vai trò giám quản hay trợ tá…Sự kỹ lưỡng này giúp rất nhiều cho sự thăng tiến của cộng đoàn giữa lòng Dân Chúa…Thiết tưởng những gì Phao-lô đề cập đến cũng là điều mà Giáo Hội trong </w:t>
      </w:r>
      <w:r>
        <w:rPr>
          <w:i/>
        </w:rPr>
        <w:lastRenderedPageBreak/>
        <w:t>hôm nay quan tâm giữa những thách đố lớn mà Giáo Hội phải đương đầu mỗi ngày…</w:t>
      </w:r>
    </w:p>
    <w:p w:rsidR="00AE06D9" w:rsidRDefault="00AE06D9" w:rsidP="00AE06D9">
      <w:pPr>
        <w:pStyle w:val="ListParagraph"/>
        <w:numPr>
          <w:ilvl w:val="0"/>
          <w:numId w:val="1"/>
        </w:numPr>
        <w:jc w:val="both"/>
        <w:rPr>
          <w:i/>
        </w:rPr>
      </w:pPr>
      <w:r>
        <w:rPr>
          <w:i/>
        </w:rPr>
        <w:t>Lc 7 , 11 – 17 :</w:t>
      </w:r>
      <w:r w:rsidR="004B4C70">
        <w:rPr>
          <w:i/>
        </w:rPr>
        <w:t xml:space="preserve"> Đức Giê-su chạnh lòng thương bà mẹ khóc lóc khi đưa đám người con trai duy nhất của mình, Người đã “phục sinh” anh chàng thanh niên với lệnh truyền :” Người thanh niên, tôi bảo anh : hãy trỗi dậy !”…Thực ra – qua việc “phục sinh” này, Đức Giê-su có ý cho chúng ta biết : Người được sai đến là để “phục sinh” con người trong thế giới của Thiên Chúa – nơi mà – qua nguyên tổ - con người đành đắm mình trong thế giới của “kẻ chết”…”Hãy trỗi dậy !” phải là một nhắc nhớ chúng ta từng ngày và ở từng công việc…</w:t>
      </w:r>
    </w:p>
    <w:p w:rsidR="004B4C70" w:rsidRDefault="004B4C70" w:rsidP="004B4C70">
      <w:pPr>
        <w:jc w:val="both"/>
        <w:rPr>
          <w:i/>
        </w:rPr>
      </w:pPr>
    </w:p>
    <w:p w:rsidR="004B4C70" w:rsidRDefault="004B4C70" w:rsidP="004B4C70">
      <w:pPr>
        <w:jc w:val="both"/>
      </w:pPr>
      <w:r w:rsidRPr="004B4C70">
        <w:rPr>
          <w:b/>
          <w:i/>
        </w:rPr>
        <w:t>Danh ngôn</w:t>
      </w:r>
    </w:p>
    <w:p w:rsidR="00733BA7" w:rsidRDefault="00733BA7" w:rsidP="004B4C70">
      <w:pPr>
        <w:jc w:val="both"/>
      </w:pPr>
    </w:p>
    <w:p w:rsidR="00733BA7" w:rsidRDefault="00733BA7" w:rsidP="004B4C70">
      <w:pPr>
        <w:jc w:val="both"/>
      </w:pPr>
      <w:r>
        <w:t>Cách bạn bắt đầu một ngày là cách bạn sống ngày hôm đó. Cách bạn sống mỗi ngày là cách bạn sống cuộ</w:t>
      </w:r>
      <w:r w:rsidR="00C52530">
        <w:t>c</w:t>
      </w:r>
      <w:r>
        <w:t xml:space="preserve"> đời mình.</w:t>
      </w:r>
    </w:p>
    <w:p w:rsidR="00733BA7" w:rsidRDefault="00733BA7" w:rsidP="004B4C70">
      <w:pPr>
        <w:jc w:val="both"/>
      </w:pPr>
      <w:r>
        <w:tab/>
        <w:t>Louise Hay</w:t>
      </w:r>
    </w:p>
    <w:p w:rsidR="00733BA7" w:rsidRDefault="00733BA7" w:rsidP="004B4C70">
      <w:pPr>
        <w:jc w:val="both"/>
      </w:pPr>
    </w:p>
    <w:p w:rsidR="00733BA7" w:rsidRDefault="00733BA7" w:rsidP="004B4C70">
      <w:pPr>
        <w:jc w:val="both"/>
      </w:pPr>
      <w:r>
        <w:t>Quan trọng không phải là sống lâu như thế nào, mà là sống sâu như thế nào.</w:t>
      </w:r>
    </w:p>
    <w:p w:rsidR="00733BA7" w:rsidRDefault="00733BA7" w:rsidP="004B4C70">
      <w:pPr>
        <w:jc w:val="both"/>
      </w:pPr>
      <w:r>
        <w:tab/>
        <w:t>Ralph Waldo Emerson</w:t>
      </w:r>
    </w:p>
    <w:p w:rsidR="00733BA7" w:rsidRDefault="00733BA7" w:rsidP="004B4C70">
      <w:pPr>
        <w:jc w:val="both"/>
      </w:pPr>
    </w:p>
    <w:p w:rsidR="00733BA7" w:rsidRDefault="00733BA7" w:rsidP="004B4C70">
      <w:pPr>
        <w:jc w:val="both"/>
      </w:pPr>
      <w:r>
        <w:t>Thước đo cuộc đời không phải là thời gian, mà là cống hiến.</w:t>
      </w:r>
    </w:p>
    <w:p w:rsidR="00733BA7" w:rsidRDefault="00733BA7" w:rsidP="004B4C70">
      <w:pPr>
        <w:jc w:val="both"/>
      </w:pPr>
      <w:r>
        <w:tab/>
        <w:t>Peter Marshall</w:t>
      </w:r>
    </w:p>
    <w:p w:rsidR="00733BA7" w:rsidRDefault="00733BA7" w:rsidP="004B4C70">
      <w:pPr>
        <w:jc w:val="both"/>
      </w:pPr>
    </w:p>
    <w:p w:rsidR="00733BA7" w:rsidRDefault="00733BA7" w:rsidP="004B4C70">
      <w:pPr>
        <w:jc w:val="both"/>
        <w:rPr>
          <w:i/>
        </w:rPr>
      </w:pPr>
      <w:r w:rsidRPr="00733BA7">
        <w:rPr>
          <w:i/>
        </w:rPr>
        <w:t xml:space="preserve">Thứ tư ngày 18 / 9 - * 1 Tm 3 , 14 – 16 * Lc </w:t>
      </w:r>
      <w:r w:rsidR="006D4782">
        <w:rPr>
          <w:i/>
        </w:rPr>
        <w:t xml:space="preserve">7 , </w:t>
      </w:r>
      <w:r w:rsidRPr="00733BA7">
        <w:rPr>
          <w:i/>
        </w:rPr>
        <w:t xml:space="preserve">31 </w:t>
      </w:r>
      <w:r w:rsidR="006D4782">
        <w:rPr>
          <w:i/>
        </w:rPr>
        <w:t>–</w:t>
      </w:r>
      <w:r w:rsidRPr="00733BA7">
        <w:rPr>
          <w:i/>
        </w:rPr>
        <w:t xml:space="preserve"> 35</w:t>
      </w:r>
    </w:p>
    <w:p w:rsidR="006D4782" w:rsidRDefault="006D4782" w:rsidP="004B4C70">
      <w:pPr>
        <w:jc w:val="both"/>
        <w:rPr>
          <w:i/>
        </w:rPr>
      </w:pPr>
    </w:p>
    <w:p w:rsidR="006D4782" w:rsidRDefault="006D4782" w:rsidP="004B4C70">
      <w:pPr>
        <w:jc w:val="both"/>
        <w:rPr>
          <w:i/>
        </w:rPr>
      </w:pPr>
      <w:r w:rsidRPr="006D4782">
        <w:rPr>
          <w:b/>
          <w:i/>
        </w:rPr>
        <w:t>Nội dung Lời Chúa</w:t>
      </w:r>
      <w:r>
        <w:rPr>
          <w:i/>
        </w:rPr>
        <w:t xml:space="preserve"> – Chủ đề : “Đức Khôn Ngoan đã được con cái mình biện minh cho” </w:t>
      </w:r>
    </w:p>
    <w:p w:rsidR="006D4782" w:rsidRDefault="006D4782" w:rsidP="004B4C70">
      <w:pPr>
        <w:jc w:val="both"/>
        <w:rPr>
          <w:i/>
        </w:rPr>
      </w:pPr>
      <w:r>
        <w:rPr>
          <w:i/>
        </w:rPr>
        <w:t>( Lc 7 , 35)</w:t>
      </w:r>
    </w:p>
    <w:p w:rsidR="006D4782" w:rsidRDefault="006D4782" w:rsidP="004B4C70">
      <w:pPr>
        <w:jc w:val="both"/>
        <w:rPr>
          <w:i/>
        </w:rPr>
      </w:pPr>
    </w:p>
    <w:p w:rsidR="006D4782" w:rsidRDefault="006D4782" w:rsidP="006D4782">
      <w:pPr>
        <w:pStyle w:val="ListParagraph"/>
        <w:numPr>
          <w:ilvl w:val="0"/>
          <w:numId w:val="1"/>
        </w:numPr>
        <w:jc w:val="both"/>
        <w:rPr>
          <w:i/>
        </w:rPr>
      </w:pPr>
      <w:r>
        <w:rPr>
          <w:i/>
        </w:rPr>
        <w:t>1 Tm 3 , 14 – 16 : Thánh Phao-lô nhắc nhở môn sinh ngài là Timôtê sống gắn bó với Đức Ki-tô trong lòng Giáo Hội – Đức Ki-tô vốn là Khôn Ngoan của Thiên Chúa được gử</w:t>
      </w:r>
      <w:r w:rsidR="00C52530">
        <w:rPr>
          <w:i/>
        </w:rPr>
        <w:t>i đ</w:t>
      </w:r>
      <w:r>
        <w:rPr>
          <w:i/>
        </w:rPr>
        <w:t>ến để xây dựng Giáo Hội Chúa giữa trần gian…</w:t>
      </w:r>
    </w:p>
    <w:p w:rsidR="006D4782" w:rsidRDefault="006D4782" w:rsidP="006D4782">
      <w:pPr>
        <w:pStyle w:val="ListParagraph"/>
        <w:numPr>
          <w:ilvl w:val="0"/>
          <w:numId w:val="1"/>
        </w:numPr>
        <w:jc w:val="both"/>
        <w:rPr>
          <w:i/>
        </w:rPr>
      </w:pPr>
      <w:r>
        <w:rPr>
          <w:i/>
        </w:rPr>
        <w:t>Lc 7 , 31 – 35 : Để kết thúc lời chứng về Gioan Tẩy Giả cũng như về chính bản thân mình, Đức Giê-su tuyên bố : “Đức Khôn Ngoan đã được con cái mình biệ</w:t>
      </w:r>
      <w:r w:rsidR="00C52530">
        <w:rPr>
          <w:i/>
        </w:rPr>
        <w:t>n mi</w:t>
      </w:r>
      <w:r>
        <w:rPr>
          <w:i/>
        </w:rPr>
        <w:t>nh cho”…</w:t>
      </w:r>
      <w:r w:rsidR="00866DE6">
        <w:rPr>
          <w:i/>
        </w:rPr>
        <w:t>Câu nói đó có thể có hai ý nghĩa : - Đức Khôn Ngoan – vốn là chính Đức Giê-su Ki-tô của Thiên Chúa – có thể tự mạc khải chính mình qua công cuộc cứu độ và xây dựng trần gian; - mỗi người tin và sống Lời Chúa cũng diễn tả việc vâng nghe Đức  Khôn Ngoan hướng dẫn và là chứng cứ về sự Khôn Ngoan của Thiên Chúa giữa lòng nhân thế…</w:t>
      </w:r>
    </w:p>
    <w:p w:rsidR="00866DE6" w:rsidRDefault="00866DE6" w:rsidP="00866DE6">
      <w:pPr>
        <w:jc w:val="both"/>
        <w:rPr>
          <w:i/>
        </w:rPr>
      </w:pPr>
    </w:p>
    <w:p w:rsidR="00866DE6" w:rsidRPr="00866DE6" w:rsidRDefault="00866DE6" w:rsidP="00866DE6">
      <w:pPr>
        <w:jc w:val="both"/>
        <w:rPr>
          <w:b/>
          <w:i/>
        </w:rPr>
      </w:pPr>
      <w:r w:rsidRPr="00866DE6">
        <w:rPr>
          <w:b/>
          <w:i/>
        </w:rPr>
        <w:t>Giáo huấn Lời Chúa</w:t>
      </w:r>
    </w:p>
    <w:p w:rsidR="00866DE6" w:rsidRDefault="00866DE6" w:rsidP="00866DE6">
      <w:pPr>
        <w:jc w:val="both"/>
        <w:rPr>
          <w:i/>
        </w:rPr>
      </w:pPr>
    </w:p>
    <w:p w:rsidR="00866DE6" w:rsidRDefault="00866DE6" w:rsidP="00866DE6">
      <w:pPr>
        <w:pStyle w:val="ListParagraph"/>
        <w:numPr>
          <w:ilvl w:val="0"/>
          <w:numId w:val="1"/>
        </w:numPr>
        <w:jc w:val="both"/>
        <w:rPr>
          <w:i/>
        </w:rPr>
      </w:pPr>
      <w:r>
        <w:rPr>
          <w:i/>
        </w:rPr>
        <w:t>“Đức Khôn Ngoan đã được con cái mình biện minh cho” ( Lc 7 , 35)</w:t>
      </w:r>
    </w:p>
    <w:p w:rsidR="00EC56B5" w:rsidRDefault="00EC56B5" w:rsidP="00EC56B5">
      <w:pPr>
        <w:jc w:val="both"/>
        <w:rPr>
          <w:i/>
        </w:rPr>
      </w:pPr>
    </w:p>
    <w:p w:rsidR="00EC56B5" w:rsidRDefault="00EC56B5" w:rsidP="00EC56B5">
      <w:pPr>
        <w:jc w:val="both"/>
      </w:pPr>
      <w:r w:rsidRPr="00EC56B5">
        <w:rPr>
          <w:b/>
          <w:i/>
        </w:rPr>
        <w:t>Danh ngôn</w:t>
      </w:r>
    </w:p>
    <w:p w:rsidR="00EC56B5" w:rsidRDefault="00EC56B5" w:rsidP="00EC56B5">
      <w:pPr>
        <w:jc w:val="both"/>
      </w:pPr>
    </w:p>
    <w:p w:rsidR="00EC56B5" w:rsidRDefault="00EC56B5" w:rsidP="00EC56B5">
      <w:pPr>
        <w:jc w:val="both"/>
      </w:pPr>
      <w:r>
        <w:t>Nếu bạn muốn lấy mật, đừng phá tổ ong.</w:t>
      </w:r>
    </w:p>
    <w:p w:rsidR="00EC56B5" w:rsidRDefault="00EC56B5" w:rsidP="00EC56B5">
      <w:pPr>
        <w:jc w:val="both"/>
      </w:pPr>
      <w:r>
        <w:lastRenderedPageBreak/>
        <w:tab/>
        <w:t>Dale Carnegie</w:t>
      </w:r>
    </w:p>
    <w:p w:rsidR="00EC56B5" w:rsidRDefault="00EC56B5" w:rsidP="00EC56B5">
      <w:pPr>
        <w:jc w:val="both"/>
      </w:pPr>
    </w:p>
    <w:p w:rsidR="00EC56B5" w:rsidRDefault="00EC56B5" w:rsidP="00EC56B5">
      <w:pPr>
        <w:jc w:val="both"/>
      </w:pPr>
      <w:r>
        <w:t>Hãy nhớ không chỉ nói điều đúng ở đúng chỗ, mà còn khó hơn nhiều là không nói điều sai vào lúc cảm thấy cám dỗ nhất.</w:t>
      </w:r>
    </w:p>
    <w:p w:rsidR="00EC56B5" w:rsidRDefault="00EC56B5" w:rsidP="00EC56B5">
      <w:pPr>
        <w:jc w:val="both"/>
      </w:pPr>
      <w:r>
        <w:tab/>
        <w:t>Benjamin Franklin</w:t>
      </w:r>
    </w:p>
    <w:p w:rsidR="00EC56B5" w:rsidRDefault="00EC56B5" w:rsidP="00EC56B5">
      <w:pPr>
        <w:jc w:val="both"/>
      </w:pPr>
    </w:p>
    <w:p w:rsidR="00EC56B5" w:rsidRDefault="00EC56B5" w:rsidP="00EC56B5">
      <w:pPr>
        <w:jc w:val="both"/>
      </w:pPr>
      <w:r>
        <w:t>Không hứa bậy, nên mình không phụ ai; không tin bậy, nên không ai phụ mình.</w:t>
      </w:r>
    </w:p>
    <w:p w:rsidR="00EC56B5" w:rsidRDefault="00EC56B5" w:rsidP="00EC56B5">
      <w:pPr>
        <w:jc w:val="both"/>
      </w:pPr>
      <w:r>
        <w:tab/>
        <w:t>Ngô Hoài Dã</w:t>
      </w:r>
    </w:p>
    <w:p w:rsidR="00EC56B5" w:rsidRDefault="00EC56B5" w:rsidP="00EC56B5">
      <w:pPr>
        <w:jc w:val="both"/>
      </w:pPr>
    </w:p>
    <w:p w:rsidR="00EC56B5" w:rsidRDefault="00EC56B5" w:rsidP="00EC56B5">
      <w:pPr>
        <w:jc w:val="both"/>
        <w:rPr>
          <w:i/>
        </w:rPr>
      </w:pPr>
      <w:r w:rsidRPr="00EC56B5">
        <w:rPr>
          <w:i/>
        </w:rPr>
        <w:t xml:space="preserve">Thứ năm ngày 19 / 9 - * 1 Tm 4 , 12 – 16 * Lc 7 , 36 </w:t>
      </w:r>
      <w:r w:rsidR="00E57C24">
        <w:rPr>
          <w:i/>
        </w:rPr>
        <w:t>–</w:t>
      </w:r>
      <w:r w:rsidRPr="00EC56B5">
        <w:rPr>
          <w:i/>
        </w:rPr>
        <w:t xml:space="preserve"> 50</w:t>
      </w:r>
    </w:p>
    <w:p w:rsidR="00E57C24" w:rsidRDefault="00E57C24" w:rsidP="00EC56B5">
      <w:pPr>
        <w:jc w:val="both"/>
        <w:rPr>
          <w:i/>
        </w:rPr>
      </w:pPr>
    </w:p>
    <w:p w:rsidR="00E57C24" w:rsidRDefault="00E57C24" w:rsidP="00EC56B5">
      <w:pPr>
        <w:jc w:val="both"/>
        <w:rPr>
          <w:i/>
        </w:rPr>
      </w:pPr>
      <w:r w:rsidRPr="00E57C24">
        <w:rPr>
          <w:b/>
          <w:i/>
        </w:rPr>
        <w:t>Nội dung Lời Chúa</w:t>
      </w:r>
      <w:r>
        <w:rPr>
          <w:i/>
        </w:rPr>
        <w:t xml:space="preserve"> – Chủ đề : “Chị đã yêu mến nhiều” ( Lc 7 , 47)</w:t>
      </w:r>
    </w:p>
    <w:p w:rsidR="00E57C24" w:rsidRDefault="00E57C24" w:rsidP="00EC56B5">
      <w:pPr>
        <w:jc w:val="both"/>
        <w:rPr>
          <w:i/>
        </w:rPr>
      </w:pPr>
    </w:p>
    <w:p w:rsidR="00E57C24" w:rsidRDefault="00E57C24" w:rsidP="00E57C24">
      <w:pPr>
        <w:pStyle w:val="ListParagraph"/>
        <w:numPr>
          <w:ilvl w:val="0"/>
          <w:numId w:val="1"/>
        </w:numPr>
        <w:jc w:val="both"/>
        <w:rPr>
          <w:i/>
        </w:rPr>
      </w:pPr>
      <w:r>
        <w:rPr>
          <w:i/>
        </w:rPr>
        <w:t xml:space="preserve">1 Tm 4 , 12 – 16 : Thánh Phao-lô nhắc lại cách kỹ lưỡng những gì “người lãnh đạo cộng đoàn” phải có : - </w:t>
      </w:r>
      <w:r w:rsidRPr="00E57C24">
        <w:rPr>
          <w:i/>
          <w:u w:val="single"/>
        </w:rPr>
        <w:t>nên gương mẫu cho người tín hữu</w:t>
      </w:r>
      <w:r>
        <w:rPr>
          <w:i/>
        </w:rPr>
        <w:t xml:space="preserve"> về lời ăn tiếng nói, cách cư xử, đức ái – đức tin – và lòng trong sạch; - </w:t>
      </w:r>
      <w:r w:rsidRPr="00E57C24">
        <w:rPr>
          <w:i/>
          <w:u w:val="single"/>
        </w:rPr>
        <w:t>chuyên cần</w:t>
      </w:r>
      <w:r>
        <w:rPr>
          <w:i/>
        </w:rPr>
        <w:t xml:space="preserve"> </w:t>
      </w:r>
      <w:r>
        <w:rPr>
          <w:i/>
          <w:u w:val="single"/>
        </w:rPr>
        <w:t>đọc Sách Thánh, khuyên nhủ và dạy dỗ trong các buổi họp</w:t>
      </w:r>
      <w:r>
        <w:rPr>
          <w:i/>
        </w:rPr>
        <w:t>.</w:t>
      </w:r>
    </w:p>
    <w:p w:rsidR="00E57C24" w:rsidRDefault="00E57C24" w:rsidP="00E57C24">
      <w:pPr>
        <w:pStyle w:val="ListParagraph"/>
        <w:numPr>
          <w:ilvl w:val="0"/>
          <w:numId w:val="1"/>
        </w:numPr>
        <w:jc w:val="both"/>
        <w:rPr>
          <w:i/>
        </w:rPr>
      </w:pPr>
      <w:r>
        <w:rPr>
          <w:i/>
        </w:rPr>
        <w:t xml:space="preserve">Lc 7 , 36 </w:t>
      </w:r>
      <w:r w:rsidR="00BE71AB">
        <w:rPr>
          <w:i/>
        </w:rPr>
        <w:t>–</w:t>
      </w:r>
      <w:r>
        <w:rPr>
          <w:i/>
        </w:rPr>
        <w:t xml:space="preserve"> 50</w:t>
      </w:r>
      <w:r w:rsidR="00BE71AB">
        <w:rPr>
          <w:i/>
        </w:rPr>
        <w:t xml:space="preserve"> : Nhân việc làm của một người phụ nữ tội lỗi : - lấy nước mắt thống hối của mình rửa chân Chúa, lấy tóc mình lau chân Chúa và đổ bình dầu quý trên chân Chúa, Chúa tuyên bố tại nhà một Biệt Phái mời Người dự tiệc rằng : Chị đã yêu mến nhiều…nên – dù tội của chị có như thế nào – thì chị cũng được tha hết…Chúa cũng không quên nhấn mạnh : Ai yêu mến ít…thì được tha ít ! Những gì thánh Phao-lô nhắc cho môn sinh Ti-mô-tê của mình trong đoạn thư mục vụ trên cũng là cách để diễn tả lòng yêu mến nhiều của mỗi chúng ta trong cộng đoàn Dân Chúa…</w:t>
      </w:r>
    </w:p>
    <w:p w:rsidR="00BE71AB" w:rsidRDefault="00BE71AB" w:rsidP="00BE71AB">
      <w:pPr>
        <w:jc w:val="both"/>
        <w:rPr>
          <w:i/>
        </w:rPr>
      </w:pPr>
    </w:p>
    <w:p w:rsidR="00BE71AB" w:rsidRPr="00BE71AB" w:rsidRDefault="00BE71AB" w:rsidP="00BE71AB">
      <w:pPr>
        <w:jc w:val="both"/>
        <w:rPr>
          <w:b/>
          <w:i/>
        </w:rPr>
      </w:pPr>
      <w:r w:rsidRPr="00BE71AB">
        <w:rPr>
          <w:b/>
          <w:i/>
        </w:rPr>
        <w:t>Giáo huấn Lời Chúa</w:t>
      </w:r>
    </w:p>
    <w:p w:rsidR="00BE71AB" w:rsidRPr="00BE71AB" w:rsidRDefault="00BE71AB" w:rsidP="00BE71AB">
      <w:pPr>
        <w:jc w:val="both"/>
        <w:rPr>
          <w:b/>
          <w:i/>
        </w:rPr>
      </w:pPr>
    </w:p>
    <w:p w:rsidR="00BE71AB" w:rsidRDefault="00BE71AB" w:rsidP="00BE71AB">
      <w:pPr>
        <w:pStyle w:val="ListParagraph"/>
        <w:numPr>
          <w:ilvl w:val="0"/>
          <w:numId w:val="1"/>
        </w:numPr>
        <w:jc w:val="both"/>
        <w:rPr>
          <w:i/>
        </w:rPr>
      </w:pPr>
      <w:r>
        <w:rPr>
          <w:i/>
        </w:rPr>
        <w:t>“Chị đã yêu mến nhiều” ( Lc 7 , 47)</w:t>
      </w:r>
    </w:p>
    <w:p w:rsidR="00BE71AB" w:rsidRDefault="00BE71AB" w:rsidP="00BE71AB">
      <w:pPr>
        <w:jc w:val="both"/>
        <w:rPr>
          <w:i/>
        </w:rPr>
      </w:pPr>
    </w:p>
    <w:p w:rsidR="00BE71AB" w:rsidRDefault="00BE71AB" w:rsidP="00BE71AB">
      <w:pPr>
        <w:jc w:val="both"/>
      </w:pPr>
      <w:r w:rsidRPr="00BE71AB">
        <w:rPr>
          <w:b/>
          <w:i/>
        </w:rPr>
        <w:t>Danh ngôn</w:t>
      </w:r>
    </w:p>
    <w:p w:rsidR="00294099" w:rsidRDefault="00294099" w:rsidP="00BE71AB">
      <w:pPr>
        <w:jc w:val="both"/>
      </w:pPr>
    </w:p>
    <w:p w:rsidR="00294099" w:rsidRDefault="00294099" w:rsidP="00BE71AB">
      <w:pPr>
        <w:jc w:val="both"/>
      </w:pPr>
      <w:r>
        <w:t>Chúng ta bảo tình yêu là sự sống, nhưng tình yêu không hy vọng và niềm tin là cái chết đau đớn.</w:t>
      </w:r>
    </w:p>
    <w:p w:rsidR="00294099" w:rsidRDefault="00294099" w:rsidP="00BE71AB">
      <w:pPr>
        <w:jc w:val="both"/>
      </w:pPr>
      <w:r>
        <w:tab/>
        <w:t>Elbert Hubbard</w:t>
      </w:r>
    </w:p>
    <w:p w:rsidR="00294099" w:rsidRDefault="00294099" w:rsidP="00BE71AB">
      <w:pPr>
        <w:jc w:val="both"/>
      </w:pPr>
    </w:p>
    <w:p w:rsidR="00294099" w:rsidRDefault="00294099" w:rsidP="00BE71AB">
      <w:pPr>
        <w:jc w:val="both"/>
      </w:pPr>
      <w:r>
        <w:t>Những con người đẹp nhất là những người đã từng bị đánh bại, từng đau khổ, từng tranh đấu, từng mất mát và đã từng tìm được đường ra khỏi vực sâu. Những người này có lòng cảm kích, một sự nhạy cảm và thấu hiểu đối với cuộc đời…Cuộc đời đã làm cho họ tràn đầy sự cảm thông, sự dịu dàng và quan tâm yêu thương sâu sắc. Người đẹp không tự nhiên mà có.</w:t>
      </w:r>
    </w:p>
    <w:p w:rsidR="00294099" w:rsidRDefault="00294099" w:rsidP="00BE71AB">
      <w:pPr>
        <w:jc w:val="both"/>
      </w:pPr>
      <w:r>
        <w:tab/>
        <w:t>Elizabeth Kubler-Ross</w:t>
      </w:r>
      <w:r w:rsidR="007D1364">
        <w:t xml:space="preserve"> – tác giả người Thụy Sĩ…</w:t>
      </w:r>
    </w:p>
    <w:p w:rsidR="00294099" w:rsidRDefault="00294099" w:rsidP="00BE71AB">
      <w:pPr>
        <w:jc w:val="both"/>
      </w:pPr>
    </w:p>
    <w:p w:rsidR="00294099" w:rsidRDefault="00294099" w:rsidP="00BE71AB">
      <w:pPr>
        <w:jc w:val="both"/>
      </w:pPr>
      <w:r>
        <w:t>Tình yêu thương luôn là biện pháp để chữa lành; nhưng tình yêu không hy vọng và niềm tin là cái chết đau đớn.</w:t>
      </w:r>
    </w:p>
    <w:p w:rsidR="00294099" w:rsidRDefault="00294099" w:rsidP="00BE71AB">
      <w:pPr>
        <w:jc w:val="both"/>
      </w:pPr>
      <w:r>
        <w:tab/>
        <w:t>Louise Hay</w:t>
      </w:r>
    </w:p>
    <w:p w:rsidR="00294099" w:rsidRDefault="00294099" w:rsidP="00BE71AB">
      <w:pPr>
        <w:jc w:val="both"/>
      </w:pPr>
    </w:p>
    <w:p w:rsidR="00294099" w:rsidRDefault="00294099" w:rsidP="00BE71AB">
      <w:pPr>
        <w:jc w:val="both"/>
        <w:rPr>
          <w:i/>
        </w:rPr>
      </w:pPr>
      <w:r w:rsidRPr="00326E38">
        <w:rPr>
          <w:i/>
        </w:rPr>
        <w:t>Thứ sáu ngày 20 / 9 – Lễ thánh Anrê Kim Têgon, Phaolô</w:t>
      </w:r>
      <w:r w:rsidR="00326E38" w:rsidRPr="00326E38">
        <w:rPr>
          <w:i/>
        </w:rPr>
        <w:t xml:space="preserve"> Cho</w:t>
      </w:r>
      <w:r w:rsidRPr="00326E38">
        <w:rPr>
          <w:i/>
        </w:rPr>
        <w:t xml:space="preserve">ng </w:t>
      </w:r>
      <w:r w:rsidR="00326E38" w:rsidRPr="00326E38">
        <w:rPr>
          <w:i/>
        </w:rPr>
        <w:t xml:space="preserve">Hansang &amp; các bạn tử đạo * 1 Tm 6 , 2 – 12 * Lc 8 , 1 </w:t>
      </w:r>
      <w:r w:rsidR="00A039EE">
        <w:rPr>
          <w:i/>
        </w:rPr>
        <w:t>–</w:t>
      </w:r>
      <w:r w:rsidR="00326E38" w:rsidRPr="00326E38">
        <w:rPr>
          <w:i/>
        </w:rPr>
        <w:t xml:space="preserve"> 3</w:t>
      </w:r>
    </w:p>
    <w:p w:rsidR="00A039EE" w:rsidRDefault="00A039EE" w:rsidP="00BE71AB">
      <w:pPr>
        <w:jc w:val="both"/>
        <w:rPr>
          <w:i/>
        </w:rPr>
      </w:pPr>
    </w:p>
    <w:p w:rsidR="00A039EE" w:rsidRDefault="00A039EE" w:rsidP="00BE71AB">
      <w:pPr>
        <w:jc w:val="both"/>
        <w:rPr>
          <w:i/>
        </w:rPr>
      </w:pPr>
      <w:r w:rsidRPr="00A039EE">
        <w:rPr>
          <w:b/>
          <w:i/>
        </w:rPr>
        <w:t>Nội dung Lời Chúa</w:t>
      </w:r>
      <w:r>
        <w:rPr>
          <w:i/>
        </w:rPr>
        <w:t xml:space="preserve"> – Chủ đề : “Cùng đi với Người có Nhóm Mười Hai và mấy người phụ nữ đã được Người trừ quỷ và chữa bệnh.” ( Lc 8 , 1 – 2a)</w:t>
      </w:r>
    </w:p>
    <w:p w:rsidR="00A039EE" w:rsidRDefault="00A039EE" w:rsidP="00BE71AB">
      <w:pPr>
        <w:jc w:val="both"/>
        <w:rPr>
          <w:i/>
        </w:rPr>
      </w:pPr>
    </w:p>
    <w:p w:rsidR="00A039EE" w:rsidRDefault="00A039EE" w:rsidP="00A039EE">
      <w:pPr>
        <w:pStyle w:val="ListParagraph"/>
        <w:numPr>
          <w:ilvl w:val="0"/>
          <w:numId w:val="1"/>
        </w:numPr>
        <w:jc w:val="both"/>
        <w:rPr>
          <w:i/>
        </w:rPr>
      </w:pPr>
      <w:r>
        <w:rPr>
          <w:i/>
        </w:rPr>
        <w:t>1 Tm 6 , 2 – 12 :</w:t>
      </w:r>
      <w:r w:rsidR="0020061A">
        <w:rPr>
          <w:i/>
        </w:rPr>
        <w:t xml:space="preserve"> Thánh Phao-lô khuyến khích môn sinh Ti-mô-tê của mình sống công chính, đạo đức, giàu lòng tin và lòng mến, gắng sống nhẫn nại và hiền hòa: đấy là tất cả những đức tính một mục tử cần có để hướng dẫn cộng đoàn của mình…</w:t>
      </w:r>
    </w:p>
    <w:p w:rsidR="0020061A" w:rsidRDefault="0020061A" w:rsidP="0020061A">
      <w:pPr>
        <w:pStyle w:val="ListParagraph"/>
        <w:numPr>
          <w:ilvl w:val="0"/>
          <w:numId w:val="1"/>
        </w:numPr>
        <w:jc w:val="both"/>
        <w:rPr>
          <w:i/>
        </w:rPr>
      </w:pPr>
      <w:r>
        <w:rPr>
          <w:i/>
        </w:rPr>
        <w:t>Lc 8 , 1 – 3 : Thánh sử Luca nói về nhóm phụ nữ được trừ quỷ và chữa bệnh đã cùng đi với Nhóm Mười Hai để - với Chúa Giê-su – họ loan báo Tin Mừng Nước Trời…</w:t>
      </w:r>
    </w:p>
    <w:p w:rsidR="0020061A" w:rsidRDefault="0020061A" w:rsidP="0020061A">
      <w:pPr>
        <w:pStyle w:val="ListParagraph"/>
        <w:numPr>
          <w:ilvl w:val="0"/>
          <w:numId w:val="1"/>
        </w:numPr>
        <w:jc w:val="both"/>
        <w:rPr>
          <w:i/>
        </w:rPr>
      </w:pPr>
      <w:r>
        <w:rPr>
          <w:i/>
        </w:rPr>
        <w:t>Tất cả những gì Lời Chúa nói về người mục tử , chúng ta nhìn thấy trong đời sống của các thánh tử đạo người Hàn Quốc Giáo Hội mừng kính hôm nay…Đấy là cha Anrê Kim Têgon, ông Phaolô Chong Hasang và các bạn tử đạo…Các ngài là những vị tiêu biểu đại diện cho 103 vị thánh tử đạo Hàn Quốc, và Giáo Hội Hàn Quốc – nhờ các ngài – ngày một phát triển…</w:t>
      </w:r>
    </w:p>
    <w:p w:rsidR="00F042CB" w:rsidRDefault="00F042CB" w:rsidP="00F042CB">
      <w:pPr>
        <w:jc w:val="both"/>
        <w:rPr>
          <w:i/>
        </w:rPr>
      </w:pPr>
    </w:p>
    <w:p w:rsidR="00F042CB" w:rsidRPr="00F042CB" w:rsidRDefault="00F042CB" w:rsidP="00F042CB">
      <w:pPr>
        <w:jc w:val="both"/>
        <w:rPr>
          <w:b/>
          <w:i/>
        </w:rPr>
      </w:pPr>
      <w:r w:rsidRPr="00F042CB">
        <w:rPr>
          <w:b/>
          <w:i/>
        </w:rPr>
        <w:t>Giáo huấn Lời Chúa</w:t>
      </w:r>
    </w:p>
    <w:p w:rsidR="00F042CB" w:rsidRDefault="00F042CB" w:rsidP="00F042CB">
      <w:pPr>
        <w:jc w:val="both"/>
        <w:rPr>
          <w:i/>
        </w:rPr>
      </w:pPr>
    </w:p>
    <w:p w:rsidR="00F042CB" w:rsidRDefault="00F042CB" w:rsidP="00F042CB">
      <w:pPr>
        <w:pStyle w:val="ListParagraph"/>
        <w:numPr>
          <w:ilvl w:val="0"/>
          <w:numId w:val="1"/>
        </w:numPr>
        <w:jc w:val="both"/>
        <w:rPr>
          <w:i/>
        </w:rPr>
      </w:pPr>
      <w:r>
        <w:rPr>
          <w:i/>
        </w:rPr>
        <w:t>“Cùng đi với Người có Nhóm Mườii Hai và mấy người phụ nữ đã được Người trừ quỷ và chữa bệnh” ( Lc 8 , 1 – 2a)</w:t>
      </w:r>
    </w:p>
    <w:p w:rsidR="00E718CC" w:rsidRDefault="00E718CC" w:rsidP="00E718CC">
      <w:pPr>
        <w:jc w:val="both"/>
        <w:rPr>
          <w:i/>
        </w:rPr>
      </w:pPr>
    </w:p>
    <w:p w:rsidR="00E718CC" w:rsidRDefault="00E718CC" w:rsidP="00E718CC">
      <w:pPr>
        <w:jc w:val="both"/>
      </w:pPr>
      <w:r w:rsidRPr="00E718CC">
        <w:rPr>
          <w:b/>
          <w:i/>
        </w:rPr>
        <w:t>Danh ngôn</w:t>
      </w:r>
    </w:p>
    <w:p w:rsidR="00E718CC" w:rsidRDefault="00E718CC" w:rsidP="00E718CC">
      <w:pPr>
        <w:jc w:val="both"/>
      </w:pPr>
    </w:p>
    <w:p w:rsidR="00E718CC" w:rsidRDefault="00E718CC" w:rsidP="00E718CC">
      <w:pPr>
        <w:jc w:val="both"/>
      </w:pPr>
      <w:r>
        <w:t>Sự cô độc của tôi không phụ thuộc vào việc quanh tôi có người hay không có người, ngược lại, tôi ghét ai ăn trộm sự cô độc của tôi mà không trả lại cho tôi bằng sự đồng hành đích thực.</w:t>
      </w:r>
    </w:p>
    <w:p w:rsidR="00E718CC" w:rsidRDefault="00E718CC" w:rsidP="00E718CC">
      <w:pPr>
        <w:jc w:val="both"/>
      </w:pPr>
      <w:r>
        <w:tab/>
        <w:t>Friedrich Nietzche</w:t>
      </w:r>
    </w:p>
    <w:p w:rsidR="00E718CC" w:rsidRDefault="00E718CC" w:rsidP="00E718CC">
      <w:pPr>
        <w:jc w:val="both"/>
      </w:pPr>
    </w:p>
    <w:p w:rsidR="00E718CC" w:rsidRDefault="00E718CC" w:rsidP="00E718CC">
      <w:pPr>
        <w:jc w:val="both"/>
      </w:pPr>
      <w:r>
        <w:t>Có bạn đồng hành tốt trên đường khiến đường đi dường như ngắn lại.</w:t>
      </w:r>
    </w:p>
    <w:p w:rsidR="00E718CC" w:rsidRDefault="00E718CC" w:rsidP="00E718CC">
      <w:pPr>
        <w:jc w:val="both"/>
      </w:pPr>
      <w:r>
        <w:tab/>
        <w:t>Izaak Walton</w:t>
      </w:r>
    </w:p>
    <w:p w:rsidR="00E718CC" w:rsidRDefault="00E718CC" w:rsidP="00E718CC">
      <w:pPr>
        <w:jc w:val="both"/>
      </w:pPr>
    </w:p>
    <w:p w:rsidR="00E718CC" w:rsidRDefault="00E718CC" w:rsidP="00E718CC">
      <w:pPr>
        <w:jc w:val="both"/>
      </w:pPr>
      <w:r>
        <w:t xml:space="preserve">Hành trình luôn </w:t>
      </w:r>
      <w:r w:rsidR="00EF530D">
        <w:t xml:space="preserve">ngắn </w:t>
      </w:r>
      <w:r>
        <w:t>lại và thú vị hơn khi ta có một người bạn đường.</w:t>
      </w:r>
    </w:p>
    <w:p w:rsidR="00E718CC" w:rsidRDefault="00E718CC" w:rsidP="00E718CC">
      <w:pPr>
        <w:jc w:val="both"/>
      </w:pPr>
      <w:r>
        <w:tab/>
        <w:t>Ploy</w:t>
      </w:r>
    </w:p>
    <w:p w:rsidR="00E718CC" w:rsidRDefault="00E718CC" w:rsidP="00E718CC">
      <w:pPr>
        <w:jc w:val="both"/>
      </w:pPr>
    </w:p>
    <w:p w:rsidR="00E718CC" w:rsidRDefault="00E718CC" w:rsidP="00E718CC">
      <w:pPr>
        <w:jc w:val="both"/>
        <w:rPr>
          <w:i/>
        </w:rPr>
      </w:pPr>
      <w:r w:rsidRPr="00E718CC">
        <w:rPr>
          <w:i/>
        </w:rPr>
        <w:t xml:space="preserve">Thứ bảy ngày 21 – Lễ thánh Matthêu Tông Đồ, tác giả Tin Mừng * Ep 4 , 1 -7.11 – 13 * Mt 9 , 9 </w:t>
      </w:r>
      <w:r w:rsidR="004A7C6C">
        <w:rPr>
          <w:i/>
        </w:rPr>
        <w:t>–</w:t>
      </w:r>
      <w:r w:rsidRPr="00E718CC">
        <w:rPr>
          <w:i/>
        </w:rPr>
        <w:t xml:space="preserve"> 13</w:t>
      </w:r>
    </w:p>
    <w:p w:rsidR="004A7C6C" w:rsidRDefault="004A7C6C" w:rsidP="00E718CC">
      <w:pPr>
        <w:jc w:val="both"/>
        <w:rPr>
          <w:i/>
        </w:rPr>
      </w:pPr>
    </w:p>
    <w:p w:rsidR="004A7C6C" w:rsidRDefault="004A7C6C" w:rsidP="00E718CC">
      <w:pPr>
        <w:jc w:val="both"/>
        <w:rPr>
          <w:i/>
        </w:rPr>
      </w:pPr>
      <w:r w:rsidRPr="004A7C6C">
        <w:rPr>
          <w:b/>
          <w:i/>
        </w:rPr>
        <w:t>Nội dung Lời Chúa</w:t>
      </w:r>
      <w:r>
        <w:rPr>
          <w:i/>
        </w:rPr>
        <w:t xml:space="preserve"> – Chủ đề : “ Tôi không đến để kêu gọi người công chính, mà để kêu gọi người tội lỗi.” ( Mt 9 , 13)</w:t>
      </w:r>
    </w:p>
    <w:p w:rsidR="00846A0A" w:rsidRDefault="00846A0A" w:rsidP="00E718CC">
      <w:pPr>
        <w:jc w:val="both"/>
        <w:rPr>
          <w:i/>
        </w:rPr>
      </w:pPr>
    </w:p>
    <w:p w:rsidR="00846A0A" w:rsidRDefault="00846A0A" w:rsidP="00846A0A">
      <w:pPr>
        <w:pStyle w:val="ListParagraph"/>
        <w:numPr>
          <w:ilvl w:val="0"/>
          <w:numId w:val="1"/>
        </w:numPr>
        <w:jc w:val="both"/>
        <w:rPr>
          <w:i/>
        </w:rPr>
      </w:pPr>
      <w:r>
        <w:rPr>
          <w:i/>
        </w:rPr>
        <w:t>Ep 4 , 1 – 7.11 – 13 : Đoạn thư mục vụ gửi giáo đoàn Ê-phê-sô khi ngài còn đang ở trong tù, thánh Phao-lô nh</w:t>
      </w:r>
      <w:r w:rsidR="00C40DA5">
        <w:rPr>
          <w:i/>
        </w:rPr>
        <w:t>ấn mạnh giáo huấn</w:t>
      </w:r>
      <w:bookmarkStart w:id="0" w:name="_GoBack"/>
      <w:bookmarkEnd w:id="0"/>
      <w:r w:rsidR="00C40DA5">
        <w:rPr>
          <w:i/>
        </w:rPr>
        <w:t xml:space="preserve"> : </w:t>
      </w:r>
      <w:r>
        <w:rPr>
          <w:i/>
        </w:rPr>
        <w:t xml:space="preserve"> hãy ăn ở xứng đáng với ơn gọi Thiên Chúa ban cho mình bằng khiêm tốn, hiền từ, nhẫn nại, biết chịu đựng lẫn nhau </w:t>
      </w:r>
      <w:r>
        <w:rPr>
          <w:i/>
        </w:rPr>
        <w:lastRenderedPageBreak/>
        <w:t>với tình bác ái và xây dựng sự hiệp nhất…vì “chỉ có một Chúa, một niềm tin, một phép rửa”…</w:t>
      </w:r>
    </w:p>
    <w:p w:rsidR="00846A0A" w:rsidRDefault="00846A0A" w:rsidP="00846A0A">
      <w:pPr>
        <w:pStyle w:val="ListParagraph"/>
        <w:numPr>
          <w:ilvl w:val="0"/>
          <w:numId w:val="1"/>
        </w:numPr>
        <w:jc w:val="both"/>
        <w:rPr>
          <w:i/>
        </w:rPr>
      </w:pPr>
      <w:r>
        <w:rPr>
          <w:i/>
        </w:rPr>
        <w:t>Mt 9 , 9 – 13 : Đoạn Tin Mừng nói đến việc Chúa Giê-su gọi Lê-vi – hay là Mat-thêu – ngay trên bàn thu thuế của ông, nghĩa là đang lúc ông lo công việc “kiếm tiền” để nuôi sống mình và gia đình mình…</w:t>
      </w:r>
      <w:r w:rsidR="004901FF">
        <w:rPr>
          <w:i/>
        </w:rPr>
        <w:t>Bị chỉ trích là gọi Mat-thêu – một kẻ dưới mắt Pha-ri-siêu và Luật sĩ – là người tội lỗi, vì làm công cụ cho đế quốc và dính dáng đến chuyện tiền bạc, Đức Giê-su thẳng thắn tuyên bố : “Tôi không đến để kêu gọi người công chính, mà để kêu gọi người tội lỗi.” Sự kiện nhập thể và nhập thế để cứu chuộc là vì ngay từ đầu, con người đã sa ngã…và vẫn luôn có những sa ngã dọc và dài cuộc đời mình…Vả lại – trong công cuộc hình thành nhân loại mới trong ơn cứu chuộc – yếu đuối của con người sẽ giúp cho những người tin và theo Chúa biết đồng cảm với anh em…</w:t>
      </w:r>
    </w:p>
    <w:p w:rsidR="004901FF" w:rsidRDefault="004901FF" w:rsidP="00846A0A">
      <w:pPr>
        <w:pStyle w:val="ListParagraph"/>
        <w:numPr>
          <w:ilvl w:val="0"/>
          <w:numId w:val="1"/>
        </w:numPr>
        <w:jc w:val="both"/>
        <w:rPr>
          <w:i/>
        </w:rPr>
      </w:pPr>
      <w:r>
        <w:rPr>
          <w:i/>
        </w:rPr>
        <w:t>Được gọi và đi theo Người, thánh Mat-thêu đã rao giảng, đã viết Tin Mừng và đã chết tử đạo để làm chứng cho Đấng Sống Lại ở Tarium , Ê-ti-ô-pi-a…</w:t>
      </w:r>
    </w:p>
    <w:p w:rsidR="004901FF" w:rsidRDefault="004901FF" w:rsidP="004901FF">
      <w:pPr>
        <w:jc w:val="both"/>
        <w:rPr>
          <w:i/>
        </w:rPr>
      </w:pPr>
    </w:p>
    <w:p w:rsidR="004901FF" w:rsidRPr="00194D32" w:rsidRDefault="004901FF" w:rsidP="004901FF">
      <w:pPr>
        <w:jc w:val="both"/>
        <w:rPr>
          <w:b/>
          <w:i/>
        </w:rPr>
      </w:pPr>
      <w:r w:rsidRPr="00194D32">
        <w:rPr>
          <w:b/>
          <w:i/>
        </w:rPr>
        <w:t>Giáo huấn Lời Chúa</w:t>
      </w:r>
    </w:p>
    <w:p w:rsidR="004901FF" w:rsidRDefault="004901FF" w:rsidP="004901FF">
      <w:pPr>
        <w:jc w:val="both"/>
        <w:rPr>
          <w:i/>
        </w:rPr>
      </w:pPr>
    </w:p>
    <w:p w:rsidR="00194D32" w:rsidRDefault="004901FF" w:rsidP="004901FF">
      <w:pPr>
        <w:pStyle w:val="ListParagraph"/>
        <w:numPr>
          <w:ilvl w:val="0"/>
          <w:numId w:val="1"/>
        </w:numPr>
        <w:jc w:val="both"/>
        <w:rPr>
          <w:i/>
        </w:rPr>
      </w:pPr>
      <w:r>
        <w:rPr>
          <w:i/>
        </w:rPr>
        <w:t xml:space="preserve">“ Tôi không đến để kêu gọi người công chính, mà để kêu gọi người tội lỗi” </w:t>
      </w:r>
    </w:p>
    <w:p w:rsidR="004901FF" w:rsidRDefault="004901FF" w:rsidP="00194D32">
      <w:pPr>
        <w:pStyle w:val="ListParagraph"/>
        <w:ind w:left="1080"/>
        <w:jc w:val="both"/>
        <w:rPr>
          <w:i/>
        </w:rPr>
      </w:pPr>
      <w:r>
        <w:rPr>
          <w:i/>
        </w:rPr>
        <w:t>( Mt 9 ,</w:t>
      </w:r>
      <w:r w:rsidR="00194D32">
        <w:rPr>
          <w:i/>
        </w:rPr>
        <w:t xml:space="preserve"> 13)</w:t>
      </w:r>
    </w:p>
    <w:p w:rsidR="00194D32" w:rsidRDefault="00194D32" w:rsidP="00194D32">
      <w:pPr>
        <w:jc w:val="both"/>
        <w:rPr>
          <w:i/>
        </w:rPr>
      </w:pPr>
    </w:p>
    <w:p w:rsidR="00194D32" w:rsidRDefault="00194D32" w:rsidP="00194D32">
      <w:pPr>
        <w:jc w:val="both"/>
      </w:pPr>
      <w:r w:rsidRPr="00194D32">
        <w:rPr>
          <w:b/>
          <w:i/>
        </w:rPr>
        <w:t>Danh ngôn</w:t>
      </w:r>
    </w:p>
    <w:p w:rsidR="00EF530D" w:rsidRDefault="00EF530D" w:rsidP="00194D32">
      <w:pPr>
        <w:jc w:val="both"/>
      </w:pPr>
    </w:p>
    <w:p w:rsidR="00EF530D" w:rsidRDefault="00EF530D" w:rsidP="00194D32">
      <w:pPr>
        <w:jc w:val="both"/>
      </w:pPr>
      <w:r>
        <w:t>Hãy hòa làm một với lý tưởng của mình để cuộc đời không thể cướp nó khỏi tay bạn.</w:t>
      </w:r>
    </w:p>
    <w:p w:rsidR="00EF530D" w:rsidRDefault="00EF530D" w:rsidP="00194D32">
      <w:pPr>
        <w:jc w:val="both"/>
      </w:pPr>
      <w:r>
        <w:tab/>
        <w:t>Albert Schweitzer</w:t>
      </w:r>
    </w:p>
    <w:p w:rsidR="00EF530D" w:rsidRDefault="00EF530D" w:rsidP="00194D32">
      <w:pPr>
        <w:jc w:val="both"/>
      </w:pPr>
    </w:p>
    <w:p w:rsidR="00EF530D" w:rsidRDefault="00EF530D" w:rsidP="00194D32">
      <w:pPr>
        <w:jc w:val="both"/>
      </w:pPr>
      <w:r>
        <w:t>Quan trọng là tôi hiểu bản thân mình : quan trọng là đi tìm sự thật đúng với tôi, tìm lý tưởng mà vì nó tôi có thể sống và chết. Đó là điều mà giờ đây quan trọng nhất đối với tôi.</w:t>
      </w:r>
    </w:p>
    <w:p w:rsidR="00EF530D" w:rsidRDefault="00EF530D" w:rsidP="00194D32">
      <w:pPr>
        <w:jc w:val="both"/>
      </w:pPr>
      <w:r>
        <w:tab/>
        <w:t>Soren Kierkegaard</w:t>
      </w:r>
    </w:p>
    <w:p w:rsidR="00EF530D" w:rsidRDefault="00EF530D" w:rsidP="00194D32">
      <w:pPr>
        <w:jc w:val="both"/>
      </w:pPr>
    </w:p>
    <w:p w:rsidR="00EF530D" w:rsidRDefault="00EF530D" w:rsidP="00194D32">
      <w:pPr>
        <w:jc w:val="both"/>
      </w:pPr>
      <w:r>
        <w:t>Tuổi trẻ không có lý tưởng giống như buổi sáng không có mặt trời.</w:t>
      </w:r>
    </w:p>
    <w:p w:rsidR="00EF530D" w:rsidRDefault="00EF530D" w:rsidP="00194D32">
      <w:pPr>
        <w:jc w:val="both"/>
      </w:pPr>
      <w:r>
        <w:tab/>
        <w:t>Vissarion Grigoryevich Belinski ( 1811- 1848) – nhà phê bình văn học người Nga…</w:t>
      </w:r>
    </w:p>
    <w:p w:rsidR="00EF530D" w:rsidRDefault="00EF530D" w:rsidP="00194D32">
      <w:pPr>
        <w:jc w:val="both"/>
      </w:pPr>
    </w:p>
    <w:p w:rsidR="00EF530D" w:rsidRPr="00EF530D" w:rsidRDefault="00EF530D" w:rsidP="00194D32">
      <w:pPr>
        <w:jc w:val="both"/>
      </w:pPr>
      <w:r>
        <w:t>Lm Giuse Ngô Mạnh Điệp</w:t>
      </w:r>
    </w:p>
    <w:sectPr w:rsidR="00EF530D" w:rsidRPr="00EF530D" w:rsidSect="00247D2F">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241D1"/>
    <w:multiLevelType w:val="hybridMultilevel"/>
    <w:tmpl w:val="A0BCF38C"/>
    <w:lvl w:ilvl="0" w:tplc="EA705B0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BC33C6"/>
    <w:multiLevelType w:val="hybridMultilevel"/>
    <w:tmpl w:val="71BE1B38"/>
    <w:lvl w:ilvl="0" w:tplc="166203A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A4C3880"/>
    <w:multiLevelType w:val="hybridMultilevel"/>
    <w:tmpl w:val="97D8CD54"/>
    <w:lvl w:ilvl="0" w:tplc="DEBC6A6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0AD"/>
    <w:rsid w:val="000A46B3"/>
    <w:rsid w:val="00194D32"/>
    <w:rsid w:val="0020061A"/>
    <w:rsid w:val="00247D2F"/>
    <w:rsid w:val="00294099"/>
    <w:rsid w:val="00326E38"/>
    <w:rsid w:val="003F6BB3"/>
    <w:rsid w:val="004440AD"/>
    <w:rsid w:val="00487200"/>
    <w:rsid w:val="004901FF"/>
    <w:rsid w:val="004A7C6C"/>
    <w:rsid w:val="004B4C70"/>
    <w:rsid w:val="00637FB1"/>
    <w:rsid w:val="006D4782"/>
    <w:rsid w:val="006E67A0"/>
    <w:rsid w:val="00733BA7"/>
    <w:rsid w:val="007946DE"/>
    <w:rsid w:val="007D1364"/>
    <w:rsid w:val="0081382E"/>
    <w:rsid w:val="00846A0A"/>
    <w:rsid w:val="00866DE6"/>
    <w:rsid w:val="00991602"/>
    <w:rsid w:val="00A039EE"/>
    <w:rsid w:val="00AE06D9"/>
    <w:rsid w:val="00B247A2"/>
    <w:rsid w:val="00B90CBE"/>
    <w:rsid w:val="00BE71AB"/>
    <w:rsid w:val="00C40DA5"/>
    <w:rsid w:val="00C52530"/>
    <w:rsid w:val="00E57C24"/>
    <w:rsid w:val="00E718CC"/>
    <w:rsid w:val="00EC56B5"/>
    <w:rsid w:val="00EF530D"/>
    <w:rsid w:val="00F042CB"/>
    <w:rsid w:val="00F21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0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Pages>
  <Words>1768</Words>
  <Characters>10081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Cha_Diep</dc:creator>
  <cp:lastModifiedBy>Cha_Diep</cp:lastModifiedBy>
  <cp:revision>34</cp:revision>
  <dcterms:created xsi:type="dcterms:W3CDTF">2019-09-06T07:41:00Z</dcterms:created>
  <dcterms:modified xsi:type="dcterms:W3CDTF">2019-09-13T00:11:00Z</dcterms:modified>
</cp:coreProperties>
</file>