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770"/>
      </w:tblGrid>
      <w:tr w:rsidR="005271F7" w14:paraId="0E030995" w14:textId="77777777" w:rsidTr="006411F6">
        <w:tc>
          <w:tcPr>
            <w:tcW w:w="5040" w:type="dxa"/>
          </w:tcPr>
          <w:p w14:paraId="669E4127" w14:textId="77777777" w:rsidR="005271F7" w:rsidRPr="005271F7" w:rsidRDefault="005271F7" w:rsidP="006411F6">
            <w:pPr>
              <w:pStyle w:val="NormalWeb"/>
              <w:tabs>
                <w:tab w:val="left" w:pos="4572"/>
              </w:tabs>
              <w:spacing w:before="120" w:beforeAutospacing="0" w:after="120" w:afterAutospacing="0"/>
              <w:ind w:right="75"/>
              <w:jc w:val="center"/>
              <w:rPr>
                <w:b/>
                <w:bCs/>
              </w:rPr>
            </w:pPr>
            <w:r w:rsidRPr="005271F7">
              <w:rPr>
                <w:b/>
                <w:bCs/>
              </w:rPr>
              <w:t>BIBLE IN 120 WEEKS ONLINE</w:t>
            </w:r>
          </w:p>
          <w:p w14:paraId="1F355844" w14:textId="2006D293" w:rsidR="001A0C19" w:rsidRDefault="005271F7" w:rsidP="006411F6">
            <w:pPr>
              <w:pStyle w:val="NormalWeb"/>
              <w:tabs>
                <w:tab w:val="left" w:pos="4572"/>
              </w:tabs>
              <w:spacing w:before="120" w:beforeAutospacing="0" w:after="120" w:afterAutospacing="0"/>
              <w:ind w:right="75"/>
            </w:pPr>
            <w:r>
              <w:t>The Bible in 100</w:t>
            </w:r>
            <w:r w:rsidR="00BF1B22">
              <w:t xml:space="preserve"> </w:t>
            </w:r>
            <w:r>
              <w:t>Week</w:t>
            </w:r>
            <w:r w:rsidR="00BF1B22">
              <w:t>s</w:t>
            </w:r>
            <w:r>
              <w:t xml:space="preserve"> was started by Father Marcel le Dorze, a priest of the Paris Missionaries Association (M.E.P) working in </w:t>
            </w:r>
            <w:r w:rsidR="00BF1B22">
              <w:t xml:space="preserve">Tokyo, </w:t>
            </w:r>
            <w:r>
              <w:t xml:space="preserve">Japan. </w:t>
            </w:r>
          </w:p>
          <w:p w14:paraId="30FBC62A" w14:textId="66A9C8D2" w:rsidR="001A0C19" w:rsidRDefault="005271F7" w:rsidP="006411F6">
            <w:pPr>
              <w:pStyle w:val="NormalWeb"/>
              <w:tabs>
                <w:tab w:val="left" w:pos="4572"/>
              </w:tabs>
              <w:spacing w:before="120" w:beforeAutospacing="0" w:after="120" w:afterAutospacing="0"/>
              <w:ind w:right="75"/>
            </w:pPr>
            <w:r>
              <w:t xml:space="preserve">On the occasion of attending the Conference of the Federation of Asian Bishops' Conferences (FABC) in Korea, Bishop </w:t>
            </w:r>
            <w:r w:rsidR="00730892">
              <w:t xml:space="preserve">Peter </w:t>
            </w:r>
            <w:r>
              <w:t>Kh</w:t>
            </w:r>
            <w:r w:rsidR="00730892">
              <w:t>ả</w:t>
            </w:r>
            <w:r>
              <w:t>m</w:t>
            </w:r>
            <w:r w:rsidR="00730892">
              <w:t xml:space="preserve"> Nguyễn</w:t>
            </w:r>
            <w:r>
              <w:t xml:space="preserve">, then the Director of the Saigon Pastoral Center, was given a “The Bible in 100-Week” book. After that, he returned to Vietnam and opened two 100-week Bible classes, with the aim of helping the faithful read and understand the Bible from beginning to end, and at the same time helping </w:t>
            </w:r>
            <w:r w:rsidR="00D42247">
              <w:t>forming</w:t>
            </w:r>
            <w:r>
              <w:t xml:space="preserve"> group</w:t>
            </w:r>
            <w:r w:rsidR="00D42247">
              <w:t xml:space="preserve"> leader</w:t>
            </w:r>
            <w:r>
              <w:t xml:space="preserve">s to share the Word of God in </w:t>
            </w:r>
            <w:r w:rsidR="00D42247">
              <w:t xml:space="preserve">the </w:t>
            </w:r>
            <w:r>
              <w:t xml:space="preserve">parishes. </w:t>
            </w:r>
          </w:p>
          <w:p w14:paraId="4A16F375" w14:textId="25F7482A" w:rsidR="00395C26" w:rsidRDefault="00395C26" w:rsidP="006411F6">
            <w:pPr>
              <w:pStyle w:val="NormalWeb"/>
              <w:tabs>
                <w:tab w:val="left" w:pos="4572"/>
              </w:tabs>
              <w:spacing w:before="120" w:beforeAutospacing="0" w:after="120" w:afterAutospacing="0"/>
              <w:ind w:right="75"/>
            </w:pPr>
            <w:r w:rsidRPr="00395C26">
              <w:t>After Bishop Kham became Bishop of My Tho, Father Joseph Do Quang Khang (N</w:t>
            </w:r>
            <w:r w:rsidR="001F4150">
              <w:t>o</w:t>
            </w:r>
            <w:r w:rsidRPr="00395C26">
              <w:t>w Coadjutor Bishop of Bac Ninh) also h</w:t>
            </w:r>
            <w:r w:rsidR="001F4150">
              <w:t>eld</w:t>
            </w:r>
            <w:r w:rsidRPr="00395C26">
              <w:t xml:space="preserve"> Bible </w:t>
            </w:r>
            <w:r w:rsidR="001F4150">
              <w:t xml:space="preserve">in 100 Weeks </w:t>
            </w:r>
            <w:r w:rsidRPr="00395C26">
              <w:t>classes at the Saigon Pastoral Center and M</w:t>
            </w:r>
            <w:r w:rsidR="001F4150">
              <w:t>r.</w:t>
            </w:r>
            <w:r w:rsidRPr="00395C26">
              <w:t xml:space="preserve"> Jerome Nguyen Van Noi had classes </w:t>
            </w:r>
            <w:r w:rsidR="00A35B60">
              <w:t>at</w:t>
            </w:r>
            <w:r w:rsidRPr="00395C26">
              <w:t xml:space="preserve"> Lang </w:t>
            </w:r>
            <w:r w:rsidR="001F4150">
              <w:t xml:space="preserve">Sơn </w:t>
            </w:r>
            <w:r w:rsidRPr="00395C26">
              <w:t>Parish</w:t>
            </w:r>
            <w:r w:rsidR="00A35B60">
              <w:t>,</w:t>
            </w:r>
            <w:r w:rsidR="001F4150">
              <w:t xml:space="preserve"> Xóm Mới, </w:t>
            </w:r>
            <w:r w:rsidRPr="00395C26">
              <w:t xml:space="preserve">Go Vap. But these two classes are not as popular as that of Bishop Kham. </w:t>
            </w:r>
          </w:p>
          <w:p w14:paraId="6EAFC3E5" w14:textId="0CC37F14" w:rsidR="00E33FB4" w:rsidRDefault="008106EC" w:rsidP="006411F6">
            <w:pPr>
              <w:pStyle w:val="NormalWeb"/>
              <w:tabs>
                <w:tab w:val="left" w:pos="4572"/>
              </w:tabs>
              <w:spacing w:before="120" w:beforeAutospacing="0" w:after="120" w:afterAutospacing="0"/>
              <w:ind w:right="75"/>
            </w:pPr>
            <w:r>
              <w:t>Because of the th</w:t>
            </w:r>
            <w:r w:rsidR="003A78EA">
              <w:t>irst for authentic teaching on the Word of God of the laity, t</w:t>
            </w:r>
            <w:r w:rsidR="005271F7">
              <w:t xml:space="preserve">his “Bible in 120 Week” </w:t>
            </w:r>
            <w:r w:rsidR="00BF1B22">
              <w:t xml:space="preserve">online </w:t>
            </w:r>
            <w:r w:rsidR="003A78EA">
              <w:t xml:space="preserve">will </w:t>
            </w:r>
            <w:r w:rsidR="005271F7">
              <w:t xml:space="preserve">continue Bishop Kham's effort as long as God allows. </w:t>
            </w:r>
          </w:p>
          <w:p w14:paraId="6210DFA4" w14:textId="77777777" w:rsidR="00CB2C62" w:rsidRDefault="00CB2C62" w:rsidP="006411F6">
            <w:pPr>
              <w:pStyle w:val="NormalWeb"/>
              <w:tabs>
                <w:tab w:val="left" w:pos="4572"/>
              </w:tabs>
              <w:spacing w:before="120" w:beforeAutospacing="0" w:after="120" w:afterAutospacing="0"/>
              <w:ind w:right="75"/>
            </w:pPr>
            <w:r>
              <w:t>The purpose is to help the learners understand the biblical texts according to the teaching of the Magisterium and Fathers of the Church. It also proposes questions for reflection, praying and discussion after reading each Chapter.</w:t>
            </w:r>
          </w:p>
          <w:p w14:paraId="55C8BCF2" w14:textId="02287654" w:rsidR="00BC2B29" w:rsidRDefault="00BC2B29" w:rsidP="006411F6">
            <w:pPr>
              <w:pStyle w:val="NormalWeb"/>
              <w:tabs>
                <w:tab w:val="left" w:pos="4572"/>
              </w:tabs>
              <w:spacing w:before="120" w:beforeAutospacing="0" w:after="120" w:afterAutospacing="0"/>
              <w:ind w:right="75"/>
            </w:pPr>
            <w:r>
              <w:t>Th</w:t>
            </w:r>
            <w:r w:rsidR="00D42247">
              <w:t>is online</w:t>
            </w:r>
            <w:r>
              <w:t xml:space="preserve"> course will start on </w:t>
            </w:r>
            <w:r w:rsidR="008106EC">
              <w:t>Thurs</w:t>
            </w:r>
            <w:r>
              <w:t>day Janu</w:t>
            </w:r>
            <w:r w:rsidR="008106EC">
              <w:t>a</w:t>
            </w:r>
            <w:r>
              <w:t xml:space="preserve">ry </w:t>
            </w:r>
            <w:r w:rsidR="008106EC">
              <w:t>20</w:t>
            </w:r>
            <w:r>
              <w:t>, 2022 from 7 to 9 PM (Houston - Texas time), and will conclude in December 2024.</w:t>
            </w:r>
          </w:p>
          <w:p w14:paraId="3D474070" w14:textId="47403344" w:rsidR="00411668" w:rsidRDefault="00411668" w:rsidP="006411F6">
            <w:pPr>
              <w:pStyle w:val="NormalWeb"/>
              <w:tabs>
                <w:tab w:val="left" w:pos="4572"/>
              </w:tabs>
              <w:spacing w:before="120" w:beforeAutospacing="0" w:after="120" w:afterAutospacing="0"/>
              <w:ind w:right="75"/>
            </w:pPr>
            <w:r>
              <w:t xml:space="preserve">This course will be facilitated in bilingual Vietnamese </w:t>
            </w:r>
            <w:r w:rsidR="00DA4BE7">
              <w:t>–</w:t>
            </w:r>
            <w:r>
              <w:t xml:space="preserve"> English</w:t>
            </w:r>
            <w:r w:rsidR="00DA4BE7">
              <w:t>.</w:t>
            </w:r>
          </w:p>
          <w:p w14:paraId="04FB846F" w14:textId="5821D23B" w:rsidR="00AB444F" w:rsidRDefault="00AB444F" w:rsidP="006411F6">
            <w:pPr>
              <w:pStyle w:val="NormalWeb"/>
              <w:tabs>
                <w:tab w:val="left" w:pos="4572"/>
              </w:tabs>
              <w:spacing w:before="120" w:beforeAutospacing="0" w:after="120" w:afterAutospacing="0"/>
              <w:ind w:right="75"/>
            </w:pPr>
            <w:r>
              <w:t xml:space="preserve">The main text book used in the course will be the “Christian Community Bible” – English Version, published by </w:t>
            </w:r>
            <w:r w:rsidR="00C02AAA">
              <w:t>P</w:t>
            </w:r>
            <w:r w:rsidR="00C02AAA" w:rsidRPr="00C02AAA">
              <w:t>astoral Bible Foundation</w:t>
            </w:r>
            <w:r w:rsidR="00C02AAA">
              <w:t xml:space="preserve"> in 2013.</w:t>
            </w:r>
          </w:p>
          <w:p w14:paraId="6529F306" w14:textId="77777777" w:rsidR="005271F7" w:rsidRDefault="00411668" w:rsidP="006411F6">
            <w:pPr>
              <w:pStyle w:val="NormalWeb"/>
              <w:tabs>
                <w:tab w:val="left" w:pos="4572"/>
              </w:tabs>
              <w:spacing w:before="120" w:beforeAutospacing="0" w:after="120" w:afterAutospacing="0"/>
              <w:ind w:right="75"/>
            </w:pPr>
            <w:r>
              <w:t>Registration at:</w:t>
            </w:r>
          </w:p>
          <w:p w14:paraId="70CBE683" w14:textId="079A557F" w:rsidR="00411668" w:rsidRDefault="005318FB" w:rsidP="006411F6">
            <w:pPr>
              <w:pStyle w:val="NormalWeb"/>
              <w:tabs>
                <w:tab w:val="left" w:pos="4572"/>
              </w:tabs>
              <w:spacing w:before="120" w:beforeAutospacing="0" w:after="120" w:afterAutospacing="0"/>
              <w:ind w:right="75"/>
            </w:pPr>
            <w:hyperlink r:id="rId4" w:history="1">
              <w:r w:rsidR="00DA4BE7" w:rsidRPr="00D35FF6">
                <w:rPr>
                  <w:rStyle w:val="Hyperlink"/>
                </w:rPr>
                <w:t>http://www.giaoly.org/vn/bible120wks/</w:t>
              </w:r>
            </w:hyperlink>
          </w:p>
          <w:p w14:paraId="70B6B6B3" w14:textId="1672B9BE" w:rsidR="00DA4BE7" w:rsidRDefault="00DA4BE7" w:rsidP="006411F6">
            <w:pPr>
              <w:pStyle w:val="NormalWeb"/>
              <w:tabs>
                <w:tab w:val="left" w:pos="4572"/>
              </w:tabs>
              <w:spacing w:before="120" w:beforeAutospacing="0" w:after="120" w:afterAutospacing="0"/>
              <w:ind w:right="75"/>
            </w:pPr>
            <w:r>
              <w:t xml:space="preserve">Facilitator: Paul </w:t>
            </w:r>
            <w:r w:rsidR="00E33FB4">
              <w:t xml:space="preserve">(Khoi) </w:t>
            </w:r>
            <w:r>
              <w:t>Pham</w:t>
            </w:r>
          </w:p>
        </w:tc>
        <w:tc>
          <w:tcPr>
            <w:tcW w:w="4770" w:type="dxa"/>
          </w:tcPr>
          <w:p w14:paraId="38B2EF34" w14:textId="77777777" w:rsidR="005271F7" w:rsidRPr="005271F7" w:rsidRDefault="005271F7" w:rsidP="001A0C19">
            <w:pPr>
              <w:pStyle w:val="NormalWeb"/>
              <w:spacing w:before="120" w:beforeAutospacing="0" w:after="120" w:afterAutospacing="0"/>
              <w:jc w:val="center"/>
              <w:rPr>
                <w:b/>
                <w:bCs/>
              </w:rPr>
            </w:pPr>
            <w:r w:rsidRPr="005271F7">
              <w:rPr>
                <w:b/>
                <w:bCs/>
              </w:rPr>
              <w:t>LỚP THÁNH KINH 120 TUẦN ONLINE</w:t>
            </w:r>
          </w:p>
          <w:p w14:paraId="7030B308" w14:textId="3257DB1F" w:rsidR="001A0C19" w:rsidRDefault="005271F7" w:rsidP="001A0C19">
            <w:pPr>
              <w:pStyle w:val="NormalWeb"/>
              <w:spacing w:before="120" w:beforeAutospacing="0" w:after="120" w:afterAutospacing="0"/>
            </w:pPr>
            <w:r>
              <w:t xml:space="preserve">Phương pháp Học Thánh Kinh trong 100 Tuần được bắt đầu bởi cha Marcel le Dorze, một linh mục thuộc Hội Thừa Sai Paris làm việc </w:t>
            </w:r>
            <w:r w:rsidR="001A0C19">
              <w:t>ở</w:t>
            </w:r>
            <w:r w:rsidR="00BF1B22">
              <w:t xml:space="preserve"> Tokyo,</w:t>
            </w:r>
            <w:r w:rsidR="001A0C19">
              <w:t xml:space="preserve"> </w:t>
            </w:r>
            <w:r>
              <w:t>Nhật</w:t>
            </w:r>
            <w:r w:rsidR="00BF1B22">
              <w:t xml:space="preserve"> Bản</w:t>
            </w:r>
            <w:r>
              <w:t>. </w:t>
            </w:r>
          </w:p>
          <w:p w14:paraId="217AF543" w14:textId="0BB188EB" w:rsidR="001A0C19" w:rsidRDefault="005271F7" w:rsidP="001A0C19">
            <w:pPr>
              <w:pStyle w:val="NormalWeb"/>
              <w:spacing w:before="120" w:beforeAutospacing="0" w:after="120" w:afterAutospacing="0"/>
            </w:pPr>
            <w:r>
              <w:t xml:space="preserve">Nhân dịp tham dự Hội Nghị của Liên Hội Đồng Giám Mục Á Châu (FABC) tại Hán Thành, Đức Cha </w:t>
            </w:r>
            <w:r w:rsidR="00730892">
              <w:t xml:space="preserve">Phêrô Nguyễn Văn </w:t>
            </w:r>
            <w:r>
              <w:t>Khảm, lúc đó còn là Cha Giám Đốc Trung Tâm Mục Vụ Sài</w:t>
            </w:r>
            <w:r w:rsidR="00BF1B22">
              <w:t xml:space="preserve"> </w:t>
            </w:r>
            <w:r>
              <w:t>G</w:t>
            </w:r>
            <w:r w:rsidR="00BF1B22">
              <w:t>ò</w:t>
            </w:r>
            <w:r>
              <w:t xml:space="preserve">n, đã được tặng một cuốn sách Thánh Kinh 100 tuần. Sau đó ngài đã về Việt Nam mở hai lớp Thánh Kinh 100 tuần nhằm mục đích giúp giáo dân đọc và hiểu Thánh Kinh từ đầu đến cuối, đồng thời </w:t>
            </w:r>
            <w:r w:rsidR="00D42247">
              <w:t xml:space="preserve">giúp đào luyện những người hướng dẫn các </w:t>
            </w:r>
            <w:r>
              <w:t>nhóm chia sẻ Lời Chúa trong các giáo xứ. </w:t>
            </w:r>
          </w:p>
          <w:p w14:paraId="7909170A" w14:textId="2688BC3A" w:rsidR="00730892" w:rsidRDefault="00730892" w:rsidP="001A0C19">
            <w:pPr>
              <w:pStyle w:val="NormalWeb"/>
              <w:spacing w:before="120" w:beforeAutospacing="0" w:after="120" w:afterAutospacing="0"/>
            </w:pPr>
            <w:r>
              <w:t>Sau khi Đức Cha Khảm trở thành Giám Mục Mỹ Tho</w:t>
            </w:r>
            <w:r w:rsidR="00F745B1">
              <w:t xml:space="preserve">, Cha Giuse </w:t>
            </w:r>
            <w:r w:rsidR="00295894">
              <w:t>Đỗ</w:t>
            </w:r>
            <w:r w:rsidR="00F745B1">
              <w:t xml:space="preserve"> Quang Khang</w:t>
            </w:r>
            <w:r w:rsidR="00295894">
              <w:t xml:space="preserve"> (Tân G</w:t>
            </w:r>
            <w:r w:rsidR="001F4150">
              <w:t xml:space="preserve">íam </w:t>
            </w:r>
            <w:r w:rsidR="00295894">
              <w:t>M</w:t>
            </w:r>
            <w:r w:rsidR="001F4150">
              <w:t>ục</w:t>
            </w:r>
            <w:r w:rsidR="00295894">
              <w:t xml:space="preserve"> Phó Bắc Ninh) cũng có những lớp Thánh Kinh 100 ở Trung Tâm Mục Vụ Sài Gòn và Thầy Giêrônimô Nguyễn Văn Nội có lớp ở </w:t>
            </w:r>
            <w:r w:rsidR="0064287D">
              <w:t>Giáo Xứ Lạng Sơn, Xóm Mới, Gò Vấp</w:t>
            </w:r>
            <w:r w:rsidR="00395C26">
              <w:t>. Nhưng hai lớp học này không được phổ biến rộng rãi bằng lớp của ĐC Khảm.</w:t>
            </w:r>
          </w:p>
          <w:p w14:paraId="43161E44" w14:textId="361B179C" w:rsidR="00E33FB4" w:rsidRDefault="003A78EA" w:rsidP="001A0C19">
            <w:pPr>
              <w:pStyle w:val="NormalWeb"/>
              <w:spacing w:before="120" w:beforeAutospacing="0" w:after="120" w:afterAutospacing="0"/>
            </w:pPr>
            <w:r>
              <w:t xml:space="preserve">Vì sự khao khát học hỏi những giáo huấn chân </w:t>
            </w:r>
            <w:r w:rsidR="00D42247">
              <w:t xml:space="preserve">chính </w:t>
            </w:r>
            <w:r>
              <w:t>về Lời Chúa của giáo dân, k</w:t>
            </w:r>
            <w:r w:rsidR="005271F7">
              <w:t>hóa Thánh Kinh 120 Tuần</w:t>
            </w:r>
            <w:r w:rsidR="00BF1B22">
              <w:t xml:space="preserve"> online</w:t>
            </w:r>
            <w:r w:rsidR="005271F7">
              <w:t xml:space="preserve"> này</w:t>
            </w:r>
            <w:r>
              <w:t xml:space="preserve"> sẽ</w:t>
            </w:r>
            <w:r w:rsidR="005271F7">
              <w:t xml:space="preserve"> tiếp tục cố gắng của </w:t>
            </w:r>
            <w:r w:rsidR="00730A40">
              <w:t>ĐC</w:t>
            </w:r>
            <w:r w:rsidR="005271F7">
              <w:t xml:space="preserve"> Khảm bao lâu Chúa cho phép. </w:t>
            </w:r>
          </w:p>
          <w:p w14:paraId="32E40877" w14:textId="5DBC2EAB" w:rsidR="00CB2C62" w:rsidRDefault="00CB2C62" w:rsidP="00CB2C62">
            <w:pPr>
              <w:pStyle w:val="NormalWeb"/>
              <w:spacing w:before="120" w:beforeAutospacing="0" w:after="120" w:afterAutospacing="0"/>
            </w:pPr>
            <w:r>
              <w:t xml:space="preserve">Mục đích là hướng dẫn học viên cách hiểu các bản văn Thánh Kinh theo giáo huấn của Huấn Quyền và các Giáo Phụ </w:t>
            </w:r>
            <w:r w:rsidR="00D71D9F">
              <w:t xml:space="preserve">của </w:t>
            </w:r>
            <w:r>
              <w:t>Hội Thánh. Khóa cũng đề ngh</w:t>
            </w:r>
            <w:r w:rsidR="008106EC">
              <w:t>ị</w:t>
            </w:r>
            <w:r>
              <w:t xml:space="preserve"> những câu hỏi gợi ý để suy nghĩ, cầu nguyện và hội thảo nhóm sau mỗi Chương.</w:t>
            </w:r>
          </w:p>
          <w:p w14:paraId="3C2D0B43" w14:textId="1862164D" w:rsidR="00E33FB4" w:rsidRPr="00E33FB4" w:rsidRDefault="00E33FB4" w:rsidP="001A0C19">
            <w:pPr>
              <w:spacing w:before="120" w:after="120"/>
              <w:ind w:firstLine="0"/>
              <w:rPr>
                <w:color w:val="000000" w:themeColor="text1"/>
              </w:rPr>
            </w:pPr>
            <w:r w:rsidRPr="00E33FB4">
              <w:rPr>
                <w:color w:val="000000" w:themeColor="text1"/>
              </w:rPr>
              <w:t>Khóa học</w:t>
            </w:r>
            <w:r w:rsidR="00C021FC">
              <w:rPr>
                <w:color w:val="000000" w:themeColor="text1"/>
              </w:rPr>
              <w:t xml:space="preserve"> </w:t>
            </w:r>
            <w:r w:rsidRPr="00E33FB4">
              <w:rPr>
                <w:color w:val="000000" w:themeColor="text1"/>
              </w:rPr>
              <w:t>online</w:t>
            </w:r>
            <w:r w:rsidR="00D42247">
              <w:rPr>
                <w:color w:val="000000" w:themeColor="text1"/>
              </w:rPr>
              <w:t xml:space="preserve"> này</w:t>
            </w:r>
            <w:r w:rsidRPr="00E33FB4">
              <w:rPr>
                <w:color w:val="000000" w:themeColor="text1"/>
              </w:rPr>
              <w:t xml:space="preserve"> sẽ khai giảng</w:t>
            </w:r>
            <w:r w:rsidR="00D42247">
              <w:rPr>
                <w:color w:val="000000" w:themeColor="text1"/>
              </w:rPr>
              <w:t xml:space="preserve"> vào</w:t>
            </w:r>
            <w:r w:rsidRPr="00E33FB4">
              <w:rPr>
                <w:color w:val="000000" w:themeColor="text1"/>
              </w:rPr>
              <w:t xml:space="preserve"> Thứ </w:t>
            </w:r>
            <w:r w:rsidR="008106EC">
              <w:rPr>
                <w:color w:val="000000" w:themeColor="text1"/>
              </w:rPr>
              <w:t>Năm</w:t>
            </w:r>
            <w:r w:rsidRPr="00E33FB4">
              <w:rPr>
                <w:color w:val="000000" w:themeColor="text1"/>
              </w:rPr>
              <w:t xml:space="preserve"> ngày </w:t>
            </w:r>
            <w:r w:rsidR="008106EC">
              <w:rPr>
                <w:color w:val="000000" w:themeColor="text1"/>
              </w:rPr>
              <w:t>20</w:t>
            </w:r>
            <w:r w:rsidRPr="00E33FB4">
              <w:rPr>
                <w:color w:val="000000" w:themeColor="text1"/>
              </w:rPr>
              <w:t xml:space="preserve"> thàng 1 năm 2022 từ 7 giờ đến 9 giờ tối </w:t>
            </w:r>
            <w:r w:rsidR="00BC2B29">
              <w:rPr>
                <w:color w:val="000000" w:themeColor="text1"/>
              </w:rPr>
              <w:t>(giờ Houston</w:t>
            </w:r>
            <w:r w:rsidR="00A35B60">
              <w:rPr>
                <w:color w:val="000000" w:themeColor="text1"/>
              </w:rPr>
              <w:t>, Texas, USA</w:t>
            </w:r>
            <w:r w:rsidR="00BC2B29">
              <w:rPr>
                <w:color w:val="000000" w:themeColor="text1"/>
              </w:rPr>
              <w:t xml:space="preserve">) </w:t>
            </w:r>
            <w:r w:rsidRPr="00E33FB4">
              <w:rPr>
                <w:color w:val="000000" w:themeColor="text1"/>
              </w:rPr>
              <w:t xml:space="preserve">và kết thúc vào tháng 12 năm 2024. </w:t>
            </w:r>
          </w:p>
          <w:p w14:paraId="34B93C07" w14:textId="14261D8E" w:rsidR="00DA4BE7" w:rsidRDefault="00D42247" w:rsidP="001A0C19">
            <w:pPr>
              <w:pStyle w:val="NormalWeb"/>
              <w:spacing w:before="120" w:beforeAutospacing="0" w:after="120" w:afterAutospacing="0"/>
            </w:pPr>
            <w:r>
              <w:t>Khóa học</w:t>
            </w:r>
            <w:r w:rsidR="00DA4BE7">
              <w:t xml:space="preserve"> </w:t>
            </w:r>
            <w:r w:rsidR="00551301">
              <w:t xml:space="preserve">này </w:t>
            </w:r>
            <w:r w:rsidR="00DA4BE7">
              <w:t>sẽ được hướng dẫn bằng song ngữ Việt – Anh.</w:t>
            </w:r>
          </w:p>
          <w:p w14:paraId="200A2588" w14:textId="005490B5" w:rsidR="00AB444F" w:rsidRDefault="00AB444F" w:rsidP="001A0C19">
            <w:pPr>
              <w:pStyle w:val="NormalWeb"/>
              <w:spacing w:before="120" w:beforeAutospacing="0" w:after="120" w:afterAutospacing="0"/>
            </w:pPr>
            <w:r>
              <w:t>Tài liệu chính dùng trong khóa học là sách “Lời Chúa Cho Mọi Người” do Nhóm Phiên Dịch Giờ Kinh Phụng Vụ xuất bản năm 2012.</w:t>
            </w:r>
          </w:p>
          <w:p w14:paraId="13DC45CB" w14:textId="21B59008" w:rsidR="00411668" w:rsidRDefault="00411668" w:rsidP="001A0C19">
            <w:pPr>
              <w:pStyle w:val="NormalWeb"/>
              <w:spacing w:before="120" w:beforeAutospacing="0" w:after="120" w:afterAutospacing="0"/>
            </w:pPr>
            <w:r>
              <w:t>Muốn ghi danh xin vào</w:t>
            </w:r>
            <w:r w:rsidR="00DA4BE7">
              <w:t>:</w:t>
            </w:r>
          </w:p>
          <w:p w14:paraId="75BC9FF9" w14:textId="4C3A941E" w:rsidR="00411668" w:rsidRDefault="005318FB" w:rsidP="001A0C19">
            <w:pPr>
              <w:pStyle w:val="NormalWeb"/>
              <w:spacing w:before="120" w:beforeAutospacing="0" w:after="120" w:afterAutospacing="0"/>
            </w:pPr>
            <w:hyperlink r:id="rId5" w:history="1">
              <w:r w:rsidR="00DA4BE7" w:rsidRPr="00D35FF6">
                <w:rPr>
                  <w:rStyle w:val="Hyperlink"/>
                </w:rPr>
                <w:t>http://www.giaoly.org/vn/bible120wks/</w:t>
              </w:r>
            </w:hyperlink>
          </w:p>
          <w:p w14:paraId="2C8BE5FE" w14:textId="17CB0BE0" w:rsidR="005271F7" w:rsidRDefault="00DA4BE7" w:rsidP="00BF1B22">
            <w:pPr>
              <w:pStyle w:val="NormalWeb"/>
              <w:spacing w:before="120" w:beforeAutospacing="0" w:after="120" w:afterAutospacing="0"/>
            </w:pPr>
            <w:r>
              <w:t>Hướng dẫn viên: Phaolô Phạm Xuân Khôi</w:t>
            </w:r>
          </w:p>
        </w:tc>
      </w:tr>
    </w:tbl>
    <w:p w14:paraId="74DBA057" w14:textId="0EB25F9A" w:rsidR="004F5714" w:rsidRDefault="004F5714" w:rsidP="00BF1B22">
      <w:pPr>
        <w:ind w:firstLine="0"/>
      </w:pPr>
    </w:p>
    <w:sectPr w:rsidR="004F5714" w:rsidSect="00BF1B22">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67"/>
    <w:rsid w:val="001A0C19"/>
    <w:rsid w:val="001F141D"/>
    <w:rsid w:val="001F4150"/>
    <w:rsid w:val="00270055"/>
    <w:rsid w:val="00295894"/>
    <w:rsid w:val="00395C26"/>
    <w:rsid w:val="003A78EA"/>
    <w:rsid w:val="00411668"/>
    <w:rsid w:val="004F5714"/>
    <w:rsid w:val="00505845"/>
    <w:rsid w:val="0051402C"/>
    <w:rsid w:val="005271F7"/>
    <w:rsid w:val="005318FB"/>
    <w:rsid w:val="00551301"/>
    <w:rsid w:val="005515FA"/>
    <w:rsid w:val="006411F6"/>
    <w:rsid w:val="0064287D"/>
    <w:rsid w:val="00647C65"/>
    <w:rsid w:val="00730892"/>
    <w:rsid w:val="00730A40"/>
    <w:rsid w:val="007E1D1D"/>
    <w:rsid w:val="008106EC"/>
    <w:rsid w:val="00A35B60"/>
    <w:rsid w:val="00AB444F"/>
    <w:rsid w:val="00BC2B29"/>
    <w:rsid w:val="00BF1B22"/>
    <w:rsid w:val="00C021FC"/>
    <w:rsid w:val="00C02AAA"/>
    <w:rsid w:val="00CB2C62"/>
    <w:rsid w:val="00D42247"/>
    <w:rsid w:val="00D71D9F"/>
    <w:rsid w:val="00DA4BE7"/>
    <w:rsid w:val="00E33FB4"/>
    <w:rsid w:val="00E65167"/>
    <w:rsid w:val="00F7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9692"/>
  <w15:chartTrackingRefBased/>
  <w15:docId w15:val="{DBDE779E-D256-45FE-954E-C27BB76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55"/>
    <w:pPr>
      <w:spacing w:after="0" w:line="240" w:lineRule="auto"/>
      <w:ind w:firstLine="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167"/>
    <w:pPr>
      <w:spacing w:before="100" w:beforeAutospacing="1" w:after="100" w:afterAutospacing="1"/>
      <w:ind w:firstLine="0"/>
      <w:jc w:val="left"/>
    </w:pPr>
  </w:style>
  <w:style w:type="character" w:customStyle="1" w:styleId="jlqj4b">
    <w:name w:val="jlqj4b"/>
    <w:basedOn w:val="DefaultParagraphFont"/>
    <w:rsid w:val="00E65167"/>
  </w:style>
  <w:style w:type="character" w:styleId="Hyperlink">
    <w:name w:val="Hyperlink"/>
    <w:basedOn w:val="DefaultParagraphFont"/>
    <w:uiPriority w:val="99"/>
    <w:unhideWhenUsed/>
    <w:rsid w:val="0051402C"/>
    <w:rPr>
      <w:color w:val="0563C1" w:themeColor="hyperlink"/>
      <w:u w:val="single"/>
    </w:rPr>
  </w:style>
  <w:style w:type="character" w:styleId="UnresolvedMention">
    <w:name w:val="Unresolved Mention"/>
    <w:basedOn w:val="DefaultParagraphFont"/>
    <w:uiPriority w:val="99"/>
    <w:semiHidden/>
    <w:unhideWhenUsed/>
    <w:rsid w:val="0051402C"/>
    <w:rPr>
      <w:color w:val="605E5C"/>
      <w:shd w:val="clear" w:color="auto" w:fill="E1DFDD"/>
    </w:rPr>
  </w:style>
  <w:style w:type="character" w:styleId="FollowedHyperlink">
    <w:name w:val="FollowedHyperlink"/>
    <w:basedOn w:val="DefaultParagraphFont"/>
    <w:uiPriority w:val="99"/>
    <w:semiHidden/>
    <w:unhideWhenUsed/>
    <w:rsid w:val="0051402C"/>
    <w:rPr>
      <w:color w:val="954F72" w:themeColor="followedHyperlink"/>
      <w:u w:val="single"/>
    </w:rPr>
  </w:style>
  <w:style w:type="table" w:styleId="TableGrid">
    <w:name w:val="Table Grid"/>
    <w:basedOn w:val="TableNormal"/>
    <w:uiPriority w:val="39"/>
    <w:rsid w:val="0052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FB4"/>
    <w:pPr>
      <w:spacing w:after="160" w:line="259" w:lineRule="auto"/>
      <w:ind w:left="720" w:firstLine="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aoly.org/vn/bible120wks/" TargetMode="External"/><Relationship Id="rId4" Type="http://schemas.openxmlformats.org/officeDocument/2006/relationships/hyperlink" Target="http://www.giaoly.org/vn/bible120w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pham</dc:creator>
  <cp:keywords/>
  <dc:description/>
  <cp:lastModifiedBy>paul pham</cp:lastModifiedBy>
  <cp:revision>2</cp:revision>
  <dcterms:created xsi:type="dcterms:W3CDTF">2022-01-05T18:13:00Z</dcterms:created>
  <dcterms:modified xsi:type="dcterms:W3CDTF">2022-01-05T18:13:00Z</dcterms:modified>
</cp:coreProperties>
</file>