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28D" w:rsidRPr="00CA5CFB" w:rsidRDefault="00AE728D" w:rsidP="00AE728D">
      <w:pPr>
        <w:rPr>
          <w:rFonts w:asciiTheme="majorHAnsi" w:eastAsia="Times New Roman" w:hAnsiTheme="majorHAnsi" w:cstheme="majorHAnsi"/>
          <w:szCs w:val="24"/>
          <w:lang w:val="en-US"/>
        </w:rPr>
      </w:pPr>
      <w:bookmarkStart w:id="0" w:name="_Hlk119158086"/>
    </w:p>
    <w:p w:rsidR="00A64E28" w:rsidRPr="00FF299C" w:rsidRDefault="00A64E28" w:rsidP="00A64E28">
      <w:pPr>
        <w:shd w:val="clear" w:color="auto" w:fill="FFFFFF"/>
        <w:jc w:val="center"/>
        <w:rPr>
          <w:rFonts w:asciiTheme="minorHAnsi" w:eastAsia="Times New Roman" w:hAnsiTheme="minorHAnsi" w:cstheme="minorHAnsi"/>
          <w:sz w:val="36"/>
          <w:szCs w:val="36"/>
          <w:lang w:val="en-US"/>
        </w:rPr>
      </w:pPr>
      <w:r w:rsidRPr="00FF299C">
        <w:rPr>
          <w:rFonts w:asciiTheme="minorHAnsi" w:eastAsia="Times New Roman" w:hAnsiTheme="minorHAnsi" w:cstheme="minorHAnsi"/>
          <w:b/>
          <w:bCs/>
          <w:sz w:val="36"/>
          <w:szCs w:val="36"/>
          <w:lang w:val="en-US"/>
        </w:rPr>
        <w:t>Đức Giáo hoàng Gioan-Phaolô II</w:t>
      </w:r>
    </w:p>
    <w:p w:rsidR="00AE728D" w:rsidRPr="00FF299C" w:rsidRDefault="00AE728D" w:rsidP="00AE728D">
      <w:pPr>
        <w:shd w:val="clear" w:color="auto" w:fill="FFFFFF"/>
        <w:jc w:val="center"/>
        <w:rPr>
          <w:rFonts w:asciiTheme="minorHAnsi" w:eastAsia="Times New Roman" w:hAnsiTheme="minorHAnsi" w:cstheme="minorHAnsi"/>
          <w:b/>
          <w:bCs/>
          <w:sz w:val="36"/>
          <w:szCs w:val="36"/>
          <w:lang w:val="en-US"/>
        </w:rPr>
      </w:pPr>
      <w:r w:rsidRPr="00FF299C">
        <w:rPr>
          <w:rFonts w:asciiTheme="minorHAnsi" w:eastAsia="Times New Roman" w:hAnsiTheme="minorHAnsi" w:cstheme="minorHAnsi"/>
          <w:b/>
          <w:bCs/>
          <w:sz w:val="36"/>
          <w:szCs w:val="36"/>
          <w:lang w:val="en-US"/>
        </w:rPr>
        <w:t xml:space="preserve">TÔNG THƯ </w:t>
      </w:r>
    </w:p>
    <w:p w:rsidR="00AE728D" w:rsidRPr="00FF299C" w:rsidRDefault="00AE728D" w:rsidP="00AE728D">
      <w:pPr>
        <w:shd w:val="clear" w:color="auto" w:fill="FFFFFF"/>
        <w:jc w:val="center"/>
        <w:rPr>
          <w:rFonts w:asciiTheme="minorHAnsi" w:eastAsia="Times New Roman" w:hAnsiTheme="minorHAnsi" w:cstheme="minorHAnsi"/>
          <w:sz w:val="40"/>
          <w:szCs w:val="40"/>
          <w:lang w:val="en-US"/>
        </w:rPr>
      </w:pPr>
      <w:r w:rsidRPr="00FF299C">
        <w:rPr>
          <w:rFonts w:asciiTheme="minorHAnsi" w:eastAsia="Times New Roman" w:hAnsiTheme="minorHAnsi" w:cstheme="minorHAnsi"/>
          <w:b/>
          <w:bCs/>
          <w:sz w:val="40"/>
          <w:szCs w:val="40"/>
          <w:lang w:val="en-US"/>
        </w:rPr>
        <w:t>MULIERIS DIGNITATEM</w:t>
      </w:r>
    </w:p>
    <w:p w:rsidR="00AE728D" w:rsidRPr="00FF299C" w:rsidRDefault="00AE728D" w:rsidP="00AE728D">
      <w:pPr>
        <w:shd w:val="clear" w:color="auto" w:fill="FFFFFF"/>
        <w:jc w:val="center"/>
        <w:rPr>
          <w:rFonts w:asciiTheme="minorHAnsi" w:eastAsia="Times New Roman" w:hAnsiTheme="minorHAnsi" w:cstheme="minorHAnsi"/>
          <w:sz w:val="40"/>
          <w:szCs w:val="40"/>
          <w:lang w:val="en-US"/>
        </w:rPr>
      </w:pPr>
      <w:r w:rsidRPr="00FF299C">
        <w:rPr>
          <w:rFonts w:asciiTheme="minorHAnsi" w:eastAsia="Times New Roman" w:hAnsiTheme="minorHAnsi" w:cstheme="minorHAnsi"/>
          <w:b/>
          <w:bCs/>
          <w:sz w:val="40"/>
          <w:szCs w:val="40"/>
          <w:lang w:val="en-US"/>
        </w:rPr>
        <w:t>(PHẨM GIÁ PHỤ NỮ)</w:t>
      </w:r>
    </w:p>
    <w:p w:rsidR="00AE728D" w:rsidRPr="00FF299C" w:rsidRDefault="00AE728D" w:rsidP="00AE728D">
      <w:pPr>
        <w:shd w:val="clear" w:color="auto" w:fill="FFFFFF"/>
        <w:jc w:val="center"/>
        <w:rPr>
          <w:rFonts w:asciiTheme="minorHAnsi" w:eastAsia="Times New Roman" w:hAnsiTheme="minorHAnsi" w:cstheme="minorHAnsi"/>
          <w:b/>
          <w:bCs/>
          <w:sz w:val="36"/>
          <w:szCs w:val="36"/>
          <w:lang w:val="en-US"/>
        </w:rPr>
      </w:pPr>
      <w:r w:rsidRPr="00FF299C">
        <w:rPr>
          <w:rFonts w:asciiTheme="minorHAnsi" w:eastAsia="Times New Roman" w:hAnsiTheme="minorHAnsi" w:cstheme="minorHAnsi"/>
          <w:b/>
          <w:bCs/>
          <w:sz w:val="36"/>
          <w:szCs w:val="36"/>
          <w:lang w:val="en-US"/>
        </w:rPr>
        <w:t>VỀ PHẨM GIÁ VÀ ƠN GỌI CỦA PHỤ NỮ</w:t>
      </w:r>
    </w:p>
    <w:p w:rsidR="00AE728D" w:rsidRPr="00FF299C" w:rsidRDefault="00AE728D" w:rsidP="00AE728D">
      <w:pPr>
        <w:shd w:val="clear" w:color="auto" w:fill="FFFFFF"/>
        <w:jc w:val="center"/>
        <w:rPr>
          <w:rFonts w:asciiTheme="minorHAnsi" w:eastAsia="Times New Roman" w:hAnsiTheme="minorHAnsi" w:cstheme="minorHAnsi"/>
          <w:b/>
          <w:bCs/>
          <w:sz w:val="36"/>
          <w:szCs w:val="36"/>
          <w:lang w:val="en-US"/>
        </w:rPr>
      </w:pPr>
      <w:r w:rsidRPr="00FF299C">
        <w:rPr>
          <w:rFonts w:asciiTheme="minorHAnsi" w:eastAsia="Times New Roman" w:hAnsiTheme="minorHAnsi" w:cstheme="minorHAnsi"/>
          <w:b/>
          <w:bCs/>
          <w:sz w:val="36"/>
          <w:szCs w:val="36"/>
          <w:lang w:val="en-US"/>
        </w:rPr>
        <w:t>NHÂN NĂM THÁNH MẪU</w:t>
      </w:r>
    </w:p>
    <w:p w:rsidR="00A64E28" w:rsidRPr="00FF299C" w:rsidRDefault="00A64E28" w:rsidP="00A64E28">
      <w:pPr>
        <w:shd w:val="clear" w:color="auto" w:fill="FFFFFF"/>
        <w:jc w:val="center"/>
        <w:rPr>
          <w:rFonts w:asciiTheme="minorHAnsi" w:eastAsia="Times New Roman" w:hAnsiTheme="minorHAnsi" w:cstheme="minorHAnsi"/>
          <w:sz w:val="36"/>
          <w:szCs w:val="36"/>
          <w:lang w:val="en-US"/>
        </w:rPr>
      </w:pPr>
      <w:r w:rsidRPr="00FF299C">
        <w:rPr>
          <w:rFonts w:asciiTheme="minorHAnsi" w:eastAsia="Times New Roman" w:hAnsiTheme="minorHAnsi" w:cstheme="minorHAnsi"/>
          <w:b/>
          <w:bCs/>
          <w:sz w:val="36"/>
          <w:szCs w:val="36"/>
          <w:lang w:val="en-US"/>
        </w:rPr>
        <w:t>Ban hành ngày 15-08-1988</w:t>
      </w:r>
    </w:p>
    <w:p w:rsidR="00A64E28" w:rsidRPr="00FF299C" w:rsidRDefault="00A64E28" w:rsidP="00AE728D">
      <w:pPr>
        <w:shd w:val="clear" w:color="auto" w:fill="FFFFFF"/>
        <w:jc w:val="center"/>
        <w:rPr>
          <w:rFonts w:asciiTheme="minorHAnsi" w:eastAsia="Times New Roman" w:hAnsiTheme="minorHAnsi" w:cstheme="minorHAnsi"/>
          <w:b/>
          <w:bCs/>
          <w:sz w:val="36"/>
          <w:szCs w:val="36"/>
          <w:lang w:val="en-US"/>
        </w:rPr>
      </w:pPr>
    </w:p>
    <w:p w:rsidR="00AE728D" w:rsidRPr="00CA5CFB" w:rsidRDefault="00AE728D" w:rsidP="00AE728D">
      <w:pPr>
        <w:shd w:val="clear" w:color="auto" w:fill="FFFFFF"/>
        <w:jc w:val="center"/>
        <w:rPr>
          <w:rFonts w:asciiTheme="majorHAnsi" w:eastAsia="Times New Roman" w:hAnsiTheme="majorHAnsi" w:cstheme="majorHAnsi"/>
          <w:sz w:val="28"/>
          <w:szCs w:val="28"/>
          <w:lang w:val="en-US"/>
        </w:rPr>
      </w:pPr>
    </w:p>
    <w:p w:rsidR="00AE728D" w:rsidRDefault="00AE728D" w:rsidP="00AE728D">
      <w:pPr>
        <w:shd w:val="clear" w:color="auto" w:fill="FFFFFF"/>
        <w:jc w:val="center"/>
        <w:rPr>
          <w:rFonts w:asciiTheme="majorHAnsi" w:eastAsia="Times New Roman" w:hAnsiTheme="majorHAnsi" w:cstheme="majorHAnsi"/>
          <w:i/>
          <w:iCs/>
          <w:sz w:val="28"/>
          <w:szCs w:val="28"/>
          <w:lang w:val="en-US"/>
        </w:rPr>
      </w:pPr>
      <w:r w:rsidRPr="00CA5CFB">
        <w:rPr>
          <w:rFonts w:asciiTheme="majorHAnsi" w:eastAsia="Times New Roman" w:hAnsiTheme="majorHAnsi" w:cstheme="majorHAnsi"/>
          <w:i/>
          <w:iCs/>
          <w:sz w:val="28"/>
          <w:szCs w:val="28"/>
          <w:lang w:val="en-US"/>
        </w:rPr>
        <w:t xml:space="preserve">Bản dịch của LM. </w:t>
      </w:r>
      <w:r>
        <w:rPr>
          <w:rFonts w:asciiTheme="majorHAnsi" w:eastAsia="Times New Roman" w:hAnsiTheme="majorHAnsi" w:cstheme="majorHAnsi"/>
          <w:i/>
          <w:iCs/>
          <w:sz w:val="28"/>
          <w:szCs w:val="28"/>
          <w:lang w:val="en-US"/>
        </w:rPr>
        <w:t>Phêrô Phan Văn Lợi</w:t>
      </w:r>
    </w:p>
    <w:p w:rsidR="00AE728D" w:rsidRDefault="00AE728D" w:rsidP="00AE728D">
      <w:pPr>
        <w:shd w:val="clear" w:color="auto" w:fill="FFFFFF"/>
        <w:jc w:val="center"/>
        <w:rPr>
          <w:rFonts w:asciiTheme="majorHAnsi" w:eastAsia="Times New Roman" w:hAnsiTheme="majorHAnsi" w:cstheme="majorHAnsi"/>
          <w:i/>
          <w:iCs/>
          <w:sz w:val="28"/>
          <w:szCs w:val="28"/>
          <w:lang w:val="en-US"/>
        </w:rPr>
      </w:pPr>
      <w:r>
        <w:rPr>
          <w:rFonts w:asciiTheme="majorHAnsi" w:eastAsia="Times New Roman" w:hAnsiTheme="majorHAnsi" w:cstheme="majorHAnsi"/>
          <w:i/>
          <w:iCs/>
          <w:sz w:val="28"/>
          <w:szCs w:val="28"/>
          <w:lang w:val="en-US"/>
        </w:rPr>
        <w:t>Từ bản tiếng Anh trong Vatican.va. Có đối chiếu với bản tiếng Pháp.</w:t>
      </w:r>
    </w:p>
    <w:p w:rsidR="00AE728D" w:rsidRPr="005A7F8A" w:rsidRDefault="00000000" w:rsidP="00AE728D">
      <w:pPr>
        <w:shd w:val="clear" w:color="auto" w:fill="FFFFFF"/>
        <w:jc w:val="center"/>
        <w:rPr>
          <w:rFonts w:asciiTheme="majorHAnsi" w:eastAsia="Times New Roman" w:hAnsiTheme="majorHAnsi" w:cstheme="majorHAnsi"/>
          <w:i/>
          <w:iCs/>
          <w:sz w:val="28"/>
          <w:szCs w:val="28"/>
          <w:lang w:val="en-US"/>
        </w:rPr>
      </w:pPr>
      <w:hyperlink r:id="rId7" w:history="1">
        <w:r w:rsidR="00AE728D" w:rsidRPr="005A7F8A">
          <w:rPr>
            <w:rStyle w:val="Hyperlink"/>
            <w:rFonts w:asciiTheme="majorHAnsi" w:eastAsia="Times New Roman" w:hAnsiTheme="majorHAnsi" w:cstheme="majorHAnsi"/>
            <w:i/>
            <w:iCs/>
            <w:sz w:val="28"/>
            <w:szCs w:val="28"/>
            <w:u w:val="none"/>
            <w:lang w:val="en-US"/>
          </w:rPr>
          <w:t>https://www.vatican.va/content/john-paul-ii/en/apost_letters/1988/documents/hf_jp-ii_apl_19880815_mulieris-dignitatem.html</w:t>
        </w:r>
      </w:hyperlink>
      <w:r w:rsidR="00AE728D" w:rsidRPr="005A7F8A">
        <w:rPr>
          <w:rFonts w:asciiTheme="majorHAnsi" w:eastAsia="Times New Roman" w:hAnsiTheme="majorHAnsi" w:cstheme="majorHAnsi"/>
          <w:i/>
          <w:iCs/>
          <w:sz w:val="28"/>
          <w:szCs w:val="28"/>
          <w:lang w:val="en-US"/>
        </w:rPr>
        <w:t xml:space="preserve">. </w:t>
      </w:r>
      <w:r w:rsidR="005A7F8A" w:rsidRPr="005A7F8A">
        <w:rPr>
          <w:rFonts w:asciiTheme="majorHAnsi" w:eastAsia="Times New Roman" w:hAnsiTheme="majorHAnsi" w:cstheme="majorHAnsi"/>
          <w:i/>
          <w:iCs/>
          <w:sz w:val="28"/>
          <w:szCs w:val="28"/>
          <w:lang w:val="en-US"/>
        </w:rPr>
        <w:t xml:space="preserve"> </w:t>
      </w:r>
    </w:p>
    <w:p w:rsidR="005A7F8A" w:rsidRPr="005A7F8A" w:rsidRDefault="005A7F8A" w:rsidP="00AE728D">
      <w:pPr>
        <w:shd w:val="clear" w:color="auto" w:fill="FFFFFF"/>
        <w:jc w:val="center"/>
        <w:rPr>
          <w:rFonts w:asciiTheme="majorHAnsi" w:eastAsia="Times New Roman" w:hAnsiTheme="majorHAnsi" w:cstheme="majorHAnsi"/>
          <w:i/>
          <w:iCs/>
          <w:sz w:val="28"/>
          <w:szCs w:val="28"/>
          <w:lang w:val="en-US"/>
        </w:rPr>
      </w:pPr>
      <w:r w:rsidRPr="005A7F8A">
        <w:rPr>
          <w:rFonts w:asciiTheme="majorHAnsi" w:eastAsia="Times New Roman" w:hAnsiTheme="majorHAnsi" w:cstheme="majorHAnsi"/>
          <w:i/>
          <w:iCs/>
          <w:sz w:val="28"/>
          <w:szCs w:val="28"/>
          <w:lang w:val="en-US"/>
        </w:rPr>
        <w:t>Bản dịch Kinh Thánh của Nhóm Các Giờ Kinh Phụng Vụ</w:t>
      </w:r>
    </w:p>
    <w:p w:rsidR="005A7F8A" w:rsidRPr="005A7F8A" w:rsidRDefault="005A7F8A" w:rsidP="00AE728D">
      <w:pPr>
        <w:shd w:val="clear" w:color="auto" w:fill="FFFFFF"/>
        <w:jc w:val="center"/>
        <w:rPr>
          <w:rFonts w:asciiTheme="majorHAnsi" w:eastAsia="Times New Roman" w:hAnsiTheme="majorHAnsi" w:cstheme="majorHAnsi"/>
          <w:i/>
          <w:iCs/>
          <w:sz w:val="28"/>
          <w:szCs w:val="28"/>
          <w:lang w:val="en-US"/>
        </w:rPr>
      </w:pPr>
      <w:r w:rsidRPr="005A7F8A">
        <w:rPr>
          <w:rFonts w:asciiTheme="majorHAnsi" w:eastAsia="Times New Roman" w:hAnsiTheme="majorHAnsi" w:cstheme="majorHAnsi"/>
          <w:i/>
          <w:iCs/>
          <w:sz w:val="28"/>
          <w:szCs w:val="28"/>
          <w:lang w:val="en-US"/>
        </w:rPr>
        <w:t>Bản dịch Công đồng chung Vaticanô II của Hội đồng Giám mục VN</w:t>
      </w:r>
    </w:p>
    <w:p w:rsidR="005A7F8A" w:rsidRDefault="00AE728D" w:rsidP="00AE728D">
      <w:pPr>
        <w:jc w:val="left"/>
        <w:rPr>
          <w:rFonts w:asciiTheme="majorHAnsi" w:eastAsia="Times New Roman" w:hAnsiTheme="majorHAnsi" w:cstheme="majorHAnsi"/>
          <w:color w:val="000000"/>
          <w:szCs w:val="24"/>
          <w:lang w:val="en-US"/>
        </w:rPr>
      </w:pPr>
      <w:r>
        <w:rPr>
          <w:rFonts w:asciiTheme="majorHAnsi" w:eastAsia="Times New Roman" w:hAnsiTheme="majorHAnsi" w:cstheme="majorHAnsi"/>
          <w:color w:val="000000"/>
          <w:szCs w:val="24"/>
          <w:lang w:val="en-US"/>
        </w:rPr>
        <w:tab/>
      </w:r>
    </w:p>
    <w:p w:rsidR="00AE728D" w:rsidRPr="005A7F8A" w:rsidRDefault="00AE728D" w:rsidP="005A7F8A">
      <w:pPr>
        <w:jc w:val="center"/>
        <w:rPr>
          <w:rFonts w:asciiTheme="majorHAnsi" w:eastAsia="Times New Roman" w:hAnsiTheme="majorHAnsi" w:cstheme="majorHAnsi"/>
          <w:b/>
          <w:bCs/>
          <w:color w:val="222222"/>
          <w:sz w:val="32"/>
          <w:szCs w:val="32"/>
          <w:lang w:val="en-US"/>
        </w:rPr>
      </w:pPr>
      <w:r w:rsidRPr="005A7F8A">
        <w:rPr>
          <w:rFonts w:asciiTheme="majorHAnsi" w:eastAsia="Times New Roman" w:hAnsiTheme="majorHAnsi" w:cstheme="majorHAnsi"/>
          <w:b/>
          <w:bCs/>
          <w:color w:val="000000"/>
          <w:sz w:val="32"/>
          <w:szCs w:val="32"/>
          <w:lang w:val="en-US"/>
        </w:rPr>
        <w:t>MỤC LỤC</w:t>
      </w:r>
    </w:p>
    <w:p w:rsidR="00AE728D" w:rsidRPr="004A109D" w:rsidRDefault="00AE728D" w:rsidP="00AE728D">
      <w:pPr>
        <w:jc w:val="left"/>
        <w:rPr>
          <w:rFonts w:asciiTheme="majorHAnsi" w:eastAsia="Times New Roman" w:hAnsiTheme="majorHAnsi" w:cstheme="majorHAnsi"/>
          <w:b/>
          <w:bCs/>
          <w:color w:val="222222"/>
          <w:szCs w:val="24"/>
          <w:lang w:val="en-US"/>
        </w:rPr>
      </w:pPr>
      <w:r w:rsidRPr="004A109D">
        <w:rPr>
          <w:rFonts w:asciiTheme="majorHAnsi" w:eastAsia="Times New Roman" w:hAnsiTheme="majorHAnsi" w:cstheme="majorHAnsi"/>
          <w:b/>
          <w:bCs/>
          <w:color w:val="000000"/>
          <w:szCs w:val="24"/>
          <w:lang w:val="en-US"/>
        </w:rPr>
        <w:tab/>
        <w:t>I. DẪN NHẬP           </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Một dấu chỉ thời đại</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Năm Thánh Mẫu</w:t>
      </w:r>
    </w:p>
    <w:p w:rsidR="00AE728D" w:rsidRPr="004A109D" w:rsidRDefault="00AE728D" w:rsidP="00AE728D">
      <w:pPr>
        <w:jc w:val="left"/>
        <w:rPr>
          <w:rFonts w:asciiTheme="majorHAnsi" w:eastAsia="Times New Roman" w:hAnsiTheme="majorHAnsi" w:cstheme="majorHAnsi"/>
          <w:b/>
          <w:bCs/>
          <w:color w:val="222222"/>
          <w:szCs w:val="24"/>
          <w:lang w:val="en-US"/>
        </w:rPr>
      </w:pPr>
      <w:r w:rsidRPr="004A109D">
        <w:rPr>
          <w:rFonts w:asciiTheme="majorHAnsi" w:eastAsia="Times New Roman" w:hAnsiTheme="majorHAnsi" w:cstheme="majorHAnsi"/>
          <w:b/>
          <w:bCs/>
          <w:color w:val="000000"/>
          <w:szCs w:val="24"/>
          <w:lang w:val="en-US"/>
        </w:rPr>
        <w:tab/>
        <w:t>II. NGƯỜI PHỤ NỮ – MẸ THIÊN CHÚA (THÉOTOKOS)           </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Kết hợp với Thiên Chúa</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Théotokos – Mẹ Thiên Chúa</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 xml:space="preserve">“Phục vụ có nghĩa là </w:t>
      </w:r>
      <w:r>
        <w:rPr>
          <w:rFonts w:asciiTheme="majorHAnsi" w:eastAsia="Times New Roman" w:hAnsiTheme="majorHAnsi" w:cstheme="majorHAnsi"/>
          <w:color w:val="000000"/>
          <w:szCs w:val="24"/>
          <w:lang w:val="en-US"/>
        </w:rPr>
        <w:t>cai</w:t>
      </w:r>
      <w:r w:rsidRPr="002B3688">
        <w:rPr>
          <w:rFonts w:asciiTheme="majorHAnsi" w:eastAsia="Times New Roman" w:hAnsiTheme="majorHAnsi" w:cstheme="majorHAnsi"/>
          <w:color w:val="000000"/>
          <w:szCs w:val="24"/>
          <w:lang w:val="en-US"/>
        </w:rPr>
        <w:t xml:space="preserve"> trị”</w:t>
      </w:r>
    </w:p>
    <w:p w:rsidR="00AE728D" w:rsidRPr="004A109D" w:rsidRDefault="00AE728D" w:rsidP="00AE728D">
      <w:pPr>
        <w:jc w:val="left"/>
        <w:rPr>
          <w:rFonts w:asciiTheme="majorHAnsi" w:eastAsia="Times New Roman" w:hAnsiTheme="majorHAnsi" w:cstheme="majorHAnsi"/>
          <w:b/>
          <w:bCs/>
          <w:color w:val="222222"/>
          <w:szCs w:val="24"/>
          <w:lang w:val="en-US"/>
        </w:rPr>
      </w:pPr>
      <w:r w:rsidRPr="004A109D">
        <w:rPr>
          <w:rFonts w:asciiTheme="majorHAnsi" w:eastAsia="Times New Roman" w:hAnsiTheme="majorHAnsi" w:cstheme="majorHAnsi"/>
          <w:b/>
          <w:bCs/>
          <w:color w:val="000000"/>
          <w:szCs w:val="24"/>
          <w:lang w:val="en-US"/>
        </w:rPr>
        <w:tab/>
        <w:t>III. HÌNH ẢNH VÀ SỰ GIỐNG THIÊN CHÚA</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 xml:space="preserve">Sách Sáng </w:t>
      </w:r>
      <w:r w:rsidR="005A7F8A">
        <w:rPr>
          <w:rFonts w:asciiTheme="majorHAnsi" w:eastAsia="Times New Roman" w:hAnsiTheme="majorHAnsi" w:cstheme="majorHAnsi"/>
          <w:color w:val="000000"/>
          <w:szCs w:val="24"/>
          <w:lang w:val="en-US"/>
        </w:rPr>
        <w:t>T</w:t>
      </w:r>
      <w:r w:rsidRPr="002B3688">
        <w:rPr>
          <w:rFonts w:asciiTheme="majorHAnsi" w:eastAsia="Times New Roman" w:hAnsiTheme="majorHAnsi" w:cstheme="majorHAnsi"/>
          <w:color w:val="000000"/>
          <w:szCs w:val="24"/>
          <w:lang w:val="en-US"/>
        </w:rPr>
        <w:t>hế</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 xml:space="preserve">Nhân vị – </w:t>
      </w:r>
      <w:r>
        <w:rPr>
          <w:rFonts w:asciiTheme="majorHAnsi" w:eastAsia="Times New Roman" w:hAnsiTheme="majorHAnsi" w:cstheme="majorHAnsi"/>
          <w:color w:val="000000"/>
          <w:szCs w:val="24"/>
          <w:lang w:val="en-US"/>
        </w:rPr>
        <w:t>H</w:t>
      </w:r>
      <w:r w:rsidRPr="002B3688">
        <w:rPr>
          <w:rFonts w:asciiTheme="majorHAnsi" w:eastAsia="Times New Roman" w:hAnsiTheme="majorHAnsi" w:cstheme="majorHAnsi"/>
          <w:color w:val="000000"/>
          <w:szCs w:val="24"/>
          <w:lang w:val="en-US"/>
        </w:rPr>
        <w:t xml:space="preserve">iệp thông – </w:t>
      </w:r>
      <w:r>
        <w:rPr>
          <w:rFonts w:asciiTheme="majorHAnsi" w:eastAsia="Times New Roman" w:hAnsiTheme="majorHAnsi" w:cstheme="majorHAnsi"/>
          <w:color w:val="000000"/>
          <w:szCs w:val="24"/>
          <w:lang w:val="en-US"/>
        </w:rPr>
        <w:t>Q</w:t>
      </w:r>
      <w:r w:rsidRPr="002B3688">
        <w:rPr>
          <w:rFonts w:asciiTheme="majorHAnsi" w:eastAsia="Times New Roman" w:hAnsiTheme="majorHAnsi" w:cstheme="majorHAnsi"/>
          <w:color w:val="000000"/>
          <w:szCs w:val="24"/>
          <w:lang w:val="en-US"/>
        </w:rPr>
        <w:t>uà tặng</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N</w:t>
      </w:r>
      <w:r>
        <w:rPr>
          <w:rFonts w:asciiTheme="majorHAnsi" w:eastAsia="Times New Roman" w:hAnsiTheme="majorHAnsi" w:cstheme="majorHAnsi"/>
          <w:color w:val="000000"/>
          <w:szCs w:val="24"/>
          <w:lang w:val="en-US"/>
        </w:rPr>
        <w:t>hân hình luận của n</w:t>
      </w:r>
      <w:r w:rsidRPr="002B3688">
        <w:rPr>
          <w:rFonts w:asciiTheme="majorHAnsi" w:eastAsia="Times New Roman" w:hAnsiTheme="majorHAnsi" w:cstheme="majorHAnsi"/>
          <w:color w:val="000000"/>
          <w:szCs w:val="24"/>
          <w:lang w:val="en-US"/>
        </w:rPr>
        <w:t xml:space="preserve">gôn </w:t>
      </w:r>
      <w:r>
        <w:rPr>
          <w:rFonts w:asciiTheme="majorHAnsi" w:eastAsia="Times New Roman" w:hAnsiTheme="majorHAnsi" w:cstheme="majorHAnsi"/>
          <w:color w:val="000000"/>
          <w:szCs w:val="24"/>
          <w:lang w:val="en-US"/>
        </w:rPr>
        <w:t>ngữ</w:t>
      </w:r>
      <w:r w:rsidRPr="002B3688">
        <w:rPr>
          <w:rFonts w:asciiTheme="majorHAnsi" w:eastAsia="Times New Roman" w:hAnsiTheme="majorHAnsi" w:cstheme="majorHAnsi"/>
          <w:color w:val="000000"/>
          <w:szCs w:val="24"/>
          <w:lang w:val="en-US"/>
        </w:rPr>
        <w:t xml:space="preserve"> Thánh Kinh</w:t>
      </w:r>
    </w:p>
    <w:p w:rsidR="00AE728D" w:rsidRPr="004A109D" w:rsidRDefault="00AE728D" w:rsidP="00AE728D">
      <w:pPr>
        <w:jc w:val="left"/>
        <w:rPr>
          <w:rFonts w:asciiTheme="majorHAnsi" w:eastAsia="Times New Roman" w:hAnsiTheme="majorHAnsi" w:cstheme="majorHAnsi"/>
          <w:b/>
          <w:bCs/>
          <w:color w:val="222222"/>
          <w:szCs w:val="24"/>
          <w:lang w:val="en-US"/>
        </w:rPr>
      </w:pPr>
      <w:r w:rsidRPr="004A109D">
        <w:rPr>
          <w:rFonts w:asciiTheme="majorHAnsi" w:eastAsia="Times New Roman" w:hAnsiTheme="majorHAnsi" w:cstheme="majorHAnsi"/>
          <w:b/>
          <w:bCs/>
          <w:color w:val="000000"/>
          <w:szCs w:val="24"/>
          <w:lang w:val="en-US"/>
        </w:rPr>
        <w:tab/>
        <w:t>IV. BÀ EVÀ – BÀ MARIA</w:t>
      </w:r>
    </w:p>
    <w:p w:rsidR="00AE728D" w:rsidRPr="002B3688" w:rsidRDefault="005A7F8A" w:rsidP="00AE728D">
      <w:pPr>
        <w:jc w:val="left"/>
        <w:rPr>
          <w:rFonts w:asciiTheme="majorHAnsi" w:eastAsia="Times New Roman" w:hAnsiTheme="majorHAnsi" w:cstheme="majorHAnsi"/>
          <w:color w:val="222222"/>
          <w:szCs w:val="24"/>
          <w:lang w:val="en-US"/>
        </w:rPr>
      </w:pPr>
      <w:r>
        <w:rPr>
          <w:rFonts w:asciiTheme="majorHAnsi" w:eastAsia="Times New Roman" w:hAnsiTheme="majorHAnsi" w:cstheme="majorHAnsi"/>
          <w:color w:val="000000"/>
          <w:szCs w:val="24"/>
          <w:lang w:val="en-US"/>
        </w:rPr>
        <w:t>“Khởi nguyên</w:t>
      </w:r>
      <w:r w:rsidR="00AE728D" w:rsidRPr="002B3688">
        <w:rPr>
          <w:rFonts w:asciiTheme="majorHAnsi" w:eastAsia="Times New Roman" w:hAnsiTheme="majorHAnsi" w:cstheme="majorHAnsi"/>
          <w:color w:val="000000"/>
          <w:szCs w:val="24"/>
          <w:lang w:val="en-US"/>
        </w:rPr>
        <w:t>” và tội lỗi</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“Nó sẽ thống trị ngươi”</w:t>
      </w:r>
    </w:p>
    <w:p w:rsidR="00AE728D" w:rsidRPr="002B3688" w:rsidRDefault="00AE728D" w:rsidP="00AE728D">
      <w:pPr>
        <w:jc w:val="left"/>
        <w:rPr>
          <w:rFonts w:asciiTheme="majorHAnsi" w:eastAsia="Times New Roman" w:hAnsiTheme="majorHAnsi" w:cstheme="majorHAnsi"/>
          <w:color w:val="222222"/>
          <w:szCs w:val="24"/>
          <w:lang w:val="en-US"/>
        </w:rPr>
      </w:pPr>
      <w:r>
        <w:rPr>
          <w:rFonts w:asciiTheme="majorHAnsi" w:eastAsia="Times New Roman" w:hAnsiTheme="majorHAnsi" w:cstheme="majorHAnsi"/>
          <w:color w:val="000000"/>
          <w:szCs w:val="24"/>
          <w:lang w:val="en-US"/>
        </w:rPr>
        <w:t>Tin Mừng Tiên khởi</w:t>
      </w:r>
    </w:p>
    <w:p w:rsidR="00AE728D" w:rsidRPr="004A109D" w:rsidRDefault="00AE728D" w:rsidP="00AE728D">
      <w:pPr>
        <w:jc w:val="left"/>
        <w:rPr>
          <w:rFonts w:asciiTheme="majorHAnsi" w:eastAsia="Times New Roman" w:hAnsiTheme="majorHAnsi" w:cstheme="majorHAnsi"/>
          <w:b/>
          <w:bCs/>
          <w:color w:val="222222"/>
          <w:szCs w:val="24"/>
          <w:lang w:val="en-US"/>
        </w:rPr>
      </w:pPr>
      <w:r w:rsidRPr="004A109D">
        <w:rPr>
          <w:rFonts w:asciiTheme="majorHAnsi" w:eastAsia="Times New Roman" w:hAnsiTheme="majorHAnsi" w:cstheme="majorHAnsi"/>
          <w:b/>
          <w:bCs/>
          <w:color w:val="000000"/>
          <w:szCs w:val="24"/>
          <w:lang w:val="en-US"/>
        </w:rPr>
        <w:tab/>
        <w:t>V. ĐỨC GIÊSU KITÔ           </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 xml:space="preserve">“Các ông ngạc nhiên vì thấy Người nói chuyện với </w:t>
      </w:r>
      <w:r>
        <w:rPr>
          <w:rFonts w:asciiTheme="majorHAnsi" w:eastAsia="Times New Roman" w:hAnsiTheme="majorHAnsi" w:cstheme="majorHAnsi"/>
          <w:color w:val="000000"/>
          <w:szCs w:val="24"/>
          <w:lang w:val="en-US"/>
        </w:rPr>
        <w:t>một</w:t>
      </w:r>
      <w:r w:rsidRPr="002B3688">
        <w:rPr>
          <w:rFonts w:asciiTheme="majorHAnsi" w:eastAsia="Times New Roman" w:hAnsiTheme="majorHAnsi" w:cstheme="majorHAnsi"/>
          <w:color w:val="000000"/>
          <w:szCs w:val="24"/>
          <w:lang w:val="en-US"/>
        </w:rPr>
        <w:t xml:space="preserve"> phụ nữ”</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 xml:space="preserve">Các phụ nữ trong </w:t>
      </w:r>
      <w:r>
        <w:rPr>
          <w:rFonts w:asciiTheme="majorHAnsi" w:eastAsia="Times New Roman" w:hAnsiTheme="majorHAnsi" w:cstheme="majorHAnsi"/>
          <w:color w:val="000000"/>
          <w:szCs w:val="24"/>
          <w:lang w:val="en-US"/>
        </w:rPr>
        <w:t>Tin Mừng</w:t>
      </w:r>
    </w:p>
    <w:p w:rsidR="00AE728D" w:rsidRPr="00B72ECD" w:rsidRDefault="00AE728D" w:rsidP="00AE728D">
      <w:pPr>
        <w:jc w:val="left"/>
        <w:rPr>
          <w:rFonts w:asciiTheme="majorHAnsi" w:eastAsia="Times New Roman" w:hAnsiTheme="majorHAnsi" w:cstheme="majorHAnsi"/>
          <w:color w:val="000000"/>
          <w:szCs w:val="24"/>
          <w:lang w:val="en-US"/>
        </w:rPr>
      </w:pPr>
      <w:r w:rsidRPr="00B72ECD">
        <w:rPr>
          <w:rFonts w:asciiTheme="majorHAnsi" w:eastAsia="Times New Roman" w:hAnsiTheme="majorHAnsi" w:cstheme="majorHAnsi"/>
          <w:szCs w:val="24"/>
          <w:lang w:val="en-US"/>
        </w:rPr>
        <w:t>Người phụ nữ bị bắt gặp đang ngoại tình</w:t>
      </w:r>
      <w:r w:rsidRPr="00B72ECD">
        <w:rPr>
          <w:rFonts w:asciiTheme="majorHAnsi" w:eastAsia="Times New Roman" w:hAnsiTheme="majorHAnsi" w:cstheme="majorHAnsi"/>
          <w:color w:val="000000"/>
          <w:szCs w:val="24"/>
          <w:lang w:val="en-US"/>
        </w:rPr>
        <w:t xml:space="preserve"> </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Những nữ bảo vệ sứ điệp Tin Mừng</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Những chứng nhân đầu tiên của cuộc Phục sinh</w:t>
      </w:r>
    </w:p>
    <w:p w:rsidR="00AE728D" w:rsidRPr="004A109D" w:rsidRDefault="00AE728D" w:rsidP="00AE728D">
      <w:pPr>
        <w:jc w:val="left"/>
        <w:rPr>
          <w:rFonts w:asciiTheme="majorHAnsi" w:eastAsia="Times New Roman" w:hAnsiTheme="majorHAnsi" w:cstheme="majorHAnsi"/>
          <w:b/>
          <w:bCs/>
          <w:color w:val="222222"/>
          <w:szCs w:val="24"/>
          <w:lang w:val="en-US"/>
        </w:rPr>
      </w:pPr>
      <w:r w:rsidRPr="004A109D">
        <w:rPr>
          <w:rFonts w:asciiTheme="majorHAnsi" w:eastAsia="Times New Roman" w:hAnsiTheme="majorHAnsi" w:cstheme="majorHAnsi"/>
          <w:b/>
          <w:bCs/>
          <w:color w:val="000000"/>
          <w:szCs w:val="24"/>
          <w:lang w:val="en-US"/>
        </w:rPr>
        <w:tab/>
        <w:t>VI. MẪU TÍNH – ĐỒNG TRINH</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 xml:space="preserve">Hai chiều kích </w:t>
      </w:r>
      <w:r w:rsidR="005A7F8A">
        <w:rPr>
          <w:rFonts w:asciiTheme="majorHAnsi" w:eastAsia="Times New Roman" w:hAnsiTheme="majorHAnsi" w:cstheme="majorHAnsi"/>
          <w:color w:val="000000"/>
          <w:szCs w:val="24"/>
          <w:lang w:val="en-US"/>
        </w:rPr>
        <w:t xml:space="preserve">của </w:t>
      </w:r>
      <w:r w:rsidRPr="002B3688">
        <w:rPr>
          <w:rFonts w:asciiTheme="majorHAnsi" w:eastAsia="Times New Roman" w:hAnsiTheme="majorHAnsi" w:cstheme="majorHAnsi"/>
          <w:color w:val="000000"/>
          <w:szCs w:val="24"/>
          <w:lang w:val="en-US"/>
        </w:rPr>
        <w:t>ơn gọi phụ nữ</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Chức làm mẹ</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Chức làm mẹ trong liên hệ với Giao ước</w:t>
      </w:r>
    </w:p>
    <w:p w:rsidR="00AE728D" w:rsidRPr="002B3688" w:rsidRDefault="005A7F8A" w:rsidP="00AE728D">
      <w:pPr>
        <w:jc w:val="left"/>
        <w:rPr>
          <w:rFonts w:asciiTheme="majorHAnsi" w:eastAsia="Times New Roman" w:hAnsiTheme="majorHAnsi" w:cstheme="majorHAnsi"/>
          <w:color w:val="222222"/>
          <w:szCs w:val="24"/>
          <w:lang w:val="en-US"/>
        </w:rPr>
      </w:pPr>
      <w:r>
        <w:rPr>
          <w:rFonts w:asciiTheme="majorHAnsi" w:eastAsia="Times New Roman" w:hAnsiTheme="majorHAnsi" w:cstheme="majorHAnsi"/>
          <w:color w:val="000000"/>
          <w:szCs w:val="24"/>
          <w:lang w:val="en-US"/>
        </w:rPr>
        <w:t>Tring k</w:t>
      </w:r>
      <w:r w:rsidR="00AE728D" w:rsidRPr="002B3688">
        <w:rPr>
          <w:rFonts w:asciiTheme="majorHAnsi" w:eastAsia="Times New Roman" w:hAnsiTheme="majorHAnsi" w:cstheme="majorHAnsi"/>
          <w:color w:val="000000"/>
          <w:szCs w:val="24"/>
          <w:lang w:val="en-US"/>
        </w:rPr>
        <w:t xml:space="preserve">hiết </w:t>
      </w:r>
      <w:r>
        <w:rPr>
          <w:rFonts w:asciiTheme="majorHAnsi" w:eastAsia="Times New Roman" w:hAnsiTheme="majorHAnsi" w:cstheme="majorHAnsi"/>
          <w:color w:val="000000"/>
          <w:szCs w:val="24"/>
          <w:lang w:val="en-US"/>
        </w:rPr>
        <w:t xml:space="preserve">vì </w:t>
      </w:r>
      <w:r w:rsidR="00AE728D" w:rsidRPr="002B3688">
        <w:rPr>
          <w:rFonts w:asciiTheme="majorHAnsi" w:eastAsia="Times New Roman" w:hAnsiTheme="majorHAnsi" w:cstheme="majorHAnsi"/>
          <w:color w:val="000000"/>
          <w:szCs w:val="24"/>
          <w:lang w:val="en-US"/>
        </w:rPr>
        <w:t>Nước Trời</w:t>
      </w:r>
    </w:p>
    <w:p w:rsidR="00AE728D" w:rsidRPr="002B3688" w:rsidRDefault="005A7F8A" w:rsidP="00AE728D">
      <w:pPr>
        <w:jc w:val="left"/>
        <w:rPr>
          <w:rFonts w:asciiTheme="majorHAnsi" w:eastAsia="Times New Roman" w:hAnsiTheme="majorHAnsi" w:cstheme="majorHAnsi"/>
          <w:color w:val="222222"/>
          <w:szCs w:val="24"/>
          <w:lang w:val="en-US"/>
        </w:rPr>
      </w:pPr>
      <w:r>
        <w:rPr>
          <w:rFonts w:asciiTheme="majorHAnsi" w:eastAsia="Times New Roman" w:hAnsiTheme="majorHAnsi" w:cstheme="majorHAnsi"/>
          <w:color w:val="000000"/>
          <w:szCs w:val="24"/>
          <w:lang w:val="en-US"/>
        </w:rPr>
        <w:t xml:space="preserve">Mẫu tính </w:t>
      </w:r>
      <w:r w:rsidR="00AE728D" w:rsidRPr="002B3688">
        <w:rPr>
          <w:rFonts w:asciiTheme="majorHAnsi" w:eastAsia="Times New Roman" w:hAnsiTheme="majorHAnsi" w:cstheme="majorHAnsi"/>
          <w:color w:val="000000"/>
          <w:szCs w:val="24"/>
          <w:lang w:val="en-US"/>
        </w:rPr>
        <w:t>thiêng liêng</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“Hỡi những người con bé nhỏ của tôi, mà tôi phải quặn đau sinh ra một lần nữa”</w:t>
      </w:r>
    </w:p>
    <w:p w:rsidR="00AE728D" w:rsidRPr="004A109D" w:rsidRDefault="00AE728D" w:rsidP="00AE728D">
      <w:pPr>
        <w:jc w:val="left"/>
        <w:rPr>
          <w:rFonts w:asciiTheme="majorHAnsi" w:eastAsia="Times New Roman" w:hAnsiTheme="majorHAnsi" w:cstheme="majorHAnsi"/>
          <w:b/>
          <w:bCs/>
          <w:color w:val="222222"/>
          <w:szCs w:val="24"/>
          <w:lang w:val="en-US"/>
        </w:rPr>
      </w:pPr>
      <w:r w:rsidRPr="004A109D">
        <w:rPr>
          <w:rFonts w:asciiTheme="majorHAnsi" w:eastAsia="Times New Roman" w:hAnsiTheme="majorHAnsi" w:cstheme="majorHAnsi"/>
          <w:b/>
          <w:bCs/>
          <w:color w:val="000000"/>
          <w:szCs w:val="24"/>
          <w:lang w:val="en-US"/>
        </w:rPr>
        <w:lastRenderedPageBreak/>
        <w:tab/>
        <w:t xml:space="preserve">VII. </w:t>
      </w:r>
      <w:r w:rsidR="004A109D">
        <w:rPr>
          <w:rFonts w:asciiTheme="majorHAnsi" w:eastAsia="Times New Roman" w:hAnsiTheme="majorHAnsi" w:cstheme="majorHAnsi"/>
          <w:b/>
          <w:bCs/>
          <w:color w:val="000000"/>
          <w:szCs w:val="24"/>
          <w:lang w:val="en-US"/>
        </w:rPr>
        <w:t xml:space="preserve">GIÁO </w:t>
      </w:r>
      <w:r w:rsidRPr="004A109D">
        <w:rPr>
          <w:rFonts w:asciiTheme="majorHAnsi" w:eastAsia="Times New Roman" w:hAnsiTheme="majorHAnsi" w:cstheme="majorHAnsi"/>
          <w:b/>
          <w:bCs/>
          <w:color w:val="000000"/>
          <w:szCs w:val="24"/>
          <w:lang w:val="en-US"/>
        </w:rPr>
        <w:t>HỘI – H</w:t>
      </w:r>
      <w:r w:rsidR="00B478F2" w:rsidRPr="004A109D">
        <w:rPr>
          <w:rFonts w:asciiTheme="majorHAnsi" w:eastAsia="Times New Roman" w:hAnsiTheme="majorHAnsi" w:cstheme="majorHAnsi"/>
          <w:b/>
          <w:bCs/>
          <w:color w:val="000000"/>
          <w:szCs w:val="24"/>
          <w:lang w:val="en-US"/>
        </w:rPr>
        <w:t>Ô</w:t>
      </w:r>
      <w:r w:rsidRPr="004A109D">
        <w:rPr>
          <w:rFonts w:asciiTheme="majorHAnsi" w:eastAsia="Times New Roman" w:hAnsiTheme="majorHAnsi" w:cstheme="majorHAnsi"/>
          <w:b/>
          <w:bCs/>
          <w:color w:val="000000"/>
          <w:szCs w:val="24"/>
          <w:lang w:val="en-US"/>
        </w:rPr>
        <w:t>N THÊ CỦA ĐỨC KITÔ</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“Mầu nhiệm cao cả”</w:t>
      </w:r>
    </w:p>
    <w:p w:rsidR="00AE728D" w:rsidRPr="002B3688" w:rsidRDefault="005A7F8A" w:rsidP="00AE728D">
      <w:pPr>
        <w:jc w:val="left"/>
        <w:rPr>
          <w:rFonts w:asciiTheme="majorHAnsi" w:eastAsia="Times New Roman" w:hAnsiTheme="majorHAnsi" w:cstheme="majorHAnsi"/>
          <w:color w:val="222222"/>
          <w:szCs w:val="24"/>
          <w:lang w:val="en-US"/>
        </w:rPr>
      </w:pPr>
      <w:r>
        <w:rPr>
          <w:rFonts w:asciiTheme="majorHAnsi" w:eastAsia="Times New Roman" w:hAnsiTheme="majorHAnsi" w:cstheme="majorHAnsi"/>
          <w:color w:val="000000"/>
          <w:szCs w:val="24"/>
          <w:lang w:val="en-US"/>
        </w:rPr>
        <w:t>“Sự canh tân</w:t>
      </w:r>
      <w:r w:rsidR="00AE728D" w:rsidRPr="002B3688">
        <w:rPr>
          <w:rFonts w:asciiTheme="majorHAnsi" w:eastAsia="Times New Roman" w:hAnsiTheme="majorHAnsi" w:cstheme="majorHAnsi"/>
          <w:color w:val="000000"/>
          <w:szCs w:val="24"/>
          <w:lang w:val="en-US"/>
        </w:rPr>
        <w:t>” của Tin Mừng</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 xml:space="preserve">Chiều kích </w:t>
      </w:r>
      <w:r w:rsidR="00A64E28">
        <w:rPr>
          <w:rFonts w:asciiTheme="majorHAnsi" w:eastAsia="Times New Roman" w:hAnsiTheme="majorHAnsi" w:cstheme="majorHAnsi"/>
          <w:color w:val="000000"/>
          <w:szCs w:val="24"/>
          <w:lang w:val="en-US"/>
        </w:rPr>
        <w:t xml:space="preserve">biểu </w:t>
      </w:r>
      <w:r w:rsidR="005A7F8A">
        <w:rPr>
          <w:rFonts w:asciiTheme="majorHAnsi" w:eastAsia="Times New Roman" w:hAnsiTheme="majorHAnsi" w:cstheme="majorHAnsi"/>
          <w:color w:val="000000"/>
          <w:szCs w:val="24"/>
          <w:lang w:val="en-US"/>
        </w:rPr>
        <w:t xml:space="preserve">tượng </w:t>
      </w:r>
      <w:r w:rsidRPr="002B3688">
        <w:rPr>
          <w:rFonts w:asciiTheme="majorHAnsi" w:eastAsia="Times New Roman" w:hAnsiTheme="majorHAnsi" w:cstheme="majorHAnsi"/>
          <w:color w:val="000000"/>
          <w:szCs w:val="24"/>
          <w:lang w:val="en-US"/>
        </w:rPr>
        <w:t>của “mầu nhiệm cao cả”</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Bí tích Thánh Thể</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 xml:space="preserve">Việc hiến </w:t>
      </w:r>
      <w:r w:rsidR="005A7F8A">
        <w:rPr>
          <w:rFonts w:asciiTheme="majorHAnsi" w:eastAsia="Times New Roman" w:hAnsiTheme="majorHAnsi" w:cstheme="majorHAnsi"/>
          <w:color w:val="000000"/>
          <w:szCs w:val="24"/>
          <w:lang w:val="en-US"/>
        </w:rPr>
        <w:t>thân</w:t>
      </w:r>
      <w:r w:rsidRPr="002B3688">
        <w:rPr>
          <w:rFonts w:asciiTheme="majorHAnsi" w:eastAsia="Times New Roman" w:hAnsiTheme="majorHAnsi" w:cstheme="majorHAnsi"/>
          <w:color w:val="000000"/>
          <w:szCs w:val="24"/>
          <w:lang w:val="en-US"/>
        </w:rPr>
        <w:t xml:space="preserve"> của </w:t>
      </w:r>
      <w:r w:rsidR="005A7F8A">
        <w:rPr>
          <w:rFonts w:asciiTheme="majorHAnsi" w:eastAsia="Times New Roman" w:hAnsiTheme="majorHAnsi" w:cstheme="majorHAnsi"/>
          <w:color w:val="000000"/>
          <w:szCs w:val="24"/>
          <w:lang w:val="en-US"/>
        </w:rPr>
        <w:t>H</w:t>
      </w:r>
      <w:r w:rsidRPr="002B3688">
        <w:rPr>
          <w:rFonts w:asciiTheme="majorHAnsi" w:eastAsia="Times New Roman" w:hAnsiTheme="majorHAnsi" w:cstheme="majorHAnsi"/>
          <w:color w:val="000000"/>
          <w:szCs w:val="24"/>
          <w:lang w:val="en-US"/>
        </w:rPr>
        <w:t>ôn thê</w:t>
      </w:r>
    </w:p>
    <w:p w:rsidR="00AE728D" w:rsidRPr="004A109D" w:rsidRDefault="00AE728D" w:rsidP="00AE728D">
      <w:pPr>
        <w:jc w:val="left"/>
        <w:rPr>
          <w:rFonts w:asciiTheme="majorHAnsi" w:eastAsia="Times New Roman" w:hAnsiTheme="majorHAnsi" w:cstheme="majorHAnsi"/>
          <w:b/>
          <w:bCs/>
          <w:color w:val="222222"/>
          <w:szCs w:val="24"/>
          <w:lang w:val="en-US"/>
        </w:rPr>
      </w:pPr>
      <w:r w:rsidRPr="004A109D">
        <w:rPr>
          <w:rFonts w:asciiTheme="majorHAnsi" w:eastAsia="Times New Roman" w:hAnsiTheme="majorHAnsi" w:cstheme="majorHAnsi"/>
          <w:b/>
          <w:bCs/>
          <w:color w:val="000000"/>
          <w:szCs w:val="24"/>
          <w:lang w:val="en-US"/>
        </w:rPr>
        <w:tab/>
        <w:t xml:space="preserve">VIII. </w:t>
      </w:r>
      <w:r w:rsidR="005A7F8A" w:rsidRPr="004A109D">
        <w:rPr>
          <w:rFonts w:asciiTheme="majorHAnsi" w:eastAsia="Times New Roman" w:hAnsiTheme="majorHAnsi" w:cstheme="majorHAnsi"/>
          <w:b/>
          <w:bCs/>
          <w:color w:val="000000"/>
          <w:szCs w:val="24"/>
          <w:lang w:val="en-US"/>
        </w:rPr>
        <w:t>“</w:t>
      </w:r>
      <w:r w:rsidRPr="004A109D">
        <w:rPr>
          <w:rFonts w:asciiTheme="majorHAnsi" w:eastAsia="Times New Roman" w:hAnsiTheme="majorHAnsi" w:cstheme="majorHAnsi"/>
          <w:b/>
          <w:bCs/>
          <w:color w:val="000000"/>
          <w:szCs w:val="24"/>
          <w:lang w:val="en-US"/>
        </w:rPr>
        <w:t>CAO TRỌNG HƠN CẢ LÀ ĐỨC MẾN</w:t>
      </w:r>
      <w:r w:rsidR="005A7F8A" w:rsidRPr="004A109D">
        <w:rPr>
          <w:rFonts w:asciiTheme="majorHAnsi" w:eastAsia="Times New Roman" w:hAnsiTheme="majorHAnsi" w:cstheme="majorHAnsi"/>
          <w:b/>
          <w:bCs/>
          <w:color w:val="000000"/>
          <w:szCs w:val="24"/>
          <w:lang w:val="en-US"/>
        </w:rPr>
        <w:t>”</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Đ</w:t>
      </w:r>
      <w:r w:rsidR="005A7F8A">
        <w:rPr>
          <w:rFonts w:asciiTheme="majorHAnsi" w:eastAsia="Times New Roman" w:hAnsiTheme="majorHAnsi" w:cstheme="majorHAnsi"/>
          <w:color w:val="000000"/>
          <w:szCs w:val="24"/>
          <w:lang w:val="en-US"/>
        </w:rPr>
        <w:t xml:space="preserve">ứng trước </w:t>
      </w:r>
      <w:r w:rsidRPr="002B3688">
        <w:rPr>
          <w:rFonts w:asciiTheme="majorHAnsi" w:eastAsia="Times New Roman" w:hAnsiTheme="majorHAnsi" w:cstheme="majorHAnsi"/>
          <w:color w:val="000000"/>
          <w:szCs w:val="24"/>
          <w:lang w:val="en-US"/>
        </w:rPr>
        <w:t xml:space="preserve">những </w:t>
      </w:r>
      <w:r w:rsidR="005A7F8A">
        <w:rPr>
          <w:rFonts w:asciiTheme="majorHAnsi" w:eastAsia="Times New Roman" w:hAnsiTheme="majorHAnsi" w:cstheme="majorHAnsi"/>
          <w:color w:val="000000"/>
          <w:szCs w:val="24"/>
          <w:lang w:val="en-US"/>
        </w:rPr>
        <w:t xml:space="preserve">thay </w:t>
      </w:r>
      <w:r w:rsidRPr="002B3688">
        <w:rPr>
          <w:rFonts w:asciiTheme="majorHAnsi" w:eastAsia="Times New Roman" w:hAnsiTheme="majorHAnsi" w:cstheme="majorHAnsi"/>
          <w:color w:val="000000"/>
          <w:szCs w:val="24"/>
          <w:lang w:val="en-US"/>
        </w:rPr>
        <w:t>đổi</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Phẩm giá của phụ nữ và trật tự tình yêu</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Ý thức về một sứ vụ</w:t>
      </w:r>
    </w:p>
    <w:p w:rsidR="00AE728D" w:rsidRPr="004A109D" w:rsidRDefault="00AE728D" w:rsidP="00AE728D">
      <w:pPr>
        <w:jc w:val="left"/>
        <w:rPr>
          <w:rFonts w:asciiTheme="majorHAnsi" w:eastAsia="Times New Roman" w:hAnsiTheme="majorHAnsi" w:cstheme="majorHAnsi"/>
          <w:b/>
          <w:bCs/>
          <w:color w:val="222222"/>
          <w:szCs w:val="24"/>
          <w:lang w:val="en-US"/>
        </w:rPr>
      </w:pPr>
      <w:r w:rsidRPr="004A109D">
        <w:rPr>
          <w:rFonts w:asciiTheme="majorHAnsi" w:eastAsia="Times New Roman" w:hAnsiTheme="majorHAnsi" w:cstheme="majorHAnsi"/>
          <w:b/>
          <w:bCs/>
          <w:color w:val="000000"/>
          <w:szCs w:val="24"/>
          <w:lang w:val="en-US"/>
        </w:rPr>
        <w:tab/>
        <w:t>IX. KẾT LUẬN</w:t>
      </w:r>
    </w:p>
    <w:p w:rsidR="00AE728D" w:rsidRPr="002B3688" w:rsidRDefault="00AE728D" w:rsidP="00AE728D">
      <w:pPr>
        <w:jc w:val="left"/>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000000"/>
          <w:szCs w:val="24"/>
          <w:lang w:val="en-US"/>
        </w:rPr>
        <w:t>“Nếu chị nhận ra ân huệ Thiên Chúa ban”</w:t>
      </w:r>
    </w:p>
    <w:p w:rsidR="00AE728D" w:rsidRPr="004A109D" w:rsidRDefault="00AE728D" w:rsidP="00AE728D">
      <w:pPr>
        <w:jc w:val="left"/>
        <w:rPr>
          <w:rFonts w:asciiTheme="majorHAnsi" w:eastAsia="Times New Roman" w:hAnsiTheme="majorHAnsi" w:cstheme="majorHAnsi"/>
          <w:b/>
          <w:bCs/>
          <w:color w:val="222222"/>
          <w:szCs w:val="24"/>
          <w:lang w:val="en-US"/>
        </w:rPr>
      </w:pPr>
      <w:r w:rsidRPr="004A109D">
        <w:rPr>
          <w:rFonts w:asciiTheme="majorHAnsi" w:eastAsia="Times New Roman" w:hAnsiTheme="majorHAnsi" w:cstheme="majorHAnsi"/>
          <w:b/>
          <w:bCs/>
          <w:color w:val="000000"/>
          <w:szCs w:val="24"/>
          <w:lang w:val="en-US"/>
        </w:rPr>
        <w:tab/>
        <w:t>GHI CHÚ</w:t>
      </w:r>
    </w:p>
    <w:p w:rsidR="00AE728D" w:rsidRPr="002B3688" w:rsidRDefault="00AE728D" w:rsidP="00AE728D">
      <w:pPr>
        <w:jc w:val="center"/>
        <w:rPr>
          <w:rFonts w:asciiTheme="majorHAnsi" w:eastAsia="Times New Roman" w:hAnsiTheme="majorHAnsi" w:cstheme="majorHAnsi"/>
          <w:color w:val="222222"/>
          <w:szCs w:val="24"/>
          <w:lang w:val="en-US"/>
        </w:rPr>
      </w:pPr>
    </w:p>
    <w:p w:rsidR="00AE728D" w:rsidRPr="002B3688" w:rsidRDefault="00AE728D" w:rsidP="00AE728D">
      <w:pPr>
        <w:rPr>
          <w:rFonts w:asciiTheme="majorHAnsi" w:eastAsia="Times New Roman" w:hAnsiTheme="majorHAnsi" w:cstheme="majorHAnsi"/>
          <w:color w:val="222222"/>
          <w:szCs w:val="24"/>
          <w:lang w:val="en-US"/>
        </w:rPr>
      </w:pPr>
      <w:r w:rsidRPr="002B3688">
        <w:rPr>
          <w:rFonts w:asciiTheme="majorHAnsi" w:eastAsia="Times New Roman" w:hAnsiTheme="majorHAnsi" w:cstheme="majorHAnsi"/>
          <w:color w:val="222222"/>
          <w:szCs w:val="24"/>
          <w:lang w:val="en-US"/>
        </w:rPr>
        <w:t> </w:t>
      </w:r>
    </w:p>
    <w:p w:rsidR="00AE728D" w:rsidRPr="002B3688" w:rsidRDefault="00AE728D" w:rsidP="005A7F8A">
      <w:pPr>
        <w:spacing w:before="120" w:after="120"/>
        <w:rPr>
          <w:rFonts w:asciiTheme="majorHAnsi" w:eastAsia="Times New Roman" w:hAnsiTheme="majorHAnsi" w:cstheme="majorHAnsi"/>
          <w:color w:val="222222"/>
          <w:szCs w:val="24"/>
          <w:lang w:val="en-US"/>
        </w:rPr>
      </w:pPr>
      <w:r>
        <w:rPr>
          <w:rFonts w:asciiTheme="majorHAnsi" w:eastAsia="Times New Roman" w:hAnsiTheme="majorHAnsi" w:cstheme="majorHAnsi"/>
          <w:b/>
          <w:bCs/>
          <w:color w:val="000000"/>
          <w:szCs w:val="24"/>
          <w:lang w:val="en-US"/>
        </w:rPr>
        <w:tab/>
        <w:t xml:space="preserve">I. </w:t>
      </w:r>
      <w:r w:rsidRPr="002B3688">
        <w:rPr>
          <w:rFonts w:asciiTheme="majorHAnsi" w:eastAsia="Times New Roman" w:hAnsiTheme="majorHAnsi" w:cstheme="majorHAnsi"/>
          <w:b/>
          <w:bCs/>
          <w:color w:val="000000"/>
          <w:szCs w:val="24"/>
          <w:lang w:val="en-US"/>
        </w:rPr>
        <w:t>DẪN NHẬP</w:t>
      </w:r>
    </w:p>
    <w:p w:rsidR="00AE728D" w:rsidRPr="002B3688" w:rsidRDefault="00AE728D" w:rsidP="00AE728D">
      <w:pPr>
        <w:rPr>
          <w:rFonts w:asciiTheme="majorHAnsi" w:eastAsia="Times New Roman" w:hAnsiTheme="majorHAnsi" w:cstheme="majorHAnsi"/>
          <w:color w:val="222222"/>
          <w:szCs w:val="24"/>
          <w:lang w:val="en-US"/>
        </w:rPr>
      </w:pPr>
      <w:r>
        <w:rPr>
          <w:rFonts w:asciiTheme="majorHAnsi" w:eastAsia="Times New Roman" w:hAnsiTheme="majorHAnsi" w:cstheme="majorHAnsi"/>
          <w:b/>
          <w:bCs/>
          <w:color w:val="000000"/>
          <w:szCs w:val="24"/>
          <w:lang w:val="en-US"/>
        </w:rPr>
        <w:tab/>
      </w:r>
      <w:r w:rsidRPr="002B3688">
        <w:rPr>
          <w:rFonts w:asciiTheme="majorHAnsi" w:eastAsia="Times New Roman" w:hAnsiTheme="majorHAnsi" w:cstheme="majorHAnsi"/>
          <w:b/>
          <w:bCs/>
          <w:color w:val="000000"/>
          <w:szCs w:val="24"/>
          <w:lang w:val="en-US"/>
        </w:rPr>
        <w:t>Một dấu chỉ thời đại</w:t>
      </w:r>
    </w:p>
    <w:p w:rsidR="00AE728D" w:rsidRPr="002B3688" w:rsidRDefault="00AE728D" w:rsidP="00AE728D">
      <w:pPr>
        <w:pStyle w:val="cdt4ke"/>
        <w:spacing w:before="0" w:beforeAutospacing="0" w:after="0" w:afterAutospacing="0"/>
        <w:jc w:val="both"/>
        <w:rPr>
          <w:rFonts w:asciiTheme="majorHAnsi" w:hAnsiTheme="majorHAnsi" w:cstheme="majorHAnsi"/>
          <w:color w:val="222222"/>
        </w:rPr>
      </w:pPr>
      <w:r>
        <w:rPr>
          <w:rFonts w:asciiTheme="majorHAnsi" w:hAnsiTheme="majorHAnsi" w:cstheme="majorHAnsi"/>
          <w:color w:val="000000"/>
        </w:rPr>
        <w:tab/>
      </w:r>
      <w:r w:rsidRPr="00E31C42">
        <w:rPr>
          <w:rFonts w:asciiTheme="majorHAnsi" w:hAnsiTheme="majorHAnsi" w:cstheme="majorHAnsi"/>
          <w:b/>
          <w:bCs/>
          <w:color w:val="000000"/>
        </w:rPr>
        <w:t>1.</w:t>
      </w:r>
      <w:r w:rsidRPr="002B3688">
        <w:rPr>
          <w:rFonts w:asciiTheme="majorHAnsi" w:hAnsiTheme="majorHAnsi" w:cstheme="majorHAnsi"/>
          <w:color w:val="000000"/>
        </w:rPr>
        <w:t xml:space="preserve"> Phẩm giá và ơn gọi của phụ nữ </w:t>
      </w:r>
      <w:r>
        <w:rPr>
          <w:rFonts w:asciiTheme="majorHAnsi" w:hAnsiTheme="majorHAnsi" w:cstheme="majorHAnsi"/>
          <w:color w:val="000000"/>
        </w:rPr>
        <w:sym w:font="Symbol" w:char="F02D"/>
      </w:r>
      <w:r>
        <w:rPr>
          <w:rFonts w:asciiTheme="majorHAnsi" w:hAnsiTheme="majorHAnsi" w:cstheme="majorHAnsi"/>
          <w:color w:val="000000"/>
        </w:rPr>
        <w:t xml:space="preserve"> một chủ </w:t>
      </w:r>
      <w:r w:rsidRPr="002B3688">
        <w:rPr>
          <w:rFonts w:asciiTheme="majorHAnsi" w:hAnsiTheme="majorHAnsi" w:cstheme="majorHAnsi"/>
          <w:color w:val="000000"/>
        </w:rPr>
        <w:t xml:space="preserve">đề </w:t>
      </w:r>
      <w:r w:rsidR="00C86222" w:rsidRPr="002B3688">
        <w:rPr>
          <w:rFonts w:asciiTheme="majorHAnsi" w:hAnsiTheme="majorHAnsi" w:cstheme="majorHAnsi"/>
          <w:color w:val="000000"/>
        </w:rPr>
        <w:t>thường xuyên</w:t>
      </w:r>
      <w:r w:rsidR="00C86222">
        <w:rPr>
          <w:rFonts w:asciiTheme="majorHAnsi" w:hAnsiTheme="majorHAnsi" w:cstheme="majorHAnsi"/>
          <w:color w:val="000000"/>
        </w:rPr>
        <w:t xml:space="preserve"> </w:t>
      </w:r>
      <w:r>
        <w:rPr>
          <w:rFonts w:asciiTheme="majorHAnsi" w:hAnsiTheme="majorHAnsi" w:cstheme="majorHAnsi"/>
          <w:color w:val="000000"/>
        </w:rPr>
        <w:t xml:space="preserve">của suy tư con người và suy tư Kitô giáo </w:t>
      </w:r>
      <w:r>
        <w:rPr>
          <w:rFonts w:asciiTheme="majorHAnsi" w:hAnsiTheme="majorHAnsi" w:cstheme="majorHAnsi"/>
          <w:color w:val="000000"/>
        </w:rPr>
        <w:sym w:font="Symbol" w:char="F02D"/>
      </w:r>
      <w:r w:rsidRPr="002B3688">
        <w:rPr>
          <w:rFonts w:asciiTheme="majorHAnsi" w:hAnsiTheme="majorHAnsi" w:cstheme="majorHAnsi"/>
          <w:color w:val="000000"/>
        </w:rPr>
        <w:t xml:space="preserve"> trong những năm gần đây </w:t>
      </w:r>
      <w:r>
        <w:rPr>
          <w:rFonts w:asciiTheme="majorHAnsi" w:hAnsiTheme="majorHAnsi" w:cstheme="majorHAnsi"/>
          <w:color w:val="000000"/>
        </w:rPr>
        <w:t xml:space="preserve">đã nổi lên </w:t>
      </w:r>
      <w:r w:rsidRPr="002B3688">
        <w:rPr>
          <w:rFonts w:asciiTheme="majorHAnsi" w:hAnsiTheme="majorHAnsi" w:cstheme="majorHAnsi"/>
          <w:color w:val="000000"/>
        </w:rPr>
        <w:t xml:space="preserve">một </w:t>
      </w:r>
      <w:r>
        <w:rPr>
          <w:rFonts w:asciiTheme="majorHAnsi" w:hAnsiTheme="majorHAnsi" w:cstheme="majorHAnsi"/>
          <w:color w:val="000000"/>
        </w:rPr>
        <w:t xml:space="preserve">cách </w:t>
      </w:r>
      <w:r w:rsidRPr="002B3688">
        <w:rPr>
          <w:rFonts w:asciiTheme="majorHAnsi" w:hAnsiTheme="majorHAnsi" w:cstheme="majorHAnsi"/>
          <w:color w:val="000000"/>
        </w:rPr>
        <w:t xml:space="preserve">đặc biệt. </w:t>
      </w:r>
      <w:r>
        <w:rPr>
          <w:rFonts w:asciiTheme="majorHAnsi" w:hAnsiTheme="majorHAnsi" w:cstheme="majorHAnsi"/>
          <w:color w:val="000000"/>
        </w:rPr>
        <w:t xml:space="preserve">Điều này có thể thấy, ví dụ vậy, </w:t>
      </w:r>
      <w:r w:rsidRPr="00432A89">
        <w:rPr>
          <w:rFonts w:asciiTheme="majorHAnsi" w:hAnsiTheme="majorHAnsi" w:cstheme="majorHAnsi"/>
          <w:i/>
          <w:iCs/>
          <w:color w:val="000000"/>
        </w:rPr>
        <w:t xml:space="preserve">trong các </w:t>
      </w:r>
      <w:r>
        <w:rPr>
          <w:rFonts w:asciiTheme="majorHAnsi" w:hAnsiTheme="majorHAnsi" w:cstheme="majorHAnsi"/>
          <w:i/>
          <w:iCs/>
          <w:color w:val="000000"/>
        </w:rPr>
        <w:t xml:space="preserve">phát biểu </w:t>
      </w:r>
      <w:r w:rsidRPr="00432A89">
        <w:rPr>
          <w:rFonts w:asciiTheme="majorHAnsi" w:hAnsiTheme="majorHAnsi" w:cstheme="majorHAnsi"/>
          <w:i/>
          <w:iCs/>
          <w:color w:val="000000"/>
        </w:rPr>
        <w:t xml:space="preserve">của Huấn quyền Giáo </w:t>
      </w:r>
      <w:r>
        <w:rPr>
          <w:rFonts w:asciiTheme="majorHAnsi" w:hAnsiTheme="majorHAnsi" w:cstheme="majorHAnsi"/>
          <w:i/>
          <w:iCs/>
          <w:color w:val="000000"/>
        </w:rPr>
        <w:t>h</w:t>
      </w:r>
      <w:r w:rsidRPr="00432A89">
        <w:rPr>
          <w:rFonts w:asciiTheme="majorHAnsi" w:hAnsiTheme="majorHAnsi" w:cstheme="majorHAnsi"/>
          <w:i/>
          <w:iCs/>
          <w:color w:val="000000"/>
        </w:rPr>
        <w:t>ội</w:t>
      </w:r>
      <w:r>
        <w:rPr>
          <w:rFonts w:asciiTheme="majorHAnsi" w:hAnsiTheme="majorHAnsi" w:cstheme="majorHAnsi"/>
          <w:color w:val="000000"/>
        </w:rPr>
        <w:t xml:space="preserve"> nằm </w:t>
      </w:r>
      <w:r w:rsidRPr="002B3688">
        <w:rPr>
          <w:rFonts w:asciiTheme="majorHAnsi" w:hAnsiTheme="majorHAnsi" w:cstheme="majorHAnsi"/>
          <w:color w:val="000000"/>
        </w:rPr>
        <w:t xml:space="preserve">trong nhiều tài liệu </w:t>
      </w:r>
      <w:r>
        <w:rPr>
          <w:rFonts w:asciiTheme="majorHAnsi" w:hAnsiTheme="majorHAnsi" w:cstheme="majorHAnsi"/>
          <w:color w:val="000000"/>
        </w:rPr>
        <w:t xml:space="preserve">khác nhau </w:t>
      </w:r>
      <w:r w:rsidRPr="002B3688">
        <w:rPr>
          <w:rFonts w:asciiTheme="majorHAnsi" w:hAnsiTheme="majorHAnsi" w:cstheme="majorHAnsi"/>
          <w:color w:val="000000"/>
        </w:rPr>
        <w:t xml:space="preserve">của </w:t>
      </w:r>
      <w:r w:rsidRPr="00432A89">
        <w:rPr>
          <w:rFonts w:asciiTheme="majorHAnsi" w:hAnsiTheme="majorHAnsi" w:cstheme="majorHAnsi"/>
          <w:i/>
          <w:iCs/>
          <w:color w:val="000000"/>
        </w:rPr>
        <w:t>Công đồng Vaticanô II</w:t>
      </w:r>
      <w:r w:rsidRPr="002B3688">
        <w:rPr>
          <w:rFonts w:asciiTheme="majorHAnsi" w:hAnsiTheme="majorHAnsi" w:cstheme="majorHAnsi"/>
          <w:color w:val="000000"/>
        </w:rPr>
        <w:t xml:space="preserve">, </w:t>
      </w:r>
      <w:r>
        <w:rPr>
          <w:rFonts w:asciiTheme="majorHAnsi" w:hAnsiTheme="majorHAnsi" w:cstheme="majorHAnsi"/>
          <w:color w:val="000000"/>
        </w:rPr>
        <w:t>vốn tuyên bố trong S</w:t>
      </w:r>
      <w:r w:rsidRPr="002B3688">
        <w:rPr>
          <w:rFonts w:asciiTheme="majorHAnsi" w:hAnsiTheme="majorHAnsi" w:cstheme="majorHAnsi"/>
          <w:color w:val="000000"/>
        </w:rPr>
        <w:t xml:space="preserve">ứ điệp </w:t>
      </w:r>
      <w:r>
        <w:rPr>
          <w:rFonts w:asciiTheme="majorHAnsi" w:hAnsiTheme="majorHAnsi" w:cstheme="majorHAnsi"/>
          <w:color w:val="000000"/>
        </w:rPr>
        <w:t>B</w:t>
      </w:r>
      <w:r w:rsidRPr="002B3688">
        <w:rPr>
          <w:rFonts w:asciiTheme="majorHAnsi" w:hAnsiTheme="majorHAnsi" w:cstheme="majorHAnsi"/>
          <w:color w:val="000000"/>
        </w:rPr>
        <w:t>ế mạc: “</w:t>
      </w:r>
      <w:r>
        <w:rPr>
          <w:rFonts w:asciiTheme="majorHAnsi" w:hAnsiTheme="majorHAnsi" w:cstheme="majorHAnsi"/>
          <w:color w:val="000000"/>
        </w:rPr>
        <w:t>G</w:t>
      </w:r>
      <w:r w:rsidRPr="006F2DBF">
        <w:rPr>
          <w:rFonts w:asciiTheme="majorHAnsi" w:hAnsiTheme="majorHAnsi" w:cstheme="majorHAnsi"/>
          <w:color w:val="212121"/>
        </w:rPr>
        <w:t xml:space="preserve">iờ </w:t>
      </w:r>
      <w:r>
        <w:rPr>
          <w:rFonts w:asciiTheme="majorHAnsi" w:hAnsiTheme="majorHAnsi" w:cstheme="majorHAnsi"/>
          <w:color w:val="212121"/>
        </w:rPr>
        <w:t xml:space="preserve">đang đến, thực sự </w:t>
      </w:r>
      <w:r w:rsidRPr="006F2DBF">
        <w:rPr>
          <w:rFonts w:asciiTheme="majorHAnsi" w:hAnsiTheme="majorHAnsi" w:cstheme="majorHAnsi"/>
          <w:color w:val="212121"/>
        </w:rPr>
        <w:t xml:space="preserve">đã đến </w:t>
      </w:r>
      <w:r>
        <w:rPr>
          <w:rFonts w:asciiTheme="majorHAnsi" w:hAnsiTheme="majorHAnsi" w:cstheme="majorHAnsi"/>
          <w:color w:val="212121"/>
        </w:rPr>
        <w:t xml:space="preserve">rồi, </w:t>
      </w:r>
      <w:r w:rsidRPr="006F2DBF">
        <w:rPr>
          <w:rFonts w:asciiTheme="majorHAnsi" w:hAnsiTheme="majorHAnsi" w:cstheme="majorHAnsi"/>
          <w:color w:val="212121"/>
        </w:rPr>
        <w:t xml:space="preserve">lúc </w:t>
      </w:r>
      <w:r>
        <w:rPr>
          <w:rFonts w:asciiTheme="majorHAnsi" w:hAnsiTheme="majorHAnsi" w:cstheme="majorHAnsi"/>
          <w:color w:val="212121"/>
        </w:rPr>
        <w:t xml:space="preserve">ơn gọi của phụ nữ </w:t>
      </w:r>
      <w:r w:rsidRPr="006F2DBF">
        <w:rPr>
          <w:rFonts w:asciiTheme="majorHAnsi" w:hAnsiTheme="majorHAnsi" w:cstheme="majorHAnsi"/>
          <w:color w:val="212121"/>
        </w:rPr>
        <w:t xml:space="preserve">được </w:t>
      </w:r>
      <w:r>
        <w:rPr>
          <w:rFonts w:asciiTheme="majorHAnsi" w:hAnsiTheme="majorHAnsi" w:cstheme="majorHAnsi"/>
          <w:color w:val="212121"/>
        </w:rPr>
        <w:t>trọn vẹn thừa nhận</w:t>
      </w:r>
      <w:r w:rsidRPr="006F2DBF">
        <w:rPr>
          <w:rFonts w:asciiTheme="majorHAnsi" w:hAnsiTheme="majorHAnsi" w:cstheme="majorHAnsi"/>
          <w:color w:val="212121"/>
        </w:rPr>
        <w:t>. Ð</w:t>
      </w:r>
      <w:r>
        <w:rPr>
          <w:rFonts w:asciiTheme="majorHAnsi" w:hAnsiTheme="majorHAnsi" w:cstheme="majorHAnsi"/>
          <w:color w:val="212121"/>
        </w:rPr>
        <w:t xml:space="preserve">ã đến giờ </w:t>
      </w:r>
      <w:r w:rsidRPr="006F2DBF">
        <w:rPr>
          <w:rFonts w:asciiTheme="majorHAnsi" w:hAnsiTheme="majorHAnsi" w:cstheme="majorHAnsi"/>
          <w:color w:val="212121"/>
        </w:rPr>
        <w:t xml:space="preserve">phụ nữ </w:t>
      </w:r>
      <w:r>
        <w:rPr>
          <w:rFonts w:asciiTheme="majorHAnsi" w:hAnsiTheme="majorHAnsi" w:cstheme="majorHAnsi"/>
          <w:color w:val="212121"/>
        </w:rPr>
        <w:t xml:space="preserve">đạt được trong thế giới </w:t>
      </w:r>
      <w:r w:rsidRPr="006F2DBF">
        <w:rPr>
          <w:rFonts w:asciiTheme="majorHAnsi" w:hAnsiTheme="majorHAnsi" w:cstheme="majorHAnsi"/>
          <w:color w:val="212121"/>
        </w:rPr>
        <w:t xml:space="preserve">một ảnh hưởng, một </w:t>
      </w:r>
      <w:r>
        <w:rPr>
          <w:rFonts w:asciiTheme="majorHAnsi" w:hAnsiTheme="majorHAnsi" w:cstheme="majorHAnsi"/>
          <w:color w:val="212121"/>
        </w:rPr>
        <w:t xml:space="preserve">hiệu quả </w:t>
      </w:r>
      <w:r w:rsidRPr="006F2DBF">
        <w:rPr>
          <w:rFonts w:asciiTheme="majorHAnsi" w:hAnsiTheme="majorHAnsi" w:cstheme="majorHAnsi"/>
          <w:color w:val="212121"/>
        </w:rPr>
        <w:t xml:space="preserve">và một quyền lực từ trước đến nay chưa từng </w:t>
      </w:r>
      <w:r>
        <w:rPr>
          <w:rFonts w:asciiTheme="majorHAnsi" w:hAnsiTheme="majorHAnsi" w:cstheme="majorHAnsi"/>
          <w:color w:val="212121"/>
        </w:rPr>
        <w:t>thể hiện</w:t>
      </w:r>
      <w:r w:rsidRPr="006F2DBF">
        <w:rPr>
          <w:rFonts w:asciiTheme="majorHAnsi" w:hAnsiTheme="majorHAnsi" w:cstheme="majorHAnsi"/>
          <w:color w:val="212121"/>
        </w:rPr>
        <w:t>.</w:t>
      </w:r>
      <w:r>
        <w:rPr>
          <w:rFonts w:asciiTheme="majorHAnsi" w:hAnsiTheme="majorHAnsi" w:cstheme="majorHAnsi"/>
          <w:color w:val="212121"/>
        </w:rPr>
        <w:t xml:space="preserve"> </w:t>
      </w:r>
      <w:r w:rsidRPr="006F2DBF">
        <w:rPr>
          <w:rFonts w:asciiTheme="majorHAnsi" w:hAnsiTheme="majorHAnsi" w:cstheme="majorHAnsi"/>
          <w:color w:val="212121"/>
        </w:rPr>
        <w:t xml:space="preserve">Vì thế, </w:t>
      </w:r>
      <w:r>
        <w:rPr>
          <w:rFonts w:asciiTheme="majorHAnsi" w:hAnsiTheme="majorHAnsi" w:cstheme="majorHAnsi"/>
          <w:color w:val="212121"/>
        </w:rPr>
        <w:t xml:space="preserve">vào lúc này, </w:t>
      </w:r>
      <w:r w:rsidRPr="006F2DBF">
        <w:rPr>
          <w:rFonts w:asciiTheme="majorHAnsi" w:hAnsiTheme="majorHAnsi" w:cstheme="majorHAnsi"/>
          <w:color w:val="212121"/>
        </w:rPr>
        <w:t>khi nhân loại đang trải qua một biến đ</w:t>
      </w:r>
      <w:r>
        <w:rPr>
          <w:rFonts w:asciiTheme="majorHAnsi" w:hAnsiTheme="majorHAnsi" w:cstheme="majorHAnsi"/>
          <w:color w:val="212121"/>
        </w:rPr>
        <w:t>ổi</w:t>
      </w:r>
      <w:r w:rsidRPr="006F2DBF">
        <w:rPr>
          <w:rFonts w:asciiTheme="majorHAnsi" w:hAnsiTheme="majorHAnsi" w:cstheme="majorHAnsi"/>
          <w:color w:val="212121"/>
        </w:rPr>
        <w:t xml:space="preserve"> sâu xa</w:t>
      </w:r>
      <w:r>
        <w:rPr>
          <w:rFonts w:asciiTheme="majorHAnsi" w:hAnsiTheme="majorHAnsi" w:cstheme="majorHAnsi"/>
          <w:color w:val="212121"/>
        </w:rPr>
        <w:t xml:space="preserve"> như thế</w:t>
      </w:r>
      <w:r w:rsidRPr="006F2DBF">
        <w:rPr>
          <w:rFonts w:asciiTheme="majorHAnsi" w:hAnsiTheme="majorHAnsi" w:cstheme="majorHAnsi"/>
          <w:color w:val="212121"/>
        </w:rPr>
        <w:t xml:space="preserve">, những phụ nữ thấm nhuần tinh thần </w:t>
      </w:r>
      <w:r>
        <w:rPr>
          <w:rFonts w:asciiTheme="majorHAnsi" w:hAnsiTheme="majorHAnsi" w:cstheme="majorHAnsi"/>
          <w:color w:val="212121"/>
        </w:rPr>
        <w:t>Tin Mừng</w:t>
      </w:r>
      <w:r w:rsidRPr="006F2DBF">
        <w:rPr>
          <w:rFonts w:asciiTheme="majorHAnsi" w:hAnsiTheme="majorHAnsi" w:cstheme="majorHAnsi"/>
          <w:color w:val="212121"/>
        </w:rPr>
        <w:t xml:space="preserve"> có thể </w:t>
      </w:r>
      <w:r>
        <w:rPr>
          <w:rFonts w:asciiTheme="majorHAnsi" w:hAnsiTheme="majorHAnsi" w:cstheme="majorHAnsi"/>
          <w:color w:val="212121"/>
        </w:rPr>
        <w:t xml:space="preserve">làm rất nhiều để </w:t>
      </w:r>
      <w:r w:rsidRPr="006F2DBF">
        <w:rPr>
          <w:rFonts w:asciiTheme="majorHAnsi" w:hAnsiTheme="majorHAnsi" w:cstheme="majorHAnsi"/>
          <w:color w:val="212121"/>
        </w:rPr>
        <w:t xml:space="preserve">giúp đỡ nhân loại thoát khỏi sự suy </w:t>
      </w:r>
      <w:r>
        <w:rPr>
          <w:rFonts w:asciiTheme="majorHAnsi" w:hAnsiTheme="majorHAnsi" w:cstheme="majorHAnsi"/>
          <w:color w:val="212121"/>
        </w:rPr>
        <w:t>sụp”</w:t>
      </w:r>
      <w:r w:rsidRPr="006F2DBF">
        <w:rPr>
          <w:rFonts w:asciiTheme="majorHAnsi" w:hAnsiTheme="majorHAnsi" w:cstheme="majorHAnsi"/>
          <w:color w:val="212121"/>
        </w:rPr>
        <w:t>.</w:t>
      </w:r>
      <w:r w:rsidRPr="002B3688">
        <w:rPr>
          <w:rFonts w:asciiTheme="majorHAnsi" w:hAnsiTheme="majorHAnsi" w:cstheme="majorHAnsi"/>
          <w:color w:val="000000"/>
        </w:rPr>
        <w:t xml:space="preserve"> [1]. </w:t>
      </w:r>
      <w:r w:rsidRPr="00432A89">
        <w:rPr>
          <w:rFonts w:asciiTheme="majorHAnsi" w:hAnsiTheme="majorHAnsi" w:cstheme="majorHAnsi"/>
          <w:i/>
          <w:iCs/>
          <w:color w:val="000000"/>
        </w:rPr>
        <w:t>Sứ điệp này</w:t>
      </w:r>
      <w:r>
        <w:rPr>
          <w:rFonts w:asciiTheme="majorHAnsi" w:hAnsiTheme="majorHAnsi" w:cstheme="majorHAnsi"/>
          <w:color w:val="000000"/>
        </w:rPr>
        <w:t xml:space="preserve"> tóm tắt </w:t>
      </w:r>
      <w:r w:rsidRPr="002B3688">
        <w:rPr>
          <w:rFonts w:asciiTheme="majorHAnsi" w:hAnsiTheme="majorHAnsi" w:cstheme="majorHAnsi"/>
          <w:color w:val="000000"/>
        </w:rPr>
        <w:t xml:space="preserve">những gì đã được bày </w:t>
      </w:r>
      <w:r>
        <w:rPr>
          <w:rFonts w:asciiTheme="majorHAnsi" w:hAnsiTheme="majorHAnsi" w:cstheme="majorHAnsi"/>
          <w:color w:val="000000"/>
        </w:rPr>
        <w:t xml:space="preserve">tỏ </w:t>
      </w:r>
      <w:r w:rsidRPr="002B3688">
        <w:rPr>
          <w:rFonts w:asciiTheme="majorHAnsi" w:hAnsiTheme="majorHAnsi" w:cstheme="majorHAnsi"/>
          <w:color w:val="000000"/>
        </w:rPr>
        <w:t xml:space="preserve">trong giáo huấn của Công đồng, đặc biệt trong Hiến chế </w:t>
      </w:r>
      <w:r>
        <w:rPr>
          <w:rFonts w:asciiTheme="majorHAnsi" w:hAnsiTheme="majorHAnsi" w:cstheme="majorHAnsi"/>
          <w:color w:val="000000"/>
        </w:rPr>
        <w:t>M</w:t>
      </w:r>
      <w:r w:rsidRPr="002B3688">
        <w:rPr>
          <w:rFonts w:asciiTheme="majorHAnsi" w:hAnsiTheme="majorHAnsi" w:cstheme="majorHAnsi"/>
          <w:color w:val="000000"/>
        </w:rPr>
        <w:t>ục vụ “</w:t>
      </w:r>
      <w:r w:rsidRPr="00432A89">
        <w:rPr>
          <w:rFonts w:asciiTheme="majorHAnsi" w:hAnsiTheme="majorHAnsi" w:cstheme="majorHAnsi"/>
          <w:i/>
          <w:iCs/>
          <w:color w:val="000000"/>
        </w:rPr>
        <w:t>Vui mừng và Hy vọng – Gaudium et Spes</w:t>
      </w:r>
      <w:r w:rsidRPr="002B3688">
        <w:rPr>
          <w:rFonts w:asciiTheme="majorHAnsi" w:hAnsiTheme="majorHAnsi" w:cstheme="majorHAnsi"/>
          <w:color w:val="000000"/>
        </w:rPr>
        <w:t xml:space="preserve">” [2] và trong Sắc lệnh về Tông đồ </w:t>
      </w:r>
      <w:r>
        <w:rPr>
          <w:rFonts w:asciiTheme="majorHAnsi" w:hAnsiTheme="majorHAnsi" w:cstheme="majorHAnsi"/>
          <w:color w:val="000000"/>
        </w:rPr>
        <w:t>G</w:t>
      </w:r>
      <w:r w:rsidRPr="002B3688">
        <w:rPr>
          <w:rFonts w:asciiTheme="majorHAnsi" w:hAnsiTheme="majorHAnsi" w:cstheme="majorHAnsi"/>
          <w:color w:val="000000"/>
        </w:rPr>
        <w:t xml:space="preserve">iáo dân </w:t>
      </w:r>
      <w:r>
        <w:rPr>
          <w:rFonts w:asciiTheme="majorHAnsi" w:hAnsiTheme="majorHAnsi" w:cstheme="majorHAnsi"/>
          <w:color w:val="000000"/>
        </w:rPr>
        <w:t>“</w:t>
      </w:r>
      <w:r w:rsidRPr="00432A89">
        <w:rPr>
          <w:rFonts w:asciiTheme="majorHAnsi" w:hAnsiTheme="majorHAnsi" w:cstheme="majorHAnsi"/>
          <w:i/>
          <w:iCs/>
          <w:color w:val="000000"/>
        </w:rPr>
        <w:t>Apostolicam Actuositatem</w:t>
      </w:r>
      <w:r w:rsidRPr="002B3688">
        <w:rPr>
          <w:rFonts w:asciiTheme="majorHAnsi" w:hAnsiTheme="majorHAnsi" w:cstheme="majorHAnsi"/>
          <w:color w:val="000000"/>
        </w:rPr>
        <w:t>” [3].</w:t>
      </w:r>
    </w:p>
    <w:p w:rsidR="00AE728D" w:rsidRPr="002B3688" w:rsidRDefault="00AE728D" w:rsidP="00AE728D">
      <w:pPr>
        <w:rPr>
          <w:rFonts w:asciiTheme="majorHAnsi" w:eastAsia="Times New Roman" w:hAnsiTheme="majorHAnsi" w:cstheme="majorHAnsi"/>
          <w:color w:val="222222"/>
          <w:szCs w:val="24"/>
          <w:lang w:val="en-US"/>
        </w:rPr>
      </w:pPr>
      <w:r>
        <w:rPr>
          <w:rFonts w:asciiTheme="majorHAnsi" w:eastAsia="Times New Roman" w:hAnsiTheme="majorHAnsi" w:cstheme="majorHAnsi"/>
          <w:color w:val="000000"/>
          <w:szCs w:val="24"/>
          <w:lang w:val="en-US"/>
        </w:rPr>
        <w:tab/>
        <w:t>S</w:t>
      </w:r>
      <w:r w:rsidRPr="002B3688">
        <w:rPr>
          <w:rFonts w:asciiTheme="majorHAnsi" w:eastAsia="Times New Roman" w:hAnsiTheme="majorHAnsi" w:cstheme="majorHAnsi"/>
          <w:color w:val="000000"/>
          <w:szCs w:val="24"/>
          <w:lang w:val="en-US"/>
        </w:rPr>
        <w:t xml:space="preserve">uy </w:t>
      </w:r>
      <w:r w:rsidR="00C86222">
        <w:rPr>
          <w:rFonts w:asciiTheme="majorHAnsi" w:eastAsia="Times New Roman" w:hAnsiTheme="majorHAnsi" w:cstheme="majorHAnsi"/>
          <w:color w:val="000000"/>
          <w:szCs w:val="24"/>
          <w:lang w:val="en-US"/>
        </w:rPr>
        <w:t xml:space="preserve">nghĩ </w:t>
      </w:r>
      <w:r>
        <w:rPr>
          <w:rFonts w:asciiTheme="majorHAnsi" w:eastAsia="Times New Roman" w:hAnsiTheme="majorHAnsi" w:cstheme="majorHAnsi"/>
          <w:color w:val="000000"/>
          <w:szCs w:val="24"/>
          <w:lang w:val="en-US"/>
        </w:rPr>
        <w:t xml:space="preserve">tương tự </w:t>
      </w:r>
      <w:r w:rsidRPr="002B3688">
        <w:rPr>
          <w:rFonts w:asciiTheme="majorHAnsi" w:eastAsia="Times New Roman" w:hAnsiTheme="majorHAnsi" w:cstheme="majorHAnsi"/>
          <w:color w:val="000000"/>
          <w:szCs w:val="24"/>
          <w:lang w:val="en-US"/>
        </w:rPr>
        <w:t xml:space="preserve">đã </w:t>
      </w:r>
      <w:r>
        <w:rPr>
          <w:rFonts w:asciiTheme="majorHAnsi" w:eastAsia="Times New Roman" w:hAnsiTheme="majorHAnsi" w:cstheme="majorHAnsi"/>
          <w:color w:val="000000"/>
          <w:szCs w:val="24"/>
          <w:lang w:val="en-US"/>
        </w:rPr>
        <w:t xml:space="preserve">được đưa ra rồi trong giai đoạn </w:t>
      </w:r>
      <w:r w:rsidRPr="002B3688">
        <w:rPr>
          <w:rFonts w:asciiTheme="majorHAnsi" w:eastAsia="Times New Roman" w:hAnsiTheme="majorHAnsi" w:cstheme="majorHAnsi"/>
          <w:color w:val="000000"/>
          <w:szCs w:val="24"/>
          <w:lang w:val="en-US"/>
        </w:rPr>
        <w:t xml:space="preserve">trước Công đồng, như </w:t>
      </w:r>
      <w:r>
        <w:rPr>
          <w:rFonts w:asciiTheme="majorHAnsi" w:eastAsia="Times New Roman" w:hAnsiTheme="majorHAnsi" w:cstheme="majorHAnsi"/>
          <w:color w:val="000000"/>
          <w:szCs w:val="24"/>
          <w:lang w:val="en-US"/>
        </w:rPr>
        <w:t xml:space="preserve">có thể thấy </w:t>
      </w:r>
      <w:r w:rsidRPr="002B3688">
        <w:rPr>
          <w:rFonts w:asciiTheme="majorHAnsi" w:eastAsia="Times New Roman" w:hAnsiTheme="majorHAnsi" w:cstheme="majorHAnsi"/>
          <w:color w:val="000000"/>
          <w:szCs w:val="24"/>
          <w:lang w:val="en-US"/>
        </w:rPr>
        <w:t xml:space="preserve">trong một </w:t>
      </w:r>
      <w:r>
        <w:rPr>
          <w:rFonts w:asciiTheme="majorHAnsi" w:eastAsia="Times New Roman" w:hAnsiTheme="majorHAnsi" w:cstheme="majorHAnsi"/>
          <w:color w:val="000000"/>
          <w:szCs w:val="24"/>
          <w:lang w:val="en-US"/>
        </w:rPr>
        <w:t>số D</w:t>
      </w:r>
      <w:r w:rsidRPr="002B3688">
        <w:rPr>
          <w:rFonts w:asciiTheme="majorHAnsi" w:eastAsia="Times New Roman" w:hAnsiTheme="majorHAnsi" w:cstheme="majorHAnsi"/>
          <w:color w:val="000000"/>
          <w:szCs w:val="24"/>
          <w:lang w:val="en-US"/>
        </w:rPr>
        <w:t>iễn từ của Đức Giáo hoàng Piô XII [4] và trong Thông điệp “</w:t>
      </w:r>
      <w:r w:rsidRPr="00432A89">
        <w:rPr>
          <w:rFonts w:asciiTheme="majorHAnsi" w:eastAsia="Times New Roman" w:hAnsiTheme="majorHAnsi" w:cstheme="majorHAnsi"/>
          <w:i/>
          <w:iCs/>
          <w:color w:val="000000"/>
          <w:szCs w:val="24"/>
          <w:lang w:val="en-US"/>
        </w:rPr>
        <w:t>Hòa bình trên Thế giới – Pacem in terris</w:t>
      </w:r>
      <w:r w:rsidRPr="002B3688">
        <w:rPr>
          <w:rFonts w:asciiTheme="majorHAnsi" w:eastAsia="Times New Roman" w:hAnsiTheme="majorHAnsi" w:cstheme="majorHAnsi"/>
          <w:color w:val="000000"/>
          <w:szCs w:val="24"/>
          <w:lang w:val="en-US"/>
        </w:rPr>
        <w:t xml:space="preserve">” của Đức Giáo hoàng Gioan XXIII [5]. Sau Công đồng Vaticanô II, vị tiền nhiệm của </w:t>
      </w:r>
      <w:r>
        <w:rPr>
          <w:rFonts w:asciiTheme="majorHAnsi" w:eastAsia="Times New Roman" w:hAnsiTheme="majorHAnsi" w:cstheme="majorHAnsi"/>
          <w:color w:val="000000"/>
          <w:szCs w:val="24"/>
          <w:lang w:val="en-US"/>
        </w:rPr>
        <w:t>t</w:t>
      </w:r>
      <w:r w:rsidRPr="002B3688">
        <w:rPr>
          <w:rFonts w:asciiTheme="majorHAnsi" w:eastAsia="Times New Roman" w:hAnsiTheme="majorHAnsi" w:cstheme="majorHAnsi"/>
          <w:color w:val="000000"/>
          <w:szCs w:val="24"/>
          <w:lang w:val="en-US"/>
        </w:rPr>
        <w:t xml:space="preserve">ôi là </w:t>
      </w:r>
      <w:r w:rsidRPr="00432A89">
        <w:rPr>
          <w:rFonts w:asciiTheme="majorHAnsi" w:eastAsia="Times New Roman" w:hAnsiTheme="majorHAnsi" w:cstheme="majorHAnsi"/>
          <w:i/>
          <w:iCs/>
          <w:color w:val="000000"/>
          <w:szCs w:val="24"/>
          <w:lang w:val="en-US"/>
        </w:rPr>
        <w:t>Đức</w:t>
      </w:r>
      <w:r w:rsidRPr="002B3688">
        <w:rPr>
          <w:rFonts w:asciiTheme="majorHAnsi" w:eastAsia="Times New Roman" w:hAnsiTheme="majorHAnsi" w:cstheme="majorHAnsi"/>
          <w:color w:val="000000"/>
          <w:szCs w:val="24"/>
          <w:lang w:val="en-US"/>
        </w:rPr>
        <w:t xml:space="preserve"> </w:t>
      </w:r>
      <w:r w:rsidRPr="00432A89">
        <w:rPr>
          <w:rFonts w:asciiTheme="majorHAnsi" w:eastAsia="Times New Roman" w:hAnsiTheme="majorHAnsi" w:cstheme="majorHAnsi"/>
          <w:i/>
          <w:iCs/>
          <w:color w:val="000000"/>
          <w:szCs w:val="24"/>
          <w:lang w:val="en-US"/>
        </w:rPr>
        <w:t>Phaolô VI</w:t>
      </w:r>
      <w:r w:rsidRPr="002B3688">
        <w:rPr>
          <w:rFonts w:asciiTheme="majorHAnsi" w:eastAsia="Times New Roman" w:hAnsiTheme="majorHAnsi" w:cstheme="majorHAnsi"/>
          <w:color w:val="000000"/>
          <w:szCs w:val="24"/>
          <w:lang w:val="en-US"/>
        </w:rPr>
        <w:t xml:space="preserve"> </w:t>
      </w:r>
      <w:r w:rsidRPr="00B401E7">
        <w:rPr>
          <w:rFonts w:asciiTheme="majorHAnsi" w:eastAsia="Times New Roman" w:hAnsiTheme="majorHAnsi" w:cstheme="majorHAnsi"/>
          <w:szCs w:val="24"/>
          <w:lang w:val="en-US"/>
        </w:rPr>
        <w:t xml:space="preserve">đã </w:t>
      </w:r>
      <w:r>
        <w:rPr>
          <w:rFonts w:asciiTheme="majorHAnsi" w:eastAsia="Times New Roman" w:hAnsiTheme="majorHAnsi" w:cstheme="majorHAnsi"/>
          <w:szCs w:val="24"/>
          <w:lang w:val="en-US"/>
        </w:rPr>
        <w:t>cho thấy sự xác đáng của</w:t>
      </w:r>
      <w:r w:rsidRPr="00B401E7">
        <w:rPr>
          <w:rFonts w:asciiTheme="majorHAnsi" w:eastAsia="Times New Roman" w:hAnsiTheme="majorHAnsi" w:cstheme="majorHAnsi"/>
          <w:szCs w:val="24"/>
          <w:lang w:val="en-US"/>
        </w:rPr>
        <w:t xml:space="preserve"> </w:t>
      </w:r>
      <w:r w:rsidRPr="002B3688">
        <w:rPr>
          <w:rFonts w:asciiTheme="majorHAnsi" w:eastAsia="Times New Roman" w:hAnsiTheme="majorHAnsi" w:cstheme="majorHAnsi"/>
          <w:color w:val="000000"/>
          <w:szCs w:val="24"/>
          <w:lang w:val="en-US"/>
        </w:rPr>
        <w:t xml:space="preserve">“dấu chỉ thời đại” </w:t>
      </w:r>
      <w:r>
        <w:rPr>
          <w:rFonts w:asciiTheme="majorHAnsi" w:eastAsia="Times New Roman" w:hAnsiTheme="majorHAnsi" w:cstheme="majorHAnsi"/>
          <w:color w:val="000000"/>
          <w:szCs w:val="24"/>
          <w:lang w:val="en-US"/>
        </w:rPr>
        <w:t>ấy</w:t>
      </w:r>
      <w:r w:rsidRPr="002B3688">
        <w:rPr>
          <w:rFonts w:asciiTheme="majorHAnsi" w:eastAsia="Times New Roman" w:hAnsiTheme="majorHAnsi" w:cstheme="majorHAnsi"/>
          <w:color w:val="000000"/>
          <w:szCs w:val="24"/>
          <w:lang w:val="en-US"/>
        </w:rPr>
        <w:t xml:space="preserve">, khi </w:t>
      </w:r>
      <w:r>
        <w:rPr>
          <w:rFonts w:asciiTheme="majorHAnsi" w:eastAsia="Times New Roman" w:hAnsiTheme="majorHAnsi" w:cstheme="majorHAnsi"/>
          <w:color w:val="000000"/>
          <w:szCs w:val="24"/>
          <w:lang w:val="en-US"/>
        </w:rPr>
        <w:t>n</w:t>
      </w:r>
      <w:r w:rsidRPr="002B3688">
        <w:rPr>
          <w:rFonts w:asciiTheme="majorHAnsi" w:eastAsia="Times New Roman" w:hAnsiTheme="majorHAnsi" w:cstheme="majorHAnsi"/>
          <w:color w:val="000000"/>
          <w:szCs w:val="24"/>
          <w:lang w:val="en-US"/>
        </w:rPr>
        <w:t xml:space="preserve">gài </w:t>
      </w:r>
      <w:r>
        <w:rPr>
          <w:rFonts w:asciiTheme="majorHAnsi" w:eastAsia="Times New Roman" w:hAnsiTheme="majorHAnsi" w:cstheme="majorHAnsi"/>
          <w:color w:val="000000"/>
          <w:szCs w:val="24"/>
          <w:lang w:val="en-US"/>
        </w:rPr>
        <w:t>ban tước hiệu “</w:t>
      </w:r>
      <w:r w:rsidRPr="002B3688">
        <w:rPr>
          <w:rFonts w:asciiTheme="majorHAnsi" w:eastAsia="Times New Roman" w:hAnsiTheme="majorHAnsi" w:cstheme="majorHAnsi"/>
          <w:color w:val="000000"/>
          <w:szCs w:val="24"/>
          <w:lang w:val="en-US"/>
        </w:rPr>
        <w:t xml:space="preserve">Tiến sĩ </w:t>
      </w:r>
      <w:r>
        <w:rPr>
          <w:rFonts w:asciiTheme="majorHAnsi" w:eastAsia="Times New Roman" w:hAnsiTheme="majorHAnsi" w:cstheme="majorHAnsi"/>
          <w:color w:val="000000"/>
          <w:szCs w:val="24"/>
          <w:lang w:val="en-US"/>
        </w:rPr>
        <w:t xml:space="preserve">Giáo </w:t>
      </w:r>
      <w:r w:rsidRPr="002B3688">
        <w:rPr>
          <w:rFonts w:asciiTheme="majorHAnsi" w:eastAsia="Times New Roman" w:hAnsiTheme="majorHAnsi" w:cstheme="majorHAnsi"/>
          <w:color w:val="000000"/>
          <w:szCs w:val="24"/>
          <w:lang w:val="en-US"/>
        </w:rPr>
        <w:t>Hội</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 xml:space="preserve">cho </w:t>
      </w:r>
      <w:r w:rsidRPr="002B3688">
        <w:rPr>
          <w:rFonts w:asciiTheme="majorHAnsi" w:eastAsia="Times New Roman" w:hAnsiTheme="majorHAnsi" w:cstheme="majorHAnsi"/>
          <w:color w:val="000000"/>
          <w:szCs w:val="24"/>
          <w:lang w:val="en-US"/>
        </w:rPr>
        <w:t>hai thánh Têrê</w:t>
      </w:r>
      <w:r>
        <w:rPr>
          <w:rFonts w:asciiTheme="majorHAnsi" w:eastAsia="Times New Roman" w:hAnsiTheme="majorHAnsi" w:cstheme="majorHAnsi"/>
          <w:color w:val="000000"/>
          <w:szCs w:val="24"/>
          <w:lang w:val="en-US"/>
        </w:rPr>
        <w:t>x</w:t>
      </w:r>
      <w:r w:rsidRPr="002B3688">
        <w:rPr>
          <w:rFonts w:asciiTheme="majorHAnsi" w:eastAsia="Times New Roman" w:hAnsiTheme="majorHAnsi" w:cstheme="majorHAnsi"/>
          <w:color w:val="000000"/>
          <w:szCs w:val="24"/>
          <w:lang w:val="en-US"/>
        </w:rPr>
        <w:t xml:space="preserve">a </w:t>
      </w:r>
      <w:r>
        <w:rPr>
          <w:rFonts w:asciiTheme="majorHAnsi" w:eastAsia="Times New Roman" w:hAnsiTheme="majorHAnsi" w:cstheme="majorHAnsi"/>
          <w:color w:val="000000"/>
          <w:szCs w:val="24"/>
          <w:lang w:val="en-US"/>
        </w:rPr>
        <w:t xml:space="preserve">Giêsu lẫn </w:t>
      </w:r>
      <w:r w:rsidRPr="002B3688">
        <w:rPr>
          <w:rFonts w:asciiTheme="majorHAnsi" w:eastAsia="Times New Roman" w:hAnsiTheme="majorHAnsi" w:cstheme="majorHAnsi"/>
          <w:color w:val="000000"/>
          <w:szCs w:val="24"/>
          <w:lang w:val="en-US"/>
        </w:rPr>
        <w:t>Catarina thành Siê</w:t>
      </w:r>
      <w:r w:rsidR="00C86222">
        <w:rPr>
          <w:rFonts w:asciiTheme="majorHAnsi" w:eastAsia="Times New Roman" w:hAnsiTheme="majorHAnsi" w:cstheme="majorHAnsi"/>
          <w:color w:val="000000"/>
          <w:szCs w:val="24"/>
          <w:lang w:val="en-US"/>
        </w:rPr>
        <w:t>n</w:t>
      </w:r>
      <w:r w:rsidRPr="002B3688">
        <w:rPr>
          <w:rFonts w:asciiTheme="majorHAnsi" w:eastAsia="Times New Roman" w:hAnsiTheme="majorHAnsi" w:cstheme="majorHAnsi"/>
          <w:color w:val="000000"/>
          <w:szCs w:val="24"/>
          <w:lang w:val="en-US"/>
        </w:rPr>
        <w:t>a [6]</w:t>
      </w:r>
      <w:r>
        <w:rPr>
          <w:rFonts w:asciiTheme="majorHAnsi" w:eastAsia="Times New Roman" w:hAnsiTheme="majorHAnsi" w:cstheme="majorHAnsi"/>
          <w:color w:val="000000"/>
          <w:szCs w:val="24"/>
          <w:lang w:val="en-US"/>
        </w:rPr>
        <w:t xml:space="preserve"> và cũng vậy khi</w:t>
      </w:r>
      <w:r w:rsidRPr="002B3688">
        <w:rPr>
          <w:rFonts w:asciiTheme="majorHAnsi" w:eastAsia="Times New Roman" w:hAnsiTheme="majorHAnsi" w:cstheme="majorHAnsi"/>
          <w:color w:val="000000"/>
          <w:szCs w:val="24"/>
          <w:lang w:val="en-US"/>
        </w:rPr>
        <w:t xml:space="preserve"> theo yêu cầu của Thượng Hội đồng Giám mục vào năm 1971, ngài đã lập một </w:t>
      </w:r>
      <w:r w:rsidRPr="00432A89">
        <w:rPr>
          <w:rFonts w:asciiTheme="majorHAnsi" w:eastAsia="Times New Roman" w:hAnsiTheme="majorHAnsi" w:cstheme="majorHAnsi"/>
          <w:i/>
          <w:iCs/>
          <w:color w:val="000000"/>
          <w:szCs w:val="24"/>
          <w:lang w:val="en-US"/>
        </w:rPr>
        <w:t>Ủy ban đặc biệt</w:t>
      </w:r>
      <w:r>
        <w:rPr>
          <w:rFonts w:asciiTheme="majorHAnsi" w:eastAsia="Times New Roman" w:hAnsiTheme="majorHAnsi" w:cstheme="majorHAnsi"/>
          <w:color w:val="000000"/>
          <w:szCs w:val="24"/>
          <w:lang w:val="en-US"/>
        </w:rPr>
        <w:t xml:space="preserve"> để </w:t>
      </w:r>
      <w:r w:rsidRPr="002B3688">
        <w:rPr>
          <w:rFonts w:asciiTheme="majorHAnsi" w:eastAsia="Times New Roman" w:hAnsiTheme="majorHAnsi" w:cstheme="majorHAnsi"/>
          <w:color w:val="000000"/>
          <w:szCs w:val="24"/>
          <w:lang w:val="en-US"/>
        </w:rPr>
        <w:t xml:space="preserve">nghiên cứu các vấn đề </w:t>
      </w:r>
      <w:r>
        <w:rPr>
          <w:rFonts w:asciiTheme="majorHAnsi" w:eastAsia="Times New Roman" w:hAnsiTheme="majorHAnsi" w:cstheme="majorHAnsi"/>
          <w:color w:val="000000"/>
          <w:szCs w:val="24"/>
          <w:lang w:val="en-US"/>
        </w:rPr>
        <w:t xml:space="preserve">đương </w:t>
      </w:r>
      <w:r w:rsidRPr="002B3688">
        <w:rPr>
          <w:rFonts w:asciiTheme="majorHAnsi" w:eastAsia="Times New Roman" w:hAnsiTheme="majorHAnsi" w:cstheme="majorHAnsi"/>
          <w:color w:val="000000"/>
          <w:szCs w:val="24"/>
          <w:lang w:val="en-US"/>
        </w:rPr>
        <w:t xml:space="preserve">thời liên </w:t>
      </w:r>
      <w:r>
        <w:rPr>
          <w:rFonts w:asciiTheme="majorHAnsi" w:eastAsia="Times New Roman" w:hAnsiTheme="majorHAnsi" w:cstheme="majorHAnsi"/>
          <w:color w:val="000000"/>
          <w:szCs w:val="24"/>
          <w:lang w:val="en-US"/>
        </w:rPr>
        <w:t>can t</w:t>
      </w:r>
      <w:r w:rsidRPr="002B3688">
        <w:rPr>
          <w:rFonts w:asciiTheme="majorHAnsi" w:eastAsia="Times New Roman" w:hAnsiTheme="majorHAnsi" w:cstheme="majorHAnsi"/>
          <w:color w:val="000000"/>
          <w:szCs w:val="24"/>
          <w:lang w:val="en-US"/>
        </w:rPr>
        <w:t>ới v</w:t>
      </w:r>
      <w:r>
        <w:rPr>
          <w:rFonts w:asciiTheme="majorHAnsi" w:eastAsia="Times New Roman" w:hAnsiTheme="majorHAnsi" w:cstheme="majorHAnsi"/>
          <w:color w:val="000000"/>
          <w:szCs w:val="24"/>
          <w:lang w:val="en-US"/>
        </w:rPr>
        <w:t>iệc</w:t>
      </w:r>
      <w:r w:rsidRPr="002B3688">
        <w:rPr>
          <w:rFonts w:asciiTheme="majorHAnsi" w:eastAsia="Times New Roman" w:hAnsiTheme="majorHAnsi" w:cstheme="majorHAnsi"/>
          <w:color w:val="000000"/>
          <w:szCs w:val="24"/>
          <w:lang w:val="en-US"/>
        </w:rPr>
        <w:t xml:space="preserve"> “</w:t>
      </w:r>
      <w:r w:rsidRPr="00432A89">
        <w:rPr>
          <w:rFonts w:asciiTheme="majorHAnsi" w:eastAsia="Times New Roman" w:hAnsiTheme="majorHAnsi" w:cstheme="majorHAnsi"/>
          <w:i/>
          <w:iCs/>
          <w:color w:val="000000"/>
          <w:szCs w:val="24"/>
          <w:lang w:val="en-US"/>
        </w:rPr>
        <w:t>thăng tiến cách hiệu quả phẩm giá và trách nhiệm của phụ nữ</w:t>
      </w:r>
      <w:r w:rsidRPr="002B3688">
        <w:rPr>
          <w:rFonts w:asciiTheme="majorHAnsi" w:eastAsia="Times New Roman" w:hAnsiTheme="majorHAnsi" w:cstheme="majorHAnsi"/>
          <w:color w:val="000000"/>
          <w:szCs w:val="24"/>
          <w:lang w:val="en-US"/>
        </w:rPr>
        <w:t xml:space="preserve">” [7]. </w:t>
      </w:r>
      <w:r>
        <w:rPr>
          <w:rFonts w:asciiTheme="majorHAnsi" w:eastAsia="Times New Roman" w:hAnsiTheme="majorHAnsi" w:cstheme="majorHAnsi"/>
          <w:color w:val="000000"/>
          <w:szCs w:val="24"/>
          <w:lang w:val="en-US"/>
        </w:rPr>
        <w:t xml:space="preserve">Nơi </w:t>
      </w:r>
      <w:r w:rsidRPr="002B3688">
        <w:rPr>
          <w:rFonts w:asciiTheme="majorHAnsi" w:eastAsia="Times New Roman" w:hAnsiTheme="majorHAnsi" w:cstheme="majorHAnsi"/>
          <w:color w:val="000000"/>
          <w:szCs w:val="24"/>
          <w:lang w:val="en-US"/>
        </w:rPr>
        <w:t xml:space="preserve">một </w:t>
      </w:r>
      <w:r>
        <w:rPr>
          <w:rFonts w:asciiTheme="majorHAnsi" w:eastAsia="Times New Roman" w:hAnsiTheme="majorHAnsi" w:cstheme="majorHAnsi"/>
          <w:color w:val="000000"/>
          <w:szCs w:val="24"/>
          <w:lang w:val="en-US"/>
        </w:rPr>
        <w:t>trong các D</w:t>
      </w:r>
      <w:r w:rsidRPr="002B3688">
        <w:rPr>
          <w:rFonts w:asciiTheme="majorHAnsi" w:eastAsia="Times New Roman" w:hAnsiTheme="majorHAnsi" w:cstheme="majorHAnsi"/>
          <w:color w:val="000000"/>
          <w:szCs w:val="24"/>
          <w:lang w:val="en-US"/>
        </w:rPr>
        <w:t>iễn từ</w:t>
      </w:r>
      <w:r>
        <w:rPr>
          <w:rFonts w:asciiTheme="majorHAnsi" w:eastAsia="Times New Roman" w:hAnsiTheme="majorHAnsi" w:cstheme="majorHAnsi"/>
          <w:color w:val="000000"/>
          <w:szCs w:val="24"/>
          <w:lang w:val="en-US"/>
        </w:rPr>
        <w:t xml:space="preserve"> của mình</w:t>
      </w:r>
      <w:r w:rsidRPr="002B3688">
        <w:rPr>
          <w:rFonts w:asciiTheme="majorHAnsi" w:eastAsia="Times New Roman" w:hAnsiTheme="majorHAnsi" w:cstheme="majorHAnsi"/>
          <w:color w:val="000000"/>
          <w:szCs w:val="24"/>
          <w:lang w:val="en-US"/>
        </w:rPr>
        <w:t>, Đức Phaolô VI đã nói: “</w:t>
      </w:r>
      <w:r>
        <w:rPr>
          <w:rFonts w:asciiTheme="majorHAnsi" w:eastAsia="Times New Roman" w:hAnsiTheme="majorHAnsi" w:cstheme="majorHAnsi"/>
          <w:color w:val="000000"/>
          <w:szCs w:val="24"/>
          <w:lang w:val="en-US"/>
        </w:rPr>
        <w:t xml:space="preserve">Trong </w:t>
      </w:r>
      <w:r w:rsidRPr="002B3688">
        <w:rPr>
          <w:rFonts w:asciiTheme="majorHAnsi" w:eastAsia="Times New Roman" w:hAnsiTheme="majorHAnsi" w:cstheme="majorHAnsi"/>
          <w:color w:val="000000"/>
          <w:szCs w:val="24"/>
          <w:lang w:val="en-US"/>
        </w:rPr>
        <w:t xml:space="preserve">Kitô giáo, hơn </w:t>
      </w:r>
      <w:r>
        <w:rPr>
          <w:rFonts w:asciiTheme="majorHAnsi" w:eastAsia="Times New Roman" w:hAnsiTheme="majorHAnsi" w:cstheme="majorHAnsi"/>
          <w:color w:val="000000"/>
          <w:szCs w:val="24"/>
          <w:lang w:val="en-US"/>
        </w:rPr>
        <w:t xml:space="preserve">trong </w:t>
      </w:r>
      <w:r w:rsidRPr="002B3688">
        <w:rPr>
          <w:rFonts w:asciiTheme="majorHAnsi" w:eastAsia="Times New Roman" w:hAnsiTheme="majorHAnsi" w:cstheme="majorHAnsi"/>
          <w:color w:val="000000"/>
          <w:szCs w:val="24"/>
          <w:lang w:val="en-US"/>
        </w:rPr>
        <w:t xml:space="preserve">bất cứ tôn giáo nào </w:t>
      </w:r>
      <w:r>
        <w:rPr>
          <w:rFonts w:asciiTheme="majorHAnsi" w:eastAsia="Times New Roman" w:hAnsiTheme="majorHAnsi" w:cstheme="majorHAnsi"/>
          <w:color w:val="000000"/>
          <w:szCs w:val="24"/>
          <w:lang w:val="en-US"/>
        </w:rPr>
        <w:t xml:space="preserve">khác, và ngay từ đầu, </w:t>
      </w:r>
      <w:r w:rsidRPr="002B3688">
        <w:rPr>
          <w:rFonts w:asciiTheme="majorHAnsi" w:eastAsia="Times New Roman" w:hAnsiTheme="majorHAnsi" w:cstheme="majorHAnsi"/>
          <w:color w:val="000000"/>
          <w:szCs w:val="24"/>
          <w:lang w:val="en-US"/>
        </w:rPr>
        <w:t xml:space="preserve">phụ nữ </w:t>
      </w:r>
      <w:r>
        <w:rPr>
          <w:rFonts w:asciiTheme="majorHAnsi" w:eastAsia="Times New Roman" w:hAnsiTheme="majorHAnsi" w:cstheme="majorHAnsi"/>
          <w:color w:val="000000"/>
          <w:szCs w:val="24"/>
          <w:lang w:val="en-US"/>
        </w:rPr>
        <w:t xml:space="preserve">đã có một phẩm giá đặc biệt, một phẩm giá mà </w:t>
      </w:r>
      <w:r w:rsidRPr="002B3688">
        <w:rPr>
          <w:rFonts w:asciiTheme="majorHAnsi" w:eastAsia="Times New Roman" w:hAnsiTheme="majorHAnsi" w:cstheme="majorHAnsi"/>
          <w:color w:val="000000"/>
          <w:szCs w:val="24"/>
          <w:lang w:val="en-US"/>
        </w:rPr>
        <w:t xml:space="preserve">Tân Ước đã </w:t>
      </w:r>
      <w:r>
        <w:rPr>
          <w:rFonts w:asciiTheme="majorHAnsi" w:eastAsia="Times New Roman" w:hAnsiTheme="majorHAnsi" w:cstheme="majorHAnsi"/>
          <w:color w:val="000000"/>
          <w:szCs w:val="24"/>
          <w:lang w:val="en-US"/>
        </w:rPr>
        <w:t xml:space="preserve">cho chúng ta thấy là có </w:t>
      </w:r>
      <w:r w:rsidRPr="002B3688">
        <w:rPr>
          <w:rFonts w:asciiTheme="majorHAnsi" w:eastAsia="Times New Roman" w:hAnsiTheme="majorHAnsi" w:cstheme="majorHAnsi"/>
          <w:color w:val="000000"/>
          <w:szCs w:val="24"/>
          <w:lang w:val="en-US"/>
        </w:rPr>
        <w:t xml:space="preserve">nhiều </w:t>
      </w:r>
      <w:r>
        <w:rPr>
          <w:rFonts w:asciiTheme="majorHAnsi" w:eastAsia="Times New Roman" w:hAnsiTheme="majorHAnsi" w:cstheme="majorHAnsi"/>
          <w:color w:val="000000"/>
          <w:szCs w:val="24"/>
          <w:lang w:val="en-US"/>
        </w:rPr>
        <w:t>khía cạnh quan trọng</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 xml:space="preserve">Hiển nhiên </w:t>
      </w:r>
      <w:r w:rsidRPr="002B3688">
        <w:rPr>
          <w:rFonts w:asciiTheme="majorHAnsi" w:eastAsia="Times New Roman" w:hAnsiTheme="majorHAnsi" w:cstheme="majorHAnsi"/>
          <w:color w:val="000000"/>
          <w:szCs w:val="24"/>
          <w:lang w:val="en-US"/>
        </w:rPr>
        <w:t xml:space="preserve">phụ nữ </w:t>
      </w:r>
      <w:r>
        <w:rPr>
          <w:rFonts w:asciiTheme="majorHAnsi" w:eastAsia="Times New Roman" w:hAnsiTheme="majorHAnsi" w:cstheme="majorHAnsi"/>
          <w:color w:val="000000"/>
          <w:szCs w:val="24"/>
          <w:lang w:val="en-US"/>
        </w:rPr>
        <w:t xml:space="preserve">được kêu gọi làm nên thành phần </w:t>
      </w:r>
      <w:r w:rsidRPr="002B3688">
        <w:rPr>
          <w:rFonts w:asciiTheme="majorHAnsi" w:eastAsia="Times New Roman" w:hAnsiTheme="majorHAnsi" w:cstheme="majorHAnsi"/>
          <w:color w:val="000000"/>
          <w:szCs w:val="24"/>
          <w:lang w:val="en-US"/>
        </w:rPr>
        <w:t xml:space="preserve">cơ cấu sống động và </w:t>
      </w:r>
      <w:r>
        <w:rPr>
          <w:rFonts w:asciiTheme="majorHAnsi" w:eastAsia="Times New Roman" w:hAnsiTheme="majorHAnsi" w:cstheme="majorHAnsi"/>
          <w:color w:val="000000"/>
          <w:szCs w:val="24"/>
          <w:lang w:val="en-US"/>
        </w:rPr>
        <w:t xml:space="preserve">hoạt động </w:t>
      </w:r>
      <w:r w:rsidRPr="002B3688">
        <w:rPr>
          <w:rFonts w:asciiTheme="majorHAnsi" w:eastAsia="Times New Roman" w:hAnsiTheme="majorHAnsi" w:cstheme="majorHAnsi"/>
          <w:color w:val="000000"/>
          <w:szCs w:val="24"/>
          <w:lang w:val="en-US"/>
        </w:rPr>
        <w:t>của Kitô giáo</w:t>
      </w:r>
      <w:r>
        <w:rPr>
          <w:rFonts w:asciiTheme="majorHAnsi" w:eastAsia="Times New Roman" w:hAnsiTheme="majorHAnsi" w:cstheme="majorHAnsi"/>
          <w:color w:val="000000"/>
          <w:szCs w:val="24"/>
          <w:lang w:val="en-US"/>
        </w:rPr>
        <w:t xml:space="preserve"> theo một cách thức nổi bật đến độ </w:t>
      </w:r>
      <w:r w:rsidRPr="002B3688">
        <w:rPr>
          <w:rFonts w:asciiTheme="majorHAnsi" w:eastAsia="Times New Roman" w:hAnsiTheme="majorHAnsi" w:cstheme="majorHAnsi"/>
          <w:color w:val="000000"/>
          <w:szCs w:val="24"/>
          <w:lang w:val="en-US"/>
        </w:rPr>
        <w:t xml:space="preserve">có lẽ </w:t>
      </w:r>
      <w:r>
        <w:rPr>
          <w:rFonts w:asciiTheme="majorHAnsi" w:eastAsia="Times New Roman" w:hAnsiTheme="majorHAnsi" w:cstheme="majorHAnsi"/>
          <w:color w:val="000000"/>
          <w:szCs w:val="24"/>
          <w:lang w:val="en-US"/>
        </w:rPr>
        <w:t>không phải tất cả mọi tiềm năng của họ đều đã và đang được tỏ bày</w:t>
      </w:r>
      <w:r w:rsidRPr="002B3688">
        <w:rPr>
          <w:rFonts w:asciiTheme="majorHAnsi" w:eastAsia="Times New Roman" w:hAnsiTheme="majorHAnsi" w:cstheme="majorHAnsi"/>
          <w:color w:val="000000"/>
          <w:szCs w:val="24"/>
          <w:lang w:val="en-US"/>
        </w:rPr>
        <w:t>” [8].</w:t>
      </w:r>
    </w:p>
    <w:p w:rsidR="00AE728D" w:rsidRPr="002B3688" w:rsidRDefault="00AE728D" w:rsidP="00AE728D">
      <w:pPr>
        <w:rPr>
          <w:rFonts w:asciiTheme="majorHAnsi" w:eastAsia="Times New Roman" w:hAnsiTheme="majorHAnsi" w:cstheme="majorHAnsi"/>
          <w:color w:val="222222"/>
          <w:szCs w:val="24"/>
          <w:lang w:val="en-US"/>
        </w:rPr>
      </w:pPr>
      <w:r>
        <w:rPr>
          <w:rFonts w:asciiTheme="majorHAnsi" w:eastAsia="Times New Roman" w:hAnsiTheme="majorHAnsi" w:cstheme="majorHAnsi"/>
          <w:color w:val="000000"/>
          <w:szCs w:val="24"/>
          <w:lang w:val="en-US"/>
        </w:rPr>
        <w:tab/>
      </w:r>
      <w:r w:rsidRPr="002B3688">
        <w:rPr>
          <w:rFonts w:asciiTheme="majorHAnsi" w:eastAsia="Times New Roman" w:hAnsiTheme="majorHAnsi" w:cstheme="majorHAnsi"/>
          <w:color w:val="000000"/>
          <w:szCs w:val="24"/>
          <w:lang w:val="en-US"/>
        </w:rPr>
        <w:t xml:space="preserve">Các </w:t>
      </w:r>
      <w:r>
        <w:rPr>
          <w:rFonts w:asciiTheme="majorHAnsi" w:eastAsia="Times New Roman" w:hAnsiTheme="majorHAnsi" w:cstheme="majorHAnsi"/>
          <w:color w:val="000000"/>
          <w:szCs w:val="24"/>
          <w:lang w:val="en-US"/>
        </w:rPr>
        <w:t>N</w:t>
      </w:r>
      <w:r w:rsidRPr="002B3688">
        <w:rPr>
          <w:rFonts w:asciiTheme="majorHAnsi" w:eastAsia="Times New Roman" w:hAnsiTheme="majorHAnsi" w:cstheme="majorHAnsi"/>
          <w:color w:val="000000"/>
          <w:szCs w:val="24"/>
          <w:lang w:val="en-US"/>
        </w:rPr>
        <w:t xml:space="preserve">ghị phụ của Thượng Hội đồng Giám mục </w:t>
      </w:r>
      <w:r>
        <w:rPr>
          <w:rFonts w:asciiTheme="majorHAnsi" w:eastAsia="Times New Roman" w:hAnsiTheme="majorHAnsi" w:cstheme="majorHAnsi"/>
          <w:color w:val="000000"/>
          <w:szCs w:val="24"/>
          <w:lang w:val="en-US"/>
        </w:rPr>
        <w:t>mới đây</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T</w:t>
      </w:r>
      <w:r w:rsidRPr="002B3688">
        <w:rPr>
          <w:rFonts w:asciiTheme="majorHAnsi" w:eastAsia="Times New Roman" w:hAnsiTheme="majorHAnsi" w:cstheme="majorHAnsi"/>
          <w:color w:val="000000"/>
          <w:szCs w:val="24"/>
          <w:lang w:val="en-US"/>
        </w:rPr>
        <w:t>háng 10</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1987) v</w:t>
      </w:r>
      <w:r>
        <w:rPr>
          <w:rFonts w:asciiTheme="majorHAnsi" w:eastAsia="Times New Roman" w:hAnsiTheme="majorHAnsi" w:cstheme="majorHAnsi"/>
          <w:color w:val="000000"/>
          <w:szCs w:val="24"/>
          <w:lang w:val="en-US"/>
        </w:rPr>
        <w:t>ốn chú tâm vào “Ơn</w:t>
      </w:r>
      <w:r w:rsidRPr="002B3688">
        <w:rPr>
          <w:rFonts w:asciiTheme="majorHAnsi" w:eastAsia="Times New Roman" w:hAnsiTheme="majorHAnsi" w:cstheme="majorHAnsi"/>
          <w:color w:val="000000"/>
          <w:szCs w:val="24"/>
          <w:lang w:val="en-US"/>
        </w:rPr>
        <w:t xml:space="preserve"> gọi và </w:t>
      </w:r>
      <w:r>
        <w:rPr>
          <w:rFonts w:asciiTheme="majorHAnsi" w:eastAsia="Times New Roman" w:hAnsiTheme="majorHAnsi" w:cstheme="majorHAnsi"/>
          <w:color w:val="000000"/>
          <w:szCs w:val="24"/>
          <w:lang w:val="en-US"/>
        </w:rPr>
        <w:t>S</w:t>
      </w:r>
      <w:r w:rsidRPr="002B3688">
        <w:rPr>
          <w:rFonts w:asciiTheme="majorHAnsi" w:eastAsia="Times New Roman" w:hAnsiTheme="majorHAnsi" w:cstheme="majorHAnsi"/>
          <w:color w:val="000000"/>
          <w:szCs w:val="24"/>
          <w:lang w:val="en-US"/>
        </w:rPr>
        <w:t xml:space="preserve">ứ </w:t>
      </w:r>
      <w:r>
        <w:rPr>
          <w:rFonts w:asciiTheme="majorHAnsi" w:eastAsia="Times New Roman" w:hAnsiTheme="majorHAnsi" w:cstheme="majorHAnsi"/>
          <w:color w:val="000000"/>
          <w:szCs w:val="24"/>
          <w:lang w:val="en-US"/>
        </w:rPr>
        <w:t>mạng c</w:t>
      </w:r>
      <w:r w:rsidRPr="002B3688">
        <w:rPr>
          <w:rFonts w:asciiTheme="majorHAnsi" w:eastAsia="Times New Roman" w:hAnsiTheme="majorHAnsi" w:cstheme="majorHAnsi"/>
          <w:color w:val="000000"/>
          <w:szCs w:val="24"/>
          <w:lang w:val="en-US"/>
        </w:rPr>
        <w:t xml:space="preserve">ủa Giáo dân trong </w:t>
      </w:r>
      <w:r>
        <w:rPr>
          <w:rFonts w:asciiTheme="majorHAnsi" w:eastAsia="Times New Roman" w:hAnsiTheme="majorHAnsi" w:cstheme="majorHAnsi"/>
          <w:color w:val="000000"/>
          <w:szCs w:val="24"/>
          <w:lang w:val="en-US"/>
        </w:rPr>
        <w:t>Giáo H</w:t>
      </w:r>
      <w:r w:rsidRPr="002B3688">
        <w:rPr>
          <w:rFonts w:asciiTheme="majorHAnsi" w:eastAsia="Times New Roman" w:hAnsiTheme="majorHAnsi" w:cstheme="majorHAnsi"/>
          <w:color w:val="000000"/>
          <w:szCs w:val="24"/>
          <w:lang w:val="en-US"/>
        </w:rPr>
        <w:t xml:space="preserve">ội và trong thế giới </w:t>
      </w:r>
      <w:r>
        <w:rPr>
          <w:rFonts w:asciiTheme="majorHAnsi" w:eastAsia="Times New Roman" w:hAnsiTheme="majorHAnsi" w:cstheme="majorHAnsi"/>
          <w:color w:val="000000"/>
          <w:szCs w:val="24"/>
          <w:lang w:val="en-US"/>
        </w:rPr>
        <w:t>20</w:t>
      </w:r>
      <w:r w:rsidRPr="002B3688">
        <w:rPr>
          <w:rFonts w:asciiTheme="majorHAnsi" w:eastAsia="Times New Roman" w:hAnsiTheme="majorHAnsi" w:cstheme="majorHAnsi"/>
          <w:color w:val="000000"/>
          <w:szCs w:val="24"/>
          <w:lang w:val="en-US"/>
        </w:rPr>
        <w:t xml:space="preserve"> năm </w:t>
      </w:r>
      <w:r>
        <w:rPr>
          <w:rFonts w:asciiTheme="majorHAnsi" w:eastAsia="Times New Roman" w:hAnsiTheme="majorHAnsi" w:cstheme="majorHAnsi"/>
          <w:color w:val="000000"/>
          <w:szCs w:val="24"/>
          <w:lang w:val="en-US"/>
        </w:rPr>
        <w:t xml:space="preserve">sau </w:t>
      </w:r>
      <w:r w:rsidRPr="002B3688">
        <w:rPr>
          <w:rFonts w:asciiTheme="majorHAnsi" w:eastAsia="Times New Roman" w:hAnsiTheme="majorHAnsi" w:cstheme="majorHAnsi"/>
          <w:color w:val="000000"/>
          <w:szCs w:val="24"/>
          <w:lang w:val="en-US"/>
        </w:rPr>
        <w:t xml:space="preserve">Công đồng Vaticanô II”, </w:t>
      </w:r>
      <w:r>
        <w:rPr>
          <w:rFonts w:asciiTheme="majorHAnsi" w:eastAsia="Times New Roman" w:hAnsiTheme="majorHAnsi" w:cstheme="majorHAnsi"/>
          <w:color w:val="000000"/>
          <w:szCs w:val="24"/>
          <w:lang w:val="en-US"/>
        </w:rPr>
        <w:t xml:space="preserve">một lần nữa </w:t>
      </w:r>
      <w:r w:rsidRPr="002B3688">
        <w:rPr>
          <w:rFonts w:asciiTheme="majorHAnsi" w:eastAsia="Times New Roman" w:hAnsiTheme="majorHAnsi" w:cstheme="majorHAnsi"/>
          <w:color w:val="000000"/>
          <w:szCs w:val="24"/>
          <w:lang w:val="en-US"/>
        </w:rPr>
        <w:t xml:space="preserve">đã </w:t>
      </w:r>
      <w:r>
        <w:rPr>
          <w:rFonts w:asciiTheme="majorHAnsi" w:eastAsia="Times New Roman" w:hAnsiTheme="majorHAnsi" w:cstheme="majorHAnsi"/>
          <w:color w:val="000000"/>
          <w:szCs w:val="24"/>
          <w:lang w:val="en-US"/>
        </w:rPr>
        <w:t xml:space="preserve">bàn </w:t>
      </w:r>
      <w:r w:rsidRPr="002B3688">
        <w:rPr>
          <w:rFonts w:asciiTheme="majorHAnsi" w:eastAsia="Times New Roman" w:hAnsiTheme="majorHAnsi" w:cstheme="majorHAnsi"/>
          <w:color w:val="000000"/>
          <w:szCs w:val="24"/>
          <w:lang w:val="en-US"/>
        </w:rPr>
        <w:t xml:space="preserve">đến phẩm giá và ơn gọi của phụ nữ. </w:t>
      </w:r>
      <w:r>
        <w:rPr>
          <w:rFonts w:asciiTheme="majorHAnsi" w:eastAsia="Times New Roman" w:hAnsiTheme="majorHAnsi" w:cstheme="majorHAnsi"/>
          <w:color w:val="000000"/>
          <w:szCs w:val="24"/>
          <w:lang w:val="en-US"/>
        </w:rPr>
        <w:t>Một trong những khuyến nghị của c</w:t>
      </w:r>
      <w:r w:rsidRPr="002B3688">
        <w:rPr>
          <w:rFonts w:asciiTheme="majorHAnsi" w:eastAsia="Times New Roman" w:hAnsiTheme="majorHAnsi" w:cstheme="majorHAnsi"/>
          <w:color w:val="000000"/>
          <w:szCs w:val="24"/>
          <w:lang w:val="en-US"/>
        </w:rPr>
        <w:t xml:space="preserve">ác ngài </w:t>
      </w:r>
      <w:r>
        <w:rPr>
          <w:rFonts w:asciiTheme="majorHAnsi" w:eastAsia="Times New Roman" w:hAnsiTheme="majorHAnsi" w:cstheme="majorHAnsi"/>
          <w:color w:val="000000"/>
          <w:szCs w:val="24"/>
          <w:lang w:val="en-US"/>
        </w:rPr>
        <w:t xml:space="preserve">là nghiên cứu thêm các </w:t>
      </w:r>
      <w:r w:rsidRPr="002B3688">
        <w:rPr>
          <w:rFonts w:asciiTheme="majorHAnsi" w:eastAsia="Times New Roman" w:hAnsiTheme="majorHAnsi" w:cstheme="majorHAnsi"/>
          <w:color w:val="000000"/>
          <w:szCs w:val="24"/>
          <w:lang w:val="en-US"/>
        </w:rPr>
        <w:t xml:space="preserve">nền tảng nhân học và thần học cần thiết để giải quyết </w:t>
      </w:r>
      <w:r>
        <w:rPr>
          <w:rFonts w:asciiTheme="majorHAnsi" w:eastAsia="Times New Roman" w:hAnsiTheme="majorHAnsi" w:cstheme="majorHAnsi"/>
          <w:color w:val="000000"/>
          <w:szCs w:val="24"/>
          <w:lang w:val="en-US"/>
        </w:rPr>
        <w:t>những</w:t>
      </w:r>
      <w:r w:rsidRPr="002B3688">
        <w:rPr>
          <w:rFonts w:asciiTheme="majorHAnsi" w:eastAsia="Times New Roman" w:hAnsiTheme="majorHAnsi" w:cstheme="majorHAnsi"/>
          <w:color w:val="000000"/>
          <w:szCs w:val="24"/>
          <w:lang w:val="en-US"/>
        </w:rPr>
        <w:t xml:space="preserve"> vấn đề liên quan đến ý nghĩa và phẩm giá </w:t>
      </w:r>
      <w:r>
        <w:rPr>
          <w:rFonts w:asciiTheme="majorHAnsi" w:eastAsia="Times New Roman" w:hAnsiTheme="majorHAnsi" w:cstheme="majorHAnsi"/>
          <w:color w:val="000000"/>
          <w:szCs w:val="24"/>
          <w:lang w:val="en-US"/>
        </w:rPr>
        <w:t xml:space="preserve">của việc làm một </w:t>
      </w:r>
      <w:r w:rsidRPr="002B3688">
        <w:rPr>
          <w:rFonts w:asciiTheme="majorHAnsi" w:eastAsia="Times New Roman" w:hAnsiTheme="majorHAnsi" w:cstheme="majorHAnsi"/>
          <w:color w:val="000000"/>
          <w:szCs w:val="24"/>
          <w:lang w:val="en-US"/>
        </w:rPr>
        <w:t xml:space="preserve">người </w:t>
      </w:r>
      <w:r>
        <w:rPr>
          <w:rFonts w:asciiTheme="majorHAnsi" w:eastAsia="Times New Roman" w:hAnsiTheme="majorHAnsi" w:cstheme="majorHAnsi"/>
          <w:color w:val="000000"/>
          <w:szCs w:val="24"/>
          <w:lang w:val="en-US"/>
        </w:rPr>
        <w:t xml:space="preserve">nữ và làm một người </w:t>
      </w:r>
      <w:r w:rsidRPr="002B3688">
        <w:rPr>
          <w:rFonts w:asciiTheme="majorHAnsi" w:eastAsia="Times New Roman" w:hAnsiTheme="majorHAnsi" w:cstheme="majorHAnsi"/>
          <w:color w:val="000000"/>
          <w:szCs w:val="24"/>
          <w:lang w:val="en-US"/>
        </w:rPr>
        <w:t xml:space="preserve">nam. </w:t>
      </w:r>
      <w:r>
        <w:rPr>
          <w:rFonts w:asciiTheme="majorHAnsi" w:eastAsia="Times New Roman" w:hAnsiTheme="majorHAnsi" w:cstheme="majorHAnsi"/>
          <w:color w:val="000000"/>
          <w:szCs w:val="24"/>
          <w:lang w:val="en-US"/>
        </w:rPr>
        <w:t>Đó là v</w:t>
      </w:r>
      <w:r w:rsidRPr="002B3688">
        <w:rPr>
          <w:rFonts w:asciiTheme="majorHAnsi" w:eastAsia="Times New Roman" w:hAnsiTheme="majorHAnsi" w:cstheme="majorHAnsi"/>
          <w:color w:val="000000"/>
          <w:szCs w:val="24"/>
          <w:lang w:val="en-US"/>
        </w:rPr>
        <w:t xml:space="preserve">ấn đề hiểu </w:t>
      </w:r>
      <w:r>
        <w:rPr>
          <w:rFonts w:asciiTheme="majorHAnsi" w:eastAsia="Times New Roman" w:hAnsiTheme="majorHAnsi" w:cstheme="majorHAnsi"/>
          <w:color w:val="000000"/>
          <w:szCs w:val="24"/>
          <w:lang w:val="en-US"/>
        </w:rPr>
        <w:t xml:space="preserve">lý do và các hậu quả nơi </w:t>
      </w:r>
      <w:r w:rsidRPr="002B3688">
        <w:rPr>
          <w:rFonts w:asciiTheme="majorHAnsi" w:eastAsia="Times New Roman" w:hAnsiTheme="majorHAnsi" w:cstheme="majorHAnsi"/>
          <w:color w:val="000000"/>
          <w:szCs w:val="24"/>
          <w:lang w:val="en-US"/>
        </w:rPr>
        <w:t>quyết định của Đấng Sáng Tạo</w:t>
      </w:r>
      <w:r>
        <w:rPr>
          <w:rFonts w:asciiTheme="majorHAnsi" w:eastAsia="Times New Roman" w:hAnsiTheme="majorHAnsi" w:cstheme="majorHAnsi"/>
          <w:color w:val="000000"/>
          <w:szCs w:val="24"/>
          <w:lang w:val="en-US"/>
        </w:rPr>
        <w:t xml:space="preserve"> là con </w:t>
      </w:r>
      <w:r w:rsidRPr="002B3688">
        <w:rPr>
          <w:rFonts w:asciiTheme="majorHAnsi" w:eastAsia="Times New Roman" w:hAnsiTheme="majorHAnsi" w:cstheme="majorHAnsi"/>
          <w:color w:val="000000"/>
          <w:szCs w:val="24"/>
          <w:lang w:val="en-US"/>
        </w:rPr>
        <w:t xml:space="preserve">người </w:t>
      </w:r>
      <w:r>
        <w:rPr>
          <w:rFonts w:asciiTheme="majorHAnsi" w:eastAsia="Times New Roman" w:hAnsiTheme="majorHAnsi" w:cstheme="majorHAnsi"/>
          <w:color w:val="000000"/>
          <w:szCs w:val="24"/>
          <w:lang w:val="en-US"/>
        </w:rPr>
        <w:t xml:space="preserve">phải </w:t>
      </w:r>
      <w:r w:rsidRPr="002B3688">
        <w:rPr>
          <w:rFonts w:asciiTheme="majorHAnsi" w:eastAsia="Times New Roman" w:hAnsiTheme="majorHAnsi" w:cstheme="majorHAnsi"/>
          <w:color w:val="000000"/>
          <w:szCs w:val="24"/>
          <w:lang w:val="en-US"/>
        </w:rPr>
        <w:t xml:space="preserve">luôn hiện hữu </w:t>
      </w:r>
      <w:r>
        <w:rPr>
          <w:rFonts w:asciiTheme="majorHAnsi" w:eastAsia="Times New Roman" w:hAnsiTheme="majorHAnsi" w:cstheme="majorHAnsi"/>
          <w:color w:val="000000"/>
          <w:szCs w:val="24"/>
          <w:lang w:val="en-US"/>
        </w:rPr>
        <w:t xml:space="preserve">và chỉ hiện hữu như </w:t>
      </w:r>
      <w:r w:rsidRPr="002B3688">
        <w:rPr>
          <w:rFonts w:asciiTheme="majorHAnsi" w:eastAsia="Times New Roman" w:hAnsiTheme="majorHAnsi" w:cstheme="majorHAnsi"/>
          <w:color w:val="000000"/>
          <w:szCs w:val="24"/>
          <w:lang w:val="en-US"/>
        </w:rPr>
        <w:t xml:space="preserve">là </w:t>
      </w:r>
      <w:r>
        <w:rPr>
          <w:rFonts w:asciiTheme="majorHAnsi" w:eastAsia="Times New Roman" w:hAnsiTheme="majorHAnsi" w:cstheme="majorHAnsi"/>
          <w:color w:val="000000"/>
          <w:szCs w:val="24"/>
          <w:lang w:val="en-US"/>
        </w:rPr>
        <w:t xml:space="preserve">một người </w:t>
      </w:r>
      <w:r w:rsidRPr="002B3688">
        <w:rPr>
          <w:rFonts w:asciiTheme="majorHAnsi" w:eastAsia="Times New Roman" w:hAnsiTheme="majorHAnsi" w:cstheme="majorHAnsi"/>
          <w:color w:val="000000"/>
          <w:szCs w:val="24"/>
          <w:lang w:val="en-US"/>
        </w:rPr>
        <w:t xml:space="preserve">nữ hay </w:t>
      </w:r>
      <w:r>
        <w:rPr>
          <w:rFonts w:asciiTheme="majorHAnsi" w:eastAsia="Times New Roman" w:hAnsiTheme="majorHAnsi" w:cstheme="majorHAnsi"/>
          <w:color w:val="000000"/>
          <w:szCs w:val="24"/>
          <w:lang w:val="en-US"/>
        </w:rPr>
        <w:t xml:space="preserve">một người </w:t>
      </w:r>
      <w:r w:rsidRPr="002B3688">
        <w:rPr>
          <w:rFonts w:asciiTheme="majorHAnsi" w:eastAsia="Times New Roman" w:hAnsiTheme="majorHAnsi" w:cstheme="majorHAnsi"/>
          <w:color w:val="000000"/>
          <w:szCs w:val="24"/>
          <w:lang w:val="en-US"/>
        </w:rPr>
        <w:t xml:space="preserve">nam. </w:t>
      </w:r>
      <w:r>
        <w:rPr>
          <w:rFonts w:asciiTheme="majorHAnsi" w:eastAsia="Times New Roman" w:hAnsiTheme="majorHAnsi" w:cstheme="majorHAnsi"/>
          <w:color w:val="000000"/>
          <w:szCs w:val="24"/>
          <w:lang w:val="en-US"/>
        </w:rPr>
        <w:t xml:space="preserve">Chỉ bằng cách bắt đầu từ các </w:t>
      </w:r>
      <w:r w:rsidRPr="002B3688">
        <w:rPr>
          <w:rFonts w:asciiTheme="majorHAnsi" w:eastAsia="Times New Roman" w:hAnsiTheme="majorHAnsi" w:cstheme="majorHAnsi"/>
          <w:color w:val="000000"/>
          <w:szCs w:val="24"/>
          <w:lang w:val="en-US"/>
        </w:rPr>
        <w:t xml:space="preserve">nền tảng </w:t>
      </w:r>
      <w:r>
        <w:rPr>
          <w:rFonts w:asciiTheme="majorHAnsi" w:eastAsia="Times New Roman" w:hAnsiTheme="majorHAnsi" w:cstheme="majorHAnsi"/>
          <w:color w:val="000000"/>
          <w:szCs w:val="24"/>
          <w:lang w:val="en-US"/>
        </w:rPr>
        <w:t xml:space="preserve">ấy, vốn </w:t>
      </w:r>
      <w:r w:rsidRPr="002B3688">
        <w:rPr>
          <w:rFonts w:asciiTheme="majorHAnsi" w:eastAsia="Times New Roman" w:hAnsiTheme="majorHAnsi" w:cstheme="majorHAnsi"/>
          <w:color w:val="000000"/>
          <w:szCs w:val="24"/>
          <w:lang w:val="en-US"/>
        </w:rPr>
        <w:t>giúp</w:t>
      </w:r>
      <w:r>
        <w:rPr>
          <w:rFonts w:asciiTheme="majorHAnsi" w:eastAsia="Times New Roman" w:hAnsiTheme="majorHAnsi" w:cstheme="majorHAnsi"/>
          <w:color w:val="000000"/>
          <w:szCs w:val="24"/>
          <w:lang w:val="en-US"/>
        </w:rPr>
        <w:t xml:space="preserve"> hiểu được sự cao cả </w:t>
      </w:r>
      <w:r w:rsidRPr="002B3688">
        <w:rPr>
          <w:rFonts w:asciiTheme="majorHAnsi" w:eastAsia="Times New Roman" w:hAnsiTheme="majorHAnsi" w:cstheme="majorHAnsi"/>
          <w:color w:val="000000"/>
          <w:szCs w:val="24"/>
          <w:lang w:val="en-US"/>
        </w:rPr>
        <w:t xml:space="preserve">của phẩm giá và ơn gọi phụ nữ, </w:t>
      </w:r>
      <w:r>
        <w:rPr>
          <w:rFonts w:asciiTheme="majorHAnsi" w:eastAsia="Times New Roman" w:hAnsiTheme="majorHAnsi" w:cstheme="majorHAnsi"/>
          <w:color w:val="000000"/>
          <w:szCs w:val="24"/>
          <w:lang w:val="en-US"/>
        </w:rPr>
        <w:t xml:space="preserve">người ta mới </w:t>
      </w:r>
      <w:r w:rsidRPr="002B3688">
        <w:rPr>
          <w:rFonts w:asciiTheme="majorHAnsi" w:eastAsia="Times New Roman" w:hAnsiTheme="majorHAnsi" w:cstheme="majorHAnsi"/>
          <w:color w:val="000000"/>
          <w:szCs w:val="24"/>
          <w:lang w:val="en-US"/>
        </w:rPr>
        <w:t xml:space="preserve">có thể nói </w:t>
      </w:r>
      <w:r>
        <w:rPr>
          <w:rFonts w:asciiTheme="majorHAnsi" w:eastAsia="Times New Roman" w:hAnsiTheme="majorHAnsi" w:cstheme="majorHAnsi"/>
          <w:color w:val="000000"/>
          <w:szCs w:val="24"/>
          <w:lang w:val="en-US"/>
        </w:rPr>
        <w:t xml:space="preserve">đến sự hiện diện tích cực của họ </w:t>
      </w:r>
      <w:r w:rsidRPr="002B3688">
        <w:rPr>
          <w:rFonts w:asciiTheme="majorHAnsi" w:eastAsia="Times New Roman" w:hAnsiTheme="majorHAnsi" w:cstheme="majorHAnsi"/>
          <w:color w:val="000000"/>
          <w:szCs w:val="24"/>
          <w:lang w:val="en-US"/>
        </w:rPr>
        <w:t xml:space="preserve">trong </w:t>
      </w:r>
      <w:r>
        <w:rPr>
          <w:rFonts w:asciiTheme="majorHAnsi" w:eastAsia="Times New Roman" w:hAnsiTheme="majorHAnsi" w:cstheme="majorHAnsi"/>
          <w:color w:val="000000"/>
          <w:szCs w:val="24"/>
          <w:lang w:val="en-US"/>
        </w:rPr>
        <w:t xml:space="preserve">Giáo </w:t>
      </w:r>
      <w:r w:rsidRPr="002B3688">
        <w:rPr>
          <w:rFonts w:asciiTheme="majorHAnsi" w:eastAsia="Times New Roman" w:hAnsiTheme="majorHAnsi" w:cstheme="majorHAnsi"/>
          <w:color w:val="000000"/>
          <w:szCs w:val="24"/>
          <w:lang w:val="en-US"/>
        </w:rPr>
        <w:t>Hội và trong xã hội.</w:t>
      </w:r>
    </w:p>
    <w:p w:rsidR="00AE728D" w:rsidRPr="002B3688" w:rsidRDefault="00AE728D" w:rsidP="00AE728D">
      <w:pPr>
        <w:rPr>
          <w:rFonts w:asciiTheme="majorHAnsi" w:eastAsia="Times New Roman" w:hAnsiTheme="majorHAnsi" w:cstheme="majorHAnsi"/>
          <w:color w:val="222222"/>
          <w:szCs w:val="24"/>
          <w:lang w:val="en-US"/>
        </w:rPr>
      </w:pPr>
      <w:r>
        <w:rPr>
          <w:rFonts w:asciiTheme="majorHAnsi" w:eastAsia="Times New Roman" w:hAnsiTheme="majorHAnsi" w:cstheme="majorHAnsi"/>
          <w:color w:val="000000"/>
          <w:szCs w:val="24"/>
          <w:lang w:val="en-US"/>
        </w:rPr>
        <w:tab/>
      </w:r>
      <w:r w:rsidRPr="002B3688">
        <w:rPr>
          <w:rFonts w:asciiTheme="majorHAnsi" w:eastAsia="Times New Roman" w:hAnsiTheme="majorHAnsi" w:cstheme="majorHAnsi"/>
          <w:color w:val="000000"/>
          <w:szCs w:val="24"/>
          <w:lang w:val="en-US"/>
        </w:rPr>
        <w:t xml:space="preserve">Đó là </w:t>
      </w:r>
      <w:r>
        <w:rPr>
          <w:rFonts w:asciiTheme="majorHAnsi" w:eastAsia="Times New Roman" w:hAnsiTheme="majorHAnsi" w:cstheme="majorHAnsi"/>
          <w:color w:val="000000"/>
          <w:szCs w:val="24"/>
          <w:lang w:val="en-US"/>
        </w:rPr>
        <w:t>cái mà t</w:t>
      </w:r>
      <w:r w:rsidRPr="002B3688">
        <w:rPr>
          <w:rFonts w:asciiTheme="majorHAnsi" w:eastAsia="Times New Roman" w:hAnsiTheme="majorHAnsi" w:cstheme="majorHAnsi"/>
          <w:color w:val="000000"/>
          <w:szCs w:val="24"/>
          <w:lang w:val="en-US"/>
        </w:rPr>
        <w:t xml:space="preserve">ôi muốn </w:t>
      </w:r>
      <w:r w:rsidR="00C86222">
        <w:rPr>
          <w:rFonts w:asciiTheme="majorHAnsi" w:eastAsia="Times New Roman" w:hAnsiTheme="majorHAnsi" w:cstheme="majorHAnsi"/>
          <w:color w:val="000000"/>
          <w:szCs w:val="24"/>
          <w:lang w:val="en-US"/>
        </w:rPr>
        <w:t xml:space="preserve">bàn đến </w:t>
      </w:r>
      <w:r w:rsidRPr="002B3688">
        <w:rPr>
          <w:rFonts w:asciiTheme="majorHAnsi" w:eastAsia="Times New Roman" w:hAnsiTheme="majorHAnsi" w:cstheme="majorHAnsi"/>
          <w:color w:val="000000"/>
          <w:szCs w:val="24"/>
          <w:lang w:val="en-US"/>
        </w:rPr>
        <w:t xml:space="preserve">trong tài liệu này. Huấn dụ </w:t>
      </w:r>
      <w:r>
        <w:rPr>
          <w:rFonts w:asciiTheme="majorHAnsi" w:eastAsia="Times New Roman" w:hAnsiTheme="majorHAnsi" w:cstheme="majorHAnsi"/>
          <w:color w:val="000000"/>
          <w:szCs w:val="24"/>
          <w:lang w:val="en-US"/>
        </w:rPr>
        <w:t>h</w:t>
      </w:r>
      <w:r w:rsidRPr="002B3688">
        <w:rPr>
          <w:rFonts w:asciiTheme="majorHAnsi" w:eastAsia="Times New Roman" w:hAnsiTheme="majorHAnsi" w:cstheme="majorHAnsi"/>
          <w:color w:val="000000"/>
          <w:szCs w:val="24"/>
          <w:lang w:val="en-US"/>
        </w:rPr>
        <w:t>ậu Thượng Hội đồng</w:t>
      </w:r>
      <w:r>
        <w:rPr>
          <w:rFonts w:asciiTheme="majorHAnsi" w:eastAsia="Times New Roman" w:hAnsiTheme="majorHAnsi" w:cstheme="majorHAnsi"/>
          <w:color w:val="000000"/>
          <w:szCs w:val="24"/>
          <w:lang w:val="en-US"/>
        </w:rPr>
        <w:t xml:space="preserve"> Giám mục, vốn </w:t>
      </w:r>
      <w:r w:rsidRPr="002B3688">
        <w:rPr>
          <w:rFonts w:asciiTheme="majorHAnsi" w:eastAsia="Times New Roman" w:hAnsiTheme="majorHAnsi" w:cstheme="majorHAnsi"/>
          <w:color w:val="000000"/>
          <w:szCs w:val="24"/>
          <w:lang w:val="en-US"/>
        </w:rPr>
        <w:t>được công bố sau</w:t>
      </w:r>
      <w:r>
        <w:rPr>
          <w:rFonts w:asciiTheme="majorHAnsi" w:eastAsia="Times New Roman" w:hAnsiTheme="majorHAnsi" w:cstheme="majorHAnsi"/>
          <w:color w:val="000000"/>
          <w:szCs w:val="24"/>
          <w:lang w:val="en-US"/>
        </w:rPr>
        <w:t xml:space="preserve">, </w:t>
      </w:r>
      <w:r w:rsidRPr="002B3688">
        <w:rPr>
          <w:rFonts w:asciiTheme="majorHAnsi" w:eastAsia="Times New Roman" w:hAnsiTheme="majorHAnsi" w:cstheme="majorHAnsi"/>
          <w:color w:val="000000"/>
          <w:szCs w:val="24"/>
          <w:lang w:val="en-US"/>
        </w:rPr>
        <w:t xml:space="preserve">sẽ </w:t>
      </w:r>
      <w:r>
        <w:rPr>
          <w:rFonts w:asciiTheme="majorHAnsi" w:eastAsia="Times New Roman" w:hAnsiTheme="majorHAnsi" w:cstheme="majorHAnsi"/>
          <w:color w:val="000000"/>
          <w:szCs w:val="24"/>
          <w:lang w:val="en-US"/>
        </w:rPr>
        <w:t xml:space="preserve">trình bày nhiều </w:t>
      </w:r>
      <w:r w:rsidRPr="002B3688">
        <w:rPr>
          <w:rFonts w:asciiTheme="majorHAnsi" w:eastAsia="Times New Roman" w:hAnsiTheme="majorHAnsi" w:cstheme="majorHAnsi"/>
          <w:color w:val="000000"/>
          <w:szCs w:val="24"/>
          <w:lang w:val="en-US"/>
        </w:rPr>
        <w:t xml:space="preserve">đề nghị </w:t>
      </w:r>
      <w:r>
        <w:rPr>
          <w:rFonts w:asciiTheme="majorHAnsi" w:eastAsia="Times New Roman" w:hAnsiTheme="majorHAnsi" w:cstheme="majorHAnsi"/>
          <w:color w:val="000000"/>
          <w:szCs w:val="24"/>
          <w:lang w:val="en-US"/>
        </w:rPr>
        <w:t xml:space="preserve">có bản chất </w:t>
      </w:r>
      <w:r w:rsidRPr="002B3688">
        <w:rPr>
          <w:rFonts w:asciiTheme="majorHAnsi" w:eastAsia="Times New Roman" w:hAnsiTheme="majorHAnsi" w:cstheme="majorHAnsi"/>
          <w:color w:val="000000"/>
          <w:szCs w:val="24"/>
          <w:lang w:val="en-US"/>
        </w:rPr>
        <w:t xml:space="preserve">mục vụ về vị trí của phụ nữ trong </w:t>
      </w:r>
      <w:r>
        <w:rPr>
          <w:rFonts w:asciiTheme="majorHAnsi" w:eastAsia="Times New Roman" w:hAnsiTheme="majorHAnsi" w:cstheme="majorHAnsi"/>
          <w:color w:val="000000"/>
          <w:szCs w:val="24"/>
          <w:lang w:val="en-US"/>
        </w:rPr>
        <w:t>Giáo H</w:t>
      </w:r>
      <w:r w:rsidRPr="002B3688">
        <w:rPr>
          <w:rFonts w:asciiTheme="majorHAnsi" w:eastAsia="Times New Roman" w:hAnsiTheme="majorHAnsi" w:cstheme="majorHAnsi"/>
          <w:color w:val="000000"/>
          <w:szCs w:val="24"/>
          <w:lang w:val="en-US"/>
        </w:rPr>
        <w:t>ội và trong xã hội</w:t>
      </w:r>
      <w:r>
        <w:rPr>
          <w:rFonts w:asciiTheme="majorHAnsi" w:eastAsia="Times New Roman" w:hAnsiTheme="majorHAnsi" w:cstheme="majorHAnsi"/>
          <w:color w:val="000000"/>
          <w:szCs w:val="24"/>
          <w:lang w:val="en-US"/>
        </w:rPr>
        <w:t xml:space="preserve">. Về chủ đề này, các Nghị phụ đã cống hiến một số </w:t>
      </w:r>
      <w:r w:rsidRPr="002B3688">
        <w:rPr>
          <w:rFonts w:asciiTheme="majorHAnsi" w:eastAsia="Times New Roman" w:hAnsiTheme="majorHAnsi" w:cstheme="majorHAnsi"/>
          <w:color w:val="000000"/>
          <w:szCs w:val="24"/>
          <w:lang w:val="en-US"/>
        </w:rPr>
        <w:t xml:space="preserve">suy tư quan trọng </w:t>
      </w:r>
      <w:r>
        <w:rPr>
          <w:rFonts w:asciiTheme="majorHAnsi" w:eastAsia="Times New Roman" w:hAnsiTheme="majorHAnsi" w:cstheme="majorHAnsi"/>
          <w:color w:val="000000"/>
          <w:szCs w:val="24"/>
          <w:lang w:val="en-US"/>
        </w:rPr>
        <w:t xml:space="preserve">sau khi đã </w:t>
      </w:r>
      <w:r>
        <w:rPr>
          <w:rFonts w:asciiTheme="majorHAnsi" w:eastAsia="Times New Roman" w:hAnsiTheme="majorHAnsi" w:cstheme="majorHAnsi"/>
          <w:color w:val="000000"/>
          <w:szCs w:val="24"/>
          <w:lang w:val="en-US"/>
        </w:rPr>
        <w:lastRenderedPageBreak/>
        <w:t xml:space="preserve">xem xét những </w:t>
      </w:r>
      <w:r w:rsidRPr="002B3688">
        <w:rPr>
          <w:rFonts w:asciiTheme="majorHAnsi" w:eastAsia="Times New Roman" w:hAnsiTheme="majorHAnsi" w:cstheme="majorHAnsi"/>
          <w:color w:val="000000"/>
          <w:szCs w:val="24"/>
          <w:lang w:val="en-US"/>
        </w:rPr>
        <w:t xml:space="preserve">chứng </w:t>
      </w:r>
      <w:r>
        <w:rPr>
          <w:rFonts w:asciiTheme="majorHAnsi" w:eastAsia="Times New Roman" w:hAnsiTheme="majorHAnsi" w:cstheme="majorHAnsi"/>
          <w:color w:val="000000"/>
          <w:szCs w:val="24"/>
          <w:lang w:val="en-US"/>
        </w:rPr>
        <w:t xml:space="preserve">từ </w:t>
      </w:r>
      <w:r w:rsidRPr="002B3688">
        <w:rPr>
          <w:rFonts w:asciiTheme="majorHAnsi" w:eastAsia="Times New Roman" w:hAnsiTheme="majorHAnsi" w:cstheme="majorHAnsi"/>
          <w:color w:val="000000"/>
          <w:szCs w:val="24"/>
          <w:lang w:val="en-US"/>
        </w:rPr>
        <w:t xml:space="preserve">của các </w:t>
      </w:r>
      <w:r>
        <w:rPr>
          <w:rFonts w:asciiTheme="majorHAnsi" w:eastAsia="Times New Roman" w:hAnsiTheme="majorHAnsi" w:cstheme="majorHAnsi"/>
          <w:color w:val="000000"/>
          <w:szCs w:val="24"/>
          <w:lang w:val="en-US"/>
        </w:rPr>
        <w:t>D</w:t>
      </w:r>
      <w:r w:rsidRPr="002B3688">
        <w:rPr>
          <w:rFonts w:asciiTheme="majorHAnsi" w:eastAsia="Times New Roman" w:hAnsiTheme="majorHAnsi" w:cstheme="majorHAnsi"/>
          <w:color w:val="000000"/>
          <w:szCs w:val="24"/>
          <w:lang w:val="en-US"/>
        </w:rPr>
        <w:t xml:space="preserve">ự thính viên giáo dân </w:t>
      </w:r>
      <w:bookmarkStart w:id="1" w:name="_Hlk117352041"/>
      <w:r>
        <w:rPr>
          <w:rFonts w:asciiTheme="majorHAnsi" w:eastAsia="Times New Roman" w:hAnsiTheme="majorHAnsi" w:cstheme="majorHAnsi"/>
          <w:color w:val="000000"/>
          <w:szCs w:val="24"/>
          <w:lang w:val="en-US"/>
        </w:rPr>
        <w:sym w:font="Symbol" w:char="F02D"/>
      </w:r>
      <w:bookmarkEnd w:id="1"/>
      <w:r w:rsidRPr="002B3688">
        <w:rPr>
          <w:rFonts w:asciiTheme="majorHAnsi" w:eastAsia="Times New Roman" w:hAnsiTheme="majorHAnsi" w:cstheme="majorHAnsi"/>
          <w:color w:val="000000"/>
          <w:szCs w:val="24"/>
          <w:lang w:val="en-US"/>
        </w:rPr>
        <w:t xml:space="preserve">nam </w:t>
      </w:r>
      <w:r>
        <w:rPr>
          <w:rFonts w:asciiTheme="majorHAnsi" w:eastAsia="Times New Roman" w:hAnsiTheme="majorHAnsi" w:cstheme="majorHAnsi"/>
          <w:color w:val="000000"/>
          <w:szCs w:val="24"/>
          <w:lang w:val="en-US"/>
        </w:rPr>
        <w:t xml:space="preserve">lẫn </w:t>
      </w:r>
      <w:r w:rsidRPr="002B3688">
        <w:rPr>
          <w:rFonts w:asciiTheme="majorHAnsi" w:eastAsia="Times New Roman" w:hAnsiTheme="majorHAnsi" w:cstheme="majorHAnsi"/>
          <w:color w:val="000000"/>
          <w:szCs w:val="24"/>
          <w:lang w:val="en-US"/>
        </w:rPr>
        <w:t>nữ</w:t>
      </w:r>
      <w:r>
        <w:rPr>
          <w:rFonts w:asciiTheme="majorHAnsi" w:eastAsia="Times New Roman" w:hAnsiTheme="majorHAnsi" w:cstheme="majorHAnsi"/>
          <w:color w:val="000000"/>
          <w:szCs w:val="24"/>
          <w:lang w:val="en-US"/>
        </w:rPr>
        <w:sym w:font="Symbol" w:char="F02D"/>
      </w:r>
      <w:r w:rsidRPr="002B3688">
        <w:rPr>
          <w:rFonts w:asciiTheme="majorHAnsi" w:eastAsia="Times New Roman" w:hAnsiTheme="majorHAnsi" w:cstheme="majorHAnsi"/>
          <w:color w:val="000000"/>
          <w:szCs w:val="24"/>
          <w:lang w:val="en-US"/>
        </w:rPr>
        <w:t xml:space="preserve"> đến từ các </w:t>
      </w:r>
      <w:r>
        <w:rPr>
          <w:rFonts w:asciiTheme="majorHAnsi" w:eastAsia="Times New Roman" w:hAnsiTheme="majorHAnsi" w:cstheme="majorHAnsi"/>
          <w:color w:val="000000"/>
          <w:szCs w:val="24"/>
          <w:lang w:val="en-US"/>
        </w:rPr>
        <w:t>G</w:t>
      </w:r>
      <w:r w:rsidRPr="002B3688">
        <w:rPr>
          <w:rFonts w:asciiTheme="majorHAnsi" w:eastAsia="Times New Roman" w:hAnsiTheme="majorHAnsi" w:cstheme="majorHAnsi"/>
          <w:color w:val="000000"/>
          <w:szCs w:val="24"/>
          <w:lang w:val="en-US"/>
        </w:rPr>
        <w:t xml:space="preserve">iáo hội địa phương khắp </w:t>
      </w:r>
      <w:r>
        <w:rPr>
          <w:rFonts w:asciiTheme="majorHAnsi" w:eastAsia="Times New Roman" w:hAnsiTheme="majorHAnsi" w:cstheme="majorHAnsi"/>
          <w:color w:val="000000"/>
          <w:szCs w:val="24"/>
          <w:lang w:val="en-US"/>
        </w:rPr>
        <w:t>thế giới</w:t>
      </w:r>
      <w:r w:rsidRPr="002B3688">
        <w:rPr>
          <w:rFonts w:asciiTheme="majorHAnsi" w:eastAsia="Times New Roman" w:hAnsiTheme="majorHAnsi" w:cstheme="majorHAnsi"/>
          <w:color w:val="000000"/>
          <w:szCs w:val="24"/>
          <w:lang w:val="en-US"/>
        </w:rPr>
        <w:t>.</w:t>
      </w:r>
    </w:p>
    <w:p w:rsidR="00AE728D" w:rsidRPr="002B3688" w:rsidRDefault="00AE728D" w:rsidP="00AE728D">
      <w:pPr>
        <w:rPr>
          <w:rFonts w:asciiTheme="majorHAnsi" w:eastAsia="Times New Roman" w:hAnsiTheme="majorHAnsi" w:cstheme="majorHAnsi"/>
          <w:color w:val="222222"/>
          <w:szCs w:val="24"/>
          <w:lang w:val="en-US"/>
        </w:rPr>
      </w:pPr>
      <w:r>
        <w:rPr>
          <w:rFonts w:asciiTheme="majorHAnsi" w:eastAsia="Times New Roman" w:hAnsiTheme="majorHAnsi" w:cstheme="majorHAnsi"/>
          <w:b/>
          <w:bCs/>
          <w:color w:val="000000"/>
          <w:szCs w:val="24"/>
          <w:lang w:val="en-US"/>
        </w:rPr>
        <w:tab/>
      </w:r>
      <w:r w:rsidRPr="002B3688">
        <w:rPr>
          <w:rFonts w:asciiTheme="majorHAnsi" w:eastAsia="Times New Roman" w:hAnsiTheme="majorHAnsi" w:cstheme="majorHAnsi"/>
          <w:b/>
          <w:bCs/>
          <w:color w:val="000000"/>
          <w:szCs w:val="24"/>
          <w:lang w:val="en-US"/>
        </w:rPr>
        <w:t>Năm Thánh Mẫu</w:t>
      </w:r>
      <w:r>
        <w:rPr>
          <w:rFonts w:asciiTheme="majorHAnsi" w:eastAsia="Times New Roman" w:hAnsiTheme="majorHAnsi" w:cstheme="majorHAnsi"/>
          <w:b/>
          <w:bCs/>
          <w:color w:val="000000"/>
          <w:szCs w:val="24"/>
          <w:lang w:val="en-US"/>
        </w:rPr>
        <w:t xml:space="preserve"> (Năm Đức Maria)</w:t>
      </w:r>
    </w:p>
    <w:p w:rsidR="00AE728D" w:rsidRPr="002B3688" w:rsidRDefault="00AE728D" w:rsidP="00AE728D">
      <w:pPr>
        <w:rPr>
          <w:rFonts w:asciiTheme="majorHAnsi" w:eastAsia="Times New Roman" w:hAnsiTheme="majorHAnsi" w:cstheme="majorHAnsi"/>
          <w:color w:val="222222"/>
          <w:szCs w:val="24"/>
          <w:lang w:val="en-US"/>
        </w:rPr>
      </w:pPr>
      <w:r>
        <w:rPr>
          <w:rFonts w:asciiTheme="majorHAnsi" w:eastAsia="Times New Roman" w:hAnsiTheme="majorHAnsi" w:cstheme="majorHAnsi"/>
          <w:color w:val="000000"/>
          <w:szCs w:val="24"/>
          <w:lang w:val="en-US"/>
        </w:rPr>
        <w:tab/>
      </w:r>
      <w:r w:rsidRPr="00E31C42">
        <w:rPr>
          <w:rFonts w:asciiTheme="majorHAnsi" w:eastAsia="Times New Roman" w:hAnsiTheme="majorHAnsi" w:cstheme="majorHAnsi"/>
          <w:b/>
          <w:bCs/>
          <w:color w:val="000000"/>
          <w:szCs w:val="24"/>
          <w:lang w:val="en-US"/>
        </w:rPr>
        <w:t>2.</w:t>
      </w:r>
      <w:r w:rsidRPr="002B3688">
        <w:rPr>
          <w:rFonts w:asciiTheme="majorHAnsi" w:eastAsia="Times New Roman" w:hAnsiTheme="majorHAnsi" w:cstheme="majorHAnsi"/>
          <w:color w:val="000000"/>
          <w:szCs w:val="24"/>
          <w:lang w:val="en-US"/>
        </w:rPr>
        <w:t xml:space="preserve"> Thượng Hội đồng Giám mục </w:t>
      </w:r>
      <w:r>
        <w:rPr>
          <w:rFonts w:asciiTheme="majorHAnsi" w:eastAsia="Times New Roman" w:hAnsiTheme="majorHAnsi" w:cstheme="majorHAnsi"/>
          <w:color w:val="000000"/>
          <w:szCs w:val="24"/>
          <w:lang w:val="en-US"/>
        </w:rPr>
        <w:t xml:space="preserve">mới rồi đã diễn ra </w:t>
      </w:r>
      <w:r w:rsidRPr="008A1932">
        <w:rPr>
          <w:rFonts w:asciiTheme="majorHAnsi" w:eastAsia="Times New Roman" w:hAnsiTheme="majorHAnsi" w:cstheme="majorHAnsi"/>
          <w:i/>
          <w:iCs/>
          <w:color w:val="000000"/>
          <w:szCs w:val="24"/>
          <w:lang w:val="en-US"/>
        </w:rPr>
        <w:t>trong Năm Thánh Mẫu</w:t>
      </w:r>
      <w:r>
        <w:rPr>
          <w:rFonts w:asciiTheme="majorHAnsi" w:eastAsia="Times New Roman" w:hAnsiTheme="majorHAnsi" w:cstheme="majorHAnsi"/>
          <w:color w:val="000000"/>
          <w:szCs w:val="24"/>
          <w:lang w:val="en-US"/>
        </w:rPr>
        <w:t xml:space="preserve">, </w:t>
      </w:r>
      <w:r w:rsidRPr="002B3688">
        <w:rPr>
          <w:rFonts w:asciiTheme="majorHAnsi" w:eastAsia="Times New Roman" w:hAnsiTheme="majorHAnsi" w:cstheme="majorHAnsi"/>
          <w:color w:val="000000"/>
          <w:szCs w:val="24"/>
          <w:lang w:val="en-US"/>
        </w:rPr>
        <w:t xml:space="preserve">năm </w:t>
      </w:r>
      <w:r>
        <w:rPr>
          <w:rFonts w:asciiTheme="majorHAnsi" w:eastAsia="Times New Roman" w:hAnsiTheme="majorHAnsi" w:cstheme="majorHAnsi"/>
          <w:color w:val="000000"/>
          <w:szCs w:val="24"/>
          <w:lang w:val="en-US"/>
        </w:rPr>
        <w:t xml:space="preserve">tạo ra một sự </w:t>
      </w:r>
      <w:r w:rsidRPr="002B3688">
        <w:rPr>
          <w:rFonts w:asciiTheme="majorHAnsi" w:eastAsia="Times New Roman" w:hAnsiTheme="majorHAnsi" w:cstheme="majorHAnsi"/>
          <w:color w:val="000000"/>
          <w:szCs w:val="24"/>
          <w:lang w:val="en-US"/>
        </w:rPr>
        <w:t xml:space="preserve">thúc đẩy đặc biệt </w:t>
      </w:r>
      <w:r>
        <w:rPr>
          <w:rFonts w:asciiTheme="majorHAnsi" w:eastAsia="Times New Roman" w:hAnsiTheme="majorHAnsi" w:cstheme="majorHAnsi"/>
          <w:color w:val="000000"/>
          <w:szCs w:val="24"/>
          <w:lang w:val="en-US"/>
        </w:rPr>
        <w:t xml:space="preserve">cho việc </w:t>
      </w:r>
      <w:r w:rsidRPr="002B3688">
        <w:rPr>
          <w:rFonts w:asciiTheme="majorHAnsi" w:eastAsia="Times New Roman" w:hAnsiTheme="majorHAnsi" w:cstheme="majorHAnsi"/>
          <w:color w:val="000000"/>
          <w:szCs w:val="24"/>
          <w:lang w:val="en-US"/>
        </w:rPr>
        <w:t xml:space="preserve">nghiên cứu đề tài </w:t>
      </w:r>
      <w:r>
        <w:rPr>
          <w:rFonts w:asciiTheme="majorHAnsi" w:eastAsia="Times New Roman" w:hAnsiTheme="majorHAnsi" w:cstheme="majorHAnsi"/>
          <w:color w:val="000000"/>
          <w:szCs w:val="24"/>
          <w:lang w:val="en-US"/>
        </w:rPr>
        <w:t xml:space="preserve">đang bàn, như </w:t>
      </w:r>
      <w:r w:rsidRPr="002B3688">
        <w:rPr>
          <w:rFonts w:asciiTheme="majorHAnsi" w:eastAsia="Times New Roman" w:hAnsiTheme="majorHAnsi" w:cstheme="majorHAnsi"/>
          <w:color w:val="000000"/>
          <w:szCs w:val="24"/>
          <w:lang w:val="en-US"/>
        </w:rPr>
        <w:t>Thông điệp “</w:t>
      </w:r>
      <w:r w:rsidRPr="008A1932">
        <w:rPr>
          <w:rFonts w:asciiTheme="majorHAnsi" w:eastAsia="Times New Roman" w:hAnsiTheme="majorHAnsi" w:cstheme="majorHAnsi"/>
          <w:i/>
          <w:iCs/>
          <w:color w:val="000000"/>
          <w:szCs w:val="24"/>
          <w:lang w:val="en-US"/>
        </w:rPr>
        <w:t xml:space="preserve">Mẹ Đấng Cứu </w:t>
      </w:r>
      <w:r>
        <w:rPr>
          <w:rFonts w:asciiTheme="majorHAnsi" w:eastAsia="Times New Roman" w:hAnsiTheme="majorHAnsi" w:cstheme="majorHAnsi"/>
          <w:i/>
          <w:iCs/>
          <w:color w:val="000000"/>
          <w:szCs w:val="24"/>
          <w:lang w:val="en-US"/>
        </w:rPr>
        <w:t>Chuộc</w:t>
      </w:r>
      <w:r w:rsidRPr="008A1932">
        <w:rPr>
          <w:rFonts w:asciiTheme="majorHAnsi" w:eastAsia="Times New Roman" w:hAnsiTheme="majorHAnsi" w:cstheme="majorHAnsi"/>
          <w:i/>
          <w:iCs/>
          <w:color w:val="000000"/>
          <w:szCs w:val="24"/>
          <w:lang w:val="en-US"/>
        </w:rPr>
        <w:t>– Redemptoris Mater</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cũng đã lưu ý [9]</w:t>
      </w:r>
      <w:r w:rsidRPr="002B3688">
        <w:rPr>
          <w:rFonts w:asciiTheme="majorHAnsi" w:eastAsia="Times New Roman" w:hAnsiTheme="majorHAnsi" w:cstheme="majorHAnsi"/>
          <w:color w:val="000000"/>
          <w:szCs w:val="24"/>
          <w:lang w:val="en-US"/>
        </w:rPr>
        <w:t xml:space="preserve">. Thông điệp này triển khai và </w:t>
      </w:r>
      <w:r>
        <w:rPr>
          <w:rFonts w:asciiTheme="majorHAnsi" w:eastAsia="Times New Roman" w:hAnsiTheme="majorHAnsi" w:cstheme="majorHAnsi"/>
          <w:color w:val="000000"/>
          <w:szCs w:val="24"/>
          <w:lang w:val="en-US"/>
        </w:rPr>
        <w:t xml:space="preserve">cập nhật </w:t>
      </w:r>
      <w:r w:rsidRPr="002B3688">
        <w:rPr>
          <w:rFonts w:asciiTheme="majorHAnsi" w:eastAsia="Times New Roman" w:hAnsiTheme="majorHAnsi" w:cstheme="majorHAnsi"/>
          <w:color w:val="000000"/>
          <w:szCs w:val="24"/>
          <w:lang w:val="en-US"/>
        </w:rPr>
        <w:t xml:space="preserve">giáo </w:t>
      </w:r>
      <w:r>
        <w:rPr>
          <w:rFonts w:asciiTheme="majorHAnsi" w:eastAsia="Times New Roman" w:hAnsiTheme="majorHAnsi" w:cstheme="majorHAnsi"/>
          <w:color w:val="000000"/>
          <w:szCs w:val="24"/>
          <w:lang w:val="en-US"/>
        </w:rPr>
        <w:t xml:space="preserve">huấn </w:t>
      </w:r>
      <w:r w:rsidRPr="002B3688">
        <w:rPr>
          <w:rFonts w:asciiTheme="majorHAnsi" w:eastAsia="Times New Roman" w:hAnsiTheme="majorHAnsi" w:cstheme="majorHAnsi"/>
          <w:color w:val="000000"/>
          <w:szCs w:val="24"/>
          <w:lang w:val="en-US"/>
        </w:rPr>
        <w:t xml:space="preserve">Công đồng Vaticanô II </w:t>
      </w:r>
      <w:r>
        <w:rPr>
          <w:rFonts w:asciiTheme="majorHAnsi" w:eastAsia="Times New Roman" w:hAnsiTheme="majorHAnsi" w:cstheme="majorHAnsi"/>
          <w:color w:val="000000"/>
          <w:szCs w:val="24"/>
          <w:lang w:val="en-US"/>
        </w:rPr>
        <w:t xml:space="preserve">chứa </w:t>
      </w:r>
      <w:r w:rsidRPr="002B3688">
        <w:rPr>
          <w:rFonts w:asciiTheme="majorHAnsi" w:eastAsia="Times New Roman" w:hAnsiTheme="majorHAnsi" w:cstheme="majorHAnsi"/>
          <w:color w:val="000000"/>
          <w:szCs w:val="24"/>
          <w:lang w:val="en-US"/>
        </w:rPr>
        <w:t xml:space="preserve">nơi chương VIII Hiến chế </w:t>
      </w:r>
      <w:r>
        <w:rPr>
          <w:rFonts w:asciiTheme="majorHAnsi" w:eastAsia="Times New Roman" w:hAnsiTheme="majorHAnsi" w:cstheme="majorHAnsi"/>
          <w:color w:val="000000"/>
          <w:szCs w:val="24"/>
          <w:lang w:val="en-US"/>
        </w:rPr>
        <w:t>T</w:t>
      </w:r>
      <w:r w:rsidRPr="002B3688">
        <w:rPr>
          <w:rFonts w:asciiTheme="majorHAnsi" w:eastAsia="Times New Roman" w:hAnsiTheme="majorHAnsi" w:cstheme="majorHAnsi"/>
          <w:color w:val="000000"/>
          <w:szCs w:val="24"/>
          <w:lang w:val="en-US"/>
        </w:rPr>
        <w:t xml:space="preserve">ín lý về </w:t>
      </w:r>
      <w:r>
        <w:rPr>
          <w:rFonts w:asciiTheme="majorHAnsi" w:eastAsia="Times New Roman" w:hAnsiTheme="majorHAnsi" w:cstheme="majorHAnsi"/>
          <w:color w:val="000000"/>
          <w:szCs w:val="24"/>
          <w:lang w:val="en-US"/>
        </w:rPr>
        <w:t xml:space="preserve">Giáo </w:t>
      </w:r>
      <w:r w:rsidRPr="002B3688">
        <w:rPr>
          <w:rFonts w:asciiTheme="majorHAnsi" w:eastAsia="Times New Roman" w:hAnsiTheme="majorHAnsi" w:cstheme="majorHAnsi"/>
          <w:color w:val="000000"/>
          <w:szCs w:val="24"/>
          <w:lang w:val="en-US"/>
        </w:rPr>
        <w:t xml:space="preserve">Hội </w:t>
      </w:r>
      <w:r w:rsidRPr="00FF5A18">
        <w:rPr>
          <w:rFonts w:asciiTheme="majorHAnsi" w:eastAsia="Times New Roman" w:hAnsiTheme="majorHAnsi" w:cstheme="majorHAnsi"/>
          <w:i/>
          <w:iCs/>
          <w:color w:val="000000"/>
          <w:szCs w:val="24"/>
          <w:lang w:val="en-US"/>
        </w:rPr>
        <w:t>Ánh sáng muôn dân – Lumen Gentium</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Tựa đề của c</w:t>
      </w:r>
      <w:r w:rsidRPr="002B3688">
        <w:rPr>
          <w:rFonts w:asciiTheme="majorHAnsi" w:eastAsia="Times New Roman" w:hAnsiTheme="majorHAnsi" w:cstheme="majorHAnsi"/>
          <w:color w:val="000000"/>
          <w:szCs w:val="24"/>
          <w:lang w:val="en-US"/>
        </w:rPr>
        <w:t>hương này rất ý nghĩa: “</w:t>
      </w:r>
      <w:r w:rsidRPr="00FF5A18">
        <w:rPr>
          <w:rFonts w:asciiTheme="majorHAnsi" w:eastAsia="Times New Roman" w:hAnsiTheme="majorHAnsi" w:cstheme="majorHAnsi"/>
          <w:i/>
          <w:iCs/>
          <w:color w:val="000000"/>
          <w:szCs w:val="24"/>
          <w:lang w:val="en-US"/>
        </w:rPr>
        <w:t xml:space="preserve">Đức Trinh Nữ Maria, Mẹ Thiên Chúa, trong </w:t>
      </w:r>
      <w:r>
        <w:rPr>
          <w:rFonts w:asciiTheme="majorHAnsi" w:eastAsia="Times New Roman" w:hAnsiTheme="majorHAnsi" w:cstheme="majorHAnsi"/>
          <w:i/>
          <w:iCs/>
          <w:color w:val="000000"/>
          <w:szCs w:val="24"/>
          <w:lang w:val="en-US"/>
        </w:rPr>
        <w:t>M</w:t>
      </w:r>
      <w:r w:rsidRPr="00FF5A18">
        <w:rPr>
          <w:rFonts w:asciiTheme="majorHAnsi" w:eastAsia="Times New Roman" w:hAnsiTheme="majorHAnsi" w:cstheme="majorHAnsi"/>
          <w:i/>
          <w:iCs/>
          <w:color w:val="000000"/>
          <w:szCs w:val="24"/>
          <w:lang w:val="en-US"/>
        </w:rPr>
        <w:t xml:space="preserve">ầu nhiệm của Đức Kitô và của </w:t>
      </w:r>
      <w:r>
        <w:rPr>
          <w:rFonts w:asciiTheme="majorHAnsi" w:eastAsia="Times New Roman" w:hAnsiTheme="majorHAnsi" w:cstheme="majorHAnsi"/>
          <w:i/>
          <w:iCs/>
          <w:color w:val="000000"/>
          <w:szCs w:val="24"/>
          <w:lang w:val="en-US"/>
        </w:rPr>
        <w:t xml:space="preserve">Giáo </w:t>
      </w:r>
      <w:r w:rsidRPr="00FF5A18">
        <w:rPr>
          <w:rFonts w:asciiTheme="majorHAnsi" w:eastAsia="Times New Roman" w:hAnsiTheme="majorHAnsi" w:cstheme="majorHAnsi"/>
          <w:i/>
          <w:iCs/>
          <w:color w:val="000000"/>
          <w:szCs w:val="24"/>
          <w:lang w:val="en-US"/>
        </w:rPr>
        <w:t>Hội</w:t>
      </w:r>
      <w:r w:rsidRPr="002B3688">
        <w:rPr>
          <w:rFonts w:asciiTheme="majorHAnsi" w:eastAsia="Times New Roman" w:hAnsiTheme="majorHAnsi" w:cstheme="majorHAnsi"/>
          <w:color w:val="000000"/>
          <w:szCs w:val="24"/>
          <w:lang w:val="en-US"/>
        </w:rPr>
        <w:t xml:space="preserve">”. Đức Maria – “người </w:t>
      </w:r>
      <w:r>
        <w:rPr>
          <w:rFonts w:asciiTheme="majorHAnsi" w:eastAsia="Times New Roman" w:hAnsiTheme="majorHAnsi" w:cstheme="majorHAnsi"/>
          <w:color w:val="000000"/>
          <w:szCs w:val="24"/>
          <w:lang w:val="en-US"/>
        </w:rPr>
        <w:t xml:space="preserve">phụ </w:t>
      </w:r>
      <w:r w:rsidRPr="002B3688">
        <w:rPr>
          <w:rFonts w:asciiTheme="majorHAnsi" w:eastAsia="Times New Roman" w:hAnsiTheme="majorHAnsi" w:cstheme="majorHAnsi"/>
          <w:color w:val="000000"/>
          <w:szCs w:val="24"/>
          <w:lang w:val="en-US"/>
        </w:rPr>
        <w:t xml:space="preserve">nữ” </w:t>
      </w:r>
      <w:r>
        <w:rPr>
          <w:rFonts w:asciiTheme="majorHAnsi" w:eastAsia="Times New Roman" w:hAnsiTheme="majorHAnsi" w:cstheme="majorHAnsi"/>
          <w:color w:val="000000"/>
          <w:szCs w:val="24"/>
          <w:lang w:val="en-US"/>
        </w:rPr>
        <w:t xml:space="preserve">của </w:t>
      </w:r>
      <w:r w:rsidRPr="002B3688">
        <w:rPr>
          <w:rFonts w:asciiTheme="majorHAnsi" w:eastAsia="Times New Roman" w:hAnsiTheme="majorHAnsi" w:cstheme="majorHAnsi"/>
          <w:color w:val="000000"/>
          <w:szCs w:val="24"/>
          <w:lang w:val="en-US"/>
        </w:rPr>
        <w:t xml:space="preserve">Thánh Kinh (x. St 3,15; Ga 2,4; 19,26) – </w:t>
      </w:r>
      <w:r>
        <w:rPr>
          <w:rFonts w:asciiTheme="majorHAnsi" w:eastAsia="Times New Roman" w:hAnsiTheme="majorHAnsi" w:cstheme="majorHAnsi"/>
          <w:color w:val="000000"/>
          <w:szCs w:val="24"/>
          <w:lang w:val="en-US"/>
        </w:rPr>
        <w:t xml:space="preserve">thuộc về </w:t>
      </w:r>
      <w:r w:rsidRPr="002B3688">
        <w:rPr>
          <w:rFonts w:asciiTheme="majorHAnsi" w:eastAsia="Times New Roman" w:hAnsiTheme="majorHAnsi" w:cstheme="majorHAnsi"/>
          <w:color w:val="000000"/>
          <w:szCs w:val="24"/>
          <w:lang w:val="en-US"/>
        </w:rPr>
        <w:t xml:space="preserve">mầu nhiệm cứu độ của Đức Kitô </w:t>
      </w:r>
      <w:r>
        <w:rPr>
          <w:rFonts w:asciiTheme="majorHAnsi" w:eastAsia="Times New Roman" w:hAnsiTheme="majorHAnsi" w:cstheme="majorHAnsi"/>
          <w:color w:val="000000"/>
          <w:szCs w:val="24"/>
          <w:lang w:val="en-US"/>
        </w:rPr>
        <w:t xml:space="preserve">cách mật thiết </w:t>
      </w:r>
      <w:r w:rsidRPr="002B3688">
        <w:rPr>
          <w:rFonts w:asciiTheme="majorHAnsi" w:eastAsia="Times New Roman" w:hAnsiTheme="majorHAnsi" w:cstheme="majorHAnsi"/>
          <w:color w:val="000000"/>
          <w:szCs w:val="24"/>
          <w:lang w:val="en-US"/>
        </w:rPr>
        <w:t xml:space="preserve">và vì thế </w:t>
      </w:r>
      <w:r>
        <w:rPr>
          <w:rFonts w:asciiTheme="majorHAnsi" w:eastAsia="Times New Roman" w:hAnsiTheme="majorHAnsi" w:cstheme="majorHAnsi"/>
          <w:color w:val="000000"/>
          <w:szCs w:val="24"/>
          <w:lang w:val="en-US"/>
        </w:rPr>
        <w:t xml:space="preserve">cũng </w:t>
      </w:r>
      <w:r w:rsidRPr="002B3688">
        <w:rPr>
          <w:rFonts w:asciiTheme="majorHAnsi" w:eastAsia="Times New Roman" w:hAnsiTheme="majorHAnsi" w:cstheme="majorHAnsi"/>
          <w:color w:val="000000"/>
          <w:szCs w:val="24"/>
          <w:lang w:val="en-US"/>
        </w:rPr>
        <w:t xml:space="preserve">hiện diện </w:t>
      </w:r>
      <w:r>
        <w:rPr>
          <w:rFonts w:asciiTheme="majorHAnsi" w:eastAsia="Times New Roman" w:hAnsiTheme="majorHAnsi" w:cstheme="majorHAnsi"/>
          <w:color w:val="000000"/>
          <w:szCs w:val="24"/>
          <w:lang w:val="en-US"/>
        </w:rPr>
        <w:t>một cách đ</w:t>
      </w:r>
      <w:r w:rsidRPr="002B3688">
        <w:rPr>
          <w:rFonts w:asciiTheme="majorHAnsi" w:eastAsia="Times New Roman" w:hAnsiTheme="majorHAnsi" w:cstheme="majorHAnsi"/>
          <w:color w:val="000000"/>
          <w:szCs w:val="24"/>
          <w:lang w:val="en-US"/>
        </w:rPr>
        <w:t xml:space="preserve">ặc biệt trong mầu nhiệm </w:t>
      </w:r>
      <w:r>
        <w:rPr>
          <w:rFonts w:asciiTheme="majorHAnsi" w:eastAsia="Times New Roman" w:hAnsiTheme="majorHAnsi" w:cstheme="majorHAnsi"/>
          <w:color w:val="000000"/>
          <w:szCs w:val="24"/>
          <w:lang w:val="en-US"/>
        </w:rPr>
        <w:t xml:space="preserve">Giáo </w:t>
      </w:r>
      <w:r w:rsidRPr="002B3688">
        <w:rPr>
          <w:rFonts w:asciiTheme="majorHAnsi" w:eastAsia="Times New Roman" w:hAnsiTheme="majorHAnsi" w:cstheme="majorHAnsi"/>
          <w:color w:val="000000"/>
          <w:szCs w:val="24"/>
          <w:lang w:val="en-US"/>
        </w:rPr>
        <w:t xml:space="preserve">Hội. </w:t>
      </w:r>
      <w:r>
        <w:rPr>
          <w:rFonts w:asciiTheme="majorHAnsi" w:eastAsia="Times New Roman" w:hAnsiTheme="majorHAnsi" w:cstheme="majorHAnsi"/>
          <w:color w:val="000000"/>
          <w:szCs w:val="24"/>
          <w:lang w:val="en-US"/>
        </w:rPr>
        <w:t xml:space="preserve">Vì </w:t>
      </w:r>
      <w:r w:rsidRPr="002B3688">
        <w:rPr>
          <w:rFonts w:asciiTheme="majorHAnsi" w:eastAsia="Times New Roman" w:hAnsiTheme="majorHAnsi" w:cstheme="majorHAnsi"/>
          <w:color w:val="000000"/>
          <w:szCs w:val="24"/>
          <w:lang w:val="en-US"/>
        </w:rPr>
        <w:t>“</w:t>
      </w:r>
      <w:r>
        <w:rPr>
          <w:rFonts w:asciiTheme="majorHAnsi" w:hAnsiTheme="majorHAnsi" w:cstheme="majorHAnsi"/>
          <w:color w:val="333333"/>
          <w:szCs w:val="24"/>
          <w:shd w:val="clear" w:color="auto" w:fill="FFFFFF"/>
          <w:lang w:val="en-US"/>
        </w:rPr>
        <w:t>T</w:t>
      </w:r>
      <w:r w:rsidRPr="00BF4B01">
        <w:rPr>
          <w:rFonts w:asciiTheme="majorHAnsi" w:hAnsiTheme="majorHAnsi" w:cstheme="majorHAnsi"/>
          <w:color w:val="333333"/>
          <w:szCs w:val="24"/>
          <w:shd w:val="clear" w:color="auto" w:fill="FFFFFF"/>
        </w:rPr>
        <w:t>rong Chúa Kitô</w:t>
      </w:r>
      <w:r>
        <w:rPr>
          <w:rFonts w:asciiTheme="majorHAnsi" w:hAnsiTheme="majorHAnsi" w:cstheme="majorHAnsi"/>
          <w:color w:val="333333"/>
          <w:szCs w:val="24"/>
          <w:shd w:val="clear" w:color="auto" w:fill="FFFFFF"/>
          <w:lang w:val="en-US"/>
        </w:rPr>
        <w:t>,</w:t>
      </w:r>
      <w:r w:rsidRPr="00BF4B01">
        <w:rPr>
          <w:rFonts w:asciiTheme="majorHAnsi" w:hAnsiTheme="majorHAnsi" w:cstheme="majorHAnsi"/>
          <w:color w:val="333333"/>
          <w:szCs w:val="24"/>
          <w:shd w:val="clear" w:color="auto" w:fill="FFFFFF"/>
        </w:rPr>
        <w:t xml:space="preserve"> Giáo Hội như </w:t>
      </w:r>
      <w:r>
        <w:rPr>
          <w:rFonts w:asciiTheme="majorHAnsi" w:hAnsiTheme="majorHAnsi" w:cstheme="majorHAnsi"/>
          <w:color w:val="333333"/>
          <w:szCs w:val="24"/>
          <w:shd w:val="clear" w:color="auto" w:fill="FFFFFF"/>
          <w:lang w:val="en-US"/>
        </w:rPr>
        <w:t xml:space="preserve">là </w:t>
      </w:r>
      <w:r w:rsidRPr="00BF4B01">
        <w:rPr>
          <w:rFonts w:asciiTheme="majorHAnsi" w:hAnsiTheme="majorHAnsi" w:cstheme="majorHAnsi"/>
          <w:color w:val="333333"/>
          <w:szCs w:val="24"/>
          <w:shd w:val="clear" w:color="auto" w:fill="FFFFFF"/>
        </w:rPr>
        <w:t>bí tích</w:t>
      </w:r>
      <w:r w:rsidRPr="00BF4B01">
        <w:rPr>
          <w:rFonts w:asciiTheme="majorHAnsi" w:hAnsiTheme="majorHAnsi" w:cstheme="majorHAnsi"/>
          <w:color w:val="333333"/>
          <w:szCs w:val="24"/>
          <w:shd w:val="clear" w:color="auto" w:fill="FFFFFF"/>
          <w:lang w:val="en-US"/>
        </w:rPr>
        <w:t>…</w:t>
      </w:r>
      <w:r w:rsidRPr="00BF4B01">
        <w:rPr>
          <w:rFonts w:asciiTheme="majorHAnsi" w:hAnsiTheme="majorHAnsi" w:cstheme="majorHAnsi"/>
          <w:color w:val="333333"/>
          <w:szCs w:val="24"/>
          <w:shd w:val="clear" w:color="auto" w:fill="FFFFFF"/>
        </w:rPr>
        <w:t xml:space="preserve"> của sự </w:t>
      </w:r>
      <w:r>
        <w:rPr>
          <w:rFonts w:asciiTheme="majorHAnsi" w:hAnsiTheme="majorHAnsi" w:cstheme="majorHAnsi"/>
          <w:color w:val="333333"/>
          <w:szCs w:val="24"/>
          <w:shd w:val="clear" w:color="auto" w:fill="FFFFFF"/>
          <w:lang w:val="en-US"/>
        </w:rPr>
        <w:t>hiệp thông m</w:t>
      </w:r>
      <w:r w:rsidRPr="00BF4B01">
        <w:rPr>
          <w:rFonts w:asciiTheme="majorHAnsi" w:hAnsiTheme="majorHAnsi" w:cstheme="majorHAnsi"/>
          <w:color w:val="333333"/>
          <w:szCs w:val="24"/>
          <w:shd w:val="clear" w:color="auto" w:fill="FFFFFF"/>
        </w:rPr>
        <w:t>ật thiết với Thiên Chúa và của sự h</w:t>
      </w:r>
      <w:r>
        <w:rPr>
          <w:rFonts w:asciiTheme="majorHAnsi" w:hAnsiTheme="majorHAnsi" w:cstheme="majorHAnsi"/>
          <w:color w:val="333333"/>
          <w:szCs w:val="24"/>
          <w:shd w:val="clear" w:color="auto" w:fill="FFFFFF"/>
          <w:lang w:val="en-US"/>
        </w:rPr>
        <w:t>ợ</w:t>
      </w:r>
      <w:r w:rsidRPr="00BF4B01">
        <w:rPr>
          <w:rFonts w:asciiTheme="majorHAnsi" w:hAnsiTheme="majorHAnsi" w:cstheme="majorHAnsi"/>
          <w:color w:val="333333"/>
          <w:szCs w:val="24"/>
          <w:shd w:val="clear" w:color="auto" w:fill="FFFFFF"/>
        </w:rPr>
        <w:t xml:space="preserve">p nhất </w:t>
      </w:r>
      <w:r>
        <w:rPr>
          <w:rFonts w:asciiTheme="majorHAnsi" w:hAnsiTheme="majorHAnsi" w:cstheme="majorHAnsi"/>
          <w:color w:val="333333"/>
          <w:szCs w:val="24"/>
          <w:shd w:val="clear" w:color="auto" w:fill="FFFFFF"/>
          <w:lang w:val="en-US"/>
        </w:rPr>
        <w:t>mọi người”</w:t>
      </w:r>
      <w:r w:rsidRPr="002B3688">
        <w:rPr>
          <w:rFonts w:asciiTheme="majorHAnsi" w:eastAsia="Times New Roman" w:hAnsiTheme="majorHAnsi" w:cstheme="majorHAnsi"/>
          <w:color w:val="000000"/>
          <w:szCs w:val="24"/>
          <w:lang w:val="en-US"/>
        </w:rPr>
        <w:t xml:space="preserve"> [10], </w:t>
      </w:r>
      <w:r>
        <w:rPr>
          <w:rFonts w:asciiTheme="majorHAnsi" w:eastAsia="Times New Roman" w:hAnsiTheme="majorHAnsi" w:cstheme="majorHAnsi"/>
          <w:color w:val="000000"/>
          <w:szCs w:val="24"/>
          <w:lang w:val="en-US"/>
        </w:rPr>
        <w:t xml:space="preserve">nên </w:t>
      </w:r>
      <w:r w:rsidRPr="002B3688">
        <w:rPr>
          <w:rFonts w:asciiTheme="majorHAnsi" w:eastAsia="Times New Roman" w:hAnsiTheme="majorHAnsi" w:cstheme="majorHAnsi"/>
          <w:color w:val="000000"/>
          <w:szCs w:val="24"/>
          <w:lang w:val="en-US"/>
        </w:rPr>
        <w:t xml:space="preserve">sự hiện diện đặc biệt của Mẹ Thiên Chúa trong mầu nhiệm </w:t>
      </w:r>
      <w:r>
        <w:rPr>
          <w:rFonts w:asciiTheme="majorHAnsi" w:eastAsia="Times New Roman" w:hAnsiTheme="majorHAnsi" w:cstheme="majorHAnsi"/>
          <w:color w:val="000000"/>
          <w:szCs w:val="24"/>
          <w:lang w:val="en-US"/>
        </w:rPr>
        <w:t xml:space="preserve">Giáo </w:t>
      </w:r>
      <w:r w:rsidRPr="002B3688">
        <w:rPr>
          <w:rFonts w:asciiTheme="majorHAnsi" w:eastAsia="Times New Roman" w:hAnsiTheme="majorHAnsi" w:cstheme="majorHAnsi"/>
          <w:color w:val="000000"/>
          <w:szCs w:val="24"/>
          <w:lang w:val="en-US"/>
        </w:rPr>
        <w:t xml:space="preserve">Hội </w:t>
      </w:r>
      <w:r>
        <w:rPr>
          <w:rFonts w:asciiTheme="majorHAnsi" w:eastAsia="Times New Roman" w:hAnsiTheme="majorHAnsi" w:cstheme="majorHAnsi"/>
          <w:color w:val="000000"/>
          <w:szCs w:val="24"/>
          <w:lang w:val="en-US"/>
        </w:rPr>
        <w:t xml:space="preserve">khiến </w:t>
      </w:r>
      <w:r w:rsidRPr="002B3688">
        <w:rPr>
          <w:rFonts w:asciiTheme="majorHAnsi" w:eastAsia="Times New Roman" w:hAnsiTheme="majorHAnsi" w:cstheme="majorHAnsi"/>
          <w:color w:val="000000"/>
          <w:szCs w:val="24"/>
          <w:lang w:val="en-US"/>
        </w:rPr>
        <w:t xml:space="preserve">chúng ta suy nghĩ </w:t>
      </w:r>
      <w:r w:rsidRPr="0050653A">
        <w:rPr>
          <w:rFonts w:asciiTheme="majorHAnsi" w:eastAsia="Times New Roman" w:hAnsiTheme="majorHAnsi" w:cstheme="majorHAnsi"/>
          <w:i/>
          <w:iCs/>
          <w:color w:val="000000"/>
          <w:szCs w:val="24"/>
          <w:lang w:val="en-US"/>
        </w:rPr>
        <w:t xml:space="preserve">đến mối dây đặc biệt giữa “người </w:t>
      </w:r>
      <w:r>
        <w:rPr>
          <w:rFonts w:asciiTheme="majorHAnsi" w:eastAsia="Times New Roman" w:hAnsiTheme="majorHAnsi" w:cstheme="majorHAnsi"/>
          <w:i/>
          <w:iCs/>
          <w:color w:val="000000"/>
          <w:szCs w:val="24"/>
          <w:lang w:val="en-US"/>
        </w:rPr>
        <w:t xml:space="preserve">phụ </w:t>
      </w:r>
      <w:r w:rsidRPr="0050653A">
        <w:rPr>
          <w:rFonts w:asciiTheme="majorHAnsi" w:eastAsia="Times New Roman" w:hAnsiTheme="majorHAnsi" w:cstheme="majorHAnsi"/>
          <w:i/>
          <w:iCs/>
          <w:color w:val="000000"/>
          <w:szCs w:val="24"/>
          <w:lang w:val="en-US"/>
        </w:rPr>
        <w:t>nữ” này với toàn thể gia đình nhân loại</w:t>
      </w:r>
      <w:r w:rsidRPr="002B3688">
        <w:rPr>
          <w:rFonts w:asciiTheme="majorHAnsi" w:eastAsia="Times New Roman" w:hAnsiTheme="majorHAnsi" w:cstheme="majorHAnsi"/>
          <w:color w:val="000000"/>
          <w:szCs w:val="24"/>
          <w:lang w:val="en-US"/>
        </w:rPr>
        <w:t>. Đ</w:t>
      </w:r>
      <w:r>
        <w:rPr>
          <w:rFonts w:asciiTheme="majorHAnsi" w:eastAsia="Times New Roman" w:hAnsiTheme="majorHAnsi" w:cstheme="majorHAnsi"/>
          <w:color w:val="000000"/>
          <w:szCs w:val="24"/>
          <w:lang w:val="en-US"/>
        </w:rPr>
        <w:t xml:space="preserve">ây là một vấn đề của mọi </w:t>
      </w:r>
      <w:r w:rsidRPr="002B3688">
        <w:rPr>
          <w:rFonts w:asciiTheme="majorHAnsi" w:eastAsia="Times New Roman" w:hAnsiTheme="majorHAnsi" w:cstheme="majorHAnsi"/>
          <w:color w:val="000000"/>
          <w:szCs w:val="24"/>
          <w:lang w:val="en-US"/>
        </w:rPr>
        <w:t xml:space="preserve">người nam </w:t>
      </w:r>
      <w:r>
        <w:rPr>
          <w:rFonts w:asciiTheme="majorHAnsi" w:eastAsia="Times New Roman" w:hAnsiTheme="majorHAnsi" w:cstheme="majorHAnsi"/>
          <w:color w:val="000000"/>
          <w:szCs w:val="24"/>
          <w:lang w:val="en-US"/>
        </w:rPr>
        <w:t>và người</w:t>
      </w:r>
      <w:r w:rsidRPr="002B3688">
        <w:rPr>
          <w:rFonts w:asciiTheme="majorHAnsi" w:eastAsia="Times New Roman" w:hAnsiTheme="majorHAnsi" w:cstheme="majorHAnsi"/>
          <w:color w:val="000000"/>
          <w:szCs w:val="24"/>
          <w:lang w:val="en-US"/>
        </w:rPr>
        <w:t xml:space="preserve"> nữ, </w:t>
      </w:r>
      <w:r>
        <w:rPr>
          <w:rFonts w:asciiTheme="majorHAnsi" w:eastAsia="Times New Roman" w:hAnsiTheme="majorHAnsi" w:cstheme="majorHAnsi"/>
          <w:color w:val="000000"/>
          <w:szCs w:val="24"/>
          <w:lang w:val="en-US"/>
        </w:rPr>
        <w:t xml:space="preserve">của </w:t>
      </w:r>
      <w:r w:rsidRPr="002B3688">
        <w:rPr>
          <w:rFonts w:asciiTheme="majorHAnsi" w:eastAsia="Times New Roman" w:hAnsiTheme="majorHAnsi" w:cstheme="majorHAnsi"/>
          <w:color w:val="000000"/>
          <w:szCs w:val="24"/>
          <w:lang w:val="en-US"/>
        </w:rPr>
        <w:t xml:space="preserve">tất cả con trai </w:t>
      </w:r>
      <w:r>
        <w:rPr>
          <w:rFonts w:asciiTheme="majorHAnsi" w:eastAsia="Times New Roman" w:hAnsiTheme="majorHAnsi" w:cstheme="majorHAnsi"/>
          <w:color w:val="000000"/>
          <w:szCs w:val="24"/>
          <w:lang w:val="en-US"/>
        </w:rPr>
        <w:t xml:space="preserve">và </w:t>
      </w:r>
      <w:r w:rsidRPr="002B3688">
        <w:rPr>
          <w:rFonts w:asciiTheme="majorHAnsi" w:eastAsia="Times New Roman" w:hAnsiTheme="majorHAnsi" w:cstheme="majorHAnsi"/>
          <w:color w:val="000000"/>
          <w:szCs w:val="24"/>
          <w:lang w:val="en-US"/>
        </w:rPr>
        <w:t xml:space="preserve">con gái </w:t>
      </w:r>
      <w:r>
        <w:rPr>
          <w:rFonts w:asciiTheme="majorHAnsi" w:eastAsia="Times New Roman" w:hAnsiTheme="majorHAnsi" w:cstheme="majorHAnsi"/>
          <w:color w:val="000000"/>
          <w:szCs w:val="24"/>
          <w:lang w:val="en-US"/>
        </w:rPr>
        <w:t xml:space="preserve">của </w:t>
      </w:r>
      <w:r w:rsidRPr="002B3688">
        <w:rPr>
          <w:rFonts w:asciiTheme="majorHAnsi" w:eastAsia="Times New Roman" w:hAnsiTheme="majorHAnsi" w:cstheme="majorHAnsi"/>
          <w:color w:val="000000"/>
          <w:szCs w:val="24"/>
          <w:lang w:val="en-US"/>
        </w:rPr>
        <w:t xml:space="preserve">nhân loại mà </w:t>
      </w:r>
      <w:r>
        <w:rPr>
          <w:rFonts w:asciiTheme="majorHAnsi" w:eastAsia="Times New Roman" w:hAnsiTheme="majorHAnsi" w:cstheme="majorHAnsi"/>
          <w:color w:val="000000"/>
          <w:szCs w:val="24"/>
          <w:lang w:val="en-US"/>
        </w:rPr>
        <w:t xml:space="preserve">trong đó, từ </w:t>
      </w:r>
      <w:r w:rsidRPr="002B3688">
        <w:rPr>
          <w:rFonts w:asciiTheme="majorHAnsi" w:eastAsia="Times New Roman" w:hAnsiTheme="majorHAnsi" w:cstheme="majorHAnsi"/>
          <w:color w:val="000000"/>
          <w:szCs w:val="24"/>
          <w:lang w:val="en-US"/>
        </w:rPr>
        <w:t xml:space="preserve">thế hệ </w:t>
      </w:r>
      <w:r>
        <w:rPr>
          <w:rFonts w:asciiTheme="majorHAnsi" w:eastAsia="Times New Roman" w:hAnsiTheme="majorHAnsi" w:cstheme="majorHAnsi"/>
          <w:color w:val="000000"/>
          <w:szCs w:val="24"/>
          <w:lang w:val="en-US"/>
        </w:rPr>
        <w:t xml:space="preserve">này sang thế hệ khác, một </w:t>
      </w:r>
      <w:r>
        <w:rPr>
          <w:rFonts w:asciiTheme="majorHAnsi" w:eastAsia="Times New Roman" w:hAnsiTheme="majorHAnsi" w:cstheme="majorHAnsi"/>
          <w:i/>
          <w:iCs/>
          <w:color w:val="000000"/>
          <w:szCs w:val="24"/>
          <w:lang w:val="en-US"/>
        </w:rPr>
        <w:t>di</w:t>
      </w:r>
      <w:r w:rsidRPr="00510026">
        <w:rPr>
          <w:rFonts w:asciiTheme="majorHAnsi" w:eastAsia="Times New Roman" w:hAnsiTheme="majorHAnsi" w:cstheme="majorHAnsi"/>
          <w:i/>
          <w:iCs/>
          <w:color w:val="000000"/>
          <w:szCs w:val="24"/>
          <w:lang w:val="en-US"/>
        </w:rPr>
        <w:t xml:space="preserve"> sản </w:t>
      </w:r>
      <w:r>
        <w:rPr>
          <w:rFonts w:asciiTheme="majorHAnsi" w:eastAsia="Times New Roman" w:hAnsiTheme="majorHAnsi" w:cstheme="majorHAnsi"/>
          <w:i/>
          <w:iCs/>
          <w:color w:val="000000"/>
          <w:szCs w:val="24"/>
          <w:lang w:val="en-US"/>
        </w:rPr>
        <w:t xml:space="preserve">căn </w:t>
      </w:r>
      <w:proofErr w:type="gramStart"/>
      <w:r>
        <w:rPr>
          <w:rFonts w:asciiTheme="majorHAnsi" w:eastAsia="Times New Roman" w:hAnsiTheme="majorHAnsi" w:cstheme="majorHAnsi"/>
          <w:i/>
          <w:iCs/>
          <w:color w:val="000000"/>
          <w:szCs w:val="24"/>
          <w:lang w:val="en-US"/>
        </w:rPr>
        <w:t xml:space="preserve">bản </w:t>
      </w:r>
      <w:r w:rsidRPr="002B3688">
        <w:rPr>
          <w:rFonts w:asciiTheme="majorHAnsi" w:eastAsia="Times New Roman" w:hAnsiTheme="majorHAnsi" w:cstheme="majorHAnsi"/>
          <w:color w:val="000000"/>
          <w:szCs w:val="24"/>
          <w:lang w:val="en-US"/>
        </w:rPr>
        <w:t xml:space="preserve"> được</w:t>
      </w:r>
      <w:proofErr w:type="gramEnd"/>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 xml:space="preserve">thể </w:t>
      </w:r>
      <w:r w:rsidRPr="002B3688">
        <w:rPr>
          <w:rFonts w:asciiTheme="majorHAnsi" w:eastAsia="Times New Roman" w:hAnsiTheme="majorHAnsi" w:cstheme="majorHAnsi"/>
          <w:color w:val="000000"/>
          <w:szCs w:val="24"/>
          <w:lang w:val="en-US"/>
        </w:rPr>
        <w:t xml:space="preserve">hiện, </w:t>
      </w:r>
      <w:r>
        <w:rPr>
          <w:rFonts w:asciiTheme="majorHAnsi" w:eastAsia="Times New Roman" w:hAnsiTheme="majorHAnsi" w:cstheme="majorHAnsi"/>
          <w:color w:val="000000"/>
          <w:szCs w:val="24"/>
          <w:lang w:val="en-US"/>
        </w:rPr>
        <w:t>cái di</w:t>
      </w:r>
      <w:r w:rsidRPr="002B3688">
        <w:rPr>
          <w:rFonts w:asciiTheme="majorHAnsi" w:eastAsia="Times New Roman" w:hAnsiTheme="majorHAnsi" w:cstheme="majorHAnsi"/>
          <w:color w:val="000000"/>
          <w:szCs w:val="24"/>
          <w:lang w:val="en-US"/>
        </w:rPr>
        <w:t xml:space="preserve"> sản </w:t>
      </w:r>
      <w:r>
        <w:rPr>
          <w:rFonts w:asciiTheme="majorHAnsi" w:eastAsia="Times New Roman" w:hAnsiTheme="majorHAnsi" w:cstheme="majorHAnsi"/>
          <w:color w:val="000000"/>
          <w:szCs w:val="24"/>
          <w:lang w:val="en-US"/>
        </w:rPr>
        <w:t xml:space="preserve">vốn thuộc về tất cả nhân loại và được liên </w:t>
      </w:r>
      <w:r w:rsidRPr="002B3688">
        <w:rPr>
          <w:rFonts w:asciiTheme="majorHAnsi" w:eastAsia="Times New Roman" w:hAnsiTheme="majorHAnsi" w:cstheme="majorHAnsi"/>
          <w:color w:val="000000"/>
          <w:szCs w:val="24"/>
          <w:lang w:val="en-US"/>
        </w:rPr>
        <w:t>kết với mầu nhiệm của “khởi nguyên” theo Thánh Kinh: “Thiên Chúa sáng tạo con người theo hình ảnh mình; Thiên Chúa sáng tạo con người theo hình ảnh Thiên Chúa, Thiên Chúa sáng tạo con người có nam có nữ” (St 1,27) [11].</w:t>
      </w:r>
    </w:p>
    <w:p w:rsidR="00AE728D" w:rsidRPr="002B3688" w:rsidRDefault="00AE728D" w:rsidP="00AE728D">
      <w:pPr>
        <w:rPr>
          <w:rFonts w:asciiTheme="majorHAnsi" w:eastAsia="Times New Roman" w:hAnsiTheme="majorHAnsi" w:cstheme="majorHAnsi"/>
          <w:color w:val="222222"/>
          <w:szCs w:val="24"/>
          <w:lang w:val="en-US"/>
        </w:rPr>
      </w:pPr>
      <w:r>
        <w:rPr>
          <w:rFonts w:asciiTheme="majorHAnsi" w:eastAsia="Times New Roman" w:hAnsiTheme="majorHAnsi" w:cstheme="majorHAnsi"/>
          <w:color w:val="000000"/>
          <w:szCs w:val="24"/>
          <w:lang w:val="en-US"/>
        </w:rPr>
        <w:tab/>
      </w:r>
      <w:r w:rsidRPr="002B3688">
        <w:rPr>
          <w:rFonts w:asciiTheme="majorHAnsi" w:eastAsia="Times New Roman" w:hAnsiTheme="majorHAnsi" w:cstheme="majorHAnsi"/>
          <w:color w:val="000000"/>
          <w:szCs w:val="24"/>
          <w:lang w:val="en-US"/>
        </w:rPr>
        <w:t xml:space="preserve">Chân lý ngàn đời </w:t>
      </w:r>
      <w:r>
        <w:rPr>
          <w:rFonts w:asciiTheme="majorHAnsi" w:eastAsia="Times New Roman" w:hAnsiTheme="majorHAnsi" w:cstheme="majorHAnsi"/>
          <w:color w:val="000000"/>
          <w:szCs w:val="24"/>
          <w:lang w:val="en-US"/>
        </w:rPr>
        <w:t xml:space="preserve">ấy </w:t>
      </w:r>
      <w:r w:rsidRPr="00BF6A6D">
        <w:rPr>
          <w:rFonts w:asciiTheme="majorHAnsi" w:eastAsia="Times New Roman" w:hAnsiTheme="majorHAnsi" w:cstheme="majorHAnsi"/>
          <w:i/>
          <w:iCs/>
          <w:color w:val="000000"/>
          <w:szCs w:val="24"/>
          <w:lang w:val="en-US"/>
        </w:rPr>
        <w:t xml:space="preserve">về </w:t>
      </w:r>
      <w:r>
        <w:rPr>
          <w:rFonts w:asciiTheme="majorHAnsi" w:eastAsia="Times New Roman" w:hAnsiTheme="majorHAnsi" w:cstheme="majorHAnsi"/>
          <w:i/>
          <w:iCs/>
          <w:color w:val="000000"/>
          <w:szCs w:val="24"/>
          <w:lang w:val="en-US"/>
        </w:rPr>
        <w:t xml:space="preserve">con </w:t>
      </w:r>
      <w:r w:rsidRPr="00BF6A6D">
        <w:rPr>
          <w:rFonts w:asciiTheme="majorHAnsi" w:eastAsia="Times New Roman" w:hAnsiTheme="majorHAnsi" w:cstheme="majorHAnsi"/>
          <w:i/>
          <w:iCs/>
          <w:color w:val="000000"/>
          <w:szCs w:val="24"/>
          <w:lang w:val="en-US"/>
        </w:rPr>
        <w:t>người</w:t>
      </w:r>
      <w:r>
        <w:rPr>
          <w:rFonts w:asciiTheme="majorHAnsi" w:eastAsia="Times New Roman" w:hAnsiTheme="majorHAnsi" w:cstheme="majorHAnsi"/>
          <w:i/>
          <w:iCs/>
          <w:color w:val="000000"/>
          <w:szCs w:val="24"/>
          <w:lang w:val="en-US"/>
        </w:rPr>
        <w:t xml:space="preserve">, </w:t>
      </w:r>
      <w:r w:rsidRPr="00BF6A6D">
        <w:rPr>
          <w:rFonts w:asciiTheme="majorHAnsi" w:eastAsia="Times New Roman" w:hAnsiTheme="majorHAnsi" w:cstheme="majorHAnsi"/>
          <w:i/>
          <w:iCs/>
          <w:color w:val="000000"/>
          <w:szCs w:val="24"/>
          <w:lang w:val="en-US"/>
        </w:rPr>
        <w:t>nam và nữ</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sym w:font="Symbol" w:char="F02D"/>
      </w:r>
      <w:r w:rsidRPr="002B3688">
        <w:rPr>
          <w:rFonts w:asciiTheme="majorHAnsi" w:eastAsia="Times New Roman" w:hAnsiTheme="majorHAnsi" w:cstheme="majorHAnsi"/>
          <w:color w:val="000000"/>
          <w:szCs w:val="24"/>
          <w:lang w:val="en-US"/>
        </w:rPr>
        <w:t xml:space="preserve">một chân lý </w:t>
      </w:r>
      <w:r>
        <w:rPr>
          <w:rFonts w:asciiTheme="majorHAnsi" w:eastAsia="Times New Roman" w:hAnsiTheme="majorHAnsi" w:cstheme="majorHAnsi"/>
          <w:color w:val="000000"/>
          <w:szCs w:val="24"/>
          <w:lang w:val="en-US"/>
        </w:rPr>
        <w:t xml:space="preserve">gắn chặt cách </w:t>
      </w:r>
      <w:r w:rsidRPr="002B3688">
        <w:rPr>
          <w:rFonts w:asciiTheme="majorHAnsi" w:eastAsia="Times New Roman" w:hAnsiTheme="majorHAnsi" w:cstheme="majorHAnsi"/>
          <w:color w:val="000000"/>
          <w:szCs w:val="24"/>
          <w:lang w:val="en-US"/>
        </w:rPr>
        <w:t xml:space="preserve">bất biến </w:t>
      </w:r>
      <w:r>
        <w:rPr>
          <w:rFonts w:asciiTheme="majorHAnsi" w:eastAsia="Times New Roman" w:hAnsiTheme="majorHAnsi" w:cstheme="majorHAnsi"/>
          <w:color w:val="000000"/>
          <w:szCs w:val="24"/>
          <w:lang w:val="en-US"/>
        </w:rPr>
        <w:t xml:space="preserve">vào </w:t>
      </w:r>
      <w:r w:rsidRPr="002B3688">
        <w:rPr>
          <w:rFonts w:asciiTheme="majorHAnsi" w:eastAsia="Times New Roman" w:hAnsiTheme="majorHAnsi" w:cstheme="majorHAnsi"/>
          <w:color w:val="000000"/>
          <w:szCs w:val="24"/>
          <w:lang w:val="en-US"/>
        </w:rPr>
        <w:t>kinh nghiệm</w:t>
      </w:r>
      <w:r>
        <w:rPr>
          <w:rFonts w:asciiTheme="majorHAnsi" w:eastAsia="Times New Roman" w:hAnsiTheme="majorHAnsi" w:cstheme="majorHAnsi"/>
          <w:color w:val="000000"/>
          <w:szCs w:val="24"/>
          <w:lang w:val="en-US"/>
        </w:rPr>
        <w:t xml:space="preserve"> nhân loại</w:t>
      </w:r>
      <w:r>
        <w:rPr>
          <w:rFonts w:asciiTheme="majorHAnsi" w:eastAsia="Times New Roman" w:hAnsiTheme="majorHAnsi" w:cstheme="majorHAnsi"/>
          <w:color w:val="000000"/>
          <w:szCs w:val="24"/>
          <w:lang w:val="en-US"/>
        </w:rPr>
        <w:sym w:font="Symbol" w:char="F02D"/>
      </w:r>
      <w:r>
        <w:rPr>
          <w:rFonts w:asciiTheme="majorHAnsi" w:eastAsia="Times New Roman" w:hAnsiTheme="majorHAnsi" w:cstheme="majorHAnsi"/>
          <w:color w:val="000000"/>
          <w:szCs w:val="24"/>
          <w:lang w:val="en-US"/>
        </w:rPr>
        <w:t xml:space="preserve"> </w:t>
      </w:r>
      <w:r w:rsidRPr="00BF6A6D">
        <w:rPr>
          <w:rFonts w:asciiTheme="majorHAnsi" w:eastAsia="Times New Roman" w:hAnsiTheme="majorHAnsi" w:cstheme="majorHAnsi"/>
          <w:i/>
          <w:iCs/>
          <w:color w:val="000000"/>
          <w:szCs w:val="24"/>
          <w:lang w:val="en-US"/>
        </w:rPr>
        <w:t>đồng thời làm nên mầu nhiệm vốn chỉ được sáng tỏ trong “Ngôi Lời nhập thể</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 xml:space="preserve">(vì) Chúa </w:t>
      </w:r>
      <w:r w:rsidRPr="002B3688">
        <w:rPr>
          <w:rFonts w:asciiTheme="majorHAnsi" w:eastAsia="Times New Roman" w:hAnsiTheme="majorHAnsi" w:cstheme="majorHAnsi"/>
          <w:color w:val="000000"/>
          <w:szCs w:val="24"/>
          <w:lang w:val="en-US"/>
        </w:rPr>
        <w:t xml:space="preserve">Kitô đã </w:t>
      </w:r>
      <w:r>
        <w:rPr>
          <w:rFonts w:asciiTheme="majorHAnsi" w:eastAsia="Times New Roman" w:hAnsiTheme="majorHAnsi" w:cstheme="majorHAnsi"/>
          <w:color w:val="000000"/>
          <w:szCs w:val="24"/>
          <w:lang w:val="en-US"/>
        </w:rPr>
        <w:t xml:space="preserve">giúp </w:t>
      </w:r>
      <w:r w:rsidRPr="002B3688">
        <w:rPr>
          <w:rFonts w:asciiTheme="majorHAnsi" w:eastAsia="Times New Roman" w:hAnsiTheme="majorHAnsi" w:cstheme="majorHAnsi"/>
          <w:color w:val="000000"/>
          <w:szCs w:val="24"/>
          <w:lang w:val="en-US"/>
        </w:rPr>
        <w:t xml:space="preserve">con người </w:t>
      </w:r>
      <w:r>
        <w:rPr>
          <w:rFonts w:asciiTheme="majorHAnsi" w:eastAsia="Times New Roman" w:hAnsiTheme="majorHAnsi" w:cstheme="majorHAnsi"/>
          <w:color w:val="000000"/>
          <w:szCs w:val="24"/>
          <w:lang w:val="en-US"/>
        </w:rPr>
        <w:t xml:space="preserve">hiểu </w:t>
      </w:r>
      <w:r w:rsidRPr="002B3688">
        <w:rPr>
          <w:rFonts w:asciiTheme="majorHAnsi" w:eastAsia="Times New Roman" w:hAnsiTheme="majorHAnsi" w:cstheme="majorHAnsi"/>
          <w:color w:val="000000"/>
          <w:szCs w:val="24"/>
          <w:lang w:val="en-US"/>
        </w:rPr>
        <w:t xml:space="preserve">biết </w:t>
      </w:r>
      <w:r>
        <w:rPr>
          <w:rFonts w:asciiTheme="majorHAnsi" w:eastAsia="Times New Roman" w:hAnsiTheme="majorHAnsi" w:cstheme="majorHAnsi"/>
          <w:color w:val="000000"/>
          <w:szCs w:val="24"/>
          <w:lang w:val="en-US"/>
        </w:rPr>
        <w:t xml:space="preserve">đầy đủ </w:t>
      </w:r>
      <w:r w:rsidRPr="002B3688">
        <w:rPr>
          <w:rFonts w:asciiTheme="majorHAnsi" w:eastAsia="Times New Roman" w:hAnsiTheme="majorHAnsi" w:cstheme="majorHAnsi"/>
          <w:color w:val="000000"/>
          <w:szCs w:val="24"/>
          <w:lang w:val="en-US"/>
        </w:rPr>
        <w:t xml:space="preserve">về chính mình và </w:t>
      </w:r>
      <w:r>
        <w:rPr>
          <w:rFonts w:asciiTheme="majorHAnsi" w:eastAsia="Times New Roman" w:hAnsiTheme="majorHAnsi" w:cstheme="majorHAnsi"/>
          <w:color w:val="000000"/>
          <w:szCs w:val="24"/>
          <w:lang w:val="en-US"/>
        </w:rPr>
        <w:t>nhận ra ơn gọi vô cùng cao quý của mình</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 xml:space="preserve">như </w:t>
      </w:r>
      <w:r w:rsidRPr="00305422">
        <w:rPr>
          <w:rFonts w:asciiTheme="majorHAnsi" w:eastAsia="Times New Roman" w:hAnsiTheme="majorHAnsi" w:cstheme="majorHAnsi"/>
          <w:szCs w:val="24"/>
          <w:lang w:val="en-US"/>
        </w:rPr>
        <w:t xml:space="preserve">Công đồng dạy [12]. </w:t>
      </w:r>
      <w:r>
        <w:rPr>
          <w:rFonts w:asciiTheme="majorHAnsi" w:eastAsia="Times New Roman" w:hAnsiTheme="majorHAnsi" w:cstheme="majorHAnsi"/>
          <w:color w:val="000000"/>
          <w:szCs w:val="24"/>
          <w:lang w:val="en-US"/>
        </w:rPr>
        <w:t xml:space="preserve">Trong việc </w:t>
      </w:r>
      <w:r w:rsidRPr="002B3688">
        <w:rPr>
          <w:rFonts w:asciiTheme="majorHAnsi" w:eastAsia="Times New Roman" w:hAnsiTheme="majorHAnsi" w:cstheme="majorHAnsi"/>
          <w:color w:val="000000"/>
          <w:szCs w:val="24"/>
          <w:lang w:val="en-US"/>
        </w:rPr>
        <w:t xml:space="preserve">“cho con người </w:t>
      </w:r>
      <w:r>
        <w:rPr>
          <w:rFonts w:asciiTheme="majorHAnsi" w:eastAsia="Times New Roman" w:hAnsiTheme="majorHAnsi" w:cstheme="majorHAnsi"/>
          <w:color w:val="000000"/>
          <w:szCs w:val="24"/>
          <w:lang w:val="en-US"/>
        </w:rPr>
        <w:t xml:space="preserve">hiểu </w:t>
      </w:r>
      <w:r w:rsidRPr="002B3688">
        <w:rPr>
          <w:rFonts w:asciiTheme="majorHAnsi" w:eastAsia="Times New Roman" w:hAnsiTheme="majorHAnsi" w:cstheme="majorHAnsi"/>
          <w:color w:val="000000"/>
          <w:szCs w:val="24"/>
          <w:lang w:val="en-US"/>
        </w:rPr>
        <w:t xml:space="preserve">biết về chính mình” </w:t>
      </w:r>
      <w:r>
        <w:rPr>
          <w:rFonts w:asciiTheme="majorHAnsi" w:eastAsia="Times New Roman" w:hAnsiTheme="majorHAnsi" w:cstheme="majorHAnsi"/>
          <w:color w:val="000000"/>
          <w:szCs w:val="24"/>
          <w:lang w:val="en-US"/>
        </w:rPr>
        <w:t xml:space="preserve">như thế, phải chăng </w:t>
      </w:r>
      <w:r w:rsidRPr="002B3688">
        <w:rPr>
          <w:rFonts w:asciiTheme="majorHAnsi" w:eastAsia="Times New Roman" w:hAnsiTheme="majorHAnsi" w:cstheme="majorHAnsi"/>
          <w:color w:val="000000"/>
          <w:szCs w:val="24"/>
          <w:lang w:val="en-US"/>
        </w:rPr>
        <w:t xml:space="preserve">chúng ta </w:t>
      </w:r>
      <w:r>
        <w:rPr>
          <w:rFonts w:asciiTheme="majorHAnsi" w:eastAsia="Times New Roman" w:hAnsiTheme="majorHAnsi" w:cstheme="majorHAnsi"/>
          <w:color w:val="000000"/>
          <w:szCs w:val="24"/>
          <w:lang w:val="en-US"/>
        </w:rPr>
        <w:t xml:space="preserve">không cần tìm một </w:t>
      </w:r>
      <w:r w:rsidRPr="002B3688">
        <w:rPr>
          <w:rFonts w:asciiTheme="majorHAnsi" w:eastAsia="Times New Roman" w:hAnsiTheme="majorHAnsi" w:cstheme="majorHAnsi"/>
          <w:color w:val="000000"/>
          <w:szCs w:val="24"/>
          <w:lang w:val="en-US"/>
        </w:rPr>
        <w:t>vị trí đặc biệt c</w:t>
      </w:r>
      <w:r>
        <w:rPr>
          <w:rFonts w:asciiTheme="majorHAnsi" w:eastAsia="Times New Roman" w:hAnsiTheme="majorHAnsi" w:cstheme="majorHAnsi"/>
          <w:color w:val="000000"/>
          <w:szCs w:val="24"/>
          <w:lang w:val="en-US"/>
        </w:rPr>
        <w:t>ho</w:t>
      </w:r>
      <w:r w:rsidRPr="002B3688">
        <w:rPr>
          <w:rFonts w:asciiTheme="majorHAnsi" w:eastAsia="Times New Roman" w:hAnsiTheme="majorHAnsi" w:cstheme="majorHAnsi"/>
          <w:color w:val="000000"/>
          <w:szCs w:val="24"/>
          <w:lang w:val="en-US"/>
        </w:rPr>
        <w:t xml:space="preserve"> “người </w:t>
      </w:r>
      <w:r>
        <w:rPr>
          <w:rFonts w:asciiTheme="majorHAnsi" w:eastAsia="Times New Roman" w:hAnsiTheme="majorHAnsi" w:cstheme="majorHAnsi"/>
          <w:color w:val="000000"/>
          <w:szCs w:val="24"/>
          <w:lang w:val="en-US"/>
        </w:rPr>
        <w:t xml:space="preserve">phụ </w:t>
      </w:r>
      <w:r w:rsidRPr="002B3688">
        <w:rPr>
          <w:rFonts w:asciiTheme="majorHAnsi" w:eastAsia="Times New Roman" w:hAnsiTheme="majorHAnsi" w:cstheme="majorHAnsi"/>
          <w:color w:val="000000"/>
          <w:szCs w:val="24"/>
          <w:lang w:val="en-US"/>
        </w:rPr>
        <w:t>nữ” đ</w:t>
      </w:r>
      <w:r>
        <w:rPr>
          <w:rFonts w:asciiTheme="majorHAnsi" w:eastAsia="Times New Roman" w:hAnsiTheme="majorHAnsi" w:cstheme="majorHAnsi"/>
          <w:color w:val="000000"/>
          <w:szCs w:val="24"/>
          <w:lang w:val="en-US"/>
        </w:rPr>
        <w:t xml:space="preserve">ã là </w:t>
      </w:r>
      <w:r w:rsidRPr="002B3688">
        <w:rPr>
          <w:rFonts w:asciiTheme="majorHAnsi" w:eastAsia="Times New Roman" w:hAnsiTheme="majorHAnsi" w:cstheme="majorHAnsi"/>
          <w:color w:val="000000"/>
          <w:szCs w:val="24"/>
          <w:lang w:val="en-US"/>
        </w:rPr>
        <w:t xml:space="preserve">Mẹ của Đức Kitô? </w:t>
      </w:r>
      <w:r>
        <w:rPr>
          <w:rFonts w:asciiTheme="majorHAnsi" w:eastAsia="Times New Roman" w:hAnsiTheme="majorHAnsi" w:cstheme="majorHAnsi"/>
          <w:color w:val="000000"/>
          <w:szCs w:val="24"/>
          <w:lang w:val="en-US"/>
        </w:rPr>
        <w:t>“</w:t>
      </w:r>
      <w:r w:rsidRPr="003A417E">
        <w:rPr>
          <w:rFonts w:asciiTheme="majorHAnsi" w:eastAsia="Times New Roman" w:hAnsiTheme="majorHAnsi" w:cstheme="majorHAnsi"/>
          <w:i/>
          <w:iCs/>
          <w:color w:val="000000"/>
          <w:szCs w:val="24"/>
          <w:lang w:val="en-US"/>
        </w:rPr>
        <w:t>Sứ điệp” của Đức Kitô</w:t>
      </w:r>
      <w:r>
        <w:rPr>
          <w:rFonts w:asciiTheme="majorHAnsi" w:eastAsia="Times New Roman" w:hAnsiTheme="majorHAnsi" w:cstheme="majorHAnsi"/>
          <w:color w:val="000000"/>
          <w:szCs w:val="24"/>
          <w:lang w:val="en-US"/>
        </w:rPr>
        <w:t>, chứa t</w:t>
      </w:r>
      <w:r w:rsidRPr="002B3688">
        <w:rPr>
          <w:rFonts w:asciiTheme="majorHAnsi" w:eastAsia="Times New Roman" w:hAnsiTheme="majorHAnsi" w:cstheme="majorHAnsi"/>
          <w:color w:val="000000"/>
          <w:szCs w:val="24"/>
          <w:lang w:val="en-US"/>
        </w:rPr>
        <w:t xml:space="preserve">rong </w:t>
      </w:r>
      <w:r>
        <w:rPr>
          <w:rFonts w:asciiTheme="majorHAnsi" w:eastAsia="Times New Roman" w:hAnsiTheme="majorHAnsi" w:cstheme="majorHAnsi"/>
          <w:color w:val="000000"/>
          <w:szCs w:val="24"/>
          <w:lang w:val="en-US"/>
        </w:rPr>
        <w:t xml:space="preserve">Tin Mừng và có hậu cảnh là toàn bộ </w:t>
      </w:r>
      <w:r w:rsidRPr="002B3688">
        <w:rPr>
          <w:rFonts w:asciiTheme="majorHAnsi" w:eastAsia="Times New Roman" w:hAnsiTheme="majorHAnsi" w:cstheme="majorHAnsi"/>
          <w:color w:val="000000"/>
          <w:szCs w:val="24"/>
          <w:lang w:val="en-US"/>
        </w:rPr>
        <w:t xml:space="preserve">Thánh Kinh gồm Cựu </w:t>
      </w:r>
      <w:r>
        <w:rPr>
          <w:rFonts w:asciiTheme="majorHAnsi" w:eastAsia="Times New Roman" w:hAnsiTheme="majorHAnsi" w:cstheme="majorHAnsi"/>
          <w:color w:val="000000"/>
          <w:szCs w:val="24"/>
          <w:lang w:val="en-US"/>
        </w:rPr>
        <w:t>Ư</w:t>
      </w:r>
      <w:r w:rsidRPr="002B3688">
        <w:rPr>
          <w:rFonts w:asciiTheme="majorHAnsi" w:eastAsia="Times New Roman" w:hAnsiTheme="majorHAnsi" w:cstheme="majorHAnsi"/>
          <w:color w:val="000000"/>
          <w:szCs w:val="24"/>
          <w:lang w:val="en-US"/>
        </w:rPr>
        <w:t xml:space="preserve">ớc lẫn Tân </w:t>
      </w:r>
      <w:r>
        <w:rPr>
          <w:rFonts w:asciiTheme="majorHAnsi" w:eastAsia="Times New Roman" w:hAnsiTheme="majorHAnsi" w:cstheme="majorHAnsi"/>
          <w:color w:val="000000"/>
          <w:szCs w:val="24"/>
          <w:lang w:val="en-US"/>
        </w:rPr>
        <w:t>Ư</w:t>
      </w:r>
      <w:r w:rsidRPr="002B3688">
        <w:rPr>
          <w:rFonts w:asciiTheme="majorHAnsi" w:eastAsia="Times New Roman" w:hAnsiTheme="majorHAnsi" w:cstheme="majorHAnsi"/>
          <w:color w:val="000000"/>
          <w:szCs w:val="24"/>
          <w:lang w:val="en-US"/>
        </w:rPr>
        <w:t xml:space="preserve">ớc, </w:t>
      </w:r>
      <w:r>
        <w:rPr>
          <w:rFonts w:asciiTheme="majorHAnsi" w:eastAsia="Times New Roman" w:hAnsiTheme="majorHAnsi" w:cstheme="majorHAnsi"/>
          <w:color w:val="000000"/>
          <w:szCs w:val="24"/>
          <w:lang w:val="en-US"/>
        </w:rPr>
        <w:t xml:space="preserve">chẳng có thể nói nhiều cho Giáo </w:t>
      </w:r>
      <w:r w:rsidRPr="002B3688">
        <w:rPr>
          <w:rFonts w:asciiTheme="majorHAnsi" w:eastAsia="Times New Roman" w:hAnsiTheme="majorHAnsi" w:cstheme="majorHAnsi"/>
          <w:color w:val="000000"/>
          <w:szCs w:val="24"/>
          <w:lang w:val="en-US"/>
        </w:rPr>
        <w:t xml:space="preserve">Hội và </w:t>
      </w:r>
      <w:r>
        <w:rPr>
          <w:rFonts w:asciiTheme="majorHAnsi" w:eastAsia="Times New Roman" w:hAnsiTheme="majorHAnsi" w:cstheme="majorHAnsi"/>
          <w:color w:val="000000"/>
          <w:szCs w:val="24"/>
          <w:lang w:val="en-US"/>
        </w:rPr>
        <w:t xml:space="preserve">cho </w:t>
      </w:r>
      <w:r w:rsidRPr="002B3688">
        <w:rPr>
          <w:rFonts w:asciiTheme="majorHAnsi" w:eastAsia="Times New Roman" w:hAnsiTheme="majorHAnsi" w:cstheme="majorHAnsi"/>
          <w:color w:val="000000"/>
          <w:szCs w:val="24"/>
          <w:lang w:val="en-US"/>
        </w:rPr>
        <w:t xml:space="preserve">nhân loại về phẩm giá và ơn gọi của phụ nữ </w:t>
      </w:r>
      <w:r>
        <w:rPr>
          <w:rFonts w:asciiTheme="majorHAnsi" w:eastAsia="Times New Roman" w:hAnsiTheme="majorHAnsi" w:cstheme="majorHAnsi"/>
          <w:color w:val="000000"/>
          <w:szCs w:val="24"/>
          <w:lang w:val="en-US"/>
        </w:rPr>
        <w:t>sao?</w:t>
      </w:r>
    </w:p>
    <w:p w:rsidR="00AE728D" w:rsidRDefault="00AE728D" w:rsidP="00AE728D">
      <w:pPr>
        <w:rPr>
          <w:rFonts w:asciiTheme="majorHAnsi" w:eastAsia="Times New Roman" w:hAnsiTheme="majorHAnsi" w:cstheme="majorHAnsi"/>
          <w:color w:val="000000"/>
          <w:szCs w:val="24"/>
          <w:lang w:val="en-US"/>
        </w:rPr>
      </w:pPr>
      <w:r>
        <w:rPr>
          <w:rFonts w:asciiTheme="majorHAnsi" w:eastAsia="Times New Roman" w:hAnsiTheme="majorHAnsi" w:cstheme="majorHAnsi"/>
          <w:color w:val="000000"/>
          <w:szCs w:val="24"/>
          <w:lang w:val="en-US"/>
        </w:rPr>
        <w:tab/>
        <w:t>C</w:t>
      </w:r>
      <w:r w:rsidRPr="002B3688">
        <w:rPr>
          <w:rFonts w:asciiTheme="majorHAnsi" w:eastAsia="Times New Roman" w:hAnsiTheme="majorHAnsi" w:cstheme="majorHAnsi"/>
          <w:color w:val="000000"/>
          <w:szCs w:val="24"/>
          <w:lang w:val="en-US"/>
        </w:rPr>
        <w:t xml:space="preserve">hính </w:t>
      </w:r>
      <w:r>
        <w:rPr>
          <w:rFonts w:asciiTheme="majorHAnsi" w:eastAsia="Times New Roman" w:hAnsiTheme="majorHAnsi" w:cstheme="majorHAnsi"/>
          <w:color w:val="000000"/>
          <w:szCs w:val="24"/>
          <w:lang w:val="en-US"/>
        </w:rPr>
        <w:t xml:space="preserve">đó </w:t>
      </w:r>
      <w:r w:rsidRPr="002B3688">
        <w:rPr>
          <w:rFonts w:asciiTheme="majorHAnsi" w:eastAsia="Times New Roman" w:hAnsiTheme="majorHAnsi" w:cstheme="majorHAnsi"/>
          <w:color w:val="000000"/>
          <w:szCs w:val="24"/>
          <w:lang w:val="en-US"/>
        </w:rPr>
        <w:t xml:space="preserve">là </w:t>
      </w:r>
      <w:r>
        <w:rPr>
          <w:rFonts w:asciiTheme="majorHAnsi" w:eastAsia="Times New Roman" w:hAnsiTheme="majorHAnsi" w:cstheme="majorHAnsi"/>
          <w:color w:val="000000"/>
          <w:szCs w:val="24"/>
          <w:lang w:val="en-US"/>
        </w:rPr>
        <w:t xml:space="preserve">điều </w:t>
      </w:r>
      <w:r w:rsidR="00AE54C1">
        <w:rPr>
          <w:rFonts w:asciiTheme="majorHAnsi" w:eastAsia="Times New Roman" w:hAnsiTheme="majorHAnsi" w:cstheme="majorHAnsi"/>
          <w:color w:val="000000"/>
          <w:szCs w:val="24"/>
          <w:lang w:val="en-US"/>
        </w:rPr>
        <w:t xml:space="preserve">muốn cho </w:t>
      </w:r>
      <w:r>
        <w:rPr>
          <w:rFonts w:asciiTheme="majorHAnsi" w:eastAsia="Times New Roman" w:hAnsiTheme="majorHAnsi" w:cstheme="majorHAnsi"/>
          <w:color w:val="000000"/>
          <w:szCs w:val="24"/>
          <w:lang w:val="en-US"/>
        </w:rPr>
        <w:t xml:space="preserve">trở thành sợi dây xuyên suốt </w:t>
      </w:r>
      <w:r w:rsidRPr="002B3688">
        <w:rPr>
          <w:rFonts w:asciiTheme="majorHAnsi" w:eastAsia="Times New Roman" w:hAnsiTheme="majorHAnsi" w:cstheme="majorHAnsi"/>
          <w:color w:val="000000"/>
          <w:szCs w:val="24"/>
          <w:lang w:val="en-US"/>
        </w:rPr>
        <w:t xml:space="preserve">tài </w:t>
      </w:r>
      <w:r>
        <w:rPr>
          <w:rFonts w:asciiTheme="majorHAnsi" w:eastAsia="Times New Roman" w:hAnsiTheme="majorHAnsi" w:cstheme="majorHAnsi"/>
          <w:color w:val="000000"/>
          <w:szCs w:val="24"/>
          <w:lang w:val="en-US"/>
        </w:rPr>
        <w:t>liệu này, để ăn khớp với bối cảnh rộng lớn hơn của N</w:t>
      </w:r>
      <w:r w:rsidRPr="002B3688">
        <w:rPr>
          <w:rFonts w:asciiTheme="majorHAnsi" w:eastAsia="Times New Roman" w:hAnsiTheme="majorHAnsi" w:cstheme="majorHAnsi"/>
          <w:color w:val="000000"/>
          <w:szCs w:val="24"/>
          <w:lang w:val="en-US"/>
        </w:rPr>
        <w:t xml:space="preserve">ăm Thánh Mẫu, khi chúng ta </w:t>
      </w:r>
      <w:r>
        <w:rPr>
          <w:rFonts w:asciiTheme="majorHAnsi" w:eastAsia="Times New Roman" w:hAnsiTheme="majorHAnsi" w:cstheme="majorHAnsi"/>
          <w:color w:val="000000"/>
          <w:szCs w:val="24"/>
          <w:lang w:val="en-US"/>
        </w:rPr>
        <w:t xml:space="preserve">đến </w:t>
      </w:r>
      <w:r w:rsidRPr="002B3688">
        <w:rPr>
          <w:rFonts w:asciiTheme="majorHAnsi" w:eastAsia="Times New Roman" w:hAnsiTheme="majorHAnsi" w:cstheme="majorHAnsi"/>
          <w:color w:val="000000"/>
          <w:szCs w:val="24"/>
          <w:lang w:val="en-US"/>
        </w:rPr>
        <w:t xml:space="preserve">gần </w:t>
      </w:r>
      <w:r>
        <w:rPr>
          <w:rFonts w:asciiTheme="majorHAnsi" w:eastAsia="Times New Roman" w:hAnsiTheme="majorHAnsi" w:cstheme="majorHAnsi"/>
          <w:color w:val="000000"/>
          <w:szCs w:val="24"/>
          <w:lang w:val="en-US"/>
        </w:rPr>
        <w:t xml:space="preserve">tận điểm của </w:t>
      </w:r>
      <w:r w:rsidRPr="002B3688">
        <w:rPr>
          <w:rFonts w:asciiTheme="majorHAnsi" w:eastAsia="Times New Roman" w:hAnsiTheme="majorHAnsi" w:cstheme="majorHAnsi"/>
          <w:color w:val="000000"/>
          <w:szCs w:val="24"/>
          <w:lang w:val="en-US"/>
        </w:rPr>
        <w:t xml:space="preserve">thiên niên kỷ thứ hai </w:t>
      </w:r>
      <w:r>
        <w:rPr>
          <w:rFonts w:asciiTheme="majorHAnsi" w:eastAsia="Times New Roman" w:hAnsiTheme="majorHAnsi" w:cstheme="majorHAnsi"/>
          <w:color w:val="000000"/>
          <w:szCs w:val="24"/>
          <w:lang w:val="en-US"/>
        </w:rPr>
        <w:t xml:space="preserve">sau Chúa Kitô </w:t>
      </w:r>
      <w:r w:rsidRPr="002B3688">
        <w:rPr>
          <w:rFonts w:asciiTheme="majorHAnsi" w:eastAsia="Times New Roman" w:hAnsiTheme="majorHAnsi" w:cstheme="majorHAnsi"/>
          <w:color w:val="000000"/>
          <w:szCs w:val="24"/>
          <w:lang w:val="en-US"/>
        </w:rPr>
        <w:t>và khởi đ</w:t>
      </w:r>
      <w:r>
        <w:rPr>
          <w:rFonts w:asciiTheme="majorHAnsi" w:eastAsia="Times New Roman" w:hAnsiTheme="majorHAnsi" w:cstheme="majorHAnsi"/>
          <w:color w:val="000000"/>
          <w:szCs w:val="24"/>
          <w:lang w:val="en-US"/>
        </w:rPr>
        <w:t xml:space="preserve">iểm của </w:t>
      </w:r>
      <w:r w:rsidRPr="002B3688">
        <w:rPr>
          <w:rFonts w:asciiTheme="majorHAnsi" w:eastAsia="Times New Roman" w:hAnsiTheme="majorHAnsi" w:cstheme="majorHAnsi"/>
          <w:color w:val="000000"/>
          <w:szCs w:val="24"/>
          <w:lang w:val="en-US"/>
        </w:rPr>
        <w:t xml:space="preserve">thiên niên kỷ thứ ba. </w:t>
      </w:r>
      <w:r>
        <w:rPr>
          <w:rFonts w:asciiTheme="majorHAnsi" w:eastAsia="Times New Roman" w:hAnsiTheme="majorHAnsi" w:cstheme="majorHAnsi"/>
          <w:color w:val="000000"/>
          <w:szCs w:val="24"/>
          <w:lang w:val="en-US"/>
        </w:rPr>
        <w:t>Và đ</w:t>
      </w:r>
      <w:r w:rsidRPr="002B3688">
        <w:rPr>
          <w:rFonts w:asciiTheme="majorHAnsi" w:eastAsia="Times New Roman" w:hAnsiTheme="majorHAnsi" w:cstheme="majorHAnsi"/>
          <w:color w:val="000000"/>
          <w:szCs w:val="24"/>
          <w:lang w:val="en-US"/>
        </w:rPr>
        <w:t xml:space="preserve">ối với </w:t>
      </w:r>
      <w:r>
        <w:rPr>
          <w:rFonts w:asciiTheme="majorHAnsi" w:eastAsia="Times New Roman" w:hAnsiTheme="majorHAnsi" w:cstheme="majorHAnsi"/>
          <w:color w:val="000000"/>
          <w:szCs w:val="24"/>
          <w:lang w:val="en-US"/>
        </w:rPr>
        <w:t>t</w:t>
      </w:r>
      <w:r w:rsidRPr="002B3688">
        <w:rPr>
          <w:rFonts w:asciiTheme="majorHAnsi" w:eastAsia="Times New Roman" w:hAnsiTheme="majorHAnsi" w:cstheme="majorHAnsi"/>
          <w:color w:val="000000"/>
          <w:szCs w:val="24"/>
          <w:lang w:val="en-US"/>
        </w:rPr>
        <w:t xml:space="preserve">ôi, </w:t>
      </w:r>
      <w:r>
        <w:rPr>
          <w:rFonts w:asciiTheme="majorHAnsi" w:eastAsia="Times New Roman" w:hAnsiTheme="majorHAnsi" w:cstheme="majorHAnsi"/>
          <w:color w:val="000000"/>
          <w:szCs w:val="24"/>
          <w:lang w:val="en-US"/>
        </w:rPr>
        <w:t xml:space="preserve">xem ra điều tốt nhất là </w:t>
      </w:r>
      <w:r w:rsidRPr="00305422">
        <w:rPr>
          <w:rFonts w:asciiTheme="majorHAnsi" w:eastAsia="Times New Roman" w:hAnsiTheme="majorHAnsi" w:cstheme="majorHAnsi"/>
          <w:i/>
          <w:iCs/>
          <w:color w:val="000000"/>
          <w:szCs w:val="24"/>
          <w:lang w:val="en-US"/>
        </w:rPr>
        <w:t>cho bản văn này phong cách và tính chất của một bài suy niệm</w:t>
      </w:r>
      <w:r w:rsidRPr="002B3688">
        <w:rPr>
          <w:rFonts w:asciiTheme="majorHAnsi" w:eastAsia="Times New Roman" w:hAnsiTheme="majorHAnsi" w:cstheme="majorHAnsi"/>
          <w:color w:val="000000"/>
          <w:szCs w:val="24"/>
          <w:lang w:val="en-US"/>
        </w:rPr>
        <w:t>.</w:t>
      </w:r>
    </w:p>
    <w:p w:rsidR="00AE728D" w:rsidRPr="00CA5CFB" w:rsidRDefault="00AE728D" w:rsidP="005A7F8A">
      <w:pPr>
        <w:shd w:val="clear" w:color="auto" w:fill="FFFFFF"/>
        <w:spacing w:before="120" w:after="120"/>
        <w:rPr>
          <w:rFonts w:asciiTheme="majorHAnsi" w:eastAsia="Times New Roman" w:hAnsiTheme="majorHAnsi" w:cstheme="majorHAnsi"/>
          <w:szCs w:val="24"/>
          <w:lang w:val="en-US"/>
        </w:rPr>
      </w:pPr>
      <w:r>
        <w:rPr>
          <w:rFonts w:asciiTheme="majorHAnsi" w:eastAsia="Times New Roman" w:hAnsiTheme="majorHAnsi" w:cstheme="majorHAnsi"/>
          <w:b/>
          <w:bCs/>
          <w:szCs w:val="24"/>
          <w:lang w:val="en-US"/>
        </w:rPr>
        <w:tab/>
      </w:r>
      <w:r w:rsidRPr="00CA5CFB">
        <w:rPr>
          <w:rFonts w:asciiTheme="majorHAnsi" w:eastAsia="Times New Roman" w:hAnsiTheme="majorHAnsi" w:cstheme="majorHAnsi"/>
          <w:b/>
          <w:bCs/>
          <w:szCs w:val="24"/>
          <w:lang w:val="en-US"/>
        </w:rPr>
        <w:t>II. NGƯỜI PHỤ NỮ – MẸ THIÊN CHÚA (THÉOTOKOS)</w:t>
      </w:r>
    </w:p>
    <w:p w:rsidR="00AE728D" w:rsidRPr="00A64E28" w:rsidRDefault="00AE728D" w:rsidP="00AE728D">
      <w:pPr>
        <w:shd w:val="clear" w:color="auto" w:fill="FFFFFF"/>
        <w:rPr>
          <w:rFonts w:asciiTheme="majorHAnsi" w:eastAsia="Times New Roman" w:hAnsiTheme="majorHAnsi" w:cstheme="majorHAnsi"/>
          <w:szCs w:val="24"/>
          <w:lang w:val="en-US"/>
        </w:rPr>
      </w:pPr>
      <w:r w:rsidRPr="00A64E28">
        <w:rPr>
          <w:rFonts w:asciiTheme="majorHAnsi" w:eastAsia="Times New Roman" w:hAnsiTheme="majorHAnsi" w:cstheme="majorHAnsi"/>
          <w:b/>
          <w:bCs/>
          <w:szCs w:val="24"/>
          <w:lang w:val="en-US"/>
        </w:rPr>
        <w:tab/>
        <w:t>Kết hợp với Thiên Chúa</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E31C42">
        <w:rPr>
          <w:rFonts w:asciiTheme="majorHAnsi" w:eastAsia="Times New Roman" w:hAnsiTheme="majorHAnsi" w:cstheme="majorHAnsi"/>
          <w:b/>
          <w:bCs/>
          <w:szCs w:val="24"/>
          <w:lang w:val="en-US"/>
        </w:rPr>
        <w:t>3.</w:t>
      </w:r>
      <w:r w:rsidRPr="00CA5CFB">
        <w:rPr>
          <w:rFonts w:asciiTheme="majorHAnsi" w:eastAsia="Times New Roman" w:hAnsiTheme="majorHAnsi" w:cstheme="majorHAnsi"/>
          <w:szCs w:val="24"/>
          <w:lang w:val="en-US"/>
        </w:rPr>
        <w:t xml:space="preserve"> “Khi thời gian tới hồi viên mãn, </w:t>
      </w:r>
      <w:r w:rsidRPr="00E31C42">
        <w:rPr>
          <w:rFonts w:asciiTheme="majorHAnsi" w:eastAsia="Times New Roman" w:hAnsiTheme="majorHAnsi" w:cstheme="majorHAnsi"/>
          <w:i/>
          <w:iCs/>
          <w:szCs w:val="24"/>
          <w:lang w:val="en-US"/>
        </w:rPr>
        <w:t xml:space="preserve">Thiên Chúa đã sai Con mình tới, sinh làm con một người </w:t>
      </w:r>
      <w:r>
        <w:rPr>
          <w:rFonts w:asciiTheme="majorHAnsi" w:eastAsia="Times New Roman" w:hAnsiTheme="majorHAnsi" w:cstheme="majorHAnsi"/>
          <w:i/>
          <w:iCs/>
          <w:szCs w:val="24"/>
          <w:lang w:val="en-US"/>
        </w:rPr>
        <w:t>phụ nữ</w:t>
      </w:r>
      <w:r w:rsidRPr="00CA5CFB">
        <w:rPr>
          <w:rFonts w:asciiTheme="majorHAnsi" w:eastAsia="Times New Roman" w:hAnsiTheme="majorHAnsi" w:cstheme="majorHAnsi"/>
          <w:szCs w:val="24"/>
          <w:lang w:val="en-US"/>
        </w:rPr>
        <w:t xml:space="preserve">”. Với </w:t>
      </w:r>
      <w:r>
        <w:rPr>
          <w:rFonts w:asciiTheme="majorHAnsi" w:eastAsia="Times New Roman" w:hAnsiTheme="majorHAnsi" w:cstheme="majorHAnsi"/>
          <w:szCs w:val="24"/>
          <w:lang w:val="en-US"/>
        </w:rPr>
        <w:t xml:space="preserve">những </w:t>
      </w:r>
      <w:r w:rsidRPr="00CA5CFB">
        <w:rPr>
          <w:rFonts w:asciiTheme="majorHAnsi" w:eastAsia="Times New Roman" w:hAnsiTheme="majorHAnsi" w:cstheme="majorHAnsi"/>
          <w:szCs w:val="24"/>
          <w:lang w:val="en-US"/>
        </w:rPr>
        <w:t xml:space="preserve">lời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trong </w:t>
      </w:r>
      <w:r w:rsidRPr="009719D8">
        <w:rPr>
          <w:rFonts w:asciiTheme="majorHAnsi" w:eastAsia="Times New Roman" w:hAnsiTheme="majorHAnsi" w:cstheme="majorHAnsi"/>
          <w:szCs w:val="24"/>
          <w:lang w:val="en-US"/>
        </w:rPr>
        <w:t>Thư gởi tín hữu Galát (4,4),</w:t>
      </w:r>
      <w:r w:rsidRPr="00CA5CFB">
        <w:rPr>
          <w:rFonts w:asciiTheme="majorHAnsi" w:eastAsia="Times New Roman" w:hAnsiTheme="majorHAnsi" w:cstheme="majorHAnsi"/>
          <w:szCs w:val="24"/>
          <w:lang w:val="en-US"/>
        </w:rPr>
        <w:t xml:space="preserve"> Thánh Tông đồ Phaolô nối kết những thời điểm chính </w:t>
      </w:r>
      <w:r>
        <w:rPr>
          <w:rFonts w:asciiTheme="majorHAnsi" w:eastAsia="Times New Roman" w:hAnsiTheme="majorHAnsi" w:cstheme="majorHAnsi"/>
          <w:szCs w:val="24"/>
          <w:lang w:val="en-US"/>
        </w:rPr>
        <w:t xml:space="preserve">vốn chủ </w:t>
      </w:r>
      <w:r w:rsidRPr="00CA5CFB">
        <w:rPr>
          <w:rFonts w:asciiTheme="majorHAnsi" w:eastAsia="Times New Roman" w:hAnsiTheme="majorHAnsi" w:cstheme="majorHAnsi"/>
          <w:szCs w:val="24"/>
          <w:lang w:val="en-US"/>
        </w:rPr>
        <w:t xml:space="preserve">yếu </w:t>
      </w:r>
      <w:r>
        <w:rPr>
          <w:rFonts w:asciiTheme="majorHAnsi" w:eastAsia="Times New Roman" w:hAnsiTheme="majorHAnsi" w:cstheme="majorHAnsi"/>
          <w:szCs w:val="24"/>
          <w:lang w:val="en-US"/>
        </w:rPr>
        <w:t xml:space="preserve">xác định </w:t>
      </w:r>
      <w:r w:rsidRPr="00CA5CFB">
        <w:rPr>
          <w:rFonts w:asciiTheme="majorHAnsi" w:eastAsia="Times New Roman" w:hAnsiTheme="majorHAnsi" w:cstheme="majorHAnsi"/>
          <w:szCs w:val="24"/>
          <w:lang w:val="en-US"/>
        </w:rPr>
        <w:t xml:space="preserve">việc </w:t>
      </w:r>
      <w:r>
        <w:rPr>
          <w:rFonts w:asciiTheme="majorHAnsi" w:eastAsia="Times New Roman" w:hAnsiTheme="majorHAnsi" w:cstheme="majorHAnsi"/>
          <w:szCs w:val="24"/>
          <w:lang w:val="en-US"/>
        </w:rPr>
        <w:t xml:space="preserve">hoàn tất </w:t>
      </w:r>
      <w:r w:rsidRPr="00CA5CFB">
        <w:rPr>
          <w:rFonts w:asciiTheme="majorHAnsi" w:eastAsia="Times New Roman" w:hAnsiTheme="majorHAnsi" w:cstheme="majorHAnsi"/>
          <w:szCs w:val="24"/>
          <w:lang w:val="en-US"/>
        </w:rPr>
        <w:t xml:space="preserve">mầu nhiệm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đã được định từ trước</w:t>
      </w:r>
      <w:r>
        <w:rPr>
          <w:rFonts w:asciiTheme="majorHAnsi" w:eastAsia="Times New Roman" w:hAnsiTheme="majorHAnsi" w:cstheme="majorHAnsi"/>
          <w:szCs w:val="24"/>
          <w:lang w:val="en-US"/>
        </w:rPr>
        <w:t xml:space="preserve"> trong Thiên Chúa</w:t>
      </w:r>
      <w:r w:rsidRPr="00CA5CFB">
        <w:rPr>
          <w:rFonts w:asciiTheme="majorHAnsi" w:eastAsia="Times New Roman" w:hAnsiTheme="majorHAnsi" w:cstheme="majorHAnsi"/>
          <w:szCs w:val="24"/>
          <w:lang w:val="en-US"/>
        </w:rPr>
        <w:t xml:space="preserve">” (x. </w:t>
      </w:r>
      <w:r w:rsidRPr="009719D8">
        <w:rPr>
          <w:rFonts w:asciiTheme="majorHAnsi" w:eastAsia="Times New Roman" w:hAnsiTheme="majorHAnsi" w:cstheme="majorHAnsi"/>
          <w:i/>
          <w:iCs/>
          <w:szCs w:val="24"/>
          <w:lang w:val="en-US"/>
        </w:rPr>
        <w:t>Ep</w:t>
      </w:r>
      <w:r w:rsidRPr="00CA5CFB">
        <w:rPr>
          <w:rFonts w:asciiTheme="majorHAnsi" w:eastAsia="Times New Roman" w:hAnsiTheme="majorHAnsi" w:cstheme="majorHAnsi"/>
          <w:szCs w:val="24"/>
          <w:lang w:val="en-US"/>
        </w:rPr>
        <w:t xml:space="preserve"> 1,9). Chúa Con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Ngôi Lời đồng bản thể với Chúa Cha, đã </w:t>
      </w:r>
      <w:r>
        <w:rPr>
          <w:rFonts w:asciiTheme="majorHAnsi" w:eastAsia="Times New Roman" w:hAnsiTheme="majorHAnsi" w:cstheme="majorHAnsi"/>
          <w:szCs w:val="24"/>
          <w:lang w:val="en-US"/>
        </w:rPr>
        <w:t xml:space="preserve">trở nên </w:t>
      </w:r>
      <w:r w:rsidRPr="00CA5CFB">
        <w:rPr>
          <w:rFonts w:asciiTheme="majorHAnsi" w:eastAsia="Times New Roman" w:hAnsiTheme="majorHAnsi" w:cstheme="majorHAnsi"/>
          <w:szCs w:val="24"/>
          <w:lang w:val="en-US"/>
        </w:rPr>
        <w:t>người</w:t>
      </w:r>
      <w:r>
        <w:rPr>
          <w:rFonts w:asciiTheme="majorHAnsi" w:eastAsia="Times New Roman" w:hAnsiTheme="majorHAnsi" w:cstheme="majorHAnsi"/>
          <w:szCs w:val="24"/>
          <w:lang w:val="en-US"/>
        </w:rPr>
        <w:t xml:space="preserve">, sinh bởi </w:t>
      </w:r>
      <w:r w:rsidRPr="00CA5CFB">
        <w:rPr>
          <w:rFonts w:asciiTheme="majorHAnsi" w:eastAsia="Times New Roman" w:hAnsiTheme="majorHAnsi" w:cstheme="majorHAnsi"/>
          <w:szCs w:val="24"/>
          <w:lang w:val="en-US"/>
        </w:rPr>
        <w:t xml:space="preserve">một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hụ nữ</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khi “viên mãn</w:t>
      </w:r>
      <w:r w:rsidRPr="009719D8">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thời gian”. </w:t>
      </w:r>
      <w:r>
        <w:rPr>
          <w:rFonts w:asciiTheme="majorHAnsi" w:eastAsia="Times New Roman" w:hAnsiTheme="majorHAnsi" w:cstheme="majorHAnsi"/>
          <w:szCs w:val="24"/>
          <w:lang w:val="en-US"/>
        </w:rPr>
        <w:t xml:space="preserve">Biến cố </w:t>
      </w:r>
      <w:r w:rsidRPr="00CA5CFB">
        <w:rPr>
          <w:rFonts w:asciiTheme="majorHAnsi" w:eastAsia="Times New Roman" w:hAnsiTheme="majorHAnsi" w:cstheme="majorHAnsi"/>
          <w:szCs w:val="24"/>
          <w:lang w:val="en-US"/>
        </w:rPr>
        <w:t xml:space="preserve">này </w:t>
      </w:r>
      <w:r>
        <w:rPr>
          <w:rFonts w:asciiTheme="majorHAnsi" w:eastAsia="Times New Roman" w:hAnsiTheme="majorHAnsi" w:cstheme="majorHAnsi"/>
          <w:szCs w:val="24"/>
          <w:lang w:val="en-US"/>
        </w:rPr>
        <w:t xml:space="preserve">dẫn </w:t>
      </w:r>
      <w:r w:rsidRPr="0082748C">
        <w:rPr>
          <w:rFonts w:asciiTheme="majorHAnsi" w:eastAsia="Times New Roman" w:hAnsiTheme="majorHAnsi" w:cstheme="majorHAnsi"/>
          <w:i/>
          <w:iCs/>
          <w:szCs w:val="24"/>
          <w:lang w:val="en-US"/>
        </w:rPr>
        <w:t>tới bước ngoặt</w:t>
      </w:r>
      <w:r>
        <w:rPr>
          <w:rFonts w:asciiTheme="majorHAnsi" w:eastAsia="Times New Roman" w:hAnsiTheme="majorHAnsi" w:cstheme="majorHAnsi"/>
          <w:szCs w:val="24"/>
          <w:lang w:val="en-US"/>
        </w:rPr>
        <w:t xml:space="preserve"> của l</w:t>
      </w:r>
      <w:r w:rsidRPr="00CA5CFB">
        <w:rPr>
          <w:rFonts w:asciiTheme="majorHAnsi" w:eastAsia="Times New Roman" w:hAnsiTheme="majorHAnsi" w:cstheme="majorHAnsi"/>
          <w:szCs w:val="24"/>
          <w:lang w:val="en-US"/>
        </w:rPr>
        <w:t xml:space="preserve">ịch sử </w:t>
      </w:r>
      <w:r>
        <w:rPr>
          <w:rFonts w:asciiTheme="majorHAnsi" w:eastAsia="Times New Roman" w:hAnsiTheme="majorHAnsi" w:cstheme="majorHAnsi"/>
          <w:szCs w:val="24"/>
          <w:lang w:val="en-US"/>
        </w:rPr>
        <w:t>nhân loài trên trái đất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được hiểu như </w:t>
      </w:r>
      <w:r w:rsidRPr="00CA5CFB">
        <w:rPr>
          <w:rFonts w:asciiTheme="majorHAnsi" w:eastAsia="Times New Roman" w:hAnsiTheme="majorHAnsi" w:cstheme="majorHAnsi"/>
          <w:szCs w:val="24"/>
          <w:lang w:val="en-US"/>
        </w:rPr>
        <w:t xml:space="preserve">lịch sử cứu độ. </w:t>
      </w:r>
      <w:r>
        <w:rPr>
          <w:rFonts w:asciiTheme="majorHAnsi" w:eastAsia="Times New Roman" w:hAnsiTheme="majorHAnsi" w:cstheme="majorHAnsi"/>
          <w:szCs w:val="24"/>
          <w:lang w:val="en-US"/>
        </w:rPr>
        <w:t xml:space="preserve">Thật ý nghĩa việc </w:t>
      </w:r>
      <w:r w:rsidRPr="00CA5CFB">
        <w:rPr>
          <w:rFonts w:asciiTheme="majorHAnsi" w:eastAsia="Times New Roman" w:hAnsiTheme="majorHAnsi" w:cstheme="majorHAnsi"/>
          <w:szCs w:val="24"/>
          <w:lang w:val="en-US"/>
        </w:rPr>
        <w:t xml:space="preserve">Thánh </w:t>
      </w:r>
      <w:r>
        <w:rPr>
          <w:rFonts w:asciiTheme="majorHAnsi" w:eastAsia="Times New Roman" w:hAnsiTheme="majorHAnsi" w:cstheme="majorHAnsi"/>
          <w:szCs w:val="24"/>
          <w:lang w:val="en-US"/>
        </w:rPr>
        <w:t>Phaolô khô</w:t>
      </w:r>
      <w:r w:rsidRPr="00CA5CFB">
        <w:rPr>
          <w:rFonts w:asciiTheme="majorHAnsi" w:eastAsia="Times New Roman" w:hAnsiTheme="majorHAnsi" w:cstheme="majorHAnsi"/>
          <w:szCs w:val="24"/>
          <w:lang w:val="en-US"/>
        </w:rPr>
        <w:t xml:space="preserve">ng gọi Mẹ Đức Kitô </w:t>
      </w:r>
      <w:r>
        <w:rPr>
          <w:rFonts w:asciiTheme="majorHAnsi" w:eastAsia="Times New Roman" w:hAnsiTheme="majorHAnsi" w:cstheme="majorHAnsi"/>
          <w:szCs w:val="24"/>
          <w:lang w:val="en-US"/>
        </w:rPr>
        <w:t xml:space="preserve">bằng </w:t>
      </w:r>
      <w:r w:rsidRPr="00CA5CFB">
        <w:rPr>
          <w:rFonts w:asciiTheme="majorHAnsi" w:eastAsia="Times New Roman" w:hAnsiTheme="majorHAnsi" w:cstheme="majorHAnsi"/>
          <w:szCs w:val="24"/>
          <w:lang w:val="en-US"/>
        </w:rPr>
        <w:t>tên riêng “Maria”</w:t>
      </w:r>
      <w:r>
        <w:rPr>
          <w:rFonts w:asciiTheme="majorHAnsi" w:eastAsia="Times New Roman" w:hAnsiTheme="majorHAnsi" w:cstheme="majorHAnsi"/>
          <w:szCs w:val="24"/>
          <w:lang w:val="en-US"/>
        </w:rPr>
        <w:t xml:space="preserve"> của bà</w:t>
      </w:r>
      <w:r w:rsidRPr="00CA5CFB">
        <w:rPr>
          <w:rFonts w:asciiTheme="majorHAnsi" w:eastAsia="Times New Roman" w:hAnsiTheme="majorHAnsi" w:cstheme="majorHAnsi"/>
          <w:szCs w:val="24"/>
          <w:lang w:val="en-US"/>
        </w:rPr>
        <w:t xml:space="preserve">, nhưng </w:t>
      </w:r>
      <w:r>
        <w:rPr>
          <w:rFonts w:asciiTheme="majorHAnsi" w:eastAsia="Times New Roman" w:hAnsiTheme="majorHAnsi" w:cstheme="majorHAnsi"/>
          <w:szCs w:val="24"/>
          <w:lang w:val="en-US"/>
        </w:rPr>
        <w:t xml:space="preserve">gọi bà là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phụ nữ</w:t>
      </w:r>
      <w:r w:rsidRPr="00CA5CFB">
        <w:rPr>
          <w:rFonts w:asciiTheme="majorHAnsi" w:eastAsia="Times New Roman" w:hAnsiTheme="majorHAnsi" w:cstheme="majorHAnsi"/>
          <w:szCs w:val="24"/>
          <w:lang w:val="en-US"/>
        </w:rPr>
        <w:t xml:space="preserve">”: điều này </w:t>
      </w:r>
      <w:r>
        <w:rPr>
          <w:rFonts w:asciiTheme="majorHAnsi" w:eastAsia="Times New Roman" w:hAnsiTheme="majorHAnsi" w:cstheme="majorHAnsi"/>
          <w:szCs w:val="24"/>
          <w:lang w:val="en-US"/>
        </w:rPr>
        <w:t>trùng với các từ ngữ của Tin Mừng Tiên khởi trong s</w:t>
      </w:r>
      <w:r w:rsidRPr="00CA5CFB">
        <w:rPr>
          <w:rFonts w:asciiTheme="majorHAnsi" w:eastAsia="Times New Roman" w:hAnsiTheme="majorHAnsi" w:cstheme="majorHAnsi"/>
          <w:szCs w:val="24"/>
          <w:lang w:val="en-US"/>
        </w:rPr>
        <w:t xml:space="preserve">ách Sáng Thế (x. St 3,15). </w:t>
      </w:r>
      <w:r>
        <w:rPr>
          <w:rFonts w:asciiTheme="majorHAnsi" w:eastAsia="Times New Roman" w:hAnsiTheme="majorHAnsi" w:cstheme="majorHAnsi"/>
          <w:szCs w:val="24"/>
          <w:lang w:val="en-US"/>
        </w:rPr>
        <w:t>Bà là “n</w:t>
      </w:r>
      <w:r w:rsidRPr="00CA5CFB">
        <w:rPr>
          <w:rFonts w:asciiTheme="majorHAnsi" w:eastAsia="Times New Roman" w:hAnsiTheme="majorHAnsi" w:cstheme="majorHAnsi"/>
          <w:szCs w:val="24"/>
          <w:lang w:val="en-US"/>
        </w:rPr>
        <w:t xml:space="preserve">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lang w:val="en-US"/>
        </w:rPr>
        <w:t>” ấy, nay h</w:t>
      </w:r>
      <w:r w:rsidRPr="00CA5CFB">
        <w:rPr>
          <w:rFonts w:asciiTheme="majorHAnsi" w:eastAsia="Times New Roman" w:hAnsiTheme="majorHAnsi" w:cstheme="majorHAnsi"/>
          <w:szCs w:val="24"/>
          <w:lang w:val="en-US"/>
        </w:rPr>
        <w:t xml:space="preserve">iện diện trong biến cố </w:t>
      </w:r>
      <w:r>
        <w:rPr>
          <w:rFonts w:asciiTheme="majorHAnsi" w:eastAsia="Times New Roman" w:hAnsiTheme="majorHAnsi" w:cstheme="majorHAnsi"/>
          <w:szCs w:val="24"/>
          <w:lang w:val="en-US"/>
        </w:rPr>
        <w:t xml:space="preserve">cứu độ </w:t>
      </w:r>
      <w:r w:rsidRPr="00CA5CFB">
        <w:rPr>
          <w:rFonts w:asciiTheme="majorHAnsi" w:eastAsia="Times New Roman" w:hAnsiTheme="majorHAnsi" w:cstheme="majorHAnsi"/>
          <w:szCs w:val="24"/>
          <w:lang w:val="en-US"/>
        </w:rPr>
        <w:t xml:space="preserve">trung tâm </w:t>
      </w:r>
      <w:r>
        <w:rPr>
          <w:rFonts w:asciiTheme="majorHAnsi" w:eastAsia="Times New Roman" w:hAnsiTheme="majorHAnsi" w:cstheme="majorHAnsi"/>
          <w:szCs w:val="24"/>
          <w:lang w:val="en-US"/>
        </w:rPr>
        <w:t xml:space="preserve">vốn đánh dấu sự </w:t>
      </w:r>
      <w:r w:rsidRPr="00CA5CFB">
        <w:rPr>
          <w:rFonts w:asciiTheme="majorHAnsi" w:eastAsia="Times New Roman" w:hAnsiTheme="majorHAnsi" w:cstheme="majorHAnsi"/>
          <w:szCs w:val="24"/>
          <w:lang w:val="en-US"/>
        </w:rPr>
        <w:t>“viên mãn</w:t>
      </w:r>
      <w:r>
        <w:rPr>
          <w:rFonts w:asciiTheme="majorHAnsi" w:eastAsia="Times New Roman" w:hAnsiTheme="majorHAnsi" w:cstheme="majorHAnsi"/>
          <w:szCs w:val="24"/>
          <w:lang w:val="en-US"/>
        </w:rPr>
        <w:t xml:space="preserve"> thời gian</w:t>
      </w:r>
      <w:r w:rsidRPr="00CA5CFB">
        <w:rPr>
          <w:rFonts w:asciiTheme="majorHAnsi" w:eastAsia="Times New Roman" w:hAnsiTheme="majorHAnsi" w:cstheme="majorHAnsi"/>
          <w:szCs w:val="24"/>
          <w:lang w:val="en-US"/>
        </w:rPr>
        <w:t xml:space="preserve">”: biến cố </w:t>
      </w:r>
      <w:r>
        <w:rPr>
          <w:rFonts w:asciiTheme="majorHAnsi" w:eastAsia="Times New Roman" w:hAnsiTheme="majorHAnsi" w:cstheme="majorHAnsi"/>
          <w:szCs w:val="24"/>
          <w:lang w:val="en-US"/>
        </w:rPr>
        <w:t xml:space="preserve">này được thể </w:t>
      </w:r>
      <w:r w:rsidRPr="00CA5CFB">
        <w:rPr>
          <w:rFonts w:asciiTheme="majorHAnsi" w:eastAsia="Times New Roman" w:hAnsiTheme="majorHAnsi" w:cstheme="majorHAnsi"/>
          <w:szCs w:val="24"/>
          <w:lang w:val="en-US"/>
        </w:rPr>
        <w:t xml:space="preserve">hiện trong </w:t>
      </w:r>
      <w:r>
        <w:rPr>
          <w:rFonts w:asciiTheme="majorHAnsi" w:eastAsia="Times New Roman" w:hAnsiTheme="majorHAnsi" w:cstheme="majorHAnsi"/>
          <w:szCs w:val="24"/>
          <w:lang w:val="en-US"/>
        </w:rPr>
        <w:t>b</w:t>
      </w:r>
      <w:r w:rsidRPr="00CA5CFB">
        <w:rPr>
          <w:rFonts w:asciiTheme="majorHAnsi" w:eastAsia="Times New Roman" w:hAnsiTheme="majorHAnsi" w:cstheme="majorHAnsi"/>
          <w:szCs w:val="24"/>
          <w:lang w:val="en-US"/>
        </w:rPr>
        <w:t xml:space="preserve">à và </w:t>
      </w:r>
      <w:r>
        <w:rPr>
          <w:rFonts w:asciiTheme="majorHAnsi" w:eastAsia="Times New Roman" w:hAnsiTheme="majorHAnsi" w:cstheme="majorHAnsi"/>
          <w:szCs w:val="24"/>
          <w:lang w:val="en-US"/>
        </w:rPr>
        <w:t>nhờ</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b</w:t>
      </w:r>
      <w:r w:rsidRPr="00CA5CFB">
        <w:rPr>
          <w:rFonts w:asciiTheme="majorHAnsi" w:eastAsia="Times New Roman" w:hAnsiTheme="majorHAnsi" w:cstheme="majorHAnsi"/>
          <w:szCs w:val="24"/>
          <w:lang w:val="en-US"/>
        </w:rPr>
        <w:t>à.</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Như thế ở đây bắt đầu </w:t>
      </w:r>
      <w:r w:rsidRPr="00305422">
        <w:rPr>
          <w:rFonts w:asciiTheme="majorHAnsi" w:eastAsia="Times New Roman" w:hAnsiTheme="majorHAnsi" w:cstheme="majorHAnsi"/>
          <w:i/>
          <w:iCs/>
          <w:szCs w:val="24"/>
          <w:lang w:val="en-US"/>
        </w:rPr>
        <w:t>biến cố trung tâm, biến cố chủ chốt trong lịch sử cứu độ</w:t>
      </w:r>
      <w:r>
        <w:rPr>
          <w:rFonts w:asciiTheme="majorHAnsi" w:eastAsia="Times New Roman" w:hAnsiTheme="majorHAnsi" w:cstheme="majorHAnsi"/>
          <w:szCs w:val="24"/>
          <w:lang w:val="en-US"/>
        </w:rPr>
        <w:t xml:space="preserve">: Mầu nhiệm Vượt </w:t>
      </w:r>
      <w:r w:rsidRPr="00CA5CFB">
        <w:rPr>
          <w:rFonts w:asciiTheme="majorHAnsi" w:eastAsia="Times New Roman" w:hAnsiTheme="majorHAnsi" w:cstheme="majorHAnsi"/>
          <w:szCs w:val="24"/>
          <w:lang w:val="en-US"/>
        </w:rPr>
        <w:t xml:space="preserve">qua của Chúa. </w:t>
      </w:r>
      <w:r>
        <w:rPr>
          <w:rFonts w:asciiTheme="majorHAnsi" w:eastAsia="Times New Roman" w:hAnsiTheme="majorHAnsi" w:cstheme="majorHAnsi"/>
          <w:szCs w:val="24"/>
          <w:lang w:val="en-US"/>
        </w:rPr>
        <w:t xml:space="preserve">Có lẽ đáng bỏ công xem xét </w:t>
      </w:r>
      <w:r w:rsidRPr="00CA5CFB">
        <w:rPr>
          <w:rFonts w:asciiTheme="majorHAnsi" w:eastAsia="Times New Roman" w:hAnsiTheme="majorHAnsi" w:cstheme="majorHAnsi"/>
          <w:szCs w:val="24"/>
          <w:lang w:val="en-US"/>
        </w:rPr>
        <w:t xml:space="preserve">lại biến cố này từ </w:t>
      </w:r>
      <w:r>
        <w:rPr>
          <w:rFonts w:asciiTheme="majorHAnsi" w:eastAsia="Times New Roman" w:hAnsiTheme="majorHAnsi" w:cstheme="majorHAnsi"/>
          <w:szCs w:val="24"/>
          <w:lang w:val="en-US"/>
        </w:rPr>
        <w:t xml:space="preserve">quan điểm </w:t>
      </w:r>
      <w:r w:rsidRPr="00CA5CFB">
        <w:rPr>
          <w:rFonts w:asciiTheme="majorHAnsi" w:eastAsia="Times New Roman" w:hAnsiTheme="majorHAnsi" w:cstheme="majorHAnsi"/>
          <w:szCs w:val="24"/>
          <w:lang w:val="en-US"/>
        </w:rPr>
        <w:t>lịch sử tinh thần của con người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hiểu </w:t>
      </w:r>
      <w:r w:rsidRPr="00CA5CFB">
        <w:rPr>
          <w:rFonts w:asciiTheme="majorHAnsi" w:eastAsia="Times New Roman" w:hAnsiTheme="majorHAnsi" w:cstheme="majorHAnsi"/>
          <w:szCs w:val="24"/>
          <w:lang w:val="en-US"/>
        </w:rPr>
        <w:t xml:space="preserve">theo </w:t>
      </w:r>
      <w:r>
        <w:rPr>
          <w:rFonts w:asciiTheme="majorHAnsi" w:eastAsia="Times New Roman" w:hAnsiTheme="majorHAnsi" w:cstheme="majorHAnsi"/>
          <w:szCs w:val="24"/>
          <w:lang w:val="en-US"/>
        </w:rPr>
        <w:t xml:space="preserve">ý </w:t>
      </w:r>
      <w:r w:rsidRPr="00CA5CFB">
        <w:rPr>
          <w:rFonts w:asciiTheme="majorHAnsi" w:eastAsia="Times New Roman" w:hAnsiTheme="majorHAnsi" w:cstheme="majorHAnsi"/>
          <w:szCs w:val="24"/>
          <w:lang w:val="en-US"/>
        </w:rPr>
        <w:t xml:space="preserve">nghĩa rộng </w:t>
      </w:r>
      <w:r>
        <w:rPr>
          <w:rFonts w:asciiTheme="majorHAnsi" w:eastAsia="Times New Roman" w:hAnsiTheme="majorHAnsi" w:cstheme="majorHAnsi"/>
          <w:szCs w:val="24"/>
          <w:lang w:val="en-US"/>
        </w:rPr>
        <w:t xml:space="preserve">nhất có thể, </w:t>
      </w:r>
      <w:r w:rsidR="00AE54C1">
        <w:rPr>
          <w:rFonts w:asciiTheme="majorHAnsi" w:eastAsia="Times New Roman" w:hAnsiTheme="majorHAnsi" w:cstheme="majorHAnsi"/>
          <w:szCs w:val="24"/>
          <w:lang w:val="en-US"/>
        </w:rPr>
        <w:t xml:space="preserve">như </w:t>
      </w:r>
      <w:r>
        <w:rPr>
          <w:rFonts w:asciiTheme="majorHAnsi" w:eastAsia="Times New Roman" w:hAnsiTheme="majorHAnsi" w:cstheme="majorHAnsi"/>
          <w:szCs w:val="24"/>
          <w:lang w:val="en-US"/>
        </w:rPr>
        <w:t xml:space="preserve">lịch sử này </w:t>
      </w:r>
      <w:r w:rsidRPr="00CA5CFB">
        <w:rPr>
          <w:rFonts w:asciiTheme="majorHAnsi" w:eastAsia="Times New Roman" w:hAnsiTheme="majorHAnsi" w:cstheme="majorHAnsi"/>
          <w:szCs w:val="24"/>
          <w:lang w:val="en-US"/>
        </w:rPr>
        <w:t xml:space="preserve">được biểu lộ </w:t>
      </w:r>
      <w:r>
        <w:rPr>
          <w:rFonts w:asciiTheme="majorHAnsi" w:eastAsia="Times New Roman" w:hAnsiTheme="majorHAnsi" w:cstheme="majorHAnsi"/>
          <w:szCs w:val="24"/>
          <w:lang w:val="en-US"/>
        </w:rPr>
        <w:t xml:space="preserve">qua </w:t>
      </w:r>
      <w:r w:rsidRPr="00CA5CFB">
        <w:rPr>
          <w:rFonts w:asciiTheme="majorHAnsi" w:eastAsia="Times New Roman" w:hAnsiTheme="majorHAnsi" w:cstheme="majorHAnsi"/>
          <w:szCs w:val="24"/>
          <w:lang w:val="en-US"/>
        </w:rPr>
        <w:t xml:space="preserve">các tôn giáo khác nhau trên thế giới. </w:t>
      </w:r>
      <w:r>
        <w:rPr>
          <w:rFonts w:asciiTheme="majorHAnsi" w:eastAsia="Times New Roman" w:hAnsiTheme="majorHAnsi" w:cstheme="majorHAnsi"/>
          <w:szCs w:val="24"/>
          <w:lang w:val="en-US"/>
        </w:rPr>
        <w:t xml:space="preserve">Ở đây chúng ta hãy nhớ lại lời </w:t>
      </w:r>
      <w:r w:rsidRPr="00CA5CFB">
        <w:rPr>
          <w:rFonts w:asciiTheme="majorHAnsi" w:eastAsia="Times New Roman" w:hAnsiTheme="majorHAnsi" w:cstheme="majorHAnsi"/>
          <w:szCs w:val="24"/>
          <w:lang w:val="en-US"/>
        </w:rPr>
        <w:t>Công đồng Vaticanô II: “</w:t>
      </w:r>
      <w:r w:rsidRPr="00D80337">
        <w:rPr>
          <w:rFonts w:asciiTheme="majorHAnsi" w:hAnsiTheme="majorHAnsi" w:cstheme="majorHAnsi"/>
          <w:szCs w:val="24"/>
          <w:shd w:val="clear" w:color="auto" w:fill="FFFFFF"/>
        </w:rPr>
        <w:t xml:space="preserve">Con người </w:t>
      </w:r>
      <w:r w:rsidRPr="00D80337">
        <w:rPr>
          <w:rFonts w:asciiTheme="majorHAnsi" w:hAnsiTheme="majorHAnsi" w:cstheme="majorHAnsi"/>
          <w:i/>
          <w:iCs/>
          <w:szCs w:val="24"/>
          <w:shd w:val="clear" w:color="auto" w:fill="FFFFFF"/>
        </w:rPr>
        <w:t xml:space="preserve">mong đợi các tôn giáo </w:t>
      </w:r>
      <w:r>
        <w:rPr>
          <w:rFonts w:asciiTheme="majorHAnsi" w:hAnsiTheme="majorHAnsi" w:cstheme="majorHAnsi"/>
          <w:i/>
          <w:iCs/>
          <w:szCs w:val="24"/>
          <w:shd w:val="clear" w:color="auto" w:fill="FFFFFF"/>
          <w:lang w:val="en-US"/>
        </w:rPr>
        <w:t xml:space="preserve">đưa ra lời </w:t>
      </w:r>
      <w:r w:rsidRPr="00D80337">
        <w:rPr>
          <w:rFonts w:asciiTheme="majorHAnsi" w:hAnsiTheme="majorHAnsi" w:cstheme="majorHAnsi"/>
          <w:i/>
          <w:iCs/>
          <w:szCs w:val="24"/>
          <w:shd w:val="clear" w:color="auto" w:fill="FFFFFF"/>
        </w:rPr>
        <w:t>giải đáp</w:t>
      </w:r>
      <w:r w:rsidRPr="00D80337">
        <w:rPr>
          <w:rFonts w:asciiTheme="majorHAnsi" w:hAnsiTheme="majorHAnsi" w:cstheme="majorHAnsi"/>
          <w:szCs w:val="24"/>
          <w:shd w:val="clear" w:color="auto" w:fill="FFFFFF"/>
        </w:rPr>
        <w:t xml:space="preserve"> về những bí nhiệm tiềm ẩn trong thân phận con người, những </w:t>
      </w:r>
      <w:r>
        <w:rPr>
          <w:rFonts w:asciiTheme="majorHAnsi" w:hAnsiTheme="majorHAnsi" w:cstheme="majorHAnsi"/>
          <w:szCs w:val="24"/>
          <w:shd w:val="clear" w:color="auto" w:fill="FFFFFF"/>
          <w:lang w:val="en-US"/>
        </w:rPr>
        <w:t>điểu</w:t>
      </w:r>
      <w:r w:rsidRPr="00D80337">
        <w:rPr>
          <w:rFonts w:asciiTheme="majorHAnsi" w:hAnsiTheme="majorHAnsi" w:cstheme="majorHAnsi"/>
          <w:szCs w:val="24"/>
          <w:shd w:val="clear" w:color="auto" w:fill="FFFFFF"/>
        </w:rPr>
        <w:t xml:space="preserve"> xưa nay vẫn làm </w:t>
      </w:r>
      <w:r>
        <w:rPr>
          <w:rFonts w:asciiTheme="majorHAnsi" w:hAnsiTheme="majorHAnsi" w:cstheme="majorHAnsi"/>
          <w:szCs w:val="24"/>
          <w:shd w:val="clear" w:color="auto" w:fill="FFFFFF"/>
          <w:lang w:val="en-US"/>
        </w:rPr>
        <w:t xml:space="preserve">thâm </w:t>
      </w:r>
      <w:r w:rsidRPr="00D80337">
        <w:rPr>
          <w:rFonts w:asciiTheme="majorHAnsi" w:hAnsiTheme="majorHAnsi" w:cstheme="majorHAnsi"/>
          <w:szCs w:val="24"/>
          <w:shd w:val="clear" w:color="auto" w:fill="FFFFFF"/>
        </w:rPr>
        <w:t xml:space="preserve">tâm họ </w:t>
      </w:r>
      <w:r>
        <w:rPr>
          <w:rFonts w:asciiTheme="majorHAnsi" w:hAnsiTheme="majorHAnsi" w:cstheme="majorHAnsi"/>
          <w:szCs w:val="24"/>
          <w:shd w:val="clear" w:color="auto" w:fill="FFFFFF"/>
          <w:lang w:val="en-US"/>
        </w:rPr>
        <w:t>ưu tư trăn trở</w:t>
      </w:r>
      <w:r w:rsidRPr="00D80337">
        <w:rPr>
          <w:rFonts w:asciiTheme="majorHAnsi" w:hAnsiTheme="majorHAnsi" w:cstheme="majorHAnsi"/>
          <w:szCs w:val="24"/>
          <w:shd w:val="clear" w:color="auto" w:fill="FFFFFF"/>
        </w:rPr>
        <w:t xml:space="preserve">: </w:t>
      </w:r>
      <w:r>
        <w:rPr>
          <w:rFonts w:asciiTheme="majorHAnsi" w:hAnsiTheme="majorHAnsi" w:cstheme="majorHAnsi"/>
          <w:szCs w:val="24"/>
          <w:shd w:val="clear" w:color="auto" w:fill="FFFFFF"/>
          <w:lang w:val="en-US"/>
        </w:rPr>
        <w:t>C</w:t>
      </w:r>
      <w:r w:rsidRPr="00D80337">
        <w:rPr>
          <w:rFonts w:asciiTheme="majorHAnsi" w:hAnsiTheme="majorHAnsi" w:cstheme="majorHAnsi"/>
          <w:szCs w:val="24"/>
          <w:shd w:val="clear" w:color="auto" w:fill="FFFFFF"/>
        </w:rPr>
        <w:t xml:space="preserve">on người là </w:t>
      </w:r>
      <w:r>
        <w:rPr>
          <w:rFonts w:asciiTheme="majorHAnsi" w:hAnsiTheme="majorHAnsi" w:cstheme="majorHAnsi"/>
          <w:szCs w:val="24"/>
          <w:shd w:val="clear" w:color="auto" w:fill="FFFFFF"/>
          <w:lang w:val="en-US"/>
        </w:rPr>
        <w:t>chi</w:t>
      </w:r>
      <w:r w:rsidRPr="00D80337">
        <w:rPr>
          <w:rFonts w:asciiTheme="majorHAnsi" w:hAnsiTheme="majorHAnsi" w:cstheme="majorHAnsi"/>
          <w:szCs w:val="24"/>
          <w:shd w:val="clear" w:color="auto" w:fill="FFFFFF"/>
        </w:rPr>
        <w:t xml:space="preserve">? </w:t>
      </w:r>
      <w:r>
        <w:rPr>
          <w:rFonts w:asciiTheme="majorHAnsi" w:hAnsiTheme="majorHAnsi" w:cstheme="majorHAnsi"/>
          <w:szCs w:val="24"/>
          <w:shd w:val="clear" w:color="auto" w:fill="FFFFFF"/>
          <w:lang w:val="en-US"/>
        </w:rPr>
        <w:t xml:space="preserve">Cuộc sống chúng ta mang </w:t>
      </w:r>
      <w:r w:rsidRPr="00D80337">
        <w:rPr>
          <w:rFonts w:asciiTheme="majorHAnsi" w:hAnsiTheme="majorHAnsi" w:cstheme="majorHAnsi"/>
          <w:szCs w:val="24"/>
          <w:shd w:val="clear" w:color="auto" w:fill="FFFFFF"/>
        </w:rPr>
        <w:t xml:space="preserve">ý nghĩa </w:t>
      </w:r>
      <w:r>
        <w:rPr>
          <w:rFonts w:asciiTheme="majorHAnsi" w:hAnsiTheme="majorHAnsi" w:cstheme="majorHAnsi"/>
          <w:szCs w:val="24"/>
          <w:shd w:val="clear" w:color="auto" w:fill="FFFFFF"/>
          <w:lang w:val="en-US"/>
        </w:rPr>
        <w:t xml:space="preserve">và mục đích </w:t>
      </w:r>
      <w:r w:rsidRPr="00D80337">
        <w:rPr>
          <w:rFonts w:asciiTheme="majorHAnsi" w:hAnsiTheme="majorHAnsi" w:cstheme="majorHAnsi"/>
          <w:szCs w:val="24"/>
          <w:shd w:val="clear" w:color="auto" w:fill="FFFFFF"/>
        </w:rPr>
        <w:t xml:space="preserve">nào? </w:t>
      </w:r>
      <w:r>
        <w:rPr>
          <w:rFonts w:asciiTheme="majorHAnsi" w:hAnsiTheme="majorHAnsi" w:cstheme="majorHAnsi"/>
          <w:szCs w:val="24"/>
          <w:shd w:val="clear" w:color="auto" w:fill="FFFFFF"/>
          <w:lang w:val="en-US"/>
        </w:rPr>
        <w:t>Thế nào là t</w:t>
      </w:r>
      <w:r w:rsidRPr="00D80337">
        <w:rPr>
          <w:rFonts w:asciiTheme="majorHAnsi" w:hAnsiTheme="majorHAnsi" w:cstheme="majorHAnsi"/>
          <w:szCs w:val="24"/>
          <w:shd w:val="clear" w:color="auto" w:fill="FFFFFF"/>
        </w:rPr>
        <w:t xml:space="preserve">hiện </w:t>
      </w:r>
      <w:r>
        <w:rPr>
          <w:rFonts w:asciiTheme="majorHAnsi" w:hAnsiTheme="majorHAnsi" w:cstheme="majorHAnsi"/>
          <w:szCs w:val="24"/>
          <w:shd w:val="clear" w:color="auto" w:fill="FFFFFF"/>
          <w:lang w:val="en-US"/>
        </w:rPr>
        <w:t xml:space="preserve">hảo </w:t>
      </w:r>
      <w:r w:rsidRPr="00D80337">
        <w:rPr>
          <w:rFonts w:asciiTheme="majorHAnsi" w:hAnsiTheme="majorHAnsi" w:cstheme="majorHAnsi"/>
          <w:szCs w:val="24"/>
          <w:shd w:val="clear" w:color="auto" w:fill="FFFFFF"/>
        </w:rPr>
        <w:t xml:space="preserve">và tội </w:t>
      </w:r>
      <w:r>
        <w:rPr>
          <w:rFonts w:asciiTheme="majorHAnsi" w:hAnsiTheme="majorHAnsi" w:cstheme="majorHAnsi"/>
          <w:szCs w:val="24"/>
          <w:shd w:val="clear" w:color="auto" w:fill="FFFFFF"/>
          <w:lang w:val="en-US"/>
        </w:rPr>
        <w:t>lỗi</w:t>
      </w:r>
      <w:r w:rsidRPr="00D80337">
        <w:rPr>
          <w:rFonts w:asciiTheme="majorHAnsi" w:hAnsiTheme="majorHAnsi" w:cstheme="majorHAnsi"/>
          <w:szCs w:val="24"/>
          <w:shd w:val="clear" w:color="auto" w:fill="FFFFFF"/>
        </w:rPr>
        <w:t>? Ð</w:t>
      </w:r>
      <w:r>
        <w:rPr>
          <w:rFonts w:asciiTheme="majorHAnsi" w:hAnsiTheme="majorHAnsi" w:cstheme="majorHAnsi"/>
          <w:szCs w:val="24"/>
          <w:shd w:val="clear" w:color="auto" w:fill="FFFFFF"/>
          <w:lang w:val="en-US"/>
        </w:rPr>
        <w:t xml:space="preserve">au khổ có </w:t>
      </w:r>
      <w:r w:rsidRPr="00D80337">
        <w:rPr>
          <w:rFonts w:asciiTheme="majorHAnsi" w:hAnsiTheme="majorHAnsi" w:cstheme="majorHAnsi"/>
          <w:szCs w:val="24"/>
          <w:shd w:val="clear" w:color="auto" w:fill="FFFFFF"/>
        </w:rPr>
        <w:t xml:space="preserve">nguyên nhân và mục đích </w:t>
      </w:r>
      <w:r>
        <w:rPr>
          <w:rFonts w:asciiTheme="majorHAnsi" w:hAnsiTheme="majorHAnsi" w:cstheme="majorHAnsi"/>
          <w:szCs w:val="24"/>
          <w:shd w:val="clear" w:color="auto" w:fill="FFFFFF"/>
          <w:lang w:val="en-US"/>
        </w:rPr>
        <w:t>gì</w:t>
      </w:r>
      <w:r w:rsidRPr="00D80337">
        <w:rPr>
          <w:rFonts w:asciiTheme="majorHAnsi" w:hAnsiTheme="majorHAnsi" w:cstheme="majorHAnsi"/>
          <w:szCs w:val="24"/>
          <w:shd w:val="clear" w:color="auto" w:fill="FFFFFF"/>
        </w:rPr>
        <w:t xml:space="preserve">? Ðâu là con đường dẫn tới hạnh phúc </w:t>
      </w:r>
      <w:r>
        <w:rPr>
          <w:rFonts w:asciiTheme="majorHAnsi" w:hAnsiTheme="majorHAnsi" w:cstheme="majorHAnsi"/>
          <w:szCs w:val="24"/>
          <w:shd w:val="clear" w:color="auto" w:fill="FFFFFF"/>
          <w:lang w:val="en-US"/>
        </w:rPr>
        <w:t xml:space="preserve">đích </w:t>
      </w:r>
      <w:r w:rsidRPr="00D80337">
        <w:rPr>
          <w:rFonts w:asciiTheme="majorHAnsi" w:hAnsiTheme="majorHAnsi" w:cstheme="majorHAnsi"/>
          <w:szCs w:val="24"/>
          <w:shd w:val="clear" w:color="auto" w:fill="FFFFFF"/>
        </w:rPr>
        <w:t xml:space="preserve">thật? </w:t>
      </w:r>
      <w:r>
        <w:rPr>
          <w:rFonts w:asciiTheme="majorHAnsi" w:hAnsiTheme="majorHAnsi" w:cstheme="majorHAnsi"/>
          <w:szCs w:val="24"/>
          <w:shd w:val="clear" w:color="auto" w:fill="FFFFFF"/>
          <w:lang w:val="en-US"/>
        </w:rPr>
        <w:t>Phải hiểu thế nào về c</w:t>
      </w:r>
      <w:r w:rsidRPr="00D80337">
        <w:rPr>
          <w:rFonts w:asciiTheme="majorHAnsi" w:hAnsiTheme="majorHAnsi" w:cstheme="majorHAnsi"/>
          <w:szCs w:val="24"/>
          <w:shd w:val="clear" w:color="auto" w:fill="FFFFFF"/>
        </w:rPr>
        <w:t xml:space="preserve">ái chết, sự phán xét, và thưởng phạt sau khi chết? Sau cùng, </w:t>
      </w:r>
      <w:r>
        <w:rPr>
          <w:rFonts w:asciiTheme="majorHAnsi" w:hAnsiTheme="majorHAnsi" w:cstheme="majorHAnsi"/>
          <w:szCs w:val="24"/>
          <w:shd w:val="clear" w:color="auto" w:fill="FFFFFF"/>
          <w:lang w:val="en-US"/>
        </w:rPr>
        <w:t xml:space="preserve">đâu là </w:t>
      </w:r>
      <w:r w:rsidRPr="00D80337">
        <w:rPr>
          <w:rFonts w:asciiTheme="majorHAnsi" w:hAnsiTheme="majorHAnsi" w:cstheme="majorHAnsi"/>
          <w:i/>
          <w:iCs/>
          <w:szCs w:val="24"/>
          <w:shd w:val="clear" w:color="auto" w:fill="FFFFFF"/>
        </w:rPr>
        <w:t xml:space="preserve">huyền nhiệm tối hậu khôn tả bao trùm </w:t>
      </w:r>
      <w:r>
        <w:rPr>
          <w:rFonts w:asciiTheme="majorHAnsi" w:hAnsiTheme="majorHAnsi" w:cstheme="majorHAnsi"/>
          <w:i/>
          <w:iCs/>
          <w:szCs w:val="24"/>
          <w:shd w:val="clear" w:color="auto" w:fill="FFFFFF"/>
          <w:lang w:val="en-US"/>
        </w:rPr>
        <w:t xml:space="preserve">cả </w:t>
      </w:r>
      <w:r w:rsidRPr="00D80337">
        <w:rPr>
          <w:rFonts w:asciiTheme="majorHAnsi" w:hAnsiTheme="majorHAnsi" w:cstheme="majorHAnsi"/>
          <w:i/>
          <w:iCs/>
          <w:szCs w:val="24"/>
          <w:shd w:val="clear" w:color="auto" w:fill="FFFFFF"/>
        </w:rPr>
        <w:t xml:space="preserve">cuộc </w:t>
      </w:r>
      <w:r>
        <w:rPr>
          <w:rFonts w:asciiTheme="majorHAnsi" w:hAnsiTheme="majorHAnsi" w:cstheme="majorHAnsi"/>
          <w:i/>
          <w:iCs/>
          <w:szCs w:val="24"/>
          <w:shd w:val="clear" w:color="auto" w:fill="FFFFFF"/>
          <w:lang w:val="en-US"/>
        </w:rPr>
        <w:t xml:space="preserve">hiện hữu của con người, </w:t>
      </w:r>
      <w:r>
        <w:rPr>
          <w:rFonts w:asciiTheme="majorHAnsi" w:hAnsiTheme="majorHAnsi" w:cstheme="majorHAnsi"/>
          <w:szCs w:val="24"/>
          <w:shd w:val="clear" w:color="auto" w:fill="FFFFFF"/>
          <w:lang w:val="en-US"/>
        </w:rPr>
        <w:t xml:space="preserve">nơi </w:t>
      </w:r>
      <w:r w:rsidRPr="00D80337">
        <w:rPr>
          <w:rFonts w:asciiTheme="majorHAnsi" w:hAnsiTheme="majorHAnsi" w:cstheme="majorHAnsi"/>
          <w:szCs w:val="24"/>
          <w:shd w:val="clear" w:color="auto" w:fill="FFFFFF"/>
        </w:rPr>
        <w:t xml:space="preserve">chúng </w:t>
      </w:r>
      <w:r w:rsidRPr="00D80337">
        <w:rPr>
          <w:rFonts w:asciiTheme="majorHAnsi" w:hAnsiTheme="majorHAnsi" w:cstheme="majorHAnsi"/>
          <w:szCs w:val="24"/>
          <w:shd w:val="clear" w:color="auto" w:fill="FFFFFF"/>
        </w:rPr>
        <w:lastRenderedPageBreak/>
        <w:t xml:space="preserve">ta </w:t>
      </w:r>
      <w:r>
        <w:rPr>
          <w:rFonts w:asciiTheme="majorHAnsi" w:hAnsiTheme="majorHAnsi" w:cstheme="majorHAnsi"/>
          <w:szCs w:val="24"/>
          <w:shd w:val="clear" w:color="auto" w:fill="FFFFFF"/>
          <w:lang w:val="en-US"/>
        </w:rPr>
        <w:t xml:space="preserve">xuất </w:t>
      </w:r>
      <w:r w:rsidRPr="00D80337">
        <w:rPr>
          <w:rFonts w:asciiTheme="majorHAnsi" w:hAnsiTheme="majorHAnsi" w:cstheme="majorHAnsi"/>
          <w:szCs w:val="24"/>
          <w:shd w:val="clear" w:color="auto" w:fill="FFFFFF"/>
        </w:rPr>
        <w:t xml:space="preserve">phát và </w:t>
      </w:r>
      <w:r>
        <w:rPr>
          <w:rFonts w:asciiTheme="majorHAnsi" w:hAnsiTheme="majorHAnsi" w:cstheme="majorHAnsi"/>
          <w:szCs w:val="24"/>
          <w:shd w:val="clear" w:color="auto" w:fill="FFFFFF"/>
          <w:lang w:val="en-US"/>
        </w:rPr>
        <w:t xml:space="preserve">cũng là điểm </w:t>
      </w:r>
      <w:r w:rsidRPr="00D80337">
        <w:rPr>
          <w:rFonts w:asciiTheme="majorHAnsi" w:hAnsiTheme="majorHAnsi" w:cstheme="majorHAnsi"/>
          <w:szCs w:val="24"/>
          <w:shd w:val="clear" w:color="auto" w:fill="FFFFFF"/>
        </w:rPr>
        <w:t xml:space="preserve">chúng ta </w:t>
      </w:r>
      <w:r>
        <w:rPr>
          <w:rFonts w:asciiTheme="majorHAnsi" w:hAnsiTheme="majorHAnsi" w:cstheme="majorHAnsi"/>
          <w:szCs w:val="24"/>
          <w:shd w:val="clear" w:color="auto" w:fill="FFFFFF"/>
          <w:lang w:val="en-US"/>
        </w:rPr>
        <w:t xml:space="preserve">phải </w:t>
      </w:r>
      <w:r w:rsidRPr="00D80337">
        <w:rPr>
          <w:rFonts w:asciiTheme="majorHAnsi" w:hAnsiTheme="majorHAnsi" w:cstheme="majorHAnsi"/>
          <w:szCs w:val="24"/>
          <w:shd w:val="clear" w:color="auto" w:fill="FFFFFF"/>
        </w:rPr>
        <w:t>hướng về?</w:t>
      </w:r>
      <w:r>
        <w:rPr>
          <w:rFonts w:asciiTheme="majorHAnsi" w:hAnsiTheme="majorHAnsi" w:cstheme="majorHAnsi"/>
          <w:szCs w:val="24"/>
          <w:shd w:val="clear" w:color="auto" w:fill="FFFFFF"/>
          <w:lang w:val="en-US"/>
        </w:rPr>
        <w:t>”</w:t>
      </w:r>
      <w:r w:rsidRPr="00D80337">
        <w:rPr>
          <w:rFonts w:asciiTheme="majorHAnsi" w:eastAsia="Times New Roman" w:hAnsiTheme="majorHAnsi" w:cstheme="majorHAnsi"/>
          <w:sz w:val="18"/>
          <w:szCs w:val="18"/>
          <w:lang w:val="en-US"/>
        </w:rPr>
        <w:t xml:space="preserve"> </w:t>
      </w:r>
      <w:r w:rsidRPr="00CA5CFB">
        <w:rPr>
          <w:rFonts w:asciiTheme="majorHAnsi" w:eastAsia="Times New Roman" w:hAnsiTheme="majorHAnsi" w:cstheme="majorHAnsi"/>
          <w:szCs w:val="24"/>
          <w:lang w:val="en-US"/>
        </w:rPr>
        <w:t>[13]. “</w:t>
      </w:r>
      <w:r>
        <w:rPr>
          <w:rFonts w:asciiTheme="majorHAnsi" w:eastAsia="Times New Roman" w:hAnsiTheme="majorHAnsi" w:cstheme="majorHAnsi"/>
          <w:szCs w:val="24"/>
          <w:lang w:val="en-US"/>
        </w:rPr>
        <w:t>Ngay t</w:t>
      </w:r>
      <w:r w:rsidRPr="00CA5CFB">
        <w:rPr>
          <w:rFonts w:asciiTheme="majorHAnsi" w:eastAsia="Times New Roman" w:hAnsiTheme="majorHAnsi" w:cstheme="majorHAnsi"/>
          <w:szCs w:val="24"/>
          <w:lang w:val="en-US"/>
        </w:rPr>
        <w:t xml:space="preserve">ừ </w:t>
      </w:r>
      <w:r>
        <w:rPr>
          <w:rFonts w:asciiTheme="majorHAnsi" w:eastAsia="Times New Roman" w:hAnsiTheme="majorHAnsi" w:cstheme="majorHAnsi"/>
          <w:szCs w:val="24"/>
          <w:lang w:val="en-US"/>
        </w:rPr>
        <w:t xml:space="preserve">thời cổ đại cho </w:t>
      </w:r>
      <w:r w:rsidRPr="00CA5CFB">
        <w:rPr>
          <w:rFonts w:asciiTheme="majorHAnsi" w:eastAsia="Times New Roman" w:hAnsiTheme="majorHAnsi" w:cstheme="majorHAnsi"/>
          <w:szCs w:val="24"/>
          <w:lang w:val="en-US"/>
        </w:rPr>
        <w:t xml:space="preserve">đến </w:t>
      </w:r>
      <w:r>
        <w:rPr>
          <w:rFonts w:asciiTheme="majorHAnsi" w:eastAsia="Times New Roman" w:hAnsiTheme="majorHAnsi" w:cstheme="majorHAnsi"/>
          <w:szCs w:val="24"/>
          <w:lang w:val="en-US"/>
        </w:rPr>
        <w:t xml:space="preserve">cả thời hiện tại ngày </w:t>
      </w:r>
      <w:r w:rsidRPr="00CA5CFB">
        <w:rPr>
          <w:rFonts w:asciiTheme="majorHAnsi" w:eastAsia="Times New Roman" w:hAnsiTheme="majorHAnsi" w:cstheme="majorHAnsi"/>
          <w:szCs w:val="24"/>
          <w:lang w:val="en-US"/>
        </w:rPr>
        <w:t>nay, nơi nhiều dân tộc khác nhau</w:t>
      </w:r>
      <w:r>
        <w:rPr>
          <w:rFonts w:asciiTheme="majorHAnsi" w:eastAsia="Times New Roman" w:hAnsiTheme="majorHAnsi" w:cstheme="majorHAnsi"/>
          <w:szCs w:val="24"/>
          <w:lang w:val="en-US"/>
        </w:rPr>
        <w:t xml:space="preserve">, vẫn có </w:t>
      </w:r>
      <w:r w:rsidRPr="00CA5CFB">
        <w:rPr>
          <w:rFonts w:asciiTheme="majorHAnsi" w:eastAsia="Times New Roman" w:hAnsiTheme="majorHAnsi" w:cstheme="majorHAnsi"/>
          <w:szCs w:val="24"/>
          <w:lang w:val="en-US"/>
        </w:rPr>
        <w:t xml:space="preserve">một cảm </w:t>
      </w:r>
      <w:r>
        <w:rPr>
          <w:rFonts w:asciiTheme="majorHAnsi" w:eastAsia="Times New Roman" w:hAnsiTheme="majorHAnsi" w:cstheme="majorHAnsi"/>
          <w:szCs w:val="24"/>
          <w:lang w:val="en-US"/>
        </w:rPr>
        <w:t xml:space="preserve">nhận nào đó </w:t>
      </w:r>
      <w:r w:rsidRPr="00CA5CFB">
        <w:rPr>
          <w:rFonts w:asciiTheme="majorHAnsi" w:eastAsia="Times New Roman" w:hAnsiTheme="majorHAnsi" w:cstheme="majorHAnsi"/>
          <w:szCs w:val="24"/>
          <w:lang w:val="en-US"/>
        </w:rPr>
        <w:t xml:space="preserve">về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quyền lực tàng ẩn trong </w:t>
      </w:r>
      <w:r>
        <w:rPr>
          <w:rFonts w:asciiTheme="majorHAnsi" w:eastAsia="Times New Roman" w:hAnsiTheme="majorHAnsi" w:cstheme="majorHAnsi"/>
          <w:szCs w:val="24"/>
          <w:lang w:val="en-US"/>
        </w:rPr>
        <w:t xml:space="preserve">những biến </w:t>
      </w:r>
      <w:r w:rsidRPr="00CA5CFB">
        <w:rPr>
          <w:rFonts w:asciiTheme="majorHAnsi" w:eastAsia="Times New Roman" w:hAnsiTheme="majorHAnsi" w:cstheme="majorHAnsi"/>
          <w:szCs w:val="24"/>
          <w:lang w:val="en-US"/>
        </w:rPr>
        <w:t xml:space="preserve">chuyển của </w:t>
      </w:r>
      <w:r>
        <w:rPr>
          <w:rFonts w:asciiTheme="majorHAnsi" w:eastAsia="Times New Roman" w:hAnsiTheme="majorHAnsi" w:cstheme="majorHAnsi"/>
          <w:szCs w:val="24"/>
          <w:lang w:val="en-US"/>
        </w:rPr>
        <w:t>vạn</w:t>
      </w:r>
      <w:r w:rsidRPr="00CA5CFB">
        <w:rPr>
          <w:rFonts w:asciiTheme="majorHAnsi" w:eastAsia="Times New Roman" w:hAnsiTheme="majorHAnsi" w:cstheme="majorHAnsi"/>
          <w:szCs w:val="24"/>
          <w:lang w:val="en-US"/>
        </w:rPr>
        <w:t xml:space="preserve"> vật và trong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biến cố của đời người, </w:t>
      </w:r>
      <w:r>
        <w:rPr>
          <w:rFonts w:asciiTheme="majorHAnsi" w:eastAsia="Times New Roman" w:hAnsiTheme="majorHAnsi" w:cstheme="majorHAnsi"/>
          <w:szCs w:val="24"/>
          <w:lang w:val="en-US"/>
        </w:rPr>
        <w:t xml:space="preserve">hơn nữa, </w:t>
      </w:r>
      <w:r w:rsidRPr="00CA5CFB">
        <w:rPr>
          <w:rFonts w:asciiTheme="majorHAnsi" w:eastAsia="Times New Roman" w:hAnsiTheme="majorHAnsi" w:cstheme="majorHAnsi"/>
          <w:szCs w:val="24"/>
          <w:lang w:val="en-US"/>
        </w:rPr>
        <w:t>đôi khi c</w:t>
      </w:r>
      <w:r>
        <w:rPr>
          <w:rFonts w:asciiTheme="majorHAnsi" w:eastAsia="Times New Roman" w:hAnsiTheme="majorHAnsi" w:cstheme="majorHAnsi"/>
          <w:szCs w:val="24"/>
          <w:lang w:val="en-US"/>
        </w:rPr>
        <w:t>ũng</w:t>
      </w:r>
      <w:r w:rsidRPr="00CA5CFB">
        <w:rPr>
          <w:rFonts w:asciiTheme="majorHAnsi" w:eastAsia="Times New Roman" w:hAnsiTheme="majorHAnsi" w:cstheme="majorHAnsi"/>
          <w:szCs w:val="24"/>
          <w:lang w:val="en-US"/>
        </w:rPr>
        <w:t xml:space="preserve"> thấy </w:t>
      </w:r>
      <w:r>
        <w:rPr>
          <w:rFonts w:asciiTheme="majorHAnsi" w:eastAsia="Times New Roman" w:hAnsiTheme="majorHAnsi" w:cstheme="majorHAnsi"/>
          <w:szCs w:val="24"/>
          <w:lang w:val="en-US"/>
        </w:rPr>
        <w:t xml:space="preserve">xuất hiện quan niệm về </w:t>
      </w:r>
      <w:r w:rsidRPr="00CA5CFB">
        <w:rPr>
          <w:rFonts w:asciiTheme="majorHAnsi" w:eastAsia="Times New Roman" w:hAnsiTheme="majorHAnsi" w:cstheme="majorHAnsi"/>
          <w:szCs w:val="24"/>
          <w:lang w:val="en-US"/>
        </w:rPr>
        <w:t xml:space="preserve">một </w:t>
      </w:r>
      <w:r>
        <w:rPr>
          <w:rFonts w:asciiTheme="majorHAnsi" w:eastAsia="Times New Roman" w:hAnsiTheme="majorHAnsi" w:cstheme="majorHAnsi"/>
          <w:szCs w:val="24"/>
          <w:lang w:val="en-US"/>
        </w:rPr>
        <w:t xml:space="preserve">Đấng Thượng Đế tối cao hoặc ngay cả nhận thức về </w:t>
      </w:r>
      <w:r w:rsidRPr="00CA5CFB">
        <w:rPr>
          <w:rFonts w:asciiTheme="majorHAnsi" w:eastAsia="Times New Roman" w:hAnsiTheme="majorHAnsi" w:cstheme="majorHAnsi"/>
          <w:szCs w:val="24"/>
          <w:lang w:val="en-US"/>
        </w:rPr>
        <w:t>một Người Cha” [14].</w:t>
      </w:r>
    </w:p>
    <w:p w:rsidR="00AE728D"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T</w:t>
      </w:r>
      <w:r>
        <w:rPr>
          <w:rFonts w:asciiTheme="majorHAnsi" w:eastAsia="Times New Roman" w:hAnsiTheme="majorHAnsi" w:cstheme="majorHAnsi"/>
          <w:szCs w:val="24"/>
        </w:rPr>
        <w:t xml:space="preserve">rên cái nền của toàn cảnh </w:t>
      </w:r>
      <w:r w:rsidRPr="00CA5CFB">
        <w:rPr>
          <w:rFonts w:asciiTheme="majorHAnsi" w:eastAsia="Times New Roman" w:hAnsiTheme="majorHAnsi" w:cstheme="majorHAnsi"/>
          <w:szCs w:val="24"/>
          <w:lang w:val="en-US"/>
        </w:rPr>
        <w:t xml:space="preserve">rộng lớn này, </w:t>
      </w:r>
      <w:r>
        <w:rPr>
          <w:rFonts w:asciiTheme="majorHAnsi" w:eastAsia="Times New Roman" w:hAnsiTheme="majorHAnsi" w:cstheme="majorHAnsi"/>
          <w:szCs w:val="24"/>
        </w:rPr>
        <w:t xml:space="preserve">vốn xác nhận những khát vọng của tinh thần </w:t>
      </w:r>
      <w:r w:rsidRPr="00CA5CFB">
        <w:rPr>
          <w:rFonts w:asciiTheme="majorHAnsi" w:eastAsia="Times New Roman" w:hAnsiTheme="majorHAnsi" w:cstheme="majorHAnsi"/>
          <w:szCs w:val="24"/>
          <w:lang w:val="en-US"/>
        </w:rPr>
        <w:t xml:space="preserve">con người </w:t>
      </w:r>
      <w:r>
        <w:rPr>
          <w:rFonts w:asciiTheme="majorHAnsi" w:eastAsia="Times New Roman" w:hAnsiTheme="majorHAnsi" w:cstheme="majorHAnsi"/>
          <w:szCs w:val="24"/>
        </w:rPr>
        <w:t xml:space="preserve">đi </w:t>
      </w:r>
      <w:r w:rsidRPr="00CA5CFB">
        <w:rPr>
          <w:rFonts w:asciiTheme="majorHAnsi" w:eastAsia="Times New Roman" w:hAnsiTheme="majorHAnsi" w:cstheme="majorHAnsi"/>
          <w:szCs w:val="24"/>
          <w:lang w:val="en-US"/>
        </w:rPr>
        <w:t>tìm kiếm Thiên Chúa – đôi khi c</w:t>
      </w:r>
      <w:r>
        <w:rPr>
          <w:rFonts w:asciiTheme="majorHAnsi" w:eastAsia="Times New Roman" w:hAnsiTheme="majorHAnsi" w:cstheme="majorHAnsi"/>
          <w:szCs w:val="24"/>
        </w:rPr>
        <w:t xml:space="preserve">ách </w:t>
      </w:r>
      <w:r w:rsidRPr="00CA5CFB">
        <w:rPr>
          <w:rFonts w:asciiTheme="majorHAnsi" w:eastAsia="Times New Roman" w:hAnsiTheme="majorHAnsi" w:cstheme="majorHAnsi"/>
          <w:szCs w:val="24"/>
          <w:lang w:val="en-US"/>
        </w:rPr>
        <w:t>“dò dẫm” (</w:t>
      </w:r>
      <w:r>
        <w:rPr>
          <w:rFonts w:asciiTheme="majorHAnsi" w:eastAsia="Times New Roman" w:hAnsiTheme="majorHAnsi" w:cstheme="majorHAnsi"/>
          <w:szCs w:val="24"/>
        </w:rPr>
        <w:t xml:space="preserve">x. </w:t>
      </w:r>
      <w:r w:rsidRPr="00CA5CFB">
        <w:rPr>
          <w:rFonts w:asciiTheme="majorHAnsi" w:eastAsia="Times New Roman" w:hAnsiTheme="majorHAnsi" w:cstheme="majorHAnsi"/>
          <w:szCs w:val="24"/>
          <w:lang w:val="en-US"/>
        </w:rPr>
        <w:t>Cv 17,27) – “</w:t>
      </w:r>
      <w:r>
        <w:rPr>
          <w:rFonts w:asciiTheme="majorHAnsi" w:eastAsia="Times New Roman" w:hAnsiTheme="majorHAnsi" w:cstheme="majorHAnsi"/>
          <w:szCs w:val="24"/>
        </w:rPr>
        <w:t xml:space="preserve">sự viên mãn </w:t>
      </w:r>
      <w:r w:rsidRPr="00CA5CFB">
        <w:rPr>
          <w:rFonts w:asciiTheme="majorHAnsi" w:eastAsia="Times New Roman" w:hAnsiTheme="majorHAnsi" w:cstheme="majorHAnsi"/>
          <w:szCs w:val="24"/>
          <w:lang w:val="en-US"/>
        </w:rPr>
        <w:t xml:space="preserve">thời gian” như </w:t>
      </w:r>
      <w:r>
        <w:rPr>
          <w:rFonts w:asciiTheme="majorHAnsi" w:eastAsia="Times New Roman" w:hAnsiTheme="majorHAnsi" w:cstheme="majorHAnsi"/>
          <w:szCs w:val="24"/>
        </w:rPr>
        <w:t xml:space="preserve">nói trong Thư </w:t>
      </w:r>
      <w:r w:rsidRPr="00CA5CFB">
        <w:rPr>
          <w:rFonts w:asciiTheme="majorHAnsi" w:eastAsia="Times New Roman" w:hAnsiTheme="majorHAnsi" w:cstheme="majorHAnsi"/>
          <w:szCs w:val="24"/>
          <w:lang w:val="en-US"/>
        </w:rPr>
        <w:t>Phaolô</w:t>
      </w:r>
      <w:r>
        <w:rPr>
          <w:rFonts w:asciiTheme="majorHAnsi" w:eastAsia="Times New Roman" w:hAnsiTheme="majorHAnsi" w:cstheme="majorHAnsi"/>
          <w:szCs w:val="24"/>
        </w:rPr>
        <w:t xml:space="preserve"> nhấn mạnh </w:t>
      </w:r>
      <w:r w:rsidRPr="00776B54">
        <w:rPr>
          <w:rFonts w:asciiTheme="majorHAnsi" w:eastAsia="Times New Roman" w:hAnsiTheme="majorHAnsi" w:cstheme="majorHAnsi"/>
          <w:i/>
          <w:iCs/>
          <w:szCs w:val="24"/>
          <w:lang w:val="en-US"/>
        </w:rPr>
        <w:t xml:space="preserve">lời đáp trả của </w:t>
      </w:r>
      <w:r w:rsidRPr="00776B54">
        <w:rPr>
          <w:rFonts w:asciiTheme="majorHAnsi" w:eastAsia="Times New Roman" w:hAnsiTheme="majorHAnsi" w:cstheme="majorHAnsi"/>
          <w:i/>
          <w:iCs/>
          <w:szCs w:val="24"/>
        </w:rPr>
        <w:t xml:space="preserve">chính </w:t>
      </w:r>
      <w:r w:rsidRPr="00776B54">
        <w:rPr>
          <w:rFonts w:asciiTheme="majorHAnsi" w:eastAsia="Times New Roman" w:hAnsiTheme="majorHAnsi" w:cstheme="majorHAnsi"/>
          <w:i/>
          <w:iCs/>
          <w:szCs w:val="24"/>
          <w:lang w:val="en-US"/>
        </w:rPr>
        <w:t xml:space="preserve">Thiên Chúa, </w:t>
      </w:r>
      <w:r w:rsidRPr="00776B54">
        <w:rPr>
          <w:rFonts w:asciiTheme="majorHAnsi" w:eastAsia="Times New Roman" w:hAnsiTheme="majorHAnsi" w:cstheme="majorHAnsi"/>
          <w:i/>
          <w:iCs/>
          <w:szCs w:val="24"/>
        </w:rPr>
        <w:t>“</w:t>
      </w:r>
      <w:r w:rsidRPr="00776B54">
        <w:rPr>
          <w:rFonts w:asciiTheme="majorHAnsi" w:eastAsia="Times New Roman" w:hAnsiTheme="majorHAnsi" w:cstheme="majorHAnsi"/>
          <w:i/>
          <w:iCs/>
          <w:szCs w:val="24"/>
          <w:lang w:val="en-US"/>
        </w:rPr>
        <w:t>Đấng</w:t>
      </w:r>
      <w:r w:rsidRPr="00776B54">
        <w:rPr>
          <w:rFonts w:asciiTheme="majorHAnsi" w:eastAsia="Times New Roman" w:hAnsiTheme="majorHAnsi" w:cstheme="majorHAnsi"/>
          <w:i/>
          <w:iCs/>
          <w:szCs w:val="24"/>
        </w:rPr>
        <w:t xml:space="preserve"> mà trong đó </w:t>
      </w:r>
      <w:r w:rsidRPr="00776B54">
        <w:rPr>
          <w:rFonts w:asciiTheme="majorHAnsi" w:eastAsia="Times New Roman" w:hAnsiTheme="majorHAnsi" w:cstheme="majorHAnsi"/>
          <w:i/>
          <w:iCs/>
          <w:szCs w:val="24"/>
          <w:lang w:val="en-US"/>
        </w:rPr>
        <w:t>chúng ta sống, cử động và hiện hữu</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rPr>
        <w:t xml:space="preserve">x. </w:t>
      </w:r>
      <w:r w:rsidRPr="00CA5CFB">
        <w:rPr>
          <w:rFonts w:asciiTheme="majorHAnsi" w:eastAsia="Times New Roman" w:hAnsiTheme="majorHAnsi" w:cstheme="majorHAnsi"/>
          <w:szCs w:val="24"/>
          <w:lang w:val="en-US"/>
        </w:rPr>
        <w:t>Cv 17,28). Đ</w:t>
      </w:r>
      <w:r>
        <w:rPr>
          <w:rFonts w:asciiTheme="majorHAnsi" w:eastAsia="Times New Roman" w:hAnsiTheme="majorHAnsi" w:cstheme="majorHAnsi"/>
          <w:szCs w:val="24"/>
          <w:lang w:val="en-US"/>
        </w:rPr>
        <w:t>ây</w:t>
      </w:r>
      <w:r>
        <w:rPr>
          <w:rFonts w:asciiTheme="majorHAnsi" w:eastAsia="Times New Roman" w:hAnsiTheme="majorHAnsi" w:cstheme="majorHAnsi"/>
          <w:szCs w:val="24"/>
        </w:rPr>
        <w:t xml:space="preserve"> là vị </w:t>
      </w:r>
      <w:r w:rsidRPr="00CA5CFB">
        <w:rPr>
          <w:rFonts w:asciiTheme="majorHAnsi" w:eastAsia="Times New Roman" w:hAnsiTheme="majorHAnsi" w:cstheme="majorHAnsi"/>
          <w:szCs w:val="24"/>
          <w:lang w:val="en-US"/>
        </w:rPr>
        <w:t xml:space="preserve">Thiên Chúa “đã phán dạy cha ông chúng ta nhiều lần nhiều cách qua các ngôn sứ; nhưng vào thời sau hết này, Người đã phán dạy chúng ta qua Thánh Tử” (Dt 1,1-2). Việc sai </w:t>
      </w:r>
      <w:r>
        <w:rPr>
          <w:rFonts w:asciiTheme="majorHAnsi" w:eastAsia="Times New Roman" w:hAnsiTheme="majorHAnsi" w:cstheme="majorHAnsi"/>
          <w:szCs w:val="24"/>
        </w:rPr>
        <w:t xml:space="preserve">Người </w:t>
      </w:r>
      <w:r w:rsidRPr="00CA5CFB">
        <w:rPr>
          <w:rFonts w:asciiTheme="majorHAnsi" w:eastAsia="Times New Roman" w:hAnsiTheme="majorHAnsi" w:cstheme="majorHAnsi"/>
          <w:szCs w:val="24"/>
          <w:lang w:val="en-US"/>
        </w:rPr>
        <w:t xml:space="preserve">Con </w:t>
      </w:r>
      <w:r>
        <w:rPr>
          <w:rFonts w:asciiTheme="majorHAnsi" w:eastAsia="Times New Roman" w:hAnsiTheme="majorHAnsi" w:cstheme="majorHAnsi"/>
          <w:szCs w:val="24"/>
        </w:rPr>
        <w:t xml:space="preserve">này, </w:t>
      </w:r>
      <w:r w:rsidRPr="00CA5CFB">
        <w:rPr>
          <w:rFonts w:asciiTheme="majorHAnsi" w:eastAsia="Times New Roman" w:hAnsiTheme="majorHAnsi" w:cstheme="majorHAnsi"/>
          <w:szCs w:val="24"/>
          <w:lang w:val="en-US"/>
        </w:rPr>
        <w:t>đồng bản thể với Chúa Cha</w:t>
      </w:r>
      <w:r>
        <w:rPr>
          <w:rFonts w:asciiTheme="majorHAnsi" w:eastAsia="Times New Roman" w:hAnsiTheme="majorHAnsi" w:cstheme="majorHAnsi"/>
          <w:szCs w:val="24"/>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rPr>
        <w:t>đến như một người nam “sinh bởi một người nữ”</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rPr>
        <w:t xml:space="preserve">làm nên </w:t>
      </w:r>
      <w:r w:rsidRPr="00CA5CFB">
        <w:rPr>
          <w:rFonts w:asciiTheme="majorHAnsi" w:eastAsia="Times New Roman" w:hAnsiTheme="majorHAnsi" w:cstheme="majorHAnsi"/>
          <w:i/>
          <w:iCs/>
          <w:szCs w:val="24"/>
          <w:lang w:val="en-US"/>
        </w:rPr>
        <w:t xml:space="preserve">đỉnh </w:t>
      </w:r>
      <w:r>
        <w:rPr>
          <w:rFonts w:asciiTheme="majorHAnsi" w:eastAsia="Times New Roman" w:hAnsiTheme="majorHAnsi" w:cstheme="majorHAnsi"/>
          <w:i/>
          <w:iCs/>
          <w:szCs w:val="24"/>
        </w:rPr>
        <w:t>kết thúc và chung quyết c</w:t>
      </w:r>
      <w:r w:rsidRPr="00CA5CFB">
        <w:rPr>
          <w:rFonts w:asciiTheme="majorHAnsi" w:eastAsia="Times New Roman" w:hAnsiTheme="majorHAnsi" w:cstheme="majorHAnsi"/>
          <w:i/>
          <w:iCs/>
          <w:szCs w:val="24"/>
          <w:lang w:val="en-US"/>
        </w:rPr>
        <w:t xml:space="preserve">ủa việc Thiên Chúa tự mạc khải cho </w:t>
      </w:r>
      <w:r>
        <w:rPr>
          <w:rFonts w:asciiTheme="majorHAnsi" w:eastAsia="Times New Roman" w:hAnsiTheme="majorHAnsi" w:cstheme="majorHAnsi"/>
          <w:i/>
          <w:iCs/>
          <w:szCs w:val="24"/>
        </w:rPr>
        <w:t>nhân loại</w:t>
      </w:r>
      <w:r w:rsidRPr="00CA5CFB">
        <w:rPr>
          <w:rFonts w:asciiTheme="majorHAnsi" w:eastAsia="Times New Roman" w:hAnsiTheme="majorHAnsi" w:cstheme="majorHAnsi"/>
          <w:szCs w:val="24"/>
          <w:lang w:val="en-US"/>
        </w:rPr>
        <w:t xml:space="preserve">. Việc tự mạc khải này </w:t>
      </w:r>
      <w:r w:rsidRPr="003E65DC">
        <w:rPr>
          <w:rFonts w:asciiTheme="majorHAnsi" w:eastAsia="Times New Roman" w:hAnsiTheme="majorHAnsi" w:cstheme="majorHAnsi"/>
          <w:i/>
          <w:iCs/>
          <w:szCs w:val="24"/>
          <w:lang w:val="en-US"/>
        </w:rPr>
        <w:t xml:space="preserve">mang </w:t>
      </w:r>
      <w:r>
        <w:rPr>
          <w:rFonts w:asciiTheme="majorHAnsi" w:eastAsia="Times New Roman" w:hAnsiTheme="majorHAnsi" w:cstheme="majorHAnsi"/>
          <w:i/>
          <w:iCs/>
          <w:szCs w:val="24"/>
          <w:lang w:val="en-US"/>
        </w:rPr>
        <w:t>đặc điểm</w:t>
      </w:r>
      <w:r w:rsidRPr="003E65DC">
        <w:rPr>
          <w:rFonts w:asciiTheme="majorHAnsi" w:eastAsia="Times New Roman" w:hAnsiTheme="majorHAnsi" w:cstheme="majorHAnsi"/>
          <w:i/>
          <w:iCs/>
          <w:szCs w:val="24"/>
          <w:lang w:val="en-US"/>
        </w:rPr>
        <w:t xml:space="preserve"> cứu độ</w:t>
      </w:r>
      <w:r w:rsidRPr="00CA5CFB">
        <w:rPr>
          <w:rFonts w:asciiTheme="majorHAnsi" w:eastAsia="Times New Roman" w:hAnsiTheme="majorHAnsi" w:cstheme="majorHAnsi"/>
          <w:szCs w:val="24"/>
          <w:lang w:val="en-US"/>
        </w:rPr>
        <w:t xml:space="preserve">, như Công đồng Vaticanô II đã dạy trong một </w:t>
      </w:r>
      <w:r>
        <w:rPr>
          <w:rFonts w:asciiTheme="majorHAnsi" w:eastAsia="Times New Roman" w:hAnsiTheme="majorHAnsi" w:cstheme="majorHAnsi"/>
          <w:szCs w:val="24"/>
        </w:rPr>
        <w:t xml:space="preserve">đoạn </w:t>
      </w:r>
      <w:r w:rsidRPr="00CA5CFB">
        <w:rPr>
          <w:rFonts w:asciiTheme="majorHAnsi" w:eastAsia="Times New Roman" w:hAnsiTheme="majorHAnsi" w:cstheme="majorHAnsi"/>
          <w:szCs w:val="24"/>
          <w:lang w:val="en-US"/>
        </w:rPr>
        <w:t>khác: “</w:t>
      </w:r>
      <w:r>
        <w:rPr>
          <w:rFonts w:asciiTheme="majorHAnsi" w:eastAsia="Times New Roman" w:hAnsiTheme="majorHAnsi" w:cstheme="majorHAnsi"/>
          <w:szCs w:val="24"/>
          <w:lang w:val="en-US"/>
        </w:rPr>
        <w:t xml:space="preserve">Do lòng </w:t>
      </w:r>
      <w:r w:rsidRPr="00CA5CFB">
        <w:rPr>
          <w:rFonts w:asciiTheme="majorHAnsi" w:eastAsia="Times New Roman" w:hAnsiTheme="majorHAnsi" w:cstheme="majorHAnsi"/>
          <w:szCs w:val="24"/>
          <w:lang w:val="en-US"/>
        </w:rPr>
        <w:t>nhân lành và khôn ngoan</w:t>
      </w:r>
      <w:r>
        <w:rPr>
          <w:rFonts w:asciiTheme="majorHAnsi" w:eastAsia="Times New Roman" w:hAnsiTheme="majorHAnsi" w:cstheme="majorHAnsi"/>
          <w:szCs w:val="24"/>
          <w:lang w:val="en-US"/>
        </w:rPr>
        <w:t xml:space="preserve">, Thiên Chúa </w:t>
      </w:r>
      <w:r w:rsidRPr="00CA5CFB">
        <w:rPr>
          <w:rFonts w:asciiTheme="majorHAnsi" w:eastAsia="Times New Roman" w:hAnsiTheme="majorHAnsi" w:cstheme="majorHAnsi"/>
          <w:szCs w:val="24"/>
          <w:lang w:val="en-US"/>
        </w:rPr>
        <w:t xml:space="preserve">đã muốn mạc khải chính mình và tỏ cho biết </w:t>
      </w:r>
      <w:r>
        <w:rPr>
          <w:rFonts w:asciiTheme="majorHAnsi" w:eastAsia="Times New Roman" w:hAnsiTheme="majorHAnsi" w:cstheme="majorHAnsi"/>
          <w:szCs w:val="24"/>
          <w:lang w:val="en-US"/>
        </w:rPr>
        <w:t xml:space="preserve">thiên ý nhiệm </w:t>
      </w:r>
      <w:r w:rsidRPr="00CA5CFB">
        <w:rPr>
          <w:rFonts w:asciiTheme="majorHAnsi" w:eastAsia="Times New Roman" w:hAnsiTheme="majorHAnsi" w:cstheme="majorHAnsi"/>
          <w:szCs w:val="24"/>
          <w:lang w:val="en-US"/>
        </w:rPr>
        <w:t>mầu (x. Ep 1,9)</w:t>
      </w:r>
      <w:r>
        <w:rPr>
          <w:rFonts w:asciiTheme="majorHAnsi" w:eastAsia="Times New Roman" w:hAnsiTheme="majorHAnsi" w:cstheme="majorHAnsi"/>
          <w:szCs w:val="24"/>
          <w:lang w:val="en-US"/>
        </w:rPr>
        <w:t>, n</w:t>
      </w:r>
      <w:r w:rsidRPr="00CA5CFB">
        <w:rPr>
          <w:rFonts w:asciiTheme="majorHAnsi" w:eastAsia="Times New Roman" w:hAnsiTheme="majorHAnsi" w:cstheme="majorHAnsi"/>
          <w:szCs w:val="24"/>
          <w:lang w:val="en-US"/>
        </w:rPr>
        <w:t xml:space="preserve">hờ đó, loài người có thể đến cùng Chúa Cha, nhờ </w:t>
      </w:r>
      <w:r>
        <w:rPr>
          <w:rFonts w:asciiTheme="majorHAnsi" w:eastAsia="Times New Roman" w:hAnsiTheme="majorHAnsi" w:cstheme="majorHAnsi"/>
          <w:szCs w:val="24"/>
          <w:lang w:val="en-US"/>
        </w:rPr>
        <w:t xml:space="preserve">Chúa </w:t>
      </w:r>
      <w:r w:rsidRPr="00CA5CFB">
        <w:rPr>
          <w:rFonts w:asciiTheme="majorHAnsi" w:eastAsia="Times New Roman" w:hAnsiTheme="majorHAnsi" w:cstheme="majorHAnsi"/>
          <w:szCs w:val="24"/>
          <w:lang w:val="en-US"/>
        </w:rPr>
        <w:t xml:space="preserve">Kitô, Ngôi Lời nhập thể, trong Chúa Thánh Thần, và được thông phần </w:t>
      </w:r>
      <w:r>
        <w:rPr>
          <w:rFonts w:asciiTheme="majorHAnsi" w:eastAsia="Times New Roman" w:hAnsiTheme="majorHAnsi" w:cstheme="majorHAnsi"/>
          <w:szCs w:val="24"/>
          <w:lang w:val="en-US"/>
        </w:rPr>
        <w:t xml:space="preserve">vào </w:t>
      </w:r>
      <w:r w:rsidRPr="00CA5CFB">
        <w:rPr>
          <w:rFonts w:asciiTheme="majorHAnsi" w:eastAsia="Times New Roman" w:hAnsiTheme="majorHAnsi" w:cstheme="majorHAnsi"/>
          <w:szCs w:val="24"/>
          <w:lang w:val="en-US"/>
        </w:rPr>
        <w:t>bản tính Thiên Chúa” (x. Ep 2,18; 2 Pr 1,4) [15].</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Pr>
          <w:rFonts w:asciiTheme="majorHAnsi" w:eastAsia="Times New Roman" w:hAnsiTheme="majorHAnsi" w:cstheme="majorHAnsi"/>
          <w:szCs w:val="24"/>
        </w:rPr>
        <w:t>Một n</w:t>
      </w:r>
      <w:r w:rsidRPr="00CA5CFB">
        <w:rPr>
          <w:rFonts w:asciiTheme="majorHAnsi" w:eastAsia="Times New Roman" w:hAnsiTheme="majorHAnsi" w:cstheme="majorHAnsi"/>
          <w:szCs w:val="24"/>
          <w:lang w:val="en-US"/>
        </w:rPr>
        <w:t xml:space="preserve">gười nữ </w:t>
      </w:r>
      <w:r>
        <w:rPr>
          <w:rFonts w:asciiTheme="majorHAnsi" w:eastAsia="Times New Roman" w:hAnsiTheme="majorHAnsi" w:cstheme="majorHAnsi"/>
          <w:szCs w:val="24"/>
          <w:lang w:val="en-US"/>
        </w:rPr>
        <w:t xml:space="preserve">đã </w:t>
      </w:r>
      <w:r>
        <w:rPr>
          <w:rFonts w:asciiTheme="majorHAnsi" w:eastAsia="Times New Roman" w:hAnsiTheme="majorHAnsi" w:cstheme="majorHAnsi"/>
          <w:szCs w:val="24"/>
        </w:rPr>
        <w:t xml:space="preserve">được tìm thấy </w:t>
      </w:r>
      <w:r w:rsidRPr="00440B99">
        <w:rPr>
          <w:rFonts w:asciiTheme="majorHAnsi" w:eastAsia="Times New Roman" w:hAnsiTheme="majorHAnsi" w:cstheme="majorHAnsi"/>
          <w:i/>
          <w:iCs/>
          <w:szCs w:val="24"/>
        </w:rPr>
        <w:t xml:space="preserve">ở </w:t>
      </w:r>
      <w:r w:rsidRPr="00440B99">
        <w:rPr>
          <w:rFonts w:asciiTheme="majorHAnsi" w:eastAsia="Times New Roman" w:hAnsiTheme="majorHAnsi" w:cstheme="majorHAnsi"/>
          <w:i/>
          <w:iCs/>
          <w:szCs w:val="24"/>
          <w:lang w:val="en-US"/>
        </w:rPr>
        <w:t>trung tâm biến cố cứu độ này</w:t>
      </w:r>
      <w:r w:rsidRPr="00CA5CFB">
        <w:rPr>
          <w:rFonts w:asciiTheme="majorHAnsi" w:eastAsia="Times New Roman" w:hAnsiTheme="majorHAnsi" w:cstheme="majorHAnsi"/>
          <w:szCs w:val="24"/>
          <w:lang w:val="en-US"/>
        </w:rPr>
        <w:t>. Việc tự mạc khải của Thiên Chúa</w:t>
      </w:r>
      <w:r>
        <w:rPr>
          <w:rFonts w:asciiTheme="majorHAnsi" w:eastAsia="Times New Roman" w:hAnsiTheme="majorHAnsi" w:cstheme="majorHAnsi"/>
          <w:szCs w:val="24"/>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rPr>
        <w:t xml:space="preserve">Đấng </w:t>
      </w:r>
      <w:r>
        <w:rPr>
          <w:rFonts w:asciiTheme="majorHAnsi" w:eastAsia="Times New Roman" w:hAnsiTheme="majorHAnsi" w:cstheme="majorHAnsi"/>
          <w:szCs w:val="24"/>
          <w:lang w:val="en-US"/>
        </w:rPr>
        <w:t xml:space="preserve">là sự </w:t>
      </w:r>
      <w:r w:rsidRPr="00CA5CFB">
        <w:rPr>
          <w:rFonts w:asciiTheme="majorHAnsi" w:eastAsia="Times New Roman" w:hAnsiTheme="majorHAnsi" w:cstheme="majorHAnsi"/>
          <w:szCs w:val="24"/>
          <w:lang w:val="en-US"/>
        </w:rPr>
        <w:t xml:space="preserve">duy nhất </w:t>
      </w:r>
      <w:r>
        <w:rPr>
          <w:rFonts w:asciiTheme="majorHAnsi" w:eastAsia="Times New Roman" w:hAnsiTheme="majorHAnsi" w:cstheme="majorHAnsi"/>
          <w:szCs w:val="24"/>
          <w:lang w:val="en-US"/>
        </w:rPr>
        <w:t xml:space="preserve">khôn dò của </w:t>
      </w:r>
      <w:r w:rsidRPr="00CA5CFB">
        <w:rPr>
          <w:rFonts w:asciiTheme="majorHAnsi" w:eastAsia="Times New Roman" w:hAnsiTheme="majorHAnsi" w:cstheme="majorHAnsi"/>
          <w:szCs w:val="24"/>
          <w:lang w:val="en-US"/>
        </w:rPr>
        <w:t xml:space="preserve">Ba Ngôi, </w:t>
      </w:r>
      <w:r>
        <w:rPr>
          <w:rFonts w:asciiTheme="majorHAnsi" w:eastAsia="Times New Roman" w:hAnsiTheme="majorHAnsi" w:cstheme="majorHAnsi"/>
          <w:szCs w:val="24"/>
        </w:rPr>
        <w:t xml:space="preserve">được phác thảo </w:t>
      </w:r>
      <w:r w:rsidRPr="00BC463D">
        <w:rPr>
          <w:rFonts w:asciiTheme="majorHAnsi" w:eastAsia="Times New Roman" w:hAnsiTheme="majorHAnsi" w:cstheme="majorHAnsi"/>
          <w:i/>
          <w:iCs/>
          <w:szCs w:val="24"/>
        </w:rPr>
        <w:t>t</w:t>
      </w:r>
      <w:r w:rsidRPr="00BC463D">
        <w:rPr>
          <w:rFonts w:asciiTheme="majorHAnsi" w:eastAsia="Times New Roman" w:hAnsiTheme="majorHAnsi" w:cstheme="majorHAnsi"/>
          <w:i/>
          <w:iCs/>
          <w:szCs w:val="24"/>
          <w:lang w:val="en-US"/>
        </w:rPr>
        <w:t xml:space="preserve">rong </w:t>
      </w:r>
      <w:r w:rsidRPr="00BC463D">
        <w:rPr>
          <w:rFonts w:asciiTheme="majorHAnsi" w:eastAsia="Times New Roman" w:hAnsiTheme="majorHAnsi" w:cstheme="majorHAnsi"/>
          <w:i/>
          <w:iCs/>
          <w:szCs w:val="24"/>
        </w:rPr>
        <w:t xml:space="preserve">cuộc </w:t>
      </w:r>
      <w:r w:rsidRPr="00BC463D">
        <w:rPr>
          <w:rFonts w:asciiTheme="majorHAnsi" w:eastAsia="Times New Roman" w:hAnsiTheme="majorHAnsi" w:cstheme="majorHAnsi"/>
          <w:i/>
          <w:iCs/>
          <w:szCs w:val="24"/>
          <w:lang w:val="en-US"/>
        </w:rPr>
        <w:t>Truyển tin tại Na</w:t>
      </w:r>
      <w:r w:rsidRPr="00BC463D">
        <w:rPr>
          <w:rFonts w:asciiTheme="majorHAnsi" w:eastAsia="Times New Roman" w:hAnsiTheme="majorHAnsi" w:cstheme="majorHAnsi"/>
          <w:i/>
          <w:iCs/>
          <w:szCs w:val="24"/>
        </w:rPr>
        <w:t>d</w:t>
      </w:r>
      <w:r w:rsidRPr="00BC463D">
        <w:rPr>
          <w:rFonts w:asciiTheme="majorHAnsi" w:eastAsia="Times New Roman" w:hAnsiTheme="majorHAnsi" w:cstheme="majorHAnsi"/>
          <w:i/>
          <w:iCs/>
          <w:szCs w:val="24"/>
          <w:lang w:val="en-US"/>
        </w:rPr>
        <w:t>ar</w:t>
      </w:r>
      <w:r w:rsidRPr="00BC463D">
        <w:rPr>
          <w:rFonts w:asciiTheme="majorHAnsi" w:eastAsia="Times New Roman" w:hAnsiTheme="majorHAnsi" w:cstheme="majorHAnsi"/>
          <w:i/>
          <w:iCs/>
          <w:szCs w:val="24"/>
        </w:rPr>
        <w:t>ét</w:t>
      </w:r>
      <w:r w:rsidRPr="00CA5CFB">
        <w:rPr>
          <w:rFonts w:asciiTheme="majorHAnsi" w:eastAsia="Times New Roman" w:hAnsiTheme="majorHAnsi" w:cstheme="majorHAnsi"/>
          <w:szCs w:val="24"/>
          <w:lang w:val="en-US"/>
        </w:rPr>
        <w:t>. “Này đây bà sẽ thụ thai, sinh hạ một con trai, và đặt tên là Giêsu. Người sẽ nên cao cả, và sẽ được gọi là Con Đấng Tối Cao” – “Việc ấy sẽ xảy ra cách nào, vì tôi không biết đến việc vợ chồng?” – “Thánh Thần sẽ ngự xuống trên bà, và quyền năng Đấng Tối Cao sẽ rợp bóng trên bà, vì thế, Đấng Thánh sắp sinh ra sẽ được gọi là Con Thiên Chúa… Vì đối với Thiên Chúa, không có gì là không thể làm được” (</w:t>
      </w:r>
      <w:r>
        <w:rPr>
          <w:rFonts w:asciiTheme="majorHAnsi" w:eastAsia="Times New Roman" w:hAnsiTheme="majorHAnsi" w:cstheme="majorHAnsi"/>
          <w:szCs w:val="24"/>
        </w:rPr>
        <w:t xml:space="preserve">x. </w:t>
      </w:r>
      <w:r w:rsidRPr="00CA5CFB">
        <w:rPr>
          <w:rFonts w:asciiTheme="majorHAnsi" w:eastAsia="Times New Roman" w:hAnsiTheme="majorHAnsi" w:cstheme="majorHAnsi"/>
          <w:szCs w:val="24"/>
          <w:lang w:val="en-US"/>
        </w:rPr>
        <w:t>Lc 1,31-37) [16].</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Pr>
          <w:rFonts w:asciiTheme="majorHAnsi" w:eastAsia="Times New Roman" w:hAnsiTheme="majorHAnsi" w:cstheme="majorHAnsi"/>
          <w:szCs w:val="24"/>
        </w:rPr>
        <w:t xml:space="preserve">Có thể dễ dàng </w:t>
      </w:r>
      <w:r w:rsidRPr="00CA5CFB">
        <w:rPr>
          <w:rFonts w:asciiTheme="majorHAnsi" w:eastAsia="Times New Roman" w:hAnsiTheme="majorHAnsi" w:cstheme="majorHAnsi"/>
          <w:szCs w:val="24"/>
          <w:lang w:val="en-US"/>
        </w:rPr>
        <w:t xml:space="preserve">nghĩ </w:t>
      </w:r>
      <w:r>
        <w:rPr>
          <w:rFonts w:asciiTheme="majorHAnsi" w:eastAsia="Times New Roman" w:hAnsiTheme="majorHAnsi" w:cstheme="majorHAnsi"/>
          <w:szCs w:val="24"/>
        </w:rPr>
        <w:t xml:space="preserve">đến </w:t>
      </w:r>
      <w:r w:rsidRPr="00CA5CFB">
        <w:rPr>
          <w:rFonts w:asciiTheme="majorHAnsi" w:eastAsia="Times New Roman" w:hAnsiTheme="majorHAnsi" w:cstheme="majorHAnsi"/>
          <w:szCs w:val="24"/>
          <w:lang w:val="en-US"/>
        </w:rPr>
        <w:t xml:space="preserve">biến cố này </w:t>
      </w:r>
      <w:r w:rsidRPr="00CC4CF7">
        <w:rPr>
          <w:rFonts w:asciiTheme="majorHAnsi" w:eastAsia="Times New Roman" w:hAnsiTheme="majorHAnsi" w:cstheme="majorHAnsi"/>
          <w:i/>
          <w:iCs/>
          <w:szCs w:val="24"/>
          <w:lang w:val="en-US"/>
        </w:rPr>
        <w:t xml:space="preserve">trong </w:t>
      </w:r>
      <w:r w:rsidRPr="00CC4CF7">
        <w:rPr>
          <w:rFonts w:asciiTheme="majorHAnsi" w:eastAsia="Times New Roman" w:hAnsiTheme="majorHAnsi" w:cstheme="majorHAnsi"/>
          <w:i/>
          <w:iCs/>
          <w:szCs w:val="24"/>
        </w:rPr>
        <w:t xml:space="preserve">khung cảnh của </w:t>
      </w:r>
      <w:r w:rsidRPr="00CC4CF7">
        <w:rPr>
          <w:rFonts w:asciiTheme="majorHAnsi" w:eastAsia="Times New Roman" w:hAnsiTheme="majorHAnsi" w:cstheme="majorHAnsi"/>
          <w:i/>
          <w:iCs/>
          <w:szCs w:val="24"/>
          <w:lang w:val="en-US"/>
        </w:rPr>
        <w:t>lịch sử I</w:t>
      </w:r>
      <w:r>
        <w:rPr>
          <w:rFonts w:asciiTheme="majorHAnsi" w:eastAsia="Times New Roman" w:hAnsiTheme="majorHAnsi" w:cstheme="majorHAnsi"/>
          <w:i/>
          <w:iCs/>
          <w:szCs w:val="24"/>
          <w:lang w:val="en-US"/>
        </w:rPr>
        <w:t>s</w:t>
      </w:r>
      <w:r w:rsidRPr="00CC4CF7">
        <w:rPr>
          <w:rFonts w:asciiTheme="majorHAnsi" w:eastAsia="Times New Roman" w:hAnsiTheme="majorHAnsi" w:cstheme="majorHAnsi"/>
          <w:i/>
          <w:iCs/>
          <w:szCs w:val="24"/>
          <w:lang w:val="en-US"/>
        </w:rPr>
        <w:t>rae</w:t>
      </w:r>
      <w:r>
        <w:rPr>
          <w:rFonts w:asciiTheme="majorHAnsi" w:eastAsia="Times New Roman" w:hAnsiTheme="majorHAnsi" w:cstheme="majorHAnsi"/>
          <w:i/>
          <w:iCs/>
          <w:szCs w:val="24"/>
          <w:lang w:val="en-US"/>
        </w:rPr>
        <w:t>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rPr>
        <w:t xml:space="preserve">Tuyển </w:t>
      </w:r>
      <w:r>
        <w:rPr>
          <w:rFonts w:asciiTheme="majorHAnsi" w:eastAsia="Times New Roman" w:hAnsiTheme="majorHAnsi" w:cstheme="majorHAnsi"/>
          <w:szCs w:val="24"/>
          <w:lang w:val="en-US"/>
        </w:rPr>
        <w:t>D</w:t>
      </w:r>
      <w:r w:rsidRPr="00CA5CFB">
        <w:rPr>
          <w:rFonts w:asciiTheme="majorHAnsi" w:eastAsia="Times New Roman" w:hAnsiTheme="majorHAnsi" w:cstheme="majorHAnsi"/>
          <w:szCs w:val="24"/>
          <w:lang w:val="en-US"/>
        </w:rPr>
        <w:t xml:space="preserve">ân </w:t>
      </w:r>
      <w:r>
        <w:rPr>
          <w:rFonts w:asciiTheme="majorHAnsi" w:eastAsia="Times New Roman" w:hAnsiTheme="majorHAnsi" w:cstheme="majorHAnsi"/>
          <w:szCs w:val="24"/>
        </w:rPr>
        <w:t xml:space="preserve">trong đó </w:t>
      </w:r>
      <w:r w:rsidRPr="00CA5CFB">
        <w:rPr>
          <w:rFonts w:asciiTheme="majorHAnsi" w:eastAsia="Times New Roman" w:hAnsiTheme="majorHAnsi" w:cstheme="majorHAnsi"/>
          <w:szCs w:val="24"/>
          <w:lang w:val="en-US"/>
        </w:rPr>
        <w:t xml:space="preserve">Đức Maria </w:t>
      </w:r>
      <w:r>
        <w:rPr>
          <w:rFonts w:asciiTheme="majorHAnsi" w:eastAsia="Times New Roman" w:hAnsiTheme="majorHAnsi" w:cstheme="majorHAnsi"/>
          <w:szCs w:val="24"/>
        </w:rPr>
        <w:t xml:space="preserve">là một </w:t>
      </w:r>
      <w:r>
        <w:rPr>
          <w:rFonts w:asciiTheme="majorHAnsi" w:eastAsia="Times New Roman" w:hAnsiTheme="majorHAnsi" w:cstheme="majorHAnsi"/>
          <w:szCs w:val="24"/>
          <w:lang w:val="en-US"/>
        </w:rPr>
        <w:t>ái nữ</w:t>
      </w:r>
      <w:r>
        <w:rPr>
          <w:rFonts w:asciiTheme="majorHAnsi" w:eastAsia="Times New Roman" w:hAnsiTheme="majorHAnsi" w:cstheme="majorHAnsi"/>
          <w:szCs w:val="24"/>
        </w:rPr>
        <w:t xml:space="preserve">, nhưng </w:t>
      </w:r>
      <w:r w:rsidRPr="00CA5CFB">
        <w:rPr>
          <w:rFonts w:asciiTheme="majorHAnsi" w:eastAsia="Times New Roman" w:hAnsiTheme="majorHAnsi" w:cstheme="majorHAnsi"/>
          <w:szCs w:val="24"/>
          <w:lang w:val="en-US"/>
        </w:rPr>
        <w:t xml:space="preserve">cũng </w:t>
      </w:r>
      <w:r>
        <w:rPr>
          <w:rFonts w:asciiTheme="majorHAnsi" w:eastAsia="Times New Roman" w:hAnsiTheme="majorHAnsi" w:cstheme="majorHAnsi"/>
          <w:szCs w:val="24"/>
        </w:rPr>
        <w:t xml:space="preserve">dễ </w:t>
      </w:r>
      <w:r w:rsidRPr="00CA5CFB">
        <w:rPr>
          <w:rFonts w:asciiTheme="majorHAnsi" w:eastAsia="Times New Roman" w:hAnsiTheme="majorHAnsi" w:cstheme="majorHAnsi"/>
          <w:szCs w:val="24"/>
          <w:lang w:val="en-US"/>
        </w:rPr>
        <w:t>dàng n</w:t>
      </w:r>
      <w:r>
        <w:rPr>
          <w:rFonts w:asciiTheme="majorHAnsi" w:eastAsia="Times New Roman" w:hAnsiTheme="majorHAnsi" w:cstheme="majorHAnsi"/>
          <w:szCs w:val="24"/>
        </w:rPr>
        <w:t xml:space="preserve">ghĩ đến </w:t>
      </w:r>
      <w:r w:rsidRPr="00CA5CFB">
        <w:rPr>
          <w:rFonts w:asciiTheme="majorHAnsi" w:eastAsia="Times New Roman" w:hAnsiTheme="majorHAnsi" w:cstheme="majorHAnsi"/>
          <w:szCs w:val="24"/>
          <w:lang w:val="en-US"/>
        </w:rPr>
        <w:t xml:space="preserve">biến cố </w:t>
      </w:r>
      <w:r>
        <w:rPr>
          <w:rFonts w:asciiTheme="majorHAnsi" w:eastAsia="Times New Roman" w:hAnsiTheme="majorHAnsi" w:cstheme="majorHAnsi"/>
          <w:szCs w:val="24"/>
        </w:rPr>
        <w:t xml:space="preserve">ấy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rPr>
        <w:t xml:space="preserve">bối </w:t>
      </w:r>
      <w:r w:rsidRPr="00CA5CFB">
        <w:rPr>
          <w:rFonts w:asciiTheme="majorHAnsi" w:eastAsia="Times New Roman" w:hAnsiTheme="majorHAnsi" w:cstheme="majorHAnsi"/>
          <w:szCs w:val="24"/>
          <w:lang w:val="en-US"/>
        </w:rPr>
        <w:t xml:space="preserve">cảnh của </w:t>
      </w:r>
      <w:r>
        <w:rPr>
          <w:rFonts w:asciiTheme="majorHAnsi" w:eastAsia="Times New Roman" w:hAnsiTheme="majorHAnsi" w:cstheme="majorHAnsi"/>
          <w:szCs w:val="24"/>
        </w:rPr>
        <w:t xml:space="preserve">mọi </w:t>
      </w:r>
      <w:r w:rsidR="009E5DCC">
        <w:rPr>
          <w:rFonts w:asciiTheme="majorHAnsi" w:eastAsia="Times New Roman" w:hAnsiTheme="majorHAnsi" w:cstheme="majorHAnsi"/>
          <w:szCs w:val="24"/>
          <w:lang w:val="en-US"/>
        </w:rPr>
        <w:t xml:space="preserve">con </w:t>
      </w:r>
      <w:r>
        <w:rPr>
          <w:rFonts w:asciiTheme="majorHAnsi" w:eastAsia="Times New Roman" w:hAnsiTheme="majorHAnsi" w:cstheme="majorHAnsi"/>
          <w:szCs w:val="24"/>
        </w:rPr>
        <w:t>đường khác nhau qua đó n</w:t>
      </w:r>
      <w:r w:rsidRPr="00CA5CFB">
        <w:rPr>
          <w:rFonts w:asciiTheme="majorHAnsi" w:eastAsia="Times New Roman" w:hAnsiTheme="majorHAnsi" w:cstheme="majorHAnsi"/>
          <w:szCs w:val="24"/>
          <w:lang w:val="en-US"/>
        </w:rPr>
        <w:t>hân loại đ</w:t>
      </w:r>
      <w:r>
        <w:rPr>
          <w:rFonts w:asciiTheme="majorHAnsi" w:eastAsia="Times New Roman" w:hAnsiTheme="majorHAnsi" w:cstheme="majorHAnsi"/>
          <w:szCs w:val="24"/>
        </w:rPr>
        <w:t xml:space="preserve">ã luôn </w:t>
      </w:r>
      <w:r w:rsidRPr="00CA5CFB">
        <w:rPr>
          <w:rFonts w:asciiTheme="majorHAnsi" w:eastAsia="Times New Roman" w:hAnsiTheme="majorHAnsi" w:cstheme="majorHAnsi"/>
          <w:szCs w:val="24"/>
          <w:lang w:val="en-US"/>
        </w:rPr>
        <w:t xml:space="preserve">tìm </w:t>
      </w:r>
      <w:r>
        <w:rPr>
          <w:rFonts w:asciiTheme="majorHAnsi" w:eastAsia="Times New Roman" w:hAnsiTheme="majorHAnsi" w:cstheme="majorHAnsi"/>
          <w:szCs w:val="24"/>
        </w:rPr>
        <w:t xml:space="preserve">cách </w:t>
      </w:r>
      <w:r w:rsidRPr="00CA5CFB">
        <w:rPr>
          <w:rFonts w:asciiTheme="majorHAnsi" w:eastAsia="Times New Roman" w:hAnsiTheme="majorHAnsi" w:cstheme="majorHAnsi"/>
          <w:szCs w:val="24"/>
          <w:lang w:val="en-US"/>
        </w:rPr>
        <w:t xml:space="preserve">trả lời cho </w:t>
      </w:r>
      <w:r>
        <w:rPr>
          <w:rFonts w:asciiTheme="majorHAnsi" w:eastAsia="Times New Roman" w:hAnsiTheme="majorHAnsi" w:cstheme="majorHAnsi"/>
          <w:szCs w:val="24"/>
        </w:rPr>
        <w:t xml:space="preserve">các câu hỏi </w:t>
      </w:r>
      <w:r w:rsidRPr="00CA5CFB">
        <w:rPr>
          <w:rFonts w:asciiTheme="majorHAnsi" w:eastAsia="Times New Roman" w:hAnsiTheme="majorHAnsi" w:cstheme="majorHAnsi"/>
          <w:szCs w:val="24"/>
          <w:lang w:val="en-US"/>
        </w:rPr>
        <w:t xml:space="preserve">căn bản và </w:t>
      </w:r>
      <w:r>
        <w:rPr>
          <w:rFonts w:asciiTheme="majorHAnsi" w:eastAsia="Times New Roman" w:hAnsiTheme="majorHAnsi" w:cstheme="majorHAnsi"/>
          <w:szCs w:val="24"/>
        </w:rPr>
        <w:t xml:space="preserve">chung </w:t>
      </w:r>
      <w:r w:rsidRPr="00CA5CFB">
        <w:rPr>
          <w:rFonts w:asciiTheme="majorHAnsi" w:eastAsia="Times New Roman" w:hAnsiTheme="majorHAnsi" w:cstheme="majorHAnsi"/>
          <w:szCs w:val="24"/>
          <w:lang w:val="en-US"/>
        </w:rPr>
        <w:t xml:space="preserve">quyết </w:t>
      </w:r>
      <w:r>
        <w:rPr>
          <w:rFonts w:asciiTheme="majorHAnsi" w:eastAsia="Times New Roman" w:hAnsiTheme="majorHAnsi" w:cstheme="majorHAnsi"/>
          <w:szCs w:val="24"/>
        </w:rPr>
        <w:t>vốn gây phiền toái cho họ hơn cả</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rPr>
        <w:t>Chúng ta chẳng tìm ra t</w:t>
      </w:r>
      <w:r w:rsidRPr="00CA5CFB">
        <w:rPr>
          <w:rFonts w:asciiTheme="majorHAnsi" w:eastAsia="Times New Roman" w:hAnsiTheme="majorHAnsi" w:cstheme="majorHAnsi"/>
          <w:szCs w:val="24"/>
          <w:lang w:val="en-US"/>
        </w:rPr>
        <w:t xml:space="preserve">rong </w:t>
      </w:r>
      <w:r>
        <w:rPr>
          <w:rFonts w:asciiTheme="majorHAnsi" w:eastAsia="Times New Roman" w:hAnsiTheme="majorHAnsi" w:cstheme="majorHAnsi"/>
          <w:szCs w:val="24"/>
        </w:rPr>
        <w:t xml:space="preserve">cuộc </w:t>
      </w:r>
      <w:r w:rsidRPr="00CA5CFB">
        <w:rPr>
          <w:rFonts w:asciiTheme="majorHAnsi" w:eastAsia="Times New Roman" w:hAnsiTheme="majorHAnsi" w:cstheme="majorHAnsi"/>
          <w:szCs w:val="24"/>
          <w:lang w:val="en-US"/>
        </w:rPr>
        <w:t xml:space="preserve">Truyền </w:t>
      </w:r>
      <w:r>
        <w:rPr>
          <w:rFonts w:asciiTheme="majorHAnsi" w:eastAsia="Times New Roman" w:hAnsiTheme="majorHAnsi" w:cstheme="majorHAnsi"/>
          <w:szCs w:val="24"/>
        </w:rPr>
        <w:t>t</w:t>
      </w:r>
      <w:r w:rsidRPr="00CA5CFB">
        <w:rPr>
          <w:rFonts w:asciiTheme="majorHAnsi" w:eastAsia="Times New Roman" w:hAnsiTheme="majorHAnsi" w:cstheme="majorHAnsi"/>
          <w:szCs w:val="24"/>
          <w:lang w:val="en-US"/>
        </w:rPr>
        <w:t>in ở Na</w:t>
      </w:r>
      <w:r>
        <w:rPr>
          <w:rFonts w:asciiTheme="majorHAnsi" w:eastAsia="Times New Roman" w:hAnsiTheme="majorHAnsi" w:cstheme="majorHAnsi"/>
          <w:szCs w:val="24"/>
        </w:rPr>
        <w:t>d</w:t>
      </w:r>
      <w:r w:rsidRPr="00CA5CFB">
        <w:rPr>
          <w:rFonts w:asciiTheme="majorHAnsi" w:eastAsia="Times New Roman" w:hAnsiTheme="majorHAnsi" w:cstheme="majorHAnsi"/>
          <w:szCs w:val="24"/>
          <w:lang w:val="en-US"/>
        </w:rPr>
        <w:t>ar</w:t>
      </w:r>
      <w:r>
        <w:rPr>
          <w:rFonts w:asciiTheme="majorHAnsi" w:eastAsia="Times New Roman" w:hAnsiTheme="majorHAnsi" w:cstheme="majorHAnsi"/>
          <w:szCs w:val="24"/>
        </w:rPr>
        <w:t xml:space="preserve">ét </w:t>
      </w:r>
      <w:r w:rsidRPr="00CA5CFB">
        <w:rPr>
          <w:rFonts w:asciiTheme="majorHAnsi" w:eastAsia="Times New Roman" w:hAnsiTheme="majorHAnsi" w:cstheme="majorHAnsi"/>
          <w:szCs w:val="24"/>
          <w:lang w:val="en-US"/>
        </w:rPr>
        <w:t xml:space="preserve">khởi điểm của câu trả lời </w:t>
      </w:r>
      <w:r>
        <w:rPr>
          <w:rFonts w:asciiTheme="majorHAnsi" w:eastAsia="Times New Roman" w:hAnsiTheme="majorHAnsi" w:cstheme="majorHAnsi"/>
          <w:szCs w:val="24"/>
        </w:rPr>
        <w:t>chung quyết ấy,</w:t>
      </w:r>
      <w:r w:rsidRPr="00CA5CFB">
        <w:rPr>
          <w:rFonts w:asciiTheme="majorHAnsi" w:eastAsia="Times New Roman" w:hAnsiTheme="majorHAnsi" w:cstheme="majorHAnsi"/>
          <w:szCs w:val="24"/>
          <w:lang w:val="en-US"/>
        </w:rPr>
        <w:t xml:space="preserve"> qua đó chính Thiên Chúa </w:t>
      </w:r>
      <w:r w:rsidRPr="00827630">
        <w:rPr>
          <w:rFonts w:asciiTheme="majorHAnsi" w:eastAsia="Times New Roman" w:hAnsiTheme="majorHAnsi" w:cstheme="majorHAnsi"/>
          <w:i/>
          <w:iCs/>
          <w:szCs w:val="24"/>
        </w:rPr>
        <w:t xml:space="preserve">cố gắng trấn an trái tim </w:t>
      </w:r>
      <w:r>
        <w:rPr>
          <w:rFonts w:asciiTheme="majorHAnsi" w:eastAsia="Times New Roman" w:hAnsiTheme="majorHAnsi" w:cstheme="majorHAnsi"/>
          <w:i/>
          <w:iCs/>
          <w:szCs w:val="24"/>
          <w:lang w:val="en-US"/>
        </w:rPr>
        <w:t>loài</w:t>
      </w:r>
      <w:r w:rsidRPr="00827630">
        <w:rPr>
          <w:rFonts w:asciiTheme="majorHAnsi" w:eastAsia="Times New Roman" w:hAnsiTheme="majorHAnsi" w:cstheme="majorHAnsi"/>
          <w:i/>
          <w:iCs/>
          <w:szCs w:val="24"/>
          <w:lang w:val="en-US"/>
        </w:rPr>
        <w:t xml:space="preserve"> người</w:t>
      </w:r>
      <w:r w:rsidRPr="00CA5CFB">
        <w:rPr>
          <w:rFonts w:asciiTheme="majorHAnsi" w:eastAsia="Times New Roman" w:hAnsiTheme="majorHAnsi" w:cstheme="majorHAnsi"/>
          <w:szCs w:val="24"/>
          <w:lang w:val="en-US"/>
        </w:rPr>
        <w:t xml:space="preserve"> sao? [17] Nơi đây không </w:t>
      </w:r>
      <w:r>
        <w:rPr>
          <w:rFonts w:asciiTheme="majorHAnsi" w:eastAsia="Times New Roman" w:hAnsiTheme="majorHAnsi" w:cstheme="majorHAnsi"/>
          <w:szCs w:val="24"/>
        </w:rPr>
        <w:t>phải là vấn đề l</w:t>
      </w:r>
      <w:r w:rsidRPr="00CA5CFB">
        <w:rPr>
          <w:rFonts w:asciiTheme="majorHAnsi" w:eastAsia="Times New Roman" w:hAnsiTheme="majorHAnsi" w:cstheme="majorHAnsi"/>
          <w:szCs w:val="24"/>
          <w:lang w:val="en-US"/>
        </w:rPr>
        <w:t xml:space="preserve">ời Thiên Chúa được </w:t>
      </w:r>
      <w:r>
        <w:rPr>
          <w:rFonts w:asciiTheme="majorHAnsi" w:eastAsia="Times New Roman" w:hAnsiTheme="majorHAnsi" w:cstheme="majorHAnsi"/>
          <w:szCs w:val="24"/>
        </w:rPr>
        <w:t xml:space="preserve">tỏ lộ qua </w:t>
      </w:r>
      <w:r w:rsidRPr="00CA5CFB">
        <w:rPr>
          <w:rFonts w:asciiTheme="majorHAnsi" w:eastAsia="Times New Roman" w:hAnsiTheme="majorHAnsi" w:cstheme="majorHAnsi"/>
          <w:szCs w:val="24"/>
          <w:lang w:val="en-US"/>
        </w:rPr>
        <w:t xml:space="preserve">các </w:t>
      </w:r>
      <w:r>
        <w:rPr>
          <w:rFonts w:asciiTheme="majorHAnsi" w:eastAsia="Times New Roman" w:hAnsiTheme="majorHAnsi" w:cstheme="majorHAnsi"/>
          <w:szCs w:val="24"/>
        </w:rPr>
        <w:t xml:space="preserve">Ngôn sứ; đúng hơn, với </w:t>
      </w:r>
      <w:r w:rsidRPr="00CA5CFB">
        <w:rPr>
          <w:rFonts w:asciiTheme="majorHAnsi" w:eastAsia="Times New Roman" w:hAnsiTheme="majorHAnsi" w:cstheme="majorHAnsi"/>
          <w:szCs w:val="24"/>
          <w:lang w:val="en-US"/>
        </w:rPr>
        <w:t>câu trả lời</w:t>
      </w:r>
      <w:r>
        <w:rPr>
          <w:rFonts w:asciiTheme="majorHAnsi" w:eastAsia="Times New Roman" w:hAnsiTheme="majorHAnsi" w:cstheme="majorHAnsi"/>
          <w:szCs w:val="24"/>
        </w:rPr>
        <w:t xml:space="preserve"> này</w:t>
      </w:r>
      <w:r w:rsidRPr="00CA5CFB">
        <w:rPr>
          <w:rFonts w:asciiTheme="majorHAnsi" w:eastAsia="Times New Roman" w:hAnsiTheme="majorHAnsi" w:cstheme="majorHAnsi"/>
          <w:szCs w:val="24"/>
          <w:lang w:val="en-US"/>
        </w:rPr>
        <w:t xml:space="preserve">, “Ngôi Lời đã </w:t>
      </w:r>
      <w:r>
        <w:rPr>
          <w:rFonts w:asciiTheme="majorHAnsi" w:eastAsia="Times New Roman" w:hAnsiTheme="majorHAnsi" w:cstheme="majorHAnsi"/>
          <w:szCs w:val="24"/>
        </w:rPr>
        <w:t>hóa thành nhục thể</w:t>
      </w:r>
      <w:r w:rsidRPr="00CA5CFB">
        <w:rPr>
          <w:rFonts w:asciiTheme="majorHAnsi" w:eastAsia="Times New Roman" w:hAnsiTheme="majorHAnsi" w:cstheme="majorHAnsi"/>
          <w:szCs w:val="24"/>
          <w:lang w:val="en-US"/>
        </w:rPr>
        <w:t>” (x. Ga 1,14)</w:t>
      </w:r>
      <w:r>
        <w:rPr>
          <w:rFonts w:asciiTheme="majorHAnsi" w:eastAsia="Times New Roman" w:hAnsiTheme="majorHAnsi" w:cstheme="majorHAnsi"/>
          <w:szCs w:val="24"/>
        </w:rPr>
        <w:t xml:space="preserve">. Từ đó, </w:t>
      </w:r>
      <w:r w:rsidRPr="00CA5CFB">
        <w:rPr>
          <w:rFonts w:asciiTheme="majorHAnsi" w:eastAsia="Times New Roman" w:hAnsiTheme="majorHAnsi" w:cstheme="majorHAnsi"/>
          <w:szCs w:val="24"/>
          <w:lang w:val="en-US"/>
        </w:rPr>
        <w:t>Đức Maria đ</w:t>
      </w:r>
      <w:r>
        <w:rPr>
          <w:rFonts w:asciiTheme="majorHAnsi" w:eastAsia="Times New Roman" w:hAnsiTheme="majorHAnsi" w:cstheme="majorHAnsi"/>
          <w:szCs w:val="24"/>
        </w:rPr>
        <w:t xml:space="preserve">ạt tới </w:t>
      </w:r>
      <w:r w:rsidRPr="0019600D">
        <w:rPr>
          <w:rFonts w:asciiTheme="majorHAnsi" w:eastAsia="Times New Roman" w:hAnsiTheme="majorHAnsi" w:cstheme="majorHAnsi"/>
          <w:i/>
          <w:iCs/>
          <w:szCs w:val="24"/>
        </w:rPr>
        <w:t xml:space="preserve">một sự </w:t>
      </w:r>
      <w:r w:rsidRPr="0019600D">
        <w:rPr>
          <w:rFonts w:asciiTheme="majorHAnsi" w:eastAsia="Times New Roman" w:hAnsiTheme="majorHAnsi" w:cstheme="majorHAnsi"/>
          <w:i/>
          <w:iCs/>
          <w:szCs w:val="24"/>
          <w:lang w:val="en-US"/>
        </w:rPr>
        <w:t>kết hợp với Thiên Chúa</w:t>
      </w:r>
      <w:r>
        <w:rPr>
          <w:rFonts w:asciiTheme="majorHAnsi" w:eastAsia="Times New Roman" w:hAnsiTheme="majorHAnsi" w:cstheme="majorHAnsi"/>
          <w:szCs w:val="24"/>
        </w:rPr>
        <w:t xml:space="preserve"> </w:t>
      </w:r>
      <w:r w:rsidRPr="00CA5CFB">
        <w:rPr>
          <w:rFonts w:asciiTheme="majorHAnsi" w:eastAsia="Times New Roman" w:hAnsiTheme="majorHAnsi" w:cstheme="majorHAnsi"/>
          <w:szCs w:val="24"/>
          <w:lang w:val="en-US"/>
        </w:rPr>
        <w:t xml:space="preserve">vượt quá mọi mong </w:t>
      </w:r>
      <w:r>
        <w:rPr>
          <w:rFonts w:asciiTheme="majorHAnsi" w:eastAsia="Times New Roman" w:hAnsiTheme="majorHAnsi" w:cstheme="majorHAnsi"/>
          <w:szCs w:val="24"/>
        </w:rPr>
        <w:t xml:space="preserve">đợi </w:t>
      </w:r>
      <w:r w:rsidRPr="00CA5CFB">
        <w:rPr>
          <w:rFonts w:asciiTheme="majorHAnsi" w:eastAsia="Times New Roman" w:hAnsiTheme="majorHAnsi" w:cstheme="majorHAnsi"/>
          <w:szCs w:val="24"/>
          <w:lang w:val="en-US"/>
        </w:rPr>
        <w:t>của tâm trí con người</w:t>
      </w:r>
      <w:r>
        <w:rPr>
          <w:rFonts w:asciiTheme="majorHAnsi" w:eastAsia="Times New Roman" w:hAnsiTheme="majorHAnsi" w:cstheme="majorHAnsi"/>
          <w:szCs w:val="24"/>
        </w:rPr>
        <w:t xml:space="preserve">. Nó thậm chí </w:t>
      </w:r>
      <w:r w:rsidRPr="00CA5CFB">
        <w:rPr>
          <w:rFonts w:asciiTheme="majorHAnsi" w:eastAsia="Times New Roman" w:hAnsiTheme="majorHAnsi" w:cstheme="majorHAnsi"/>
          <w:szCs w:val="24"/>
          <w:lang w:val="en-US"/>
        </w:rPr>
        <w:t xml:space="preserve">vượt quá </w:t>
      </w:r>
      <w:r>
        <w:rPr>
          <w:rFonts w:asciiTheme="majorHAnsi" w:eastAsia="Times New Roman" w:hAnsiTheme="majorHAnsi" w:cstheme="majorHAnsi"/>
          <w:szCs w:val="24"/>
        </w:rPr>
        <w:t>những</w:t>
      </w:r>
      <w:r w:rsidRPr="00CA5CFB">
        <w:rPr>
          <w:rFonts w:asciiTheme="majorHAnsi" w:eastAsia="Times New Roman" w:hAnsiTheme="majorHAnsi" w:cstheme="majorHAnsi"/>
          <w:szCs w:val="24"/>
          <w:lang w:val="en-US"/>
        </w:rPr>
        <w:t xml:space="preserve"> mong </w:t>
      </w:r>
      <w:r>
        <w:rPr>
          <w:rFonts w:asciiTheme="majorHAnsi" w:eastAsia="Times New Roman" w:hAnsiTheme="majorHAnsi" w:cstheme="majorHAnsi"/>
          <w:szCs w:val="24"/>
        </w:rPr>
        <w:t xml:space="preserve">đợi </w:t>
      </w:r>
      <w:r w:rsidRPr="00CA5CFB">
        <w:rPr>
          <w:rFonts w:asciiTheme="majorHAnsi" w:eastAsia="Times New Roman" w:hAnsiTheme="majorHAnsi" w:cstheme="majorHAnsi"/>
          <w:szCs w:val="24"/>
          <w:lang w:val="en-US"/>
        </w:rPr>
        <w:t xml:space="preserve">của toàn </w:t>
      </w:r>
      <w:r>
        <w:rPr>
          <w:rFonts w:asciiTheme="majorHAnsi" w:eastAsia="Times New Roman" w:hAnsiTheme="majorHAnsi" w:cstheme="majorHAnsi"/>
          <w:szCs w:val="24"/>
        </w:rPr>
        <w:t xml:space="preserve">thể </w:t>
      </w:r>
      <w:r>
        <w:rPr>
          <w:rFonts w:asciiTheme="majorHAnsi" w:eastAsia="Times New Roman" w:hAnsiTheme="majorHAnsi" w:cstheme="majorHAnsi"/>
          <w:szCs w:val="24"/>
          <w:lang w:val="en-US"/>
        </w:rPr>
        <w:t>Isr</w:t>
      </w:r>
      <w:r w:rsidRPr="00CA5CFB">
        <w:rPr>
          <w:rFonts w:asciiTheme="majorHAnsi" w:eastAsia="Times New Roman" w:hAnsiTheme="majorHAnsi" w:cstheme="majorHAnsi"/>
          <w:szCs w:val="24"/>
          <w:lang w:val="en-US"/>
        </w:rPr>
        <w:t>ae</w:t>
      </w:r>
      <w:r>
        <w:rPr>
          <w:rFonts w:asciiTheme="majorHAnsi" w:eastAsia="Times New Roman" w:hAnsiTheme="majorHAnsi" w:cstheme="majorHAnsi"/>
          <w:szCs w:val="24"/>
        </w:rPr>
        <w:t xml:space="preserve">n, </w:t>
      </w:r>
      <w:r w:rsidRPr="00CA5CFB">
        <w:rPr>
          <w:rFonts w:asciiTheme="majorHAnsi" w:eastAsia="Times New Roman" w:hAnsiTheme="majorHAnsi" w:cstheme="majorHAnsi"/>
          <w:szCs w:val="24"/>
          <w:lang w:val="en-US"/>
        </w:rPr>
        <w:t>đặc biệt c</w:t>
      </w:r>
      <w:r>
        <w:rPr>
          <w:rFonts w:asciiTheme="majorHAnsi" w:eastAsia="Times New Roman" w:hAnsiTheme="majorHAnsi" w:cstheme="majorHAnsi"/>
          <w:szCs w:val="24"/>
        </w:rPr>
        <w:t xml:space="preserve">ủa </w:t>
      </w:r>
      <w:r w:rsidRPr="00CA5CFB">
        <w:rPr>
          <w:rFonts w:asciiTheme="majorHAnsi" w:eastAsia="Times New Roman" w:hAnsiTheme="majorHAnsi" w:cstheme="majorHAnsi"/>
          <w:szCs w:val="24"/>
          <w:lang w:val="en-US"/>
        </w:rPr>
        <w:t xml:space="preserve">các </w:t>
      </w:r>
      <w:r>
        <w:rPr>
          <w:rFonts w:asciiTheme="majorHAnsi" w:eastAsia="Times New Roman" w:hAnsiTheme="majorHAnsi" w:cstheme="majorHAnsi"/>
          <w:szCs w:val="24"/>
        </w:rPr>
        <w:t xml:space="preserve">con gái Tuyển </w:t>
      </w:r>
      <w:r w:rsidRPr="00CA5CFB">
        <w:rPr>
          <w:rFonts w:asciiTheme="majorHAnsi" w:eastAsia="Times New Roman" w:hAnsiTheme="majorHAnsi" w:cstheme="majorHAnsi"/>
          <w:szCs w:val="24"/>
          <w:lang w:val="en-US"/>
        </w:rPr>
        <w:t>dân</w:t>
      </w:r>
      <w:r>
        <w:rPr>
          <w:rFonts w:asciiTheme="majorHAnsi" w:eastAsia="Times New Roman" w:hAnsiTheme="majorHAnsi" w:cstheme="majorHAnsi"/>
          <w:szCs w:val="24"/>
        </w:rPr>
        <w:t xml:space="preserve"> ấy</w:t>
      </w:r>
      <w:r w:rsidRPr="00CA5CFB">
        <w:rPr>
          <w:rFonts w:asciiTheme="majorHAnsi" w:eastAsia="Times New Roman" w:hAnsiTheme="majorHAnsi" w:cstheme="majorHAnsi"/>
          <w:szCs w:val="24"/>
          <w:lang w:val="en-US"/>
        </w:rPr>
        <w:t>, là những người dựa vào lời hứa</w:t>
      </w:r>
      <w:r>
        <w:rPr>
          <w:rFonts w:asciiTheme="majorHAnsi" w:eastAsia="Times New Roman" w:hAnsiTheme="majorHAnsi" w:cstheme="majorHAnsi"/>
          <w:szCs w:val="24"/>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rPr>
        <w:t xml:space="preserve">có thể hy vọng rằng </w:t>
      </w:r>
      <w:r w:rsidRPr="00CA5CFB">
        <w:rPr>
          <w:rFonts w:asciiTheme="majorHAnsi" w:eastAsia="Times New Roman" w:hAnsiTheme="majorHAnsi" w:cstheme="majorHAnsi"/>
          <w:szCs w:val="24"/>
          <w:lang w:val="en-US"/>
        </w:rPr>
        <w:t xml:space="preserve">một trong số họ </w:t>
      </w:r>
      <w:r>
        <w:rPr>
          <w:rFonts w:asciiTheme="majorHAnsi" w:eastAsia="Times New Roman" w:hAnsiTheme="majorHAnsi" w:cstheme="majorHAnsi"/>
          <w:szCs w:val="24"/>
        </w:rPr>
        <w:t>n</w:t>
      </w:r>
      <w:r>
        <w:rPr>
          <w:rFonts w:asciiTheme="majorHAnsi" w:eastAsia="Times New Roman" w:hAnsiTheme="majorHAnsi" w:cstheme="majorHAnsi"/>
          <w:szCs w:val="24"/>
          <w:lang w:val="en-US"/>
        </w:rPr>
        <w:t>g</w:t>
      </w:r>
      <w:r>
        <w:rPr>
          <w:rFonts w:asciiTheme="majorHAnsi" w:eastAsia="Times New Roman" w:hAnsiTheme="majorHAnsi" w:cstheme="majorHAnsi"/>
          <w:szCs w:val="24"/>
        </w:rPr>
        <w:t xml:space="preserve">ày nào đó sẽ </w:t>
      </w:r>
      <w:r w:rsidRPr="00CA5CFB">
        <w:rPr>
          <w:rFonts w:asciiTheme="majorHAnsi" w:eastAsia="Times New Roman" w:hAnsiTheme="majorHAnsi" w:cstheme="majorHAnsi"/>
          <w:szCs w:val="24"/>
          <w:lang w:val="en-US"/>
        </w:rPr>
        <w:t xml:space="preserve">trở thành mẹ Đấng </w:t>
      </w:r>
      <w:r>
        <w:rPr>
          <w:rFonts w:asciiTheme="majorHAnsi" w:eastAsia="Times New Roman" w:hAnsiTheme="majorHAnsi" w:cstheme="majorHAnsi"/>
          <w:szCs w:val="24"/>
          <w:lang w:val="en-US"/>
        </w:rPr>
        <w:t>Mêsia</w:t>
      </w:r>
      <w:r w:rsidRPr="00CA5CFB">
        <w:rPr>
          <w:rFonts w:asciiTheme="majorHAnsi" w:eastAsia="Times New Roman" w:hAnsiTheme="majorHAnsi" w:cstheme="majorHAnsi"/>
          <w:szCs w:val="24"/>
          <w:lang w:val="en-US"/>
        </w:rPr>
        <w:t xml:space="preserve">. Thế nhưng ai </w:t>
      </w:r>
      <w:r>
        <w:rPr>
          <w:rFonts w:asciiTheme="majorHAnsi" w:eastAsia="Times New Roman" w:hAnsiTheme="majorHAnsi" w:cstheme="majorHAnsi"/>
          <w:szCs w:val="24"/>
        </w:rPr>
        <w:t xml:space="preserve">giữa </w:t>
      </w:r>
      <w:r w:rsidRPr="00CA5CFB">
        <w:rPr>
          <w:rFonts w:asciiTheme="majorHAnsi" w:eastAsia="Times New Roman" w:hAnsiTheme="majorHAnsi" w:cstheme="majorHAnsi"/>
          <w:szCs w:val="24"/>
          <w:lang w:val="en-US"/>
        </w:rPr>
        <w:t xml:space="preserve">họ </w:t>
      </w:r>
      <w:r>
        <w:rPr>
          <w:rFonts w:asciiTheme="majorHAnsi" w:eastAsia="Times New Roman" w:hAnsiTheme="majorHAnsi" w:cstheme="majorHAnsi"/>
          <w:szCs w:val="24"/>
        </w:rPr>
        <w:t xml:space="preserve">đã có thể tưởng tượng rằng </w:t>
      </w:r>
      <w:r w:rsidRPr="00CA5CFB">
        <w:rPr>
          <w:rFonts w:asciiTheme="majorHAnsi" w:eastAsia="Times New Roman" w:hAnsiTheme="majorHAnsi" w:cstheme="majorHAnsi"/>
          <w:szCs w:val="24"/>
          <w:lang w:val="en-US"/>
        </w:rPr>
        <w:t xml:space="preserve">Đấng </w:t>
      </w:r>
      <w:r>
        <w:rPr>
          <w:rFonts w:asciiTheme="majorHAnsi" w:eastAsia="Times New Roman" w:hAnsiTheme="majorHAnsi" w:cstheme="majorHAnsi"/>
          <w:szCs w:val="24"/>
          <w:lang w:val="en-US"/>
        </w:rPr>
        <w:t>Mêsia</w:t>
      </w:r>
      <w:r w:rsidRPr="00CA5CFB">
        <w:rPr>
          <w:rFonts w:asciiTheme="majorHAnsi" w:eastAsia="Times New Roman" w:hAnsiTheme="majorHAnsi" w:cstheme="majorHAnsi"/>
          <w:szCs w:val="24"/>
          <w:lang w:val="en-US"/>
        </w:rPr>
        <w:t xml:space="preserve"> đ</w:t>
      </w:r>
      <w:r>
        <w:rPr>
          <w:rFonts w:asciiTheme="majorHAnsi" w:eastAsia="Times New Roman" w:hAnsiTheme="majorHAnsi" w:cstheme="majorHAnsi"/>
          <w:szCs w:val="24"/>
        </w:rPr>
        <w:t xml:space="preserve">oan </w:t>
      </w:r>
      <w:r w:rsidRPr="00CA5CFB">
        <w:rPr>
          <w:rFonts w:asciiTheme="majorHAnsi" w:eastAsia="Times New Roman" w:hAnsiTheme="majorHAnsi" w:cstheme="majorHAnsi"/>
          <w:szCs w:val="24"/>
          <w:lang w:val="en-US"/>
        </w:rPr>
        <w:t xml:space="preserve">hứa là “Con Đấng Tối Cao”? </w:t>
      </w:r>
      <w:r>
        <w:rPr>
          <w:rFonts w:asciiTheme="majorHAnsi" w:eastAsia="Times New Roman" w:hAnsiTheme="majorHAnsi" w:cstheme="majorHAnsi"/>
          <w:szCs w:val="24"/>
        </w:rPr>
        <w:t>Dựa trên đức tin đ</w:t>
      </w:r>
      <w:r w:rsidRPr="00CA5CFB">
        <w:rPr>
          <w:rFonts w:asciiTheme="majorHAnsi" w:eastAsia="Times New Roman" w:hAnsiTheme="majorHAnsi" w:cstheme="majorHAnsi"/>
          <w:szCs w:val="24"/>
          <w:lang w:val="en-US"/>
        </w:rPr>
        <w:t xml:space="preserve">ộc thần của Cựu Ước, </w:t>
      </w:r>
      <w:r>
        <w:rPr>
          <w:rFonts w:asciiTheme="majorHAnsi" w:eastAsia="Times New Roman" w:hAnsiTheme="majorHAnsi" w:cstheme="majorHAnsi"/>
          <w:szCs w:val="24"/>
        </w:rPr>
        <w:t xml:space="preserve">một chuyện như thế </w:t>
      </w:r>
      <w:r w:rsidRPr="00CA5CFB">
        <w:rPr>
          <w:rFonts w:asciiTheme="majorHAnsi" w:eastAsia="Times New Roman" w:hAnsiTheme="majorHAnsi" w:cstheme="majorHAnsi"/>
          <w:szCs w:val="24"/>
          <w:lang w:val="en-US"/>
        </w:rPr>
        <w:t xml:space="preserve">khó mà tưởng tượng </w:t>
      </w:r>
      <w:r>
        <w:rPr>
          <w:rFonts w:asciiTheme="majorHAnsi" w:eastAsia="Times New Roman" w:hAnsiTheme="majorHAnsi" w:cstheme="majorHAnsi"/>
          <w:szCs w:val="24"/>
        </w:rPr>
        <w:t>nổi</w:t>
      </w:r>
      <w:r w:rsidRPr="00CA5CFB">
        <w:rPr>
          <w:rFonts w:asciiTheme="majorHAnsi" w:eastAsia="Times New Roman" w:hAnsiTheme="majorHAnsi" w:cstheme="majorHAnsi"/>
          <w:szCs w:val="24"/>
          <w:lang w:val="en-US"/>
        </w:rPr>
        <w:t xml:space="preserve">. Chỉ </w:t>
      </w:r>
      <w:r>
        <w:rPr>
          <w:rFonts w:asciiTheme="majorHAnsi" w:eastAsia="Times New Roman" w:hAnsiTheme="majorHAnsi" w:cstheme="majorHAnsi"/>
          <w:szCs w:val="24"/>
        </w:rPr>
        <w:t xml:space="preserve">nhờ </w:t>
      </w:r>
      <w:r w:rsidRPr="00CA5CFB">
        <w:rPr>
          <w:rFonts w:asciiTheme="majorHAnsi" w:eastAsia="Times New Roman" w:hAnsiTheme="majorHAnsi" w:cstheme="majorHAnsi"/>
          <w:szCs w:val="24"/>
          <w:lang w:val="en-US"/>
        </w:rPr>
        <w:t xml:space="preserve">quyền năng của Thánh Thần, Đấng “rợp bóng trên bà”, Đức Maria </w:t>
      </w:r>
      <w:r>
        <w:rPr>
          <w:rFonts w:asciiTheme="majorHAnsi" w:eastAsia="Times New Roman" w:hAnsiTheme="majorHAnsi" w:cstheme="majorHAnsi"/>
          <w:szCs w:val="24"/>
        </w:rPr>
        <w:t xml:space="preserve">mới </w:t>
      </w:r>
      <w:r w:rsidRPr="00CA5CFB">
        <w:rPr>
          <w:rFonts w:asciiTheme="majorHAnsi" w:eastAsia="Times New Roman" w:hAnsiTheme="majorHAnsi" w:cstheme="majorHAnsi"/>
          <w:szCs w:val="24"/>
          <w:lang w:val="en-US"/>
        </w:rPr>
        <w:t>có thể chấp nhận điều “</w:t>
      </w:r>
      <w:r>
        <w:rPr>
          <w:rFonts w:asciiTheme="majorHAnsi" w:eastAsia="Times New Roman" w:hAnsiTheme="majorHAnsi" w:cstheme="majorHAnsi"/>
          <w:szCs w:val="24"/>
        </w:rPr>
        <w:t xml:space="preserve">không thể </w:t>
      </w:r>
      <w:r w:rsidRPr="00CA5CFB">
        <w:rPr>
          <w:rFonts w:asciiTheme="majorHAnsi" w:eastAsia="Times New Roman" w:hAnsiTheme="majorHAnsi" w:cstheme="majorHAnsi"/>
          <w:szCs w:val="24"/>
          <w:lang w:val="en-US"/>
        </w:rPr>
        <w:t xml:space="preserve">đối với loài người, nhưng </w:t>
      </w:r>
      <w:r>
        <w:rPr>
          <w:rFonts w:asciiTheme="majorHAnsi" w:eastAsia="Times New Roman" w:hAnsiTheme="majorHAnsi" w:cstheme="majorHAnsi"/>
          <w:szCs w:val="24"/>
        </w:rPr>
        <w:t xml:space="preserve">chẳng phải vậy </w:t>
      </w:r>
      <w:r w:rsidRPr="00CA5CFB">
        <w:rPr>
          <w:rFonts w:asciiTheme="majorHAnsi" w:eastAsia="Times New Roman" w:hAnsiTheme="majorHAnsi" w:cstheme="majorHAnsi"/>
          <w:szCs w:val="24"/>
          <w:lang w:val="en-US"/>
        </w:rPr>
        <w:t>đối với Thiên Chúa” (</w:t>
      </w:r>
      <w:r>
        <w:rPr>
          <w:rFonts w:asciiTheme="majorHAnsi" w:eastAsia="Times New Roman" w:hAnsiTheme="majorHAnsi" w:cstheme="majorHAnsi"/>
          <w:szCs w:val="24"/>
        </w:rPr>
        <w:t xml:space="preserve">x. </w:t>
      </w:r>
      <w:r w:rsidRPr="00CA5CFB">
        <w:rPr>
          <w:rFonts w:asciiTheme="majorHAnsi" w:eastAsia="Times New Roman" w:hAnsiTheme="majorHAnsi" w:cstheme="majorHAnsi"/>
          <w:szCs w:val="24"/>
          <w:lang w:val="en-US"/>
        </w:rPr>
        <w:t>Mc 10,27).</w:t>
      </w:r>
    </w:p>
    <w:p w:rsidR="00AE728D" w:rsidRPr="00A64E28" w:rsidRDefault="00AE728D" w:rsidP="00AE728D">
      <w:pPr>
        <w:shd w:val="clear" w:color="auto" w:fill="FFFFFF"/>
        <w:rPr>
          <w:rFonts w:asciiTheme="majorHAnsi" w:eastAsia="Times New Roman" w:hAnsiTheme="majorHAnsi" w:cstheme="majorHAnsi"/>
          <w:szCs w:val="24"/>
          <w:lang w:val="en-US"/>
        </w:rPr>
      </w:pPr>
      <w:r w:rsidRPr="00A64E28">
        <w:rPr>
          <w:rFonts w:asciiTheme="majorHAnsi" w:eastAsia="Times New Roman" w:hAnsiTheme="majorHAnsi" w:cstheme="majorHAnsi"/>
          <w:b/>
          <w:bCs/>
          <w:szCs w:val="24"/>
          <w:lang w:val="en-US"/>
        </w:rPr>
        <w:tab/>
        <w:t>Théotokos – Mẹ Thiên Chúa</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9C5FE4">
        <w:rPr>
          <w:rFonts w:asciiTheme="majorHAnsi" w:eastAsia="Times New Roman" w:hAnsiTheme="majorHAnsi" w:cstheme="majorHAnsi"/>
          <w:b/>
          <w:bCs/>
          <w:szCs w:val="24"/>
          <w:lang w:val="en-US"/>
        </w:rPr>
        <w:t>4.</w:t>
      </w:r>
      <w:r w:rsidRPr="00CA5CFB">
        <w:rPr>
          <w:rFonts w:asciiTheme="majorHAnsi" w:eastAsia="Times New Roman" w:hAnsiTheme="majorHAnsi" w:cstheme="majorHAnsi"/>
          <w:szCs w:val="24"/>
          <w:lang w:val="en-US"/>
        </w:rPr>
        <w:t xml:space="preserve"> Như thế, “sự viên mãn thời gian” biểu lộ phẩm giá ngoại thường của “</w:t>
      </w:r>
      <w:r>
        <w:rPr>
          <w:rFonts w:asciiTheme="majorHAnsi" w:eastAsia="Times New Roman" w:hAnsiTheme="majorHAnsi" w:cstheme="majorHAnsi"/>
          <w:szCs w:val="24"/>
          <w:lang w:val="en-US"/>
        </w:rPr>
        <w:t xml:space="preserve">người </w:t>
      </w:r>
      <w:r w:rsidRPr="00CA5CFB">
        <w:rPr>
          <w:rFonts w:asciiTheme="majorHAnsi" w:eastAsia="Times New Roman" w:hAnsiTheme="majorHAnsi" w:cstheme="majorHAnsi"/>
          <w:szCs w:val="24"/>
          <w:lang w:val="en-US"/>
        </w:rPr>
        <w:t xml:space="preserve">phụ nữ”. Một mặt, phẩm giá này </w:t>
      </w:r>
      <w:r>
        <w:rPr>
          <w:rFonts w:asciiTheme="majorHAnsi" w:eastAsia="Times New Roman" w:hAnsiTheme="majorHAnsi" w:cstheme="majorHAnsi"/>
          <w:szCs w:val="24"/>
        </w:rPr>
        <w:t xml:space="preserve">hệ tại </w:t>
      </w:r>
      <w:r w:rsidRPr="009C5FE4">
        <w:rPr>
          <w:rFonts w:asciiTheme="majorHAnsi" w:eastAsia="Times New Roman" w:hAnsiTheme="majorHAnsi" w:cstheme="majorHAnsi"/>
          <w:i/>
          <w:iCs/>
          <w:szCs w:val="24"/>
        </w:rPr>
        <w:t xml:space="preserve">việc </w:t>
      </w:r>
      <w:r w:rsidRPr="009C5FE4">
        <w:rPr>
          <w:rFonts w:asciiTheme="majorHAnsi" w:eastAsia="Times New Roman" w:hAnsiTheme="majorHAnsi" w:cstheme="majorHAnsi"/>
          <w:i/>
          <w:iCs/>
          <w:szCs w:val="24"/>
          <w:lang w:val="en-US"/>
        </w:rPr>
        <w:t>nâng lên cách siêu nhiên để kết hợp với Thiên Chúa</w:t>
      </w:r>
      <w:r w:rsidRPr="00CA5CFB">
        <w:rPr>
          <w:rFonts w:asciiTheme="majorHAnsi" w:eastAsia="Times New Roman" w:hAnsiTheme="majorHAnsi" w:cstheme="majorHAnsi"/>
          <w:szCs w:val="24"/>
          <w:lang w:val="en-US"/>
        </w:rPr>
        <w:t xml:space="preserve"> trong Đức Giêsu Kitô</w:t>
      </w:r>
      <w:r>
        <w:rPr>
          <w:rFonts w:asciiTheme="majorHAnsi" w:eastAsia="Times New Roman" w:hAnsiTheme="majorHAnsi" w:cstheme="majorHAnsi"/>
          <w:szCs w:val="24"/>
        </w:rPr>
        <w:t xml:space="preserve">, một việc xác định </w:t>
      </w:r>
      <w:r w:rsidRPr="00CA5CFB">
        <w:rPr>
          <w:rFonts w:asciiTheme="majorHAnsi" w:eastAsia="Times New Roman" w:hAnsiTheme="majorHAnsi" w:cstheme="majorHAnsi"/>
          <w:szCs w:val="24"/>
          <w:lang w:val="en-US"/>
        </w:rPr>
        <w:t xml:space="preserve">cùng đích </w:t>
      </w:r>
      <w:r>
        <w:rPr>
          <w:rFonts w:asciiTheme="majorHAnsi" w:eastAsia="Times New Roman" w:hAnsiTheme="majorHAnsi" w:cstheme="majorHAnsi"/>
          <w:szCs w:val="24"/>
        </w:rPr>
        <w:t xml:space="preserve">tối hậu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 xml:space="preserve">cuộc sống </w:t>
      </w:r>
      <w:r>
        <w:rPr>
          <w:rFonts w:asciiTheme="majorHAnsi" w:eastAsia="Times New Roman" w:hAnsiTheme="majorHAnsi" w:cstheme="majorHAnsi"/>
          <w:szCs w:val="24"/>
        </w:rPr>
        <w:t>m</w:t>
      </w:r>
      <w:r>
        <w:rPr>
          <w:rFonts w:asciiTheme="majorHAnsi" w:eastAsia="Times New Roman" w:hAnsiTheme="majorHAnsi" w:cstheme="majorHAnsi"/>
          <w:szCs w:val="24"/>
          <w:lang w:val="en-US"/>
        </w:rPr>
        <w:t>ọi</w:t>
      </w:r>
      <w:r>
        <w:rPr>
          <w:rFonts w:asciiTheme="majorHAnsi" w:eastAsia="Times New Roman" w:hAnsiTheme="majorHAnsi" w:cstheme="majorHAnsi"/>
          <w:szCs w:val="24"/>
        </w:rPr>
        <w:t xml:space="preserve">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rPr>
        <w:t xml:space="preserve">vừa trên trái đất vừa </w:t>
      </w:r>
      <w:r w:rsidRPr="00CA5CFB">
        <w:rPr>
          <w:rFonts w:asciiTheme="majorHAnsi" w:eastAsia="Times New Roman" w:hAnsiTheme="majorHAnsi" w:cstheme="majorHAnsi"/>
          <w:szCs w:val="24"/>
          <w:lang w:val="en-US"/>
        </w:rPr>
        <w:t>trong vĩnh cửu. T</w:t>
      </w:r>
      <w:r>
        <w:rPr>
          <w:rFonts w:asciiTheme="majorHAnsi" w:eastAsia="Times New Roman" w:hAnsiTheme="majorHAnsi" w:cstheme="majorHAnsi"/>
          <w:szCs w:val="24"/>
        </w:rPr>
        <w:t xml:space="preserve">ừ quan điểm </w:t>
      </w:r>
      <w:r w:rsidRPr="00CA5CFB">
        <w:rPr>
          <w:rFonts w:asciiTheme="majorHAnsi" w:eastAsia="Times New Roman" w:hAnsiTheme="majorHAnsi" w:cstheme="majorHAnsi"/>
          <w:szCs w:val="24"/>
          <w:lang w:val="en-US"/>
        </w:rPr>
        <w:t>này, “</w:t>
      </w:r>
      <w:r>
        <w:rPr>
          <w:rFonts w:asciiTheme="majorHAnsi" w:eastAsia="Times New Roman" w:hAnsiTheme="majorHAnsi" w:cstheme="majorHAnsi"/>
          <w:szCs w:val="24"/>
        </w:rPr>
        <w:t xml:space="preserve">người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 xml:space="preserve">nữ” là đại diện và </w:t>
      </w:r>
      <w:r>
        <w:rPr>
          <w:rFonts w:asciiTheme="majorHAnsi" w:eastAsia="Times New Roman" w:hAnsiTheme="majorHAnsi" w:cstheme="majorHAnsi"/>
          <w:szCs w:val="24"/>
        </w:rPr>
        <w:t xml:space="preserve">là </w:t>
      </w:r>
      <w:r w:rsidRPr="00CA5CFB">
        <w:rPr>
          <w:rFonts w:asciiTheme="majorHAnsi" w:eastAsia="Times New Roman" w:hAnsiTheme="majorHAnsi" w:cstheme="majorHAnsi"/>
          <w:szCs w:val="24"/>
          <w:lang w:val="en-US"/>
        </w:rPr>
        <w:t xml:space="preserve">nguyên </w:t>
      </w:r>
      <w:r>
        <w:rPr>
          <w:rFonts w:asciiTheme="majorHAnsi" w:eastAsia="Times New Roman" w:hAnsiTheme="majorHAnsi" w:cstheme="majorHAnsi"/>
          <w:szCs w:val="24"/>
        </w:rPr>
        <w:t xml:space="preserve">mẫu </w:t>
      </w:r>
      <w:r w:rsidRPr="00CA5CFB">
        <w:rPr>
          <w:rFonts w:asciiTheme="majorHAnsi" w:eastAsia="Times New Roman" w:hAnsiTheme="majorHAnsi" w:cstheme="majorHAnsi"/>
          <w:szCs w:val="24"/>
          <w:lang w:val="en-US"/>
        </w:rPr>
        <w:t>của toàn thể nhân loại: </w:t>
      </w:r>
      <w:r w:rsidRPr="00CA5CFB">
        <w:rPr>
          <w:rFonts w:asciiTheme="majorHAnsi" w:eastAsia="Times New Roman" w:hAnsiTheme="majorHAnsi" w:cstheme="majorHAnsi"/>
          <w:i/>
          <w:iCs/>
          <w:szCs w:val="24"/>
          <w:lang w:val="en-US"/>
        </w:rPr>
        <w:t xml:space="preserve">Bà </w:t>
      </w:r>
      <w:r>
        <w:rPr>
          <w:rFonts w:asciiTheme="majorHAnsi" w:eastAsia="Times New Roman" w:hAnsiTheme="majorHAnsi" w:cstheme="majorHAnsi"/>
          <w:i/>
          <w:iCs/>
          <w:szCs w:val="24"/>
          <w:lang w:val="en-US"/>
        </w:rPr>
        <w:t xml:space="preserve">tiêu biểu </w:t>
      </w:r>
      <w:r w:rsidRPr="00CA5CFB">
        <w:rPr>
          <w:rFonts w:asciiTheme="majorHAnsi" w:eastAsia="Times New Roman" w:hAnsiTheme="majorHAnsi" w:cstheme="majorHAnsi"/>
          <w:i/>
          <w:iCs/>
          <w:szCs w:val="24"/>
          <w:lang w:val="en-US"/>
        </w:rPr>
        <w:t>cho nhân tính</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rPr>
        <w:t xml:space="preserve">vốn thuộc về </w:t>
      </w:r>
      <w:r w:rsidRPr="00CA5CFB">
        <w:rPr>
          <w:rFonts w:asciiTheme="majorHAnsi" w:eastAsia="Times New Roman" w:hAnsiTheme="majorHAnsi" w:cstheme="majorHAnsi"/>
          <w:szCs w:val="24"/>
          <w:lang w:val="en-US"/>
        </w:rPr>
        <w:t xml:space="preserve">mọi </w:t>
      </w:r>
      <w:r>
        <w:rPr>
          <w:rFonts w:asciiTheme="majorHAnsi" w:eastAsia="Times New Roman" w:hAnsiTheme="majorHAnsi" w:cstheme="majorHAnsi"/>
          <w:szCs w:val="24"/>
          <w:lang w:val="en-US"/>
        </w:rPr>
        <w:t>con</w:t>
      </w:r>
      <w:r>
        <w:rPr>
          <w:rFonts w:asciiTheme="majorHAnsi" w:eastAsia="Times New Roman" w:hAnsiTheme="majorHAnsi" w:cstheme="majorHAnsi"/>
          <w:szCs w:val="24"/>
        </w:rPr>
        <w:t xml:space="preserve">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rPr>
        <w:t xml:space="preserve">cả </w:t>
      </w:r>
      <w:r w:rsidRPr="00CA5CFB">
        <w:rPr>
          <w:rFonts w:asciiTheme="majorHAnsi" w:eastAsia="Times New Roman" w:hAnsiTheme="majorHAnsi" w:cstheme="majorHAnsi"/>
          <w:szCs w:val="24"/>
          <w:lang w:val="en-US"/>
        </w:rPr>
        <w:t xml:space="preserve">nam </w:t>
      </w:r>
      <w:r>
        <w:rPr>
          <w:rFonts w:asciiTheme="majorHAnsi" w:eastAsia="Times New Roman" w:hAnsiTheme="majorHAnsi" w:cstheme="majorHAnsi"/>
          <w:szCs w:val="24"/>
        </w:rPr>
        <w:t xml:space="preserve">lẫn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rPr>
        <w:t>Nhưng m</w:t>
      </w:r>
      <w:r w:rsidRPr="00CA5CFB">
        <w:rPr>
          <w:rFonts w:asciiTheme="majorHAnsi" w:eastAsia="Times New Roman" w:hAnsiTheme="majorHAnsi" w:cstheme="majorHAnsi"/>
          <w:szCs w:val="24"/>
          <w:lang w:val="en-US"/>
        </w:rPr>
        <w:t xml:space="preserve">ặt khác, </w:t>
      </w:r>
      <w:r>
        <w:rPr>
          <w:rFonts w:asciiTheme="majorHAnsi" w:eastAsia="Times New Roman" w:hAnsiTheme="majorHAnsi" w:cstheme="majorHAnsi"/>
          <w:szCs w:val="24"/>
        </w:rPr>
        <w:t xml:space="preserve">biến cố tại </w:t>
      </w:r>
      <w:r>
        <w:rPr>
          <w:rFonts w:asciiTheme="majorHAnsi" w:eastAsia="Times New Roman" w:hAnsiTheme="majorHAnsi" w:cstheme="majorHAnsi"/>
          <w:szCs w:val="24"/>
          <w:lang w:val="en-US"/>
        </w:rPr>
        <w:t>Nadarét</w:t>
      </w:r>
      <w:r>
        <w:rPr>
          <w:rFonts w:asciiTheme="majorHAnsi" w:eastAsia="Times New Roman" w:hAnsiTheme="majorHAnsi" w:cstheme="majorHAnsi"/>
          <w:szCs w:val="24"/>
        </w:rPr>
        <w:t xml:space="preserve"> nêu bật </w:t>
      </w:r>
      <w:r w:rsidRPr="00CA5CFB">
        <w:rPr>
          <w:rFonts w:asciiTheme="majorHAnsi" w:eastAsia="Times New Roman" w:hAnsiTheme="majorHAnsi" w:cstheme="majorHAnsi"/>
          <w:szCs w:val="24"/>
          <w:lang w:val="en-US"/>
        </w:rPr>
        <w:t xml:space="preserve">một hình thức kết </w:t>
      </w:r>
      <w:r>
        <w:rPr>
          <w:rFonts w:asciiTheme="majorHAnsi" w:eastAsia="Times New Roman" w:hAnsiTheme="majorHAnsi" w:cstheme="majorHAnsi"/>
          <w:szCs w:val="24"/>
        </w:rPr>
        <w:t xml:space="preserve">hợp </w:t>
      </w:r>
      <w:r w:rsidRPr="00CA5CFB">
        <w:rPr>
          <w:rFonts w:asciiTheme="majorHAnsi" w:eastAsia="Times New Roman" w:hAnsiTheme="majorHAnsi" w:cstheme="majorHAnsi"/>
          <w:szCs w:val="24"/>
          <w:lang w:val="en-US"/>
        </w:rPr>
        <w:t xml:space="preserve">với Thiên Chúa hằng sống mà chỉ có </w:t>
      </w:r>
      <w:r>
        <w:rPr>
          <w:rFonts w:asciiTheme="majorHAnsi" w:eastAsia="Times New Roman" w:hAnsiTheme="majorHAnsi" w:cstheme="majorHAnsi"/>
          <w:szCs w:val="24"/>
        </w:rPr>
        <w:t xml:space="preserve">thể thuộc về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rPr>
        <w:t xml:space="preserve">, </w:t>
      </w:r>
      <w:r w:rsidRPr="00CA5CFB">
        <w:rPr>
          <w:rFonts w:asciiTheme="majorHAnsi" w:eastAsia="Times New Roman" w:hAnsiTheme="majorHAnsi" w:cstheme="majorHAnsi"/>
          <w:szCs w:val="24"/>
          <w:lang w:val="en-US"/>
        </w:rPr>
        <w:t>Đức Maria</w:t>
      </w:r>
      <w:r>
        <w:rPr>
          <w:rFonts w:asciiTheme="majorHAnsi" w:eastAsia="Times New Roman" w:hAnsiTheme="majorHAnsi" w:cstheme="majorHAnsi"/>
          <w:szCs w:val="24"/>
        </w:rPr>
        <w:t>:</w:t>
      </w:r>
      <w:r w:rsidRPr="00CA5CFB">
        <w:rPr>
          <w:rFonts w:asciiTheme="majorHAnsi" w:eastAsia="Times New Roman" w:hAnsiTheme="majorHAnsi" w:cstheme="majorHAnsi"/>
          <w:szCs w:val="24"/>
          <w:lang w:val="en-US"/>
        </w:rPr>
        <w:t xml:space="preserve"> </w:t>
      </w:r>
      <w:r w:rsidRPr="00F317A3">
        <w:rPr>
          <w:rFonts w:asciiTheme="majorHAnsi" w:eastAsia="Times New Roman" w:hAnsiTheme="majorHAnsi" w:cstheme="majorHAnsi"/>
          <w:i/>
          <w:iCs/>
          <w:szCs w:val="24"/>
          <w:lang w:val="en-US"/>
        </w:rPr>
        <w:t xml:space="preserve">sự kết </w:t>
      </w:r>
      <w:r w:rsidRPr="00F317A3">
        <w:rPr>
          <w:rFonts w:asciiTheme="majorHAnsi" w:eastAsia="Times New Roman" w:hAnsiTheme="majorHAnsi" w:cstheme="majorHAnsi"/>
          <w:i/>
          <w:iCs/>
          <w:szCs w:val="24"/>
        </w:rPr>
        <w:t xml:space="preserve">hợp </w:t>
      </w:r>
      <w:r w:rsidRPr="00F317A3">
        <w:rPr>
          <w:rFonts w:asciiTheme="majorHAnsi" w:eastAsia="Times New Roman" w:hAnsiTheme="majorHAnsi" w:cstheme="majorHAnsi"/>
          <w:i/>
          <w:iCs/>
          <w:szCs w:val="24"/>
          <w:lang w:val="en-US"/>
        </w:rPr>
        <w:t xml:space="preserve">giữa </w:t>
      </w:r>
      <w:r w:rsidRPr="00F317A3">
        <w:rPr>
          <w:rFonts w:asciiTheme="majorHAnsi" w:eastAsia="Times New Roman" w:hAnsiTheme="majorHAnsi" w:cstheme="majorHAnsi"/>
          <w:i/>
          <w:iCs/>
          <w:szCs w:val="24"/>
        </w:rPr>
        <w:t>m</w:t>
      </w:r>
      <w:r w:rsidRPr="00F317A3">
        <w:rPr>
          <w:rFonts w:asciiTheme="majorHAnsi" w:eastAsia="Times New Roman" w:hAnsiTheme="majorHAnsi" w:cstheme="majorHAnsi"/>
          <w:i/>
          <w:iCs/>
          <w:szCs w:val="24"/>
          <w:lang w:val="en-US"/>
        </w:rPr>
        <w:t xml:space="preserve">ẹ và </w:t>
      </w:r>
      <w:r w:rsidRPr="00F317A3">
        <w:rPr>
          <w:rFonts w:asciiTheme="majorHAnsi" w:eastAsia="Times New Roman" w:hAnsiTheme="majorHAnsi" w:cstheme="majorHAnsi"/>
          <w:i/>
          <w:iCs/>
          <w:szCs w:val="24"/>
        </w:rPr>
        <w:t>c</w:t>
      </w:r>
      <w:r w:rsidRPr="00F317A3">
        <w:rPr>
          <w:rFonts w:asciiTheme="majorHAnsi" w:eastAsia="Times New Roman" w:hAnsiTheme="majorHAnsi" w:cstheme="majorHAnsi"/>
          <w:i/>
          <w:iCs/>
          <w:szCs w:val="24"/>
          <w:lang w:val="en-US"/>
        </w:rPr>
        <w:t>on</w:t>
      </w:r>
      <w:r w:rsidRPr="00CA5CFB">
        <w:rPr>
          <w:rFonts w:asciiTheme="majorHAnsi" w:eastAsia="Times New Roman" w:hAnsiTheme="majorHAnsi" w:cstheme="majorHAnsi"/>
          <w:szCs w:val="24"/>
          <w:lang w:val="en-US"/>
        </w:rPr>
        <w:t xml:space="preserve">. Trinh </w:t>
      </w:r>
      <w:r>
        <w:rPr>
          <w:rFonts w:asciiTheme="majorHAnsi" w:eastAsia="Times New Roman" w:hAnsiTheme="majorHAnsi" w:cstheme="majorHAnsi"/>
          <w:szCs w:val="24"/>
        </w:rPr>
        <w:t>n</w:t>
      </w:r>
      <w:r w:rsidRPr="00CA5CFB">
        <w:rPr>
          <w:rFonts w:asciiTheme="majorHAnsi" w:eastAsia="Times New Roman" w:hAnsiTheme="majorHAnsi" w:cstheme="majorHAnsi"/>
          <w:szCs w:val="24"/>
          <w:lang w:val="en-US"/>
        </w:rPr>
        <w:t xml:space="preserve">ữ thành </w:t>
      </w:r>
      <w:r>
        <w:rPr>
          <w:rFonts w:asciiTheme="majorHAnsi" w:eastAsia="Times New Roman" w:hAnsiTheme="majorHAnsi" w:cstheme="majorHAnsi"/>
          <w:szCs w:val="24"/>
          <w:lang w:val="en-US"/>
        </w:rPr>
        <w:t>Nadarét</w:t>
      </w:r>
      <w:r w:rsidRPr="00CA5CFB">
        <w:rPr>
          <w:rFonts w:asciiTheme="majorHAnsi" w:eastAsia="Times New Roman" w:hAnsiTheme="majorHAnsi" w:cstheme="majorHAnsi"/>
          <w:szCs w:val="24"/>
          <w:lang w:val="en-US"/>
        </w:rPr>
        <w:t xml:space="preserve"> đã thực sự trở thành Mẹ Thiên Chúa.</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Chân lý này</w:t>
      </w:r>
      <w:r>
        <w:rPr>
          <w:rFonts w:asciiTheme="majorHAnsi" w:eastAsia="Times New Roman" w:hAnsiTheme="majorHAnsi" w:cstheme="majorHAnsi"/>
          <w:szCs w:val="24"/>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rPr>
        <w:t>mà đức t</w:t>
      </w:r>
      <w:r w:rsidRPr="00CA5CFB">
        <w:rPr>
          <w:rFonts w:asciiTheme="majorHAnsi" w:eastAsia="Times New Roman" w:hAnsiTheme="majorHAnsi" w:cstheme="majorHAnsi"/>
          <w:szCs w:val="24"/>
          <w:lang w:val="en-US"/>
        </w:rPr>
        <w:t>in Kitô giáo đón nhận ngay từ đầu</w:t>
      </w:r>
      <w:r>
        <w:rPr>
          <w:rFonts w:asciiTheme="majorHAnsi" w:eastAsia="Times New Roman" w:hAnsiTheme="majorHAnsi" w:cstheme="majorHAnsi"/>
          <w:szCs w:val="24"/>
        </w:rPr>
        <w:t xml:space="preserve">, đã </w:t>
      </w:r>
      <w:r w:rsidRPr="00CA5CFB">
        <w:rPr>
          <w:rFonts w:asciiTheme="majorHAnsi" w:eastAsia="Times New Roman" w:hAnsiTheme="majorHAnsi" w:cstheme="majorHAnsi"/>
          <w:szCs w:val="24"/>
          <w:lang w:val="en-US"/>
        </w:rPr>
        <w:t xml:space="preserve">được </w:t>
      </w:r>
      <w:r>
        <w:rPr>
          <w:rFonts w:asciiTheme="majorHAnsi" w:eastAsia="Times New Roman" w:hAnsiTheme="majorHAnsi" w:cstheme="majorHAnsi"/>
          <w:szCs w:val="24"/>
        </w:rPr>
        <w:t xml:space="preserve">long trọng xác định tại </w:t>
      </w:r>
      <w:r w:rsidRPr="00CA5CFB">
        <w:rPr>
          <w:rFonts w:asciiTheme="majorHAnsi" w:eastAsia="Times New Roman" w:hAnsiTheme="majorHAnsi" w:cstheme="majorHAnsi"/>
          <w:szCs w:val="24"/>
          <w:lang w:val="en-US"/>
        </w:rPr>
        <w:t xml:space="preserve">Công đồng Êphêsô (năm 431) [18]. </w:t>
      </w:r>
      <w:r>
        <w:rPr>
          <w:rFonts w:asciiTheme="majorHAnsi" w:eastAsia="Times New Roman" w:hAnsiTheme="majorHAnsi" w:cstheme="majorHAnsi"/>
          <w:szCs w:val="24"/>
        </w:rPr>
        <w:t>C</w:t>
      </w:r>
      <w:r w:rsidRPr="00CA5CFB">
        <w:rPr>
          <w:rFonts w:asciiTheme="majorHAnsi" w:eastAsia="Times New Roman" w:hAnsiTheme="majorHAnsi" w:cstheme="majorHAnsi"/>
          <w:szCs w:val="24"/>
          <w:lang w:val="en-US"/>
        </w:rPr>
        <w:t xml:space="preserve">hống lại </w:t>
      </w:r>
      <w:r>
        <w:rPr>
          <w:rFonts w:asciiTheme="majorHAnsi" w:eastAsia="Times New Roman" w:hAnsiTheme="majorHAnsi" w:cstheme="majorHAnsi"/>
          <w:szCs w:val="24"/>
        </w:rPr>
        <w:t xml:space="preserve">quan niệm </w:t>
      </w:r>
      <w:r w:rsidRPr="00CA5CFB">
        <w:rPr>
          <w:rFonts w:asciiTheme="majorHAnsi" w:eastAsia="Times New Roman" w:hAnsiTheme="majorHAnsi" w:cstheme="majorHAnsi"/>
          <w:szCs w:val="24"/>
          <w:lang w:val="en-US"/>
        </w:rPr>
        <w:t>của Nestori</w:t>
      </w:r>
      <w:r>
        <w:rPr>
          <w:rFonts w:asciiTheme="majorHAnsi" w:eastAsia="Times New Roman" w:hAnsiTheme="majorHAnsi" w:cstheme="majorHAnsi"/>
          <w:szCs w:val="24"/>
          <w:lang w:val="en-US"/>
        </w:rPr>
        <w:t>ô</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rPr>
        <w:t xml:space="preserve">cho rằng </w:t>
      </w:r>
      <w:r w:rsidRPr="00CA5CFB">
        <w:rPr>
          <w:rFonts w:asciiTheme="majorHAnsi" w:eastAsia="Times New Roman" w:hAnsiTheme="majorHAnsi" w:cstheme="majorHAnsi"/>
          <w:szCs w:val="24"/>
          <w:lang w:val="en-US"/>
        </w:rPr>
        <w:t xml:space="preserve">Đức Maria </w:t>
      </w:r>
      <w:r>
        <w:rPr>
          <w:rFonts w:asciiTheme="majorHAnsi" w:eastAsia="Times New Roman" w:hAnsiTheme="majorHAnsi" w:cstheme="majorHAnsi"/>
          <w:szCs w:val="24"/>
        </w:rPr>
        <w:t xml:space="preserve">chỉ </w:t>
      </w:r>
      <w:r w:rsidRPr="00CA5CFB">
        <w:rPr>
          <w:rFonts w:asciiTheme="majorHAnsi" w:eastAsia="Times New Roman" w:hAnsiTheme="majorHAnsi" w:cstheme="majorHAnsi"/>
          <w:szCs w:val="24"/>
          <w:lang w:val="en-US"/>
        </w:rPr>
        <w:t xml:space="preserve">là </w:t>
      </w:r>
      <w:r>
        <w:rPr>
          <w:rFonts w:asciiTheme="majorHAnsi" w:eastAsia="Times New Roman" w:hAnsiTheme="majorHAnsi" w:cstheme="majorHAnsi"/>
          <w:szCs w:val="24"/>
        </w:rPr>
        <w:t>m</w:t>
      </w:r>
      <w:r w:rsidRPr="00CA5CFB">
        <w:rPr>
          <w:rFonts w:asciiTheme="majorHAnsi" w:eastAsia="Times New Roman" w:hAnsiTheme="majorHAnsi" w:cstheme="majorHAnsi"/>
          <w:szCs w:val="24"/>
          <w:lang w:val="en-US"/>
        </w:rPr>
        <w:t xml:space="preserve">ẹ </w:t>
      </w:r>
      <w:r>
        <w:rPr>
          <w:rFonts w:asciiTheme="majorHAnsi" w:eastAsia="Times New Roman" w:hAnsiTheme="majorHAnsi" w:cstheme="majorHAnsi"/>
          <w:szCs w:val="24"/>
        </w:rPr>
        <w:t>của con người</w:t>
      </w:r>
      <w:r w:rsidR="00EE7018">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Giêsu</w:t>
      </w:r>
      <w:r>
        <w:rPr>
          <w:rFonts w:asciiTheme="majorHAnsi" w:eastAsia="Times New Roman" w:hAnsiTheme="majorHAnsi" w:cstheme="majorHAnsi"/>
          <w:szCs w:val="24"/>
        </w:rPr>
        <w:t xml:space="preserve">, </w:t>
      </w:r>
      <w:r w:rsidRPr="00CA5CFB">
        <w:rPr>
          <w:rFonts w:asciiTheme="majorHAnsi" w:eastAsia="Times New Roman" w:hAnsiTheme="majorHAnsi" w:cstheme="majorHAnsi"/>
          <w:szCs w:val="24"/>
          <w:lang w:val="en-US"/>
        </w:rPr>
        <w:t xml:space="preserve">Công đồng này </w:t>
      </w:r>
      <w:r>
        <w:rPr>
          <w:rFonts w:asciiTheme="majorHAnsi" w:eastAsia="Times New Roman" w:hAnsiTheme="majorHAnsi" w:cstheme="majorHAnsi"/>
          <w:szCs w:val="24"/>
          <w:lang w:val="en-US"/>
        </w:rPr>
        <w:t xml:space="preserve">nhấn mạnh </w:t>
      </w:r>
      <w:r w:rsidRPr="00CA5CFB">
        <w:rPr>
          <w:rFonts w:asciiTheme="majorHAnsi" w:eastAsia="Times New Roman" w:hAnsiTheme="majorHAnsi" w:cstheme="majorHAnsi"/>
          <w:szCs w:val="24"/>
          <w:lang w:val="en-US"/>
        </w:rPr>
        <w:t>ý nghĩa c</w:t>
      </w:r>
      <w:r>
        <w:rPr>
          <w:rFonts w:asciiTheme="majorHAnsi" w:eastAsia="Times New Roman" w:hAnsiTheme="majorHAnsi" w:cstheme="majorHAnsi"/>
          <w:szCs w:val="24"/>
          <w:lang w:val="en-US"/>
        </w:rPr>
        <w:t xml:space="preserve">hủ yếu của </w:t>
      </w:r>
      <w:r w:rsidRPr="00CA5CFB">
        <w:rPr>
          <w:rFonts w:asciiTheme="majorHAnsi" w:eastAsia="Times New Roman" w:hAnsiTheme="majorHAnsi" w:cstheme="majorHAnsi"/>
          <w:szCs w:val="24"/>
          <w:lang w:val="en-US"/>
        </w:rPr>
        <w:t xml:space="preserve">chức làm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ẹ của Trinh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ữ Maria. </w:t>
      </w:r>
      <w:r>
        <w:rPr>
          <w:rFonts w:asciiTheme="majorHAnsi" w:eastAsia="Times New Roman" w:hAnsiTheme="majorHAnsi" w:cstheme="majorHAnsi"/>
          <w:szCs w:val="24"/>
          <w:lang w:val="en-US"/>
        </w:rPr>
        <w:t>Vào</w:t>
      </w:r>
      <w:r w:rsidRPr="00CA5CFB">
        <w:rPr>
          <w:rFonts w:asciiTheme="majorHAnsi" w:eastAsia="Times New Roman" w:hAnsiTheme="majorHAnsi" w:cstheme="majorHAnsi"/>
          <w:szCs w:val="24"/>
          <w:lang w:val="en-US"/>
        </w:rPr>
        <w:t xml:space="preserve"> giây phút Truyền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in, </w:t>
      </w:r>
      <w:r>
        <w:rPr>
          <w:rFonts w:asciiTheme="majorHAnsi" w:eastAsia="Times New Roman" w:hAnsiTheme="majorHAnsi" w:cstheme="majorHAnsi"/>
          <w:szCs w:val="24"/>
          <w:lang w:val="en-US"/>
        </w:rPr>
        <w:t xml:space="preserve">qua việc đáp trả </w:t>
      </w:r>
      <w:r w:rsidRPr="00CA5CFB">
        <w:rPr>
          <w:rFonts w:asciiTheme="majorHAnsi" w:eastAsia="Times New Roman" w:hAnsiTheme="majorHAnsi" w:cstheme="majorHAnsi"/>
          <w:szCs w:val="24"/>
          <w:lang w:val="en-US"/>
        </w:rPr>
        <w:t>bằng tiếng “</w:t>
      </w:r>
      <w:r w:rsidRPr="00F317A3">
        <w:rPr>
          <w:rFonts w:asciiTheme="majorHAnsi" w:eastAsia="Times New Roman" w:hAnsiTheme="majorHAnsi" w:cstheme="majorHAnsi"/>
          <w:i/>
          <w:iCs/>
          <w:szCs w:val="24"/>
          <w:lang w:val="en-US"/>
        </w:rPr>
        <w:t>vâng–fiat</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của mình</w:t>
      </w:r>
      <w:r w:rsidRPr="00CA5CFB">
        <w:rPr>
          <w:rFonts w:asciiTheme="majorHAnsi" w:eastAsia="Times New Roman" w:hAnsiTheme="majorHAnsi" w:cstheme="majorHAnsi"/>
          <w:szCs w:val="24"/>
          <w:lang w:val="en-US"/>
        </w:rPr>
        <w:t>, Đức Maria đ</w:t>
      </w:r>
      <w:r>
        <w:rPr>
          <w:rFonts w:asciiTheme="majorHAnsi" w:eastAsia="Times New Roman" w:hAnsiTheme="majorHAnsi" w:cstheme="majorHAnsi"/>
          <w:szCs w:val="24"/>
          <w:lang w:val="en-US"/>
        </w:rPr>
        <w:t xml:space="preserve">ã thụ thai </w:t>
      </w:r>
      <w:r w:rsidRPr="00CA5CFB">
        <w:rPr>
          <w:rFonts w:asciiTheme="majorHAnsi" w:eastAsia="Times New Roman" w:hAnsiTheme="majorHAnsi" w:cstheme="majorHAnsi"/>
          <w:szCs w:val="24"/>
          <w:lang w:val="en-US"/>
        </w:rPr>
        <w:t xml:space="preserve">một người </w:t>
      </w:r>
      <w:r>
        <w:rPr>
          <w:rFonts w:asciiTheme="majorHAnsi" w:eastAsia="Times New Roman" w:hAnsiTheme="majorHAnsi" w:cstheme="majorHAnsi"/>
          <w:szCs w:val="24"/>
          <w:lang w:val="en-US"/>
        </w:rPr>
        <w:t xml:space="preserve">từng </w:t>
      </w:r>
      <w:r w:rsidRPr="00CA5CFB">
        <w:rPr>
          <w:rFonts w:asciiTheme="majorHAnsi" w:eastAsia="Times New Roman" w:hAnsiTheme="majorHAnsi" w:cstheme="majorHAnsi"/>
          <w:szCs w:val="24"/>
          <w:lang w:val="en-US"/>
        </w:rPr>
        <w:t xml:space="preserve">là Con Thiên Chúa, đồng bản thể với Chúa Cha. Vì thế </w:t>
      </w:r>
      <w:r w:rsidRPr="00F85F49">
        <w:rPr>
          <w:rFonts w:asciiTheme="majorHAnsi" w:eastAsia="Times New Roman" w:hAnsiTheme="majorHAnsi" w:cstheme="majorHAnsi"/>
          <w:i/>
          <w:iCs/>
          <w:szCs w:val="24"/>
          <w:lang w:val="en-US"/>
        </w:rPr>
        <w:t xml:space="preserve">bà đích thực là Mẹ Thiên Chúa, vì chức làm mẹ liên hệ đến toàn thể </w:t>
      </w:r>
      <w:r>
        <w:rPr>
          <w:rFonts w:asciiTheme="majorHAnsi" w:eastAsia="Times New Roman" w:hAnsiTheme="majorHAnsi" w:cstheme="majorHAnsi"/>
          <w:i/>
          <w:iCs/>
          <w:szCs w:val="24"/>
          <w:lang w:val="en-US"/>
        </w:rPr>
        <w:t>ngôi vị</w:t>
      </w:r>
      <w:r w:rsidRPr="00CA5CFB">
        <w:rPr>
          <w:rFonts w:asciiTheme="majorHAnsi" w:eastAsia="Times New Roman" w:hAnsiTheme="majorHAnsi" w:cstheme="majorHAnsi"/>
          <w:szCs w:val="24"/>
          <w:lang w:val="en-US"/>
        </w:rPr>
        <w:t xml:space="preserve">, chứ không </w:t>
      </w:r>
      <w:r>
        <w:rPr>
          <w:rFonts w:asciiTheme="majorHAnsi" w:eastAsia="Times New Roman" w:hAnsiTheme="majorHAnsi" w:cstheme="majorHAnsi"/>
          <w:szCs w:val="24"/>
          <w:lang w:val="en-US"/>
        </w:rPr>
        <w:t>chỉ</w:t>
      </w:r>
      <w:r w:rsidRPr="00CA5CFB">
        <w:rPr>
          <w:rFonts w:asciiTheme="majorHAnsi" w:eastAsia="Times New Roman" w:hAnsiTheme="majorHAnsi" w:cstheme="majorHAnsi"/>
          <w:szCs w:val="24"/>
          <w:lang w:val="en-US"/>
        </w:rPr>
        <w:t xml:space="preserve"> thể xác</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cũng không chỉ “</w:t>
      </w:r>
      <w:r>
        <w:rPr>
          <w:rFonts w:asciiTheme="majorHAnsi" w:eastAsia="Times New Roman" w:hAnsiTheme="majorHAnsi" w:cstheme="majorHAnsi"/>
          <w:szCs w:val="24"/>
          <w:lang w:val="en-US"/>
        </w:rPr>
        <w:t xml:space="preserve">bản </w:t>
      </w:r>
      <w:r>
        <w:rPr>
          <w:rFonts w:asciiTheme="majorHAnsi" w:eastAsia="Times New Roman" w:hAnsiTheme="majorHAnsi" w:cstheme="majorHAnsi"/>
          <w:szCs w:val="24"/>
          <w:lang w:val="en-US"/>
        </w:rPr>
        <w:lastRenderedPageBreak/>
        <w:t>tính” nhân loại</w:t>
      </w:r>
      <w:r w:rsidRPr="00CA5CFB">
        <w:rPr>
          <w:rFonts w:asciiTheme="majorHAnsi" w:eastAsia="Times New Roman" w:hAnsiTheme="majorHAnsi" w:cstheme="majorHAnsi"/>
          <w:szCs w:val="24"/>
          <w:lang w:val="en-US"/>
        </w:rPr>
        <w:t xml:space="preserve">. Như thế, </w:t>
      </w:r>
      <w:r>
        <w:rPr>
          <w:rFonts w:asciiTheme="majorHAnsi" w:eastAsia="Times New Roman" w:hAnsiTheme="majorHAnsi" w:cstheme="majorHAnsi"/>
          <w:szCs w:val="24"/>
          <w:lang w:val="en-US"/>
        </w:rPr>
        <w:t xml:space="preserve">danh </w:t>
      </w:r>
      <w:r w:rsidRPr="00CA5CFB">
        <w:rPr>
          <w:rFonts w:asciiTheme="majorHAnsi" w:eastAsia="Times New Roman" w:hAnsiTheme="majorHAnsi" w:cstheme="majorHAnsi"/>
          <w:szCs w:val="24"/>
          <w:lang w:val="en-US"/>
        </w:rPr>
        <w:t>hiệu </w:t>
      </w:r>
      <w:r>
        <w:rPr>
          <w:rFonts w:asciiTheme="majorHAnsi" w:eastAsia="Times New Roman" w:hAnsiTheme="majorHAnsi" w:cstheme="majorHAnsi"/>
          <w:szCs w:val="24"/>
          <w:lang w:val="en-US"/>
        </w:rPr>
        <w:t>“</w:t>
      </w:r>
      <w:r w:rsidRPr="00CA5CFB">
        <w:rPr>
          <w:rFonts w:asciiTheme="majorHAnsi" w:eastAsia="Times New Roman" w:hAnsiTheme="majorHAnsi" w:cstheme="majorHAnsi"/>
          <w:i/>
          <w:iCs/>
          <w:szCs w:val="24"/>
          <w:lang w:val="en-US"/>
        </w:rPr>
        <w:t>Théotokos</w:t>
      </w:r>
      <w:r>
        <w:rPr>
          <w:rFonts w:asciiTheme="majorHAnsi" w:eastAsia="Times New Roman" w:hAnsiTheme="majorHAnsi" w:cstheme="majorHAnsi"/>
          <w:szCs w:val="24"/>
          <w:lang w:val="en-US"/>
        </w:rPr>
        <w:t>”</w:t>
      </w:r>
      <w:r w:rsidRPr="00CA5CFB">
        <w:rPr>
          <w:rFonts w:asciiTheme="majorHAnsi" w:eastAsia="Times New Roman" w:hAnsiTheme="majorHAnsi" w:cstheme="majorHAnsi"/>
          <w:i/>
          <w:iCs/>
          <w:szCs w:val="24"/>
          <w:lang w:val="en-US"/>
        </w:rPr>
        <w:t xml:space="preserve"> – </w:t>
      </w:r>
      <w:r w:rsidRPr="00F85F49">
        <w:rPr>
          <w:rFonts w:asciiTheme="majorHAnsi" w:eastAsia="Times New Roman" w:hAnsiTheme="majorHAnsi" w:cstheme="majorHAnsi"/>
          <w:szCs w:val="24"/>
          <w:lang w:val="en-US"/>
        </w:rPr>
        <w:t>Mẹ Thiên Chúa</w:t>
      </w:r>
      <w:r w:rsidRPr="00CA5CFB">
        <w:rPr>
          <w:rFonts w:asciiTheme="majorHAnsi" w:eastAsia="Times New Roman" w:hAnsiTheme="majorHAnsi" w:cstheme="majorHAnsi"/>
          <w:szCs w:val="24"/>
          <w:lang w:val="en-US"/>
        </w:rPr>
        <w:t xml:space="preserve"> – đã trở thành </w:t>
      </w:r>
      <w:r>
        <w:rPr>
          <w:rFonts w:asciiTheme="majorHAnsi" w:eastAsia="Times New Roman" w:hAnsiTheme="majorHAnsi" w:cstheme="majorHAnsi"/>
          <w:szCs w:val="24"/>
          <w:lang w:val="en-US"/>
        </w:rPr>
        <w:t xml:space="preserve">cái </w:t>
      </w:r>
      <w:r w:rsidRPr="00CA5CFB">
        <w:rPr>
          <w:rFonts w:asciiTheme="majorHAnsi" w:eastAsia="Times New Roman" w:hAnsiTheme="majorHAnsi" w:cstheme="majorHAnsi"/>
          <w:szCs w:val="24"/>
          <w:lang w:val="en-US"/>
        </w:rPr>
        <w:t xml:space="preserve">tên </w:t>
      </w:r>
      <w:r>
        <w:rPr>
          <w:rFonts w:asciiTheme="majorHAnsi" w:eastAsia="Times New Roman" w:hAnsiTheme="majorHAnsi" w:cstheme="majorHAnsi"/>
          <w:szCs w:val="24"/>
          <w:lang w:val="en-US"/>
        </w:rPr>
        <w:t xml:space="preserve">ban cho Trinh nữ Maria vì thích đáng với </w:t>
      </w:r>
      <w:r w:rsidRPr="00CA5CFB">
        <w:rPr>
          <w:rFonts w:asciiTheme="majorHAnsi" w:eastAsia="Times New Roman" w:hAnsiTheme="majorHAnsi" w:cstheme="majorHAnsi"/>
          <w:szCs w:val="24"/>
          <w:lang w:val="en-US"/>
        </w:rPr>
        <w:t xml:space="preserve">việc kết </w:t>
      </w:r>
      <w:r>
        <w:rPr>
          <w:rFonts w:asciiTheme="majorHAnsi" w:eastAsia="Times New Roman" w:hAnsiTheme="majorHAnsi" w:cstheme="majorHAnsi"/>
          <w:szCs w:val="24"/>
          <w:lang w:val="en-US"/>
        </w:rPr>
        <w:t xml:space="preserve">hợp cùng </w:t>
      </w:r>
      <w:r w:rsidRPr="00CA5CFB">
        <w:rPr>
          <w:rFonts w:asciiTheme="majorHAnsi" w:eastAsia="Times New Roman" w:hAnsiTheme="majorHAnsi" w:cstheme="majorHAnsi"/>
          <w:szCs w:val="24"/>
          <w:lang w:val="en-US"/>
        </w:rPr>
        <w:t xml:space="preserve">Thiên Chúa. </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Sự kết </w:t>
      </w:r>
      <w:r>
        <w:rPr>
          <w:rFonts w:asciiTheme="majorHAnsi" w:eastAsia="Times New Roman" w:hAnsiTheme="majorHAnsi" w:cstheme="majorHAnsi"/>
          <w:szCs w:val="24"/>
          <w:lang w:val="en-US"/>
        </w:rPr>
        <w:t xml:space="preserve">hợp </w:t>
      </w:r>
      <w:r w:rsidRPr="00CA5CFB">
        <w:rPr>
          <w:rFonts w:asciiTheme="majorHAnsi" w:eastAsia="Times New Roman" w:hAnsiTheme="majorHAnsi" w:cstheme="majorHAnsi"/>
          <w:szCs w:val="24"/>
          <w:lang w:val="en-US"/>
        </w:rPr>
        <w:t xml:space="preserve">đặc biệt của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Théotokos</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với Thiên Chúa </w:t>
      </w:r>
      <w:r w:rsidRPr="00CA5CFB">
        <w:rPr>
          <w:rFonts w:asciiTheme="majorHAnsi" w:eastAsia="Times New Roman" w:hAnsiTheme="majorHAnsi" w:cstheme="majorHAnsi"/>
          <w:i/>
          <w:iCs/>
          <w:szCs w:val="24"/>
          <w:lang w:val="en-US"/>
        </w:rPr>
        <w:t>–</w:t>
      </w:r>
      <w:r>
        <w:rPr>
          <w:rFonts w:asciiTheme="majorHAnsi" w:eastAsia="Times New Roman" w:hAnsiTheme="majorHAnsi" w:cstheme="majorHAnsi"/>
          <w:szCs w:val="24"/>
          <w:lang w:val="en-US"/>
        </w:rPr>
        <w:t xml:space="preserve">vốn hoàn tất theo cách </w:t>
      </w:r>
      <w:r w:rsidRPr="00CA5CFB">
        <w:rPr>
          <w:rFonts w:asciiTheme="majorHAnsi" w:eastAsia="Times New Roman" w:hAnsiTheme="majorHAnsi" w:cstheme="majorHAnsi"/>
          <w:szCs w:val="24"/>
          <w:lang w:val="en-US"/>
        </w:rPr>
        <w:t xml:space="preserve">tuyệt </w:t>
      </w:r>
      <w:r>
        <w:rPr>
          <w:rFonts w:asciiTheme="majorHAnsi" w:eastAsia="Times New Roman" w:hAnsiTheme="majorHAnsi" w:cstheme="majorHAnsi"/>
          <w:szCs w:val="24"/>
          <w:lang w:val="en-US"/>
        </w:rPr>
        <w:t xml:space="preserve">diệu ơn tiền </w:t>
      </w:r>
      <w:r w:rsidRPr="00CA5CFB">
        <w:rPr>
          <w:rFonts w:asciiTheme="majorHAnsi" w:eastAsia="Times New Roman" w:hAnsiTheme="majorHAnsi" w:cstheme="majorHAnsi"/>
          <w:szCs w:val="24"/>
          <w:lang w:val="en-US"/>
        </w:rPr>
        <w:t xml:space="preserve">định siêu nhiên </w:t>
      </w:r>
      <w:r>
        <w:rPr>
          <w:rFonts w:asciiTheme="majorHAnsi" w:eastAsia="Times New Roman" w:hAnsiTheme="majorHAnsi" w:cstheme="majorHAnsi"/>
          <w:szCs w:val="24"/>
          <w:lang w:val="en-US"/>
        </w:rPr>
        <w:t xml:space="preserve">ban cho hết mọi người là </w:t>
      </w:r>
      <w:r w:rsidRPr="00CA5CFB">
        <w:rPr>
          <w:rFonts w:asciiTheme="majorHAnsi" w:eastAsia="Times New Roman" w:hAnsiTheme="majorHAnsi" w:cstheme="majorHAnsi"/>
          <w:szCs w:val="24"/>
          <w:lang w:val="en-US"/>
        </w:rPr>
        <w:t xml:space="preserve">kết </w:t>
      </w:r>
      <w:r>
        <w:rPr>
          <w:rFonts w:asciiTheme="majorHAnsi" w:eastAsia="Times New Roman" w:hAnsiTheme="majorHAnsi" w:cstheme="majorHAnsi"/>
          <w:szCs w:val="24"/>
          <w:lang w:val="en-US"/>
        </w:rPr>
        <w:t xml:space="preserve">hợp </w:t>
      </w:r>
      <w:r w:rsidRPr="00CA5CFB">
        <w:rPr>
          <w:rFonts w:asciiTheme="majorHAnsi" w:eastAsia="Times New Roman" w:hAnsiTheme="majorHAnsi" w:cstheme="majorHAnsi"/>
          <w:szCs w:val="24"/>
          <w:lang w:val="en-US"/>
        </w:rPr>
        <w:t>với Chúa Cha</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w:t>
      </w:r>
      <w:r w:rsidRPr="00CA5CFB">
        <w:rPr>
          <w:rFonts w:asciiTheme="majorHAnsi" w:eastAsia="Times New Roman" w:hAnsiTheme="majorHAnsi" w:cstheme="majorHAnsi"/>
          <w:i/>
          <w:iCs/>
          <w:szCs w:val="24"/>
          <w:lang w:val="en-US"/>
        </w:rPr>
        <w:t xml:space="preserve">filii in Filio – những </w:t>
      </w:r>
      <w:r>
        <w:rPr>
          <w:rFonts w:asciiTheme="majorHAnsi" w:eastAsia="Times New Roman" w:hAnsiTheme="majorHAnsi" w:cstheme="majorHAnsi"/>
          <w:i/>
          <w:iCs/>
          <w:szCs w:val="24"/>
          <w:lang w:val="en-US"/>
        </w:rPr>
        <w:t xml:space="preserve">đứa </w:t>
      </w:r>
      <w:r w:rsidRPr="00CA5CFB">
        <w:rPr>
          <w:rFonts w:asciiTheme="majorHAnsi" w:eastAsia="Times New Roman" w:hAnsiTheme="majorHAnsi" w:cstheme="majorHAnsi"/>
          <w:i/>
          <w:iCs/>
          <w:szCs w:val="24"/>
          <w:lang w:val="en-US"/>
        </w:rPr>
        <w:t xml:space="preserve">con trong </w:t>
      </w:r>
      <w:r>
        <w:rPr>
          <w:rFonts w:asciiTheme="majorHAnsi" w:eastAsia="Times New Roman" w:hAnsiTheme="majorHAnsi" w:cstheme="majorHAnsi"/>
          <w:i/>
          <w:iCs/>
          <w:szCs w:val="24"/>
          <w:lang w:val="en-US"/>
        </w:rPr>
        <w:t xml:space="preserve">Ngôi </w:t>
      </w:r>
      <w:r w:rsidRPr="00CA5CFB">
        <w:rPr>
          <w:rFonts w:asciiTheme="majorHAnsi" w:eastAsia="Times New Roman" w:hAnsiTheme="majorHAnsi" w:cstheme="majorHAnsi"/>
          <w:i/>
          <w:iCs/>
          <w:szCs w:val="24"/>
          <w:lang w:val="en-US"/>
        </w:rPr>
        <w:t>Con</w:t>
      </w:r>
      <w:r w:rsidRPr="00CA5CFB">
        <w:rPr>
          <w:rFonts w:asciiTheme="majorHAnsi" w:eastAsia="Times New Roman" w:hAnsiTheme="majorHAnsi" w:cstheme="majorHAnsi"/>
          <w:szCs w:val="24"/>
          <w:lang w:val="en-US"/>
        </w:rPr>
        <w:t>)</w:t>
      </w:r>
      <w:r w:rsidRPr="00CA5CFB">
        <w:rPr>
          <w:rFonts w:asciiTheme="majorHAnsi" w:eastAsia="Times New Roman" w:hAnsiTheme="majorHAnsi" w:cstheme="majorHAnsi"/>
          <w:i/>
          <w:iCs/>
          <w:szCs w:val="24"/>
          <w:lang w:val="en-US"/>
        </w:rPr>
        <w:t>–</w:t>
      </w:r>
      <w:r>
        <w:rPr>
          <w:rFonts w:asciiTheme="majorHAnsi" w:eastAsia="Times New Roman" w:hAnsiTheme="majorHAnsi" w:cstheme="majorHAnsi"/>
          <w:i/>
          <w:iCs/>
          <w:szCs w:val="24"/>
          <w:lang w:val="en-US"/>
        </w:rPr>
        <w:t xml:space="preserve"> </w:t>
      </w:r>
      <w:r>
        <w:rPr>
          <w:rFonts w:asciiTheme="majorHAnsi" w:eastAsia="Times New Roman" w:hAnsiTheme="majorHAnsi" w:cstheme="majorHAnsi"/>
          <w:szCs w:val="24"/>
          <w:lang w:val="en-US"/>
        </w:rPr>
        <w:t>s</w:t>
      </w:r>
      <w:r w:rsidRPr="00CA5CFB">
        <w:rPr>
          <w:rFonts w:asciiTheme="majorHAnsi" w:eastAsia="Times New Roman" w:hAnsiTheme="majorHAnsi" w:cstheme="majorHAnsi"/>
          <w:szCs w:val="24"/>
          <w:lang w:val="en-US"/>
        </w:rPr>
        <w:t xml:space="preserve">ự kết </w:t>
      </w:r>
      <w:r>
        <w:rPr>
          <w:rFonts w:asciiTheme="majorHAnsi" w:eastAsia="Times New Roman" w:hAnsiTheme="majorHAnsi" w:cstheme="majorHAnsi"/>
          <w:szCs w:val="24"/>
          <w:lang w:val="en-US"/>
        </w:rPr>
        <w:t xml:space="preserve">hợp </w:t>
      </w:r>
      <w:r w:rsidRPr="00CA5CFB">
        <w:rPr>
          <w:rFonts w:asciiTheme="majorHAnsi" w:eastAsia="Times New Roman" w:hAnsiTheme="majorHAnsi" w:cstheme="majorHAnsi"/>
          <w:szCs w:val="24"/>
          <w:lang w:val="en-US"/>
        </w:rPr>
        <w:t xml:space="preserve">đặc biệt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 xml:space="preserve">là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ân sủng </w:t>
      </w:r>
      <w:r>
        <w:rPr>
          <w:rFonts w:asciiTheme="majorHAnsi" w:eastAsia="Times New Roman" w:hAnsiTheme="majorHAnsi" w:cstheme="majorHAnsi"/>
          <w:szCs w:val="24"/>
          <w:lang w:val="en-US"/>
        </w:rPr>
        <w:t xml:space="preserve">thuần túy </w:t>
      </w:r>
      <w:r w:rsidRPr="00CA5CFB">
        <w:rPr>
          <w:rFonts w:asciiTheme="majorHAnsi" w:eastAsia="Times New Roman" w:hAnsiTheme="majorHAnsi" w:cstheme="majorHAnsi"/>
          <w:szCs w:val="24"/>
          <w:lang w:val="en-US"/>
        </w:rPr>
        <w:t xml:space="preserve">và như thế là </w:t>
      </w:r>
      <w:r w:rsidRPr="00355860">
        <w:rPr>
          <w:rFonts w:asciiTheme="majorHAnsi" w:eastAsia="Times New Roman" w:hAnsiTheme="majorHAnsi" w:cstheme="majorHAnsi"/>
          <w:i/>
          <w:iCs/>
          <w:szCs w:val="24"/>
          <w:lang w:val="en-US"/>
        </w:rPr>
        <w:t>một ơn huệ của Chúa Thánh Thần</w:t>
      </w:r>
      <w:r w:rsidRPr="00CA5CFB">
        <w:rPr>
          <w:rFonts w:asciiTheme="majorHAnsi" w:eastAsia="Times New Roman" w:hAnsiTheme="majorHAnsi" w:cstheme="majorHAnsi"/>
          <w:szCs w:val="24"/>
          <w:lang w:val="en-US"/>
        </w:rPr>
        <w:t>. Nhưng đồng thời, qua lời đáp đức tin</w:t>
      </w:r>
      <w:r>
        <w:rPr>
          <w:rFonts w:asciiTheme="majorHAnsi" w:eastAsia="Times New Roman" w:hAnsiTheme="majorHAnsi" w:cstheme="majorHAnsi"/>
          <w:szCs w:val="24"/>
          <w:lang w:val="en-US"/>
        </w:rPr>
        <w:t xml:space="preserve"> của mình</w:t>
      </w:r>
      <w:r w:rsidRPr="00CA5CFB">
        <w:rPr>
          <w:rFonts w:asciiTheme="majorHAnsi" w:eastAsia="Times New Roman" w:hAnsiTheme="majorHAnsi" w:cstheme="majorHAnsi"/>
          <w:szCs w:val="24"/>
          <w:lang w:val="en-US"/>
        </w:rPr>
        <w:t xml:space="preserve">, Đức Maria </w:t>
      </w:r>
      <w:r>
        <w:rPr>
          <w:rFonts w:asciiTheme="majorHAnsi" w:eastAsia="Times New Roman" w:hAnsiTheme="majorHAnsi" w:cstheme="majorHAnsi"/>
          <w:szCs w:val="24"/>
          <w:lang w:val="en-US"/>
        </w:rPr>
        <w:t xml:space="preserve">thực thi ý chí </w:t>
      </w:r>
      <w:r w:rsidRPr="00CA5CFB">
        <w:rPr>
          <w:rFonts w:asciiTheme="majorHAnsi" w:eastAsia="Times New Roman" w:hAnsiTheme="majorHAnsi" w:cstheme="majorHAnsi"/>
          <w:szCs w:val="24"/>
          <w:lang w:val="en-US"/>
        </w:rPr>
        <w:t xml:space="preserve">tự do </w:t>
      </w:r>
      <w:r>
        <w:rPr>
          <w:rFonts w:asciiTheme="majorHAnsi" w:eastAsia="Times New Roman" w:hAnsiTheme="majorHAnsi" w:cstheme="majorHAnsi"/>
          <w:szCs w:val="24"/>
          <w:lang w:val="en-US"/>
        </w:rPr>
        <w:t xml:space="preserve">riêng và như thế là </w:t>
      </w:r>
      <w:r w:rsidRPr="00CA5CFB">
        <w:rPr>
          <w:rFonts w:asciiTheme="majorHAnsi" w:eastAsia="Times New Roman" w:hAnsiTheme="majorHAnsi" w:cstheme="majorHAnsi"/>
          <w:szCs w:val="24"/>
          <w:lang w:val="en-US"/>
        </w:rPr>
        <w:t xml:space="preserve">tham dự </w:t>
      </w:r>
      <w:r>
        <w:rPr>
          <w:rFonts w:asciiTheme="majorHAnsi" w:eastAsia="Times New Roman" w:hAnsiTheme="majorHAnsi" w:cstheme="majorHAnsi"/>
          <w:szCs w:val="24"/>
          <w:lang w:val="en-US"/>
        </w:rPr>
        <w:t xml:space="preserve">tròn đầy </w:t>
      </w:r>
      <w:r w:rsidRPr="00CA5CFB">
        <w:rPr>
          <w:rFonts w:asciiTheme="majorHAnsi" w:eastAsia="Times New Roman" w:hAnsiTheme="majorHAnsi" w:cstheme="majorHAnsi"/>
          <w:szCs w:val="24"/>
          <w:lang w:val="en-US"/>
        </w:rPr>
        <w:t xml:space="preserve">vào </w:t>
      </w:r>
      <w:r>
        <w:rPr>
          <w:rFonts w:asciiTheme="majorHAnsi" w:eastAsia="Times New Roman" w:hAnsiTheme="majorHAnsi" w:cstheme="majorHAnsi"/>
          <w:szCs w:val="24"/>
          <w:lang w:val="en-US"/>
        </w:rPr>
        <w:t xml:space="preserve">biến cố </w:t>
      </w:r>
      <w:r w:rsidRPr="00CA5CFB">
        <w:rPr>
          <w:rFonts w:asciiTheme="majorHAnsi" w:eastAsia="Times New Roman" w:hAnsiTheme="majorHAnsi" w:cstheme="majorHAnsi"/>
          <w:szCs w:val="24"/>
          <w:lang w:val="en-US"/>
        </w:rPr>
        <w:t xml:space="preserve">Nhập Thể với </w:t>
      </w:r>
      <w:r>
        <w:rPr>
          <w:rFonts w:asciiTheme="majorHAnsi" w:eastAsia="Times New Roman" w:hAnsiTheme="majorHAnsi" w:cstheme="majorHAnsi"/>
          <w:szCs w:val="24"/>
          <w:lang w:val="en-US"/>
        </w:rPr>
        <w:t xml:space="preserve">“cái tôi” mang tính cá nhân và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t xml:space="preserve">nhân </w:t>
      </w:r>
      <w:r w:rsidRPr="00CA5CFB">
        <w:rPr>
          <w:rFonts w:asciiTheme="majorHAnsi" w:eastAsia="Times New Roman" w:hAnsiTheme="majorHAnsi" w:cstheme="majorHAnsi"/>
          <w:szCs w:val="24"/>
          <w:lang w:val="en-US"/>
        </w:rPr>
        <w:t xml:space="preserve">của mình. Với tiếng </w:t>
      </w:r>
      <w:r>
        <w:rPr>
          <w:rFonts w:asciiTheme="majorHAnsi" w:eastAsia="Times New Roman" w:hAnsiTheme="majorHAnsi" w:cstheme="majorHAnsi"/>
          <w:szCs w:val="24"/>
          <w:lang w:val="en-US"/>
        </w:rPr>
        <w:t>“</w:t>
      </w:r>
      <w:r w:rsidRPr="00E40E2F">
        <w:rPr>
          <w:rFonts w:asciiTheme="majorHAnsi" w:eastAsia="Times New Roman" w:hAnsiTheme="majorHAnsi" w:cstheme="majorHAnsi"/>
          <w:i/>
          <w:iCs/>
          <w:szCs w:val="24"/>
          <w:lang w:val="en-US"/>
        </w:rPr>
        <w:t>fiat</w:t>
      </w:r>
      <w:r>
        <w:rPr>
          <w:rFonts w:asciiTheme="majorHAnsi" w:eastAsia="Times New Roman" w:hAnsiTheme="majorHAnsi" w:cstheme="majorHAnsi"/>
          <w:szCs w:val="24"/>
          <w:lang w:val="en-US"/>
        </w:rPr>
        <w:t>” của mình</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Đức Maria trở thành chủ thể đích thực</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việc kết </w:t>
      </w:r>
      <w:r>
        <w:rPr>
          <w:rFonts w:asciiTheme="majorHAnsi" w:eastAsia="Times New Roman" w:hAnsiTheme="majorHAnsi" w:cstheme="majorHAnsi"/>
          <w:szCs w:val="24"/>
          <w:lang w:val="en-US"/>
        </w:rPr>
        <w:t xml:space="preserve">hợp ấy </w:t>
      </w:r>
      <w:r w:rsidRPr="00CA5CFB">
        <w:rPr>
          <w:rFonts w:asciiTheme="majorHAnsi" w:eastAsia="Times New Roman" w:hAnsiTheme="majorHAnsi" w:cstheme="majorHAnsi"/>
          <w:szCs w:val="24"/>
          <w:lang w:val="en-US"/>
        </w:rPr>
        <w:t xml:space="preserve">với Thiên Chúa, </w:t>
      </w:r>
      <w:r>
        <w:rPr>
          <w:rFonts w:asciiTheme="majorHAnsi" w:eastAsia="Times New Roman" w:hAnsiTheme="majorHAnsi" w:cstheme="majorHAnsi"/>
          <w:szCs w:val="24"/>
          <w:lang w:val="en-US"/>
        </w:rPr>
        <w:t xml:space="preserve">việc đã </w:t>
      </w:r>
      <w:r w:rsidRPr="00CA5CFB">
        <w:rPr>
          <w:rFonts w:asciiTheme="majorHAnsi" w:eastAsia="Times New Roman" w:hAnsiTheme="majorHAnsi" w:cstheme="majorHAnsi"/>
          <w:szCs w:val="24"/>
          <w:lang w:val="en-US"/>
        </w:rPr>
        <w:t xml:space="preserve">được thực hiện trong mầu nhiệm Nhập Thể của Ngôi Lời đồng bản thể với Chúa Cha. </w:t>
      </w:r>
      <w:r>
        <w:rPr>
          <w:rFonts w:asciiTheme="majorHAnsi" w:eastAsia="Times New Roman" w:hAnsiTheme="majorHAnsi" w:cstheme="majorHAnsi"/>
          <w:szCs w:val="24"/>
          <w:lang w:val="en-US"/>
        </w:rPr>
        <w:t xml:space="preserve">Tất cả </w:t>
      </w:r>
      <w:r w:rsidRPr="00CA5CFB">
        <w:rPr>
          <w:rFonts w:asciiTheme="majorHAnsi" w:eastAsia="Times New Roman" w:hAnsiTheme="majorHAnsi" w:cstheme="majorHAnsi"/>
          <w:szCs w:val="24"/>
          <w:lang w:val="en-US"/>
        </w:rPr>
        <w:t xml:space="preserve">hoạt động của Thiên Chúa trong lịch sử </w:t>
      </w:r>
      <w:r>
        <w:rPr>
          <w:rFonts w:asciiTheme="majorHAnsi" w:eastAsia="Times New Roman" w:hAnsiTheme="majorHAnsi" w:cstheme="majorHAnsi"/>
          <w:szCs w:val="24"/>
          <w:lang w:val="en-US"/>
        </w:rPr>
        <w:t xml:space="preserve">nhân loại mọi thời </w:t>
      </w:r>
      <w:r w:rsidRPr="00CA5CFB">
        <w:rPr>
          <w:rFonts w:asciiTheme="majorHAnsi" w:eastAsia="Times New Roman" w:hAnsiTheme="majorHAnsi" w:cstheme="majorHAnsi"/>
          <w:szCs w:val="24"/>
          <w:lang w:val="en-US"/>
        </w:rPr>
        <w:t>đều tôn trọng ý chí tự do của từng “cá</w:t>
      </w:r>
      <w:r>
        <w:rPr>
          <w:rFonts w:asciiTheme="majorHAnsi" w:eastAsia="Times New Roman" w:hAnsiTheme="majorHAnsi" w:cstheme="majorHAnsi"/>
          <w:szCs w:val="24"/>
          <w:lang w:val="en-US"/>
        </w:rPr>
        <w:t>i tôi” con người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Và đ</w:t>
      </w:r>
      <w:r w:rsidRPr="00CA5CFB">
        <w:rPr>
          <w:rFonts w:asciiTheme="majorHAnsi" w:eastAsia="Times New Roman" w:hAnsiTheme="majorHAnsi" w:cstheme="majorHAnsi"/>
          <w:szCs w:val="24"/>
          <w:lang w:val="en-US"/>
        </w:rPr>
        <w:t xml:space="preserve">ó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là </w:t>
      </w:r>
      <w:r>
        <w:rPr>
          <w:rFonts w:asciiTheme="majorHAnsi" w:eastAsia="Times New Roman" w:hAnsiTheme="majorHAnsi" w:cstheme="majorHAnsi"/>
          <w:szCs w:val="24"/>
          <w:lang w:val="en-US"/>
        </w:rPr>
        <w:t xml:space="preserve">trường hợp cuộc </w:t>
      </w:r>
      <w:r w:rsidRPr="00CA5CFB">
        <w:rPr>
          <w:rFonts w:asciiTheme="majorHAnsi" w:eastAsia="Times New Roman" w:hAnsiTheme="majorHAnsi" w:cstheme="majorHAnsi"/>
          <w:szCs w:val="24"/>
          <w:lang w:val="en-US"/>
        </w:rPr>
        <w:t xml:space="preserve">Truyền tin tại </w:t>
      </w:r>
      <w:r>
        <w:rPr>
          <w:rFonts w:asciiTheme="majorHAnsi" w:eastAsia="Times New Roman" w:hAnsiTheme="majorHAnsi" w:cstheme="majorHAnsi"/>
          <w:szCs w:val="24"/>
          <w:lang w:val="en-US"/>
        </w:rPr>
        <w:t>Nadarét</w:t>
      </w:r>
      <w:r w:rsidRPr="00CA5CFB">
        <w:rPr>
          <w:rFonts w:asciiTheme="majorHAnsi" w:eastAsia="Times New Roman" w:hAnsiTheme="majorHAnsi" w:cstheme="majorHAnsi"/>
          <w:szCs w:val="24"/>
          <w:lang w:val="en-US"/>
        </w:rPr>
        <w:t>.</w:t>
      </w:r>
    </w:p>
    <w:p w:rsidR="00AE728D" w:rsidRPr="00A64E28" w:rsidRDefault="00AE728D" w:rsidP="00AE728D">
      <w:pPr>
        <w:shd w:val="clear" w:color="auto" w:fill="FFFFFF"/>
        <w:rPr>
          <w:rFonts w:asciiTheme="majorHAnsi" w:eastAsia="Times New Roman" w:hAnsiTheme="majorHAnsi" w:cstheme="majorHAnsi"/>
          <w:szCs w:val="24"/>
          <w:lang w:val="en-US"/>
        </w:rPr>
      </w:pPr>
      <w:r w:rsidRPr="00A64E28">
        <w:rPr>
          <w:rFonts w:asciiTheme="majorHAnsi" w:eastAsia="Times New Roman" w:hAnsiTheme="majorHAnsi" w:cstheme="majorHAnsi"/>
          <w:b/>
          <w:bCs/>
          <w:szCs w:val="24"/>
          <w:lang w:val="en-US"/>
        </w:rPr>
        <w:tab/>
        <w:t>“Phục vụ có nghĩa là cai trị”</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E40E2F">
        <w:rPr>
          <w:rFonts w:asciiTheme="majorHAnsi" w:eastAsia="Times New Roman" w:hAnsiTheme="majorHAnsi" w:cstheme="majorHAnsi"/>
          <w:b/>
          <w:bCs/>
          <w:szCs w:val="24"/>
          <w:lang w:val="en-US"/>
        </w:rPr>
        <w:t>5.</w:t>
      </w:r>
      <w:r w:rsidRPr="00CA5CFB">
        <w:rPr>
          <w:rFonts w:asciiTheme="majorHAnsi" w:eastAsia="Times New Roman" w:hAnsiTheme="majorHAnsi" w:cstheme="majorHAnsi"/>
          <w:szCs w:val="24"/>
          <w:lang w:val="en-US"/>
        </w:rPr>
        <w:t xml:space="preserve"> Biến cố này </w:t>
      </w:r>
      <w:r>
        <w:rPr>
          <w:rFonts w:asciiTheme="majorHAnsi" w:eastAsia="Times New Roman" w:hAnsiTheme="majorHAnsi" w:cstheme="majorHAnsi"/>
          <w:szCs w:val="24"/>
          <w:lang w:val="en-US"/>
        </w:rPr>
        <w:t xml:space="preserve">rõ ràng </w:t>
      </w:r>
      <w:r w:rsidRPr="00CA5CFB">
        <w:rPr>
          <w:rFonts w:asciiTheme="majorHAnsi" w:eastAsia="Times New Roman" w:hAnsiTheme="majorHAnsi" w:cstheme="majorHAnsi"/>
          <w:szCs w:val="24"/>
          <w:lang w:val="en-US"/>
        </w:rPr>
        <w:t xml:space="preserve">mang </w:t>
      </w:r>
      <w:r w:rsidRPr="00CA5CFB">
        <w:rPr>
          <w:rFonts w:asciiTheme="majorHAnsi" w:eastAsia="Times New Roman" w:hAnsiTheme="majorHAnsi" w:cstheme="majorHAnsi"/>
          <w:i/>
          <w:iCs/>
          <w:szCs w:val="24"/>
          <w:lang w:val="en-US"/>
        </w:rPr>
        <w:t xml:space="preserve">tính </w:t>
      </w:r>
      <w:r>
        <w:rPr>
          <w:rFonts w:asciiTheme="majorHAnsi" w:eastAsia="Times New Roman" w:hAnsiTheme="majorHAnsi" w:cstheme="majorHAnsi"/>
          <w:i/>
          <w:iCs/>
          <w:szCs w:val="24"/>
          <w:lang w:val="en-US"/>
        </w:rPr>
        <w:t xml:space="preserve">cách </w:t>
      </w:r>
      <w:r w:rsidRPr="00CA5CFB">
        <w:rPr>
          <w:rFonts w:asciiTheme="majorHAnsi" w:eastAsia="Times New Roman" w:hAnsiTheme="majorHAnsi" w:cstheme="majorHAnsi"/>
          <w:i/>
          <w:iCs/>
          <w:szCs w:val="24"/>
          <w:lang w:val="en-US"/>
        </w:rPr>
        <w:t>liên vị</w:t>
      </w:r>
      <w:r w:rsidRPr="00CA5CFB">
        <w:rPr>
          <w:rFonts w:asciiTheme="majorHAnsi" w:eastAsia="Times New Roman" w:hAnsiTheme="majorHAnsi" w:cstheme="majorHAnsi"/>
          <w:szCs w:val="24"/>
          <w:lang w:val="en-US"/>
        </w:rPr>
        <w:t xml:space="preserve">: đó là một cuộc đối thoại. Chúng ta </w:t>
      </w:r>
      <w:r>
        <w:rPr>
          <w:rFonts w:asciiTheme="majorHAnsi" w:eastAsia="Times New Roman" w:hAnsiTheme="majorHAnsi" w:cstheme="majorHAnsi"/>
          <w:szCs w:val="24"/>
          <w:lang w:val="en-US"/>
        </w:rPr>
        <w:t xml:space="preserve">chỉ </w:t>
      </w:r>
      <w:r w:rsidRPr="00CA5CFB">
        <w:rPr>
          <w:rFonts w:asciiTheme="majorHAnsi" w:eastAsia="Times New Roman" w:hAnsiTheme="majorHAnsi" w:cstheme="majorHAnsi"/>
          <w:szCs w:val="24"/>
          <w:lang w:val="en-US"/>
        </w:rPr>
        <w:t xml:space="preserve">hiểu </w:t>
      </w:r>
      <w:r>
        <w:rPr>
          <w:rFonts w:asciiTheme="majorHAnsi" w:eastAsia="Times New Roman" w:hAnsiTheme="majorHAnsi" w:cstheme="majorHAnsi"/>
          <w:szCs w:val="24"/>
          <w:lang w:val="en-US"/>
        </w:rPr>
        <w:t>nó t</w:t>
      </w:r>
      <w:r w:rsidRPr="00CA5CFB">
        <w:rPr>
          <w:rFonts w:asciiTheme="majorHAnsi" w:eastAsia="Times New Roman" w:hAnsiTheme="majorHAnsi" w:cstheme="majorHAnsi"/>
          <w:szCs w:val="24"/>
          <w:lang w:val="en-US"/>
        </w:rPr>
        <w:t xml:space="preserve">rọn vẹn </w:t>
      </w:r>
      <w:r>
        <w:rPr>
          <w:rFonts w:asciiTheme="majorHAnsi" w:eastAsia="Times New Roman" w:hAnsiTheme="majorHAnsi" w:cstheme="majorHAnsi"/>
          <w:szCs w:val="24"/>
          <w:lang w:val="en-US"/>
        </w:rPr>
        <w:t xml:space="preserve">nếu đặt </w:t>
      </w:r>
      <w:r w:rsidRPr="00CA5CFB">
        <w:rPr>
          <w:rFonts w:asciiTheme="majorHAnsi" w:eastAsia="Times New Roman" w:hAnsiTheme="majorHAnsi" w:cstheme="majorHAnsi"/>
          <w:szCs w:val="24"/>
          <w:lang w:val="en-US"/>
        </w:rPr>
        <w:t xml:space="preserve">toàn bộ cuộc </w:t>
      </w:r>
      <w:r>
        <w:rPr>
          <w:rFonts w:asciiTheme="majorHAnsi" w:eastAsia="Times New Roman" w:hAnsiTheme="majorHAnsi" w:cstheme="majorHAnsi"/>
          <w:szCs w:val="24"/>
          <w:lang w:val="en-US"/>
        </w:rPr>
        <w:t xml:space="preserve">trò chuyện </w:t>
      </w:r>
      <w:r w:rsidRPr="00CA5CFB">
        <w:rPr>
          <w:rFonts w:asciiTheme="majorHAnsi" w:eastAsia="Times New Roman" w:hAnsiTheme="majorHAnsi" w:cstheme="majorHAnsi"/>
          <w:szCs w:val="24"/>
          <w:lang w:val="en-US"/>
        </w:rPr>
        <w:t xml:space="preserve">giữa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hiên thần v</w:t>
      </w:r>
      <w:r>
        <w:rPr>
          <w:rFonts w:asciiTheme="majorHAnsi" w:eastAsia="Times New Roman" w:hAnsiTheme="majorHAnsi" w:cstheme="majorHAnsi"/>
          <w:szCs w:val="24"/>
          <w:lang w:val="en-US"/>
        </w:rPr>
        <w:t xml:space="preserve">ới </w:t>
      </w:r>
      <w:r w:rsidRPr="00CA5CFB">
        <w:rPr>
          <w:rFonts w:asciiTheme="majorHAnsi" w:eastAsia="Times New Roman" w:hAnsiTheme="majorHAnsi" w:cstheme="majorHAnsi"/>
          <w:szCs w:val="24"/>
          <w:lang w:val="en-US"/>
        </w:rPr>
        <w:t xml:space="preserve">Đức Maria </w:t>
      </w:r>
      <w:r>
        <w:rPr>
          <w:rFonts w:asciiTheme="majorHAnsi" w:eastAsia="Times New Roman" w:hAnsiTheme="majorHAnsi" w:cstheme="majorHAnsi"/>
          <w:szCs w:val="24"/>
          <w:lang w:val="en-US"/>
        </w:rPr>
        <w:t xml:space="preserve">trong bối cảnh các </w:t>
      </w:r>
      <w:r w:rsidRPr="00CA5CFB">
        <w:rPr>
          <w:rFonts w:asciiTheme="majorHAnsi" w:eastAsia="Times New Roman" w:hAnsiTheme="majorHAnsi" w:cstheme="majorHAnsi"/>
          <w:szCs w:val="24"/>
          <w:lang w:val="en-US"/>
        </w:rPr>
        <w:t>từ</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“đầy ân sủng” [19]. Trọn cuộc đối thoại Truyền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in cho thấy chiều kích </w:t>
      </w:r>
      <w:r>
        <w:rPr>
          <w:rFonts w:asciiTheme="majorHAnsi" w:eastAsia="Times New Roman" w:hAnsiTheme="majorHAnsi" w:cstheme="majorHAnsi"/>
          <w:szCs w:val="24"/>
          <w:lang w:val="en-US"/>
        </w:rPr>
        <w:t xml:space="preserve">chủ yếu của biến cố, tức là chiều kích </w:t>
      </w:r>
      <w:r w:rsidRPr="008C4F36">
        <w:rPr>
          <w:rFonts w:asciiTheme="majorHAnsi" w:eastAsia="Times New Roman" w:hAnsiTheme="majorHAnsi" w:cstheme="majorHAnsi"/>
          <w:i/>
          <w:iCs/>
          <w:szCs w:val="24"/>
          <w:lang w:val="en-US"/>
        </w:rPr>
        <w:t>siêu nhiên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Ân sủng không bao giờ bỏ qua </w:t>
      </w:r>
      <w:r>
        <w:rPr>
          <w:rFonts w:asciiTheme="majorHAnsi" w:eastAsia="Times New Roman" w:hAnsiTheme="majorHAnsi" w:cstheme="majorHAnsi"/>
          <w:szCs w:val="24"/>
          <w:lang w:val="en-US"/>
        </w:rPr>
        <w:t xml:space="preserve">hay </w:t>
      </w:r>
      <w:r w:rsidRPr="00CA5CFB">
        <w:rPr>
          <w:rFonts w:asciiTheme="majorHAnsi" w:eastAsia="Times New Roman" w:hAnsiTheme="majorHAnsi" w:cstheme="majorHAnsi"/>
          <w:szCs w:val="24"/>
          <w:lang w:val="en-US"/>
        </w:rPr>
        <w:t xml:space="preserve">tiêu hủy </w:t>
      </w:r>
      <w:r>
        <w:rPr>
          <w:rFonts w:asciiTheme="majorHAnsi" w:eastAsia="Times New Roman" w:hAnsiTheme="majorHAnsi" w:cstheme="majorHAnsi"/>
          <w:szCs w:val="24"/>
          <w:lang w:val="en-US"/>
        </w:rPr>
        <w:t xml:space="preserve">bản tính, nhưng đúng hơn </w:t>
      </w:r>
      <w:r w:rsidRPr="00CA5CFB">
        <w:rPr>
          <w:rFonts w:asciiTheme="majorHAnsi" w:eastAsia="Times New Roman" w:hAnsiTheme="majorHAnsi" w:cstheme="majorHAnsi"/>
          <w:szCs w:val="24"/>
          <w:lang w:val="en-US"/>
        </w:rPr>
        <w:t xml:space="preserve">kiện toàn và </w:t>
      </w:r>
      <w:r>
        <w:rPr>
          <w:rFonts w:asciiTheme="majorHAnsi" w:eastAsia="Times New Roman" w:hAnsiTheme="majorHAnsi" w:cstheme="majorHAnsi"/>
          <w:szCs w:val="24"/>
          <w:lang w:val="en-US"/>
        </w:rPr>
        <w:t>nâng cao bản tính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Do đó, việc </w:t>
      </w:r>
      <w:r w:rsidRPr="00CA5CFB">
        <w:rPr>
          <w:rFonts w:asciiTheme="majorHAnsi" w:eastAsia="Times New Roman" w:hAnsiTheme="majorHAnsi" w:cstheme="majorHAnsi"/>
          <w:szCs w:val="24"/>
          <w:lang w:val="en-US"/>
        </w:rPr>
        <w:t xml:space="preserve">“đầy ân sủng” </w:t>
      </w:r>
      <w:r>
        <w:rPr>
          <w:rFonts w:asciiTheme="majorHAnsi" w:eastAsia="Times New Roman" w:hAnsiTheme="majorHAnsi" w:cstheme="majorHAnsi"/>
          <w:szCs w:val="24"/>
          <w:lang w:val="en-US"/>
        </w:rPr>
        <w:t xml:space="preserve">đã ban </w:t>
      </w:r>
      <w:r w:rsidRPr="00CA5CFB">
        <w:rPr>
          <w:rFonts w:asciiTheme="majorHAnsi" w:eastAsia="Times New Roman" w:hAnsiTheme="majorHAnsi" w:cstheme="majorHAnsi"/>
          <w:szCs w:val="24"/>
          <w:lang w:val="en-US"/>
        </w:rPr>
        <w:t xml:space="preserve">cho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rinh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ữ thành </w:t>
      </w:r>
      <w:r>
        <w:rPr>
          <w:rFonts w:asciiTheme="majorHAnsi" w:eastAsia="Times New Roman" w:hAnsiTheme="majorHAnsi" w:cstheme="majorHAnsi"/>
          <w:szCs w:val="24"/>
          <w:lang w:val="en-US"/>
        </w:rPr>
        <w:t>Nadarét,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vì nhắm đến sự kiện bà sẽ </w:t>
      </w:r>
      <w:r w:rsidRPr="00CA5CFB">
        <w:rPr>
          <w:rFonts w:asciiTheme="majorHAnsi" w:eastAsia="Times New Roman" w:hAnsiTheme="majorHAnsi" w:cstheme="majorHAnsi"/>
          <w:szCs w:val="24"/>
          <w:lang w:val="en-US"/>
        </w:rPr>
        <w:t xml:space="preserve">trở thành </w:t>
      </w:r>
      <w:r>
        <w:rPr>
          <w:rFonts w:asciiTheme="majorHAnsi" w:eastAsia="Times New Roman" w:hAnsiTheme="majorHAnsi" w:cstheme="majorHAnsi"/>
          <w:szCs w:val="24"/>
          <w:lang w:val="en-US"/>
        </w:rPr>
        <w:t>“</w:t>
      </w:r>
      <w:r w:rsidRPr="008C4F36">
        <w:rPr>
          <w:rFonts w:asciiTheme="majorHAnsi" w:eastAsia="Times New Roman" w:hAnsiTheme="majorHAnsi" w:cstheme="majorHAnsi"/>
          <w:i/>
          <w:iCs/>
          <w:szCs w:val="24"/>
          <w:lang w:val="en-US"/>
        </w:rPr>
        <w:t>Théotokos</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sidRPr="00EA51B8">
        <w:rPr>
          <w:rFonts w:asciiTheme="majorHAnsi" w:eastAsia="Times New Roman" w:hAnsiTheme="majorHAnsi" w:cstheme="majorHAnsi"/>
          <w:i/>
          <w:iCs/>
          <w:szCs w:val="24"/>
          <w:lang w:val="en-US"/>
        </w:rPr>
        <w:t>cũng nói lên sự hoàn hảo trọn vẹn của “cái gì là tiêu biểu cho phụ nữ</w:t>
      </w:r>
      <w:r>
        <w:rPr>
          <w:rFonts w:asciiTheme="majorHAnsi" w:eastAsia="Times New Roman" w:hAnsiTheme="majorHAnsi" w:cstheme="majorHAnsi"/>
          <w:szCs w:val="24"/>
          <w:lang w:val="en-US"/>
        </w:rPr>
        <w:t>”, của “</w:t>
      </w:r>
      <w:r w:rsidRPr="00EA51B8">
        <w:rPr>
          <w:rFonts w:asciiTheme="majorHAnsi" w:eastAsia="Times New Roman" w:hAnsiTheme="majorHAnsi" w:cstheme="majorHAnsi"/>
          <w:i/>
          <w:iCs/>
          <w:szCs w:val="24"/>
          <w:lang w:val="en-US"/>
        </w:rPr>
        <w:t>cái gì là đàn bà</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Nơi đây, chúng ta thấy </w:t>
      </w:r>
      <w:r>
        <w:rPr>
          <w:rFonts w:asciiTheme="majorHAnsi" w:eastAsia="Times New Roman" w:hAnsiTheme="majorHAnsi" w:cstheme="majorHAnsi"/>
          <w:szCs w:val="24"/>
          <w:lang w:val="en-US"/>
        </w:rPr>
        <w:t xml:space="preserve">mình, theo một nghĩa nào đó, đang ở </w:t>
      </w:r>
      <w:r w:rsidRPr="00CA5CFB">
        <w:rPr>
          <w:rFonts w:asciiTheme="majorHAnsi" w:eastAsia="Times New Roman" w:hAnsiTheme="majorHAnsi" w:cstheme="majorHAnsi"/>
          <w:szCs w:val="24"/>
          <w:lang w:val="en-US"/>
        </w:rPr>
        <w:t xml:space="preserve">đỉnh </w:t>
      </w:r>
      <w:r>
        <w:rPr>
          <w:rFonts w:asciiTheme="majorHAnsi" w:eastAsia="Times New Roman" w:hAnsiTheme="majorHAnsi" w:cstheme="majorHAnsi"/>
          <w:szCs w:val="24"/>
          <w:lang w:val="en-US"/>
        </w:rPr>
        <w:t xml:space="preserve">điểm, </w:t>
      </w:r>
      <w:r w:rsidRPr="00CA5CFB">
        <w:rPr>
          <w:rFonts w:asciiTheme="majorHAnsi" w:eastAsia="Times New Roman" w:hAnsiTheme="majorHAnsi" w:cstheme="majorHAnsi"/>
          <w:szCs w:val="24"/>
          <w:lang w:val="en-US"/>
        </w:rPr>
        <w:t>nguyên mẫu</w:t>
      </w:r>
      <w:r>
        <w:rPr>
          <w:rFonts w:asciiTheme="majorHAnsi" w:eastAsia="Times New Roman" w:hAnsiTheme="majorHAnsi" w:cstheme="majorHAnsi"/>
          <w:szCs w:val="24"/>
          <w:lang w:val="en-US"/>
        </w:rPr>
        <w:t xml:space="preserve">, của </w:t>
      </w:r>
      <w:r w:rsidRPr="00CA5CFB">
        <w:rPr>
          <w:rFonts w:asciiTheme="majorHAnsi" w:eastAsia="Times New Roman" w:hAnsiTheme="majorHAnsi" w:cstheme="majorHAnsi"/>
          <w:szCs w:val="24"/>
          <w:lang w:val="en-US"/>
        </w:rPr>
        <w:t xml:space="preserve">phẩm giá cá nhân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nữ.</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Khi </w:t>
      </w:r>
      <w:r>
        <w:rPr>
          <w:rFonts w:asciiTheme="majorHAnsi" w:eastAsia="Times New Roman" w:hAnsiTheme="majorHAnsi" w:cstheme="majorHAnsi"/>
          <w:szCs w:val="24"/>
          <w:lang w:val="en-US"/>
        </w:rPr>
        <w:t xml:space="preserve">trả </w:t>
      </w:r>
      <w:r w:rsidRPr="00CA5CFB">
        <w:rPr>
          <w:rFonts w:asciiTheme="majorHAnsi" w:eastAsia="Times New Roman" w:hAnsiTheme="majorHAnsi" w:cstheme="majorHAnsi"/>
          <w:szCs w:val="24"/>
          <w:lang w:val="en-US"/>
        </w:rPr>
        <w:t xml:space="preserve">lời </w:t>
      </w:r>
      <w:r>
        <w:rPr>
          <w:rFonts w:asciiTheme="majorHAnsi" w:eastAsia="Times New Roman" w:hAnsiTheme="majorHAnsi" w:cstheme="majorHAnsi"/>
          <w:szCs w:val="24"/>
          <w:lang w:val="en-US"/>
        </w:rPr>
        <w:t xml:space="preserve">vị </w:t>
      </w:r>
      <w:r w:rsidRPr="00CA5CFB">
        <w:rPr>
          <w:rFonts w:asciiTheme="majorHAnsi" w:eastAsia="Times New Roman" w:hAnsiTheme="majorHAnsi" w:cstheme="majorHAnsi"/>
          <w:szCs w:val="24"/>
          <w:lang w:val="en-US"/>
        </w:rPr>
        <w:t xml:space="preserve">sứ </w:t>
      </w:r>
      <w:r>
        <w:rPr>
          <w:rFonts w:asciiTheme="majorHAnsi" w:eastAsia="Times New Roman" w:hAnsiTheme="majorHAnsi" w:cstheme="majorHAnsi"/>
          <w:szCs w:val="24"/>
          <w:lang w:val="en-US"/>
        </w:rPr>
        <w:t xml:space="preserve">giả trời cao </w:t>
      </w:r>
      <w:r w:rsidRPr="00CA5CFB">
        <w:rPr>
          <w:rFonts w:asciiTheme="majorHAnsi" w:eastAsia="Times New Roman" w:hAnsiTheme="majorHAnsi" w:cstheme="majorHAnsi"/>
          <w:szCs w:val="24"/>
          <w:lang w:val="en-US"/>
        </w:rPr>
        <w:t xml:space="preserve">bằng tiếng </w:t>
      </w:r>
      <w:r>
        <w:rPr>
          <w:rFonts w:asciiTheme="majorHAnsi" w:eastAsia="Times New Roman" w:hAnsiTheme="majorHAnsi" w:cstheme="majorHAnsi"/>
          <w:szCs w:val="24"/>
          <w:lang w:val="en-US"/>
        </w:rPr>
        <w:t>“f</w:t>
      </w:r>
      <w:r w:rsidRPr="00CA5CFB">
        <w:rPr>
          <w:rFonts w:asciiTheme="majorHAnsi" w:eastAsia="Times New Roman" w:hAnsiTheme="majorHAnsi" w:cstheme="majorHAnsi"/>
          <w:szCs w:val="24"/>
          <w:lang w:val="en-US"/>
        </w:rPr>
        <w:t>iat</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của mình, </w:t>
      </w:r>
      <w:r>
        <w:rPr>
          <w:rFonts w:asciiTheme="majorHAnsi" w:eastAsia="Times New Roman" w:hAnsiTheme="majorHAnsi" w:cstheme="majorHAnsi"/>
          <w:szCs w:val="24"/>
          <w:lang w:val="en-US"/>
        </w:rPr>
        <w:t xml:space="preserve">kẻ vốn </w:t>
      </w:r>
      <w:r w:rsidRPr="00CA5CFB">
        <w:rPr>
          <w:rFonts w:asciiTheme="majorHAnsi" w:eastAsia="Times New Roman" w:hAnsiTheme="majorHAnsi" w:cstheme="majorHAnsi"/>
          <w:szCs w:val="24"/>
          <w:lang w:val="en-US"/>
        </w:rPr>
        <w:t xml:space="preserve">“đầy ân sủng” thấy cần phải </w:t>
      </w:r>
      <w:r>
        <w:rPr>
          <w:rFonts w:asciiTheme="majorHAnsi" w:eastAsia="Times New Roman" w:hAnsiTheme="majorHAnsi" w:cstheme="majorHAnsi"/>
          <w:szCs w:val="24"/>
          <w:lang w:val="en-US"/>
        </w:rPr>
        <w:t xml:space="preserve">bày tỏ liên hệ </w:t>
      </w:r>
      <w:r w:rsidRPr="00CA5CFB">
        <w:rPr>
          <w:rFonts w:asciiTheme="majorHAnsi" w:eastAsia="Times New Roman" w:hAnsiTheme="majorHAnsi" w:cstheme="majorHAnsi"/>
          <w:szCs w:val="24"/>
          <w:lang w:val="en-US"/>
        </w:rPr>
        <w:t xml:space="preserve">cá nhân </w:t>
      </w:r>
      <w:r>
        <w:rPr>
          <w:rFonts w:asciiTheme="majorHAnsi" w:eastAsia="Times New Roman" w:hAnsiTheme="majorHAnsi" w:cstheme="majorHAnsi"/>
          <w:szCs w:val="24"/>
          <w:lang w:val="en-US"/>
        </w:rPr>
        <w:t xml:space="preserve">của mình </w:t>
      </w:r>
      <w:r w:rsidRPr="00CA5CFB">
        <w:rPr>
          <w:rFonts w:asciiTheme="majorHAnsi" w:eastAsia="Times New Roman" w:hAnsiTheme="majorHAnsi" w:cstheme="majorHAnsi"/>
          <w:szCs w:val="24"/>
          <w:lang w:val="en-US"/>
        </w:rPr>
        <w:t xml:space="preserve">với </w:t>
      </w:r>
      <w:r>
        <w:rPr>
          <w:rFonts w:asciiTheme="majorHAnsi" w:eastAsia="Times New Roman" w:hAnsiTheme="majorHAnsi" w:cstheme="majorHAnsi"/>
          <w:szCs w:val="24"/>
          <w:lang w:val="en-US"/>
        </w:rPr>
        <w:t xml:space="preserve">hồng ân </w:t>
      </w:r>
      <w:r w:rsidRPr="00CA5CFB">
        <w:rPr>
          <w:rFonts w:asciiTheme="majorHAnsi" w:eastAsia="Times New Roman" w:hAnsiTheme="majorHAnsi" w:cstheme="majorHAnsi"/>
          <w:szCs w:val="24"/>
          <w:lang w:val="en-US"/>
        </w:rPr>
        <w:t>vừa được mạc khải</w:t>
      </w:r>
      <w:r>
        <w:rPr>
          <w:rFonts w:asciiTheme="majorHAnsi" w:eastAsia="Times New Roman" w:hAnsiTheme="majorHAnsi" w:cstheme="majorHAnsi"/>
          <w:szCs w:val="24"/>
          <w:lang w:val="en-US"/>
        </w:rPr>
        <w:t xml:space="preserve"> cho mình như sau</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“Tôi đây là nữ tỳ của Chúa”</w:t>
      </w:r>
      <w:r w:rsidRPr="00CA5CFB">
        <w:rPr>
          <w:rFonts w:asciiTheme="majorHAnsi" w:eastAsia="Times New Roman" w:hAnsiTheme="majorHAnsi" w:cstheme="majorHAnsi"/>
          <w:szCs w:val="24"/>
          <w:lang w:val="en-US"/>
        </w:rPr>
        <w:t xml:space="preserve"> (Lc 1,38). </w:t>
      </w:r>
      <w:r>
        <w:rPr>
          <w:rFonts w:asciiTheme="majorHAnsi" w:eastAsia="Times New Roman" w:hAnsiTheme="majorHAnsi" w:cstheme="majorHAnsi"/>
          <w:szCs w:val="24"/>
          <w:lang w:val="en-US"/>
        </w:rPr>
        <w:t xml:space="preserve">Tuyên bố này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 xml:space="preserve">nên bị tước </w:t>
      </w:r>
      <w:r w:rsidRPr="00CA5CFB">
        <w:rPr>
          <w:rFonts w:asciiTheme="majorHAnsi" w:eastAsia="Times New Roman" w:hAnsiTheme="majorHAnsi" w:cstheme="majorHAnsi"/>
          <w:szCs w:val="24"/>
          <w:lang w:val="en-US"/>
        </w:rPr>
        <w:t xml:space="preserve">bỏ ý nghĩa sâu xa của </w:t>
      </w:r>
      <w:r>
        <w:rPr>
          <w:rFonts w:asciiTheme="majorHAnsi" w:eastAsia="Times New Roman" w:hAnsiTheme="majorHAnsi" w:cstheme="majorHAnsi"/>
          <w:szCs w:val="24"/>
          <w:lang w:val="en-US"/>
        </w:rPr>
        <w:t xml:space="preserve">nó cũng như bị giảm thiểu tầm quan trọng bằng việc </w:t>
      </w:r>
      <w:r w:rsidRPr="00CA5CFB">
        <w:rPr>
          <w:rFonts w:asciiTheme="majorHAnsi" w:eastAsia="Times New Roman" w:hAnsiTheme="majorHAnsi" w:cstheme="majorHAnsi"/>
          <w:szCs w:val="24"/>
          <w:lang w:val="en-US"/>
        </w:rPr>
        <w:t xml:space="preserve">tách </w:t>
      </w:r>
      <w:r>
        <w:rPr>
          <w:rFonts w:asciiTheme="majorHAnsi" w:eastAsia="Times New Roman" w:hAnsiTheme="majorHAnsi" w:cstheme="majorHAnsi"/>
          <w:szCs w:val="24"/>
          <w:lang w:val="en-US"/>
        </w:rPr>
        <w:t xml:space="preserve">nó cách giả tạo </w:t>
      </w:r>
      <w:r w:rsidRPr="00CA5CFB">
        <w:rPr>
          <w:rFonts w:asciiTheme="majorHAnsi" w:eastAsia="Times New Roman" w:hAnsiTheme="majorHAnsi" w:cstheme="majorHAnsi"/>
          <w:szCs w:val="24"/>
          <w:lang w:val="en-US"/>
        </w:rPr>
        <w:t xml:space="preserve">khỏi </w:t>
      </w:r>
      <w:r>
        <w:rPr>
          <w:rFonts w:asciiTheme="majorHAnsi" w:eastAsia="Times New Roman" w:hAnsiTheme="majorHAnsi" w:cstheme="majorHAnsi"/>
          <w:szCs w:val="24"/>
          <w:lang w:val="en-US"/>
        </w:rPr>
        <w:t xml:space="preserve">bối cảnh </w:t>
      </w:r>
      <w:r w:rsidRPr="00CA5CFB">
        <w:rPr>
          <w:rFonts w:asciiTheme="majorHAnsi" w:eastAsia="Times New Roman" w:hAnsiTheme="majorHAnsi" w:cstheme="majorHAnsi"/>
          <w:szCs w:val="24"/>
          <w:lang w:val="en-US"/>
        </w:rPr>
        <w:t xml:space="preserve">toàn bộ </w:t>
      </w:r>
      <w:r>
        <w:rPr>
          <w:rFonts w:asciiTheme="majorHAnsi" w:eastAsia="Times New Roman" w:hAnsiTheme="majorHAnsi" w:cstheme="majorHAnsi"/>
          <w:szCs w:val="24"/>
          <w:lang w:val="en-US"/>
        </w:rPr>
        <w:t xml:space="preserve">của biến cố </w:t>
      </w:r>
      <w:r w:rsidRPr="00CA5CFB">
        <w:rPr>
          <w:rFonts w:asciiTheme="majorHAnsi" w:eastAsia="Times New Roman" w:hAnsiTheme="majorHAnsi" w:cstheme="majorHAnsi"/>
          <w:szCs w:val="24"/>
          <w:lang w:val="en-US"/>
        </w:rPr>
        <w:t xml:space="preserve">và khỏi </w:t>
      </w:r>
      <w:r>
        <w:rPr>
          <w:rFonts w:asciiTheme="majorHAnsi" w:eastAsia="Times New Roman" w:hAnsiTheme="majorHAnsi" w:cstheme="majorHAnsi"/>
          <w:szCs w:val="24"/>
          <w:lang w:val="en-US"/>
        </w:rPr>
        <w:t xml:space="preserve">nội dung tràn đầy của </w:t>
      </w:r>
      <w:r w:rsidRPr="00CA5CFB">
        <w:rPr>
          <w:rFonts w:asciiTheme="majorHAnsi" w:eastAsia="Times New Roman" w:hAnsiTheme="majorHAnsi" w:cstheme="majorHAnsi"/>
          <w:szCs w:val="24"/>
          <w:lang w:val="en-US"/>
        </w:rPr>
        <w:t>chân lý được mạc khải về Thiên Chúa và về con người. Trong th</w:t>
      </w:r>
      <w:r>
        <w:rPr>
          <w:rFonts w:asciiTheme="majorHAnsi" w:eastAsia="Times New Roman" w:hAnsiTheme="majorHAnsi" w:cstheme="majorHAnsi"/>
          <w:szCs w:val="24"/>
          <w:lang w:val="en-US"/>
        </w:rPr>
        <w:t xml:space="preserve">ành </w:t>
      </w:r>
      <w:r w:rsidRPr="00CA5CFB">
        <w:rPr>
          <w:rFonts w:asciiTheme="majorHAnsi" w:eastAsia="Times New Roman" w:hAnsiTheme="majorHAnsi" w:cstheme="majorHAnsi"/>
          <w:szCs w:val="24"/>
          <w:lang w:val="en-US"/>
        </w:rPr>
        <w:t xml:space="preserve">ngữ “Nữ tỳ của Chúa”, </w:t>
      </w:r>
      <w:r>
        <w:rPr>
          <w:rFonts w:asciiTheme="majorHAnsi" w:eastAsia="Times New Roman" w:hAnsiTheme="majorHAnsi" w:cstheme="majorHAnsi"/>
          <w:szCs w:val="24"/>
          <w:lang w:val="en-US"/>
        </w:rPr>
        <w:t xml:space="preserve">người ta cảm thấy </w:t>
      </w:r>
      <w:r w:rsidRPr="00CA5CFB">
        <w:rPr>
          <w:rFonts w:asciiTheme="majorHAnsi" w:eastAsia="Times New Roman" w:hAnsiTheme="majorHAnsi" w:cstheme="majorHAnsi"/>
          <w:szCs w:val="24"/>
          <w:lang w:val="en-US"/>
        </w:rPr>
        <w:t>Đức Maria hoàn toàn ý thức mình là một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tạo </w:t>
      </w:r>
      <w:r>
        <w:rPr>
          <w:rFonts w:asciiTheme="majorHAnsi" w:eastAsia="Times New Roman" w:hAnsiTheme="majorHAnsi" w:cstheme="majorHAnsi"/>
          <w:szCs w:val="24"/>
          <w:lang w:val="en-US"/>
        </w:rPr>
        <w:t xml:space="preserve">vật của </w:t>
      </w:r>
      <w:r w:rsidRPr="00CA5CFB">
        <w:rPr>
          <w:rFonts w:asciiTheme="majorHAnsi" w:eastAsia="Times New Roman" w:hAnsiTheme="majorHAnsi" w:cstheme="majorHAnsi"/>
          <w:szCs w:val="24"/>
          <w:lang w:val="en-US"/>
        </w:rPr>
        <w:t xml:space="preserve">Thiên Chúa. </w:t>
      </w:r>
      <w:r>
        <w:rPr>
          <w:rFonts w:asciiTheme="majorHAnsi" w:eastAsia="Times New Roman" w:hAnsiTheme="majorHAnsi" w:cstheme="majorHAnsi"/>
          <w:szCs w:val="24"/>
          <w:lang w:val="en-US"/>
        </w:rPr>
        <w:t>Từ n</w:t>
      </w:r>
      <w:r w:rsidRPr="00CA5CFB">
        <w:rPr>
          <w:rFonts w:asciiTheme="majorHAnsi" w:eastAsia="Times New Roman" w:hAnsiTheme="majorHAnsi" w:cstheme="majorHAnsi"/>
          <w:szCs w:val="24"/>
          <w:lang w:val="en-US"/>
        </w:rPr>
        <w:t>gữ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ữ tỳ”</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gần </w:t>
      </w:r>
      <w:r w:rsidRPr="00CA5CFB">
        <w:rPr>
          <w:rFonts w:asciiTheme="majorHAnsi" w:eastAsia="Times New Roman" w:hAnsiTheme="majorHAnsi" w:cstheme="majorHAnsi"/>
          <w:szCs w:val="24"/>
          <w:lang w:val="en-US"/>
        </w:rPr>
        <w:t xml:space="preserve">cuối cuộc đối thoại Truyền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in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đ</w:t>
      </w:r>
      <w:r>
        <w:rPr>
          <w:rFonts w:asciiTheme="majorHAnsi" w:eastAsia="Times New Roman" w:hAnsiTheme="majorHAnsi" w:cstheme="majorHAnsi"/>
          <w:szCs w:val="24"/>
          <w:lang w:val="en-US"/>
        </w:rPr>
        <w:t xml:space="preserve">ược ghi khắc suốt toàn thể </w:t>
      </w:r>
      <w:r w:rsidRPr="00CA5CFB">
        <w:rPr>
          <w:rFonts w:asciiTheme="majorHAnsi" w:eastAsia="Times New Roman" w:hAnsiTheme="majorHAnsi" w:cstheme="majorHAnsi"/>
          <w:szCs w:val="24"/>
          <w:lang w:val="en-US"/>
        </w:rPr>
        <w:t xml:space="preserve">lịch sử của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gười Mẹ và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gười Con. </w:t>
      </w:r>
      <w:r>
        <w:rPr>
          <w:rFonts w:asciiTheme="majorHAnsi" w:eastAsia="Times New Roman" w:hAnsiTheme="majorHAnsi" w:cstheme="majorHAnsi"/>
          <w:szCs w:val="24"/>
          <w:lang w:val="en-US"/>
        </w:rPr>
        <w:t>Thật thế, N</w:t>
      </w:r>
      <w:r w:rsidRPr="00CA5CFB">
        <w:rPr>
          <w:rFonts w:asciiTheme="majorHAnsi" w:eastAsia="Times New Roman" w:hAnsiTheme="majorHAnsi" w:cstheme="majorHAnsi"/>
          <w:szCs w:val="24"/>
          <w:lang w:val="en-US"/>
        </w:rPr>
        <w:t>gười Con này</w:t>
      </w:r>
      <w:r>
        <w:rPr>
          <w:rFonts w:asciiTheme="majorHAnsi" w:eastAsia="Times New Roman" w:hAnsiTheme="majorHAnsi" w:cstheme="majorHAnsi"/>
          <w:szCs w:val="24"/>
          <w:lang w:val="en-US"/>
        </w:rPr>
        <w:t xml:space="preserve">, vốn </w:t>
      </w:r>
      <w:r w:rsidRPr="00CA5CFB">
        <w:rPr>
          <w:rFonts w:asciiTheme="majorHAnsi" w:eastAsia="Times New Roman" w:hAnsiTheme="majorHAnsi" w:cstheme="majorHAnsi"/>
          <w:szCs w:val="24"/>
          <w:lang w:val="en-US"/>
        </w:rPr>
        <w:t xml:space="preserve">là “Con Đấng Tối Cao” </w:t>
      </w:r>
      <w:r>
        <w:rPr>
          <w:rFonts w:asciiTheme="majorHAnsi" w:eastAsia="Times New Roman" w:hAnsiTheme="majorHAnsi" w:cstheme="majorHAnsi"/>
          <w:szCs w:val="24"/>
          <w:lang w:val="en-US"/>
        </w:rPr>
        <w:t xml:space="preserve">đích thực </w:t>
      </w:r>
      <w:r w:rsidRPr="00CA5CFB">
        <w:rPr>
          <w:rFonts w:asciiTheme="majorHAnsi" w:eastAsia="Times New Roman" w:hAnsiTheme="majorHAnsi" w:cstheme="majorHAnsi"/>
          <w:szCs w:val="24"/>
          <w:lang w:val="en-US"/>
        </w:rPr>
        <w:t xml:space="preserve">và đồng bản thể, </w:t>
      </w:r>
      <w:r>
        <w:rPr>
          <w:rFonts w:asciiTheme="majorHAnsi" w:eastAsia="Times New Roman" w:hAnsiTheme="majorHAnsi" w:cstheme="majorHAnsi"/>
          <w:szCs w:val="24"/>
          <w:lang w:val="en-US"/>
        </w:rPr>
        <w:t xml:space="preserve">sẽ </w:t>
      </w:r>
      <w:r w:rsidRPr="00CA5CFB">
        <w:rPr>
          <w:rFonts w:asciiTheme="majorHAnsi" w:eastAsia="Times New Roman" w:hAnsiTheme="majorHAnsi" w:cstheme="majorHAnsi"/>
          <w:szCs w:val="24"/>
          <w:lang w:val="en-US"/>
        </w:rPr>
        <w:t>thường nói về mình</w:t>
      </w:r>
      <w:r>
        <w:rPr>
          <w:rFonts w:asciiTheme="majorHAnsi" w:eastAsia="Times New Roman" w:hAnsiTheme="majorHAnsi" w:cstheme="majorHAnsi"/>
          <w:szCs w:val="24"/>
          <w:lang w:val="en-US"/>
        </w:rPr>
        <w:t xml:space="preserve">, đặc biệt </w:t>
      </w:r>
      <w:r w:rsidRPr="00CA5CFB">
        <w:rPr>
          <w:rFonts w:asciiTheme="majorHAnsi" w:eastAsia="Times New Roman" w:hAnsiTheme="majorHAnsi" w:cstheme="majorHAnsi"/>
          <w:szCs w:val="24"/>
          <w:lang w:val="en-US"/>
        </w:rPr>
        <w:t xml:space="preserve">vào </w:t>
      </w:r>
      <w:r>
        <w:rPr>
          <w:rFonts w:asciiTheme="majorHAnsi" w:eastAsia="Times New Roman" w:hAnsiTheme="majorHAnsi" w:cstheme="majorHAnsi"/>
          <w:szCs w:val="24"/>
          <w:lang w:val="en-US"/>
        </w:rPr>
        <w:t xml:space="preserve">lúc chóp đỉnh </w:t>
      </w:r>
      <w:r w:rsidRPr="00CA5CFB">
        <w:rPr>
          <w:rFonts w:asciiTheme="majorHAnsi" w:eastAsia="Times New Roman" w:hAnsiTheme="majorHAnsi" w:cstheme="majorHAnsi"/>
          <w:szCs w:val="24"/>
          <w:lang w:val="en-US"/>
        </w:rPr>
        <w:t>của sứ vụ</w:t>
      </w:r>
      <w:r>
        <w:rPr>
          <w:rFonts w:asciiTheme="majorHAnsi" w:eastAsia="Times New Roman" w:hAnsiTheme="majorHAnsi" w:cstheme="majorHAnsi"/>
          <w:szCs w:val="24"/>
          <w:lang w:val="en-US"/>
        </w:rPr>
        <w:t xml:space="preserve"> mình</w:t>
      </w:r>
      <w:r w:rsidRPr="00CA5CFB">
        <w:rPr>
          <w:rFonts w:asciiTheme="majorHAnsi" w:eastAsia="Times New Roman" w:hAnsiTheme="majorHAnsi" w:cstheme="majorHAnsi"/>
          <w:szCs w:val="24"/>
          <w:lang w:val="en-US"/>
        </w:rPr>
        <w:t>: “Con Người đến không phải để được phục vụ, nhưng là để phục vụ” (Mc 10,45).</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Đức Kitô luôn ý thức mình là “Tôi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ớ của Chúa” theo </w:t>
      </w:r>
      <w:r>
        <w:rPr>
          <w:rFonts w:asciiTheme="majorHAnsi" w:eastAsia="Times New Roman" w:hAnsiTheme="majorHAnsi" w:cstheme="majorHAnsi"/>
          <w:szCs w:val="24"/>
          <w:lang w:val="en-US"/>
        </w:rPr>
        <w:t xml:space="preserve">sấm </w:t>
      </w:r>
      <w:r w:rsidRPr="00CA5CFB">
        <w:rPr>
          <w:rFonts w:asciiTheme="majorHAnsi" w:eastAsia="Times New Roman" w:hAnsiTheme="majorHAnsi" w:cstheme="majorHAnsi"/>
          <w:szCs w:val="24"/>
          <w:lang w:val="en-US"/>
        </w:rPr>
        <w:t xml:space="preserve">ngôn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Isaia (x. Is 42,1; 49,3.6; 52,13)</w:t>
      </w:r>
      <w:r>
        <w:rPr>
          <w:rFonts w:asciiTheme="majorHAnsi" w:eastAsia="Times New Roman" w:hAnsiTheme="majorHAnsi" w:cstheme="majorHAnsi"/>
          <w:szCs w:val="24"/>
          <w:lang w:val="en-US"/>
        </w:rPr>
        <w:t xml:space="preserve">, danh hiệu bao hàm </w:t>
      </w:r>
      <w:r w:rsidRPr="00CA5CFB">
        <w:rPr>
          <w:rFonts w:asciiTheme="majorHAnsi" w:eastAsia="Times New Roman" w:hAnsiTheme="majorHAnsi" w:cstheme="majorHAnsi"/>
          <w:szCs w:val="24"/>
          <w:lang w:val="en-US"/>
        </w:rPr>
        <w:t>nội dung ch</w:t>
      </w:r>
      <w:r>
        <w:rPr>
          <w:rFonts w:asciiTheme="majorHAnsi" w:eastAsia="Times New Roman" w:hAnsiTheme="majorHAnsi" w:cstheme="majorHAnsi"/>
          <w:szCs w:val="24"/>
          <w:lang w:val="en-US"/>
        </w:rPr>
        <w:t xml:space="preserve">ủ </w:t>
      </w:r>
      <w:r w:rsidRPr="00CA5CFB">
        <w:rPr>
          <w:rFonts w:asciiTheme="majorHAnsi" w:eastAsia="Times New Roman" w:hAnsiTheme="majorHAnsi" w:cstheme="majorHAnsi"/>
          <w:szCs w:val="24"/>
          <w:lang w:val="en-US"/>
        </w:rPr>
        <w:t xml:space="preserve">yếu sứ vụ </w:t>
      </w:r>
      <w:r>
        <w:rPr>
          <w:rFonts w:asciiTheme="majorHAnsi" w:eastAsia="Times New Roman" w:hAnsiTheme="majorHAnsi" w:cstheme="majorHAnsi"/>
          <w:szCs w:val="24"/>
          <w:lang w:val="en-US"/>
        </w:rPr>
        <w:t>Mêsia</w:t>
      </w:r>
      <w:r w:rsidRPr="00CA5CFB">
        <w:rPr>
          <w:rFonts w:asciiTheme="majorHAnsi" w:eastAsia="Times New Roman" w:hAnsiTheme="majorHAnsi" w:cstheme="majorHAnsi"/>
          <w:szCs w:val="24"/>
          <w:lang w:val="en-US"/>
        </w:rPr>
        <w:t xml:space="preserve"> của Người</w:t>
      </w:r>
      <w:r>
        <w:rPr>
          <w:rFonts w:asciiTheme="majorHAnsi" w:eastAsia="Times New Roman" w:hAnsiTheme="majorHAnsi" w:cstheme="majorHAnsi"/>
          <w:szCs w:val="24"/>
          <w:lang w:val="en-US"/>
        </w:rPr>
        <w:t xml:space="preserve">, tức </w:t>
      </w:r>
      <w:r w:rsidRPr="00CA5CFB">
        <w:rPr>
          <w:rFonts w:asciiTheme="majorHAnsi" w:eastAsia="Times New Roman" w:hAnsiTheme="majorHAnsi" w:cstheme="majorHAnsi"/>
          <w:szCs w:val="24"/>
          <w:lang w:val="en-US"/>
        </w:rPr>
        <w:t xml:space="preserve">Người ý thức mình là Đấng Cứu </w:t>
      </w:r>
      <w:r>
        <w:rPr>
          <w:rFonts w:asciiTheme="majorHAnsi" w:eastAsia="Times New Roman" w:hAnsiTheme="majorHAnsi" w:cstheme="majorHAnsi"/>
          <w:szCs w:val="24"/>
          <w:lang w:val="en-US"/>
        </w:rPr>
        <w:t xml:space="preserve">chuộc </w:t>
      </w:r>
      <w:r w:rsidRPr="00CA5CFB">
        <w:rPr>
          <w:rFonts w:asciiTheme="majorHAnsi" w:eastAsia="Times New Roman" w:hAnsiTheme="majorHAnsi" w:cstheme="majorHAnsi"/>
          <w:szCs w:val="24"/>
          <w:lang w:val="en-US"/>
        </w:rPr>
        <w:t xml:space="preserve">trần </w:t>
      </w:r>
      <w:r>
        <w:rPr>
          <w:rFonts w:asciiTheme="majorHAnsi" w:eastAsia="Times New Roman" w:hAnsiTheme="majorHAnsi" w:cstheme="majorHAnsi"/>
          <w:szCs w:val="24"/>
          <w:lang w:val="en-US"/>
        </w:rPr>
        <w:t>gian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ừ giây phút đầu tiên làm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ẹ Thiên Chúa, kết </w:t>
      </w:r>
      <w:r>
        <w:rPr>
          <w:rFonts w:asciiTheme="majorHAnsi" w:eastAsia="Times New Roman" w:hAnsiTheme="majorHAnsi" w:cstheme="majorHAnsi"/>
          <w:szCs w:val="24"/>
          <w:lang w:val="en-US"/>
        </w:rPr>
        <w:t xml:space="preserve">hợp </w:t>
      </w:r>
      <w:r w:rsidRPr="00CA5CFB">
        <w:rPr>
          <w:rFonts w:asciiTheme="majorHAnsi" w:eastAsia="Times New Roman" w:hAnsiTheme="majorHAnsi" w:cstheme="majorHAnsi"/>
          <w:szCs w:val="24"/>
          <w:lang w:val="en-US"/>
        </w:rPr>
        <w:t xml:space="preserve">với </w:t>
      </w:r>
      <w:r>
        <w:rPr>
          <w:rFonts w:asciiTheme="majorHAnsi" w:eastAsia="Times New Roman" w:hAnsiTheme="majorHAnsi" w:cstheme="majorHAnsi"/>
          <w:szCs w:val="24"/>
          <w:lang w:val="en-US"/>
        </w:rPr>
        <w:t xml:space="preserve">Ngôi </w:t>
      </w:r>
      <w:r w:rsidRPr="00CA5CFB">
        <w:rPr>
          <w:rFonts w:asciiTheme="majorHAnsi" w:eastAsia="Times New Roman" w:hAnsiTheme="majorHAnsi" w:cstheme="majorHAnsi"/>
          <w:szCs w:val="24"/>
          <w:lang w:val="en-US"/>
        </w:rPr>
        <w:t>Con</w:t>
      </w:r>
      <w:r>
        <w:rPr>
          <w:rFonts w:asciiTheme="majorHAnsi" w:eastAsia="Times New Roman" w:hAnsiTheme="majorHAnsi" w:cstheme="majorHAnsi"/>
          <w:szCs w:val="24"/>
          <w:lang w:val="en-US"/>
        </w:rPr>
        <w:t xml:space="preserve"> mà “</w:t>
      </w:r>
      <w:r w:rsidRPr="00CA5CFB">
        <w:rPr>
          <w:rFonts w:asciiTheme="majorHAnsi" w:eastAsia="Times New Roman" w:hAnsiTheme="majorHAnsi" w:cstheme="majorHAnsi"/>
          <w:szCs w:val="24"/>
          <w:lang w:val="en-US"/>
        </w:rPr>
        <w:t>Chúa Cha sai đến thế gian, để thế gian nhờ Người mà được cứu độ”</w:t>
      </w:r>
      <w:r w:rsidRPr="00310021">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(Ga 3,17)</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sidRPr="00310021">
        <w:rPr>
          <w:rFonts w:asciiTheme="majorHAnsi" w:eastAsia="Times New Roman" w:hAnsiTheme="majorHAnsi" w:cstheme="majorHAnsi"/>
          <w:i/>
          <w:iCs/>
          <w:szCs w:val="24"/>
          <w:lang w:val="en-US"/>
        </w:rPr>
        <w:t xml:space="preserve">Đức Maria nhận lấy vị trí của mình bên trong </w:t>
      </w:r>
      <w:r>
        <w:rPr>
          <w:rFonts w:asciiTheme="majorHAnsi" w:eastAsia="Times New Roman" w:hAnsiTheme="majorHAnsi" w:cstheme="majorHAnsi"/>
          <w:i/>
          <w:iCs/>
          <w:szCs w:val="24"/>
          <w:lang w:val="en-US"/>
        </w:rPr>
        <w:t xml:space="preserve">việc phục </w:t>
      </w:r>
      <w:r w:rsidRPr="00310021">
        <w:rPr>
          <w:rFonts w:asciiTheme="majorHAnsi" w:eastAsia="Times New Roman" w:hAnsiTheme="majorHAnsi" w:cstheme="majorHAnsi"/>
          <w:i/>
          <w:iCs/>
          <w:szCs w:val="24"/>
          <w:lang w:val="en-US"/>
        </w:rPr>
        <w:t xml:space="preserve">vụ </w:t>
      </w:r>
      <w:r>
        <w:rPr>
          <w:rFonts w:asciiTheme="majorHAnsi" w:eastAsia="Times New Roman" w:hAnsiTheme="majorHAnsi" w:cstheme="majorHAnsi"/>
          <w:i/>
          <w:iCs/>
          <w:szCs w:val="24"/>
          <w:lang w:val="en-US"/>
        </w:rPr>
        <w:t>kiểu Mêsia</w:t>
      </w:r>
      <w:r w:rsidRPr="00310021">
        <w:rPr>
          <w:rFonts w:asciiTheme="majorHAnsi" w:eastAsia="Times New Roman" w:hAnsiTheme="majorHAnsi" w:cstheme="majorHAnsi"/>
          <w:i/>
          <w:iCs/>
          <w:szCs w:val="24"/>
          <w:lang w:val="en-US"/>
        </w:rPr>
        <w:t xml:space="preserve"> của Đức Kitô</w:t>
      </w:r>
      <w:r w:rsidRPr="00CA5CFB">
        <w:rPr>
          <w:rFonts w:asciiTheme="majorHAnsi" w:eastAsia="Times New Roman" w:hAnsiTheme="majorHAnsi" w:cstheme="majorHAnsi"/>
          <w:szCs w:val="24"/>
          <w:lang w:val="en-US"/>
        </w:rPr>
        <w:t xml:space="preserve"> [20]. </w:t>
      </w:r>
      <w:r>
        <w:rPr>
          <w:rFonts w:asciiTheme="majorHAnsi" w:eastAsia="Times New Roman" w:hAnsiTheme="majorHAnsi" w:cstheme="majorHAnsi"/>
          <w:szCs w:val="24"/>
          <w:lang w:val="en-US"/>
        </w:rPr>
        <w:t xml:space="preserve">Chính kiểu phục </w:t>
      </w:r>
      <w:r w:rsidRPr="00CA5CFB">
        <w:rPr>
          <w:rFonts w:asciiTheme="majorHAnsi" w:eastAsia="Times New Roman" w:hAnsiTheme="majorHAnsi" w:cstheme="majorHAnsi"/>
          <w:szCs w:val="24"/>
          <w:lang w:val="en-US"/>
        </w:rPr>
        <w:t>vụ này là</w:t>
      </w:r>
      <w:r>
        <w:rPr>
          <w:rFonts w:asciiTheme="majorHAnsi" w:eastAsia="Times New Roman" w:hAnsiTheme="majorHAnsi" w:cstheme="majorHAnsi"/>
          <w:szCs w:val="24"/>
          <w:lang w:val="en-US"/>
        </w:rPr>
        <w:t>m nên chính</w:t>
      </w:r>
      <w:r w:rsidRPr="00CA5CFB">
        <w:rPr>
          <w:rFonts w:asciiTheme="majorHAnsi" w:eastAsia="Times New Roman" w:hAnsiTheme="majorHAnsi" w:cstheme="majorHAnsi"/>
          <w:szCs w:val="24"/>
          <w:lang w:val="en-US"/>
        </w:rPr>
        <w:t xml:space="preserve"> nền tảng cho </w:t>
      </w:r>
      <w:r>
        <w:rPr>
          <w:rFonts w:asciiTheme="majorHAnsi" w:eastAsia="Times New Roman" w:hAnsiTheme="majorHAnsi" w:cstheme="majorHAnsi"/>
          <w:szCs w:val="24"/>
          <w:lang w:val="en-US"/>
        </w:rPr>
        <w:t>Nước Trời</w:t>
      </w:r>
      <w:r w:rsidRPr="00CA5CFB">
        <w:rPr>
          <w:rFonts w:asciiTheme="majorHAnsi" w:eastAsia="Times New Roman" w:hAnsiTheme="majorHAnsi" w:cstheme="majorHAnsi"/>
          <w:szCs w:val="24"/>
          <w:lang w:val="en-US"/>
        </w:rPr>
        <w:t xml:space="preserve"> trong đó “phục vụ… </w:t>
      </w:r>
      <w:r>
        <w:rPr>
          <w:rFonts w:asciiTheme="majorHAnsi" w:eastAsia="Times New Roman" w:hAnsiTheme="majorHAnsi" w:cstheme="majorHAnsi"/>
          <w:szCs w:val="24"/>
          <w:lang w:val="en-US"/>
        </w:rPr>
        <w:t>có n</w:t>
      </w:r>
      <w:r w:rsidRPr="00CA5CFB">
        <w:rPr>
          <w:rFonts w:asciiTheme="majorHAnsi" w:eastAsia="Times New Roman" w:hAnsiTheme="majorHAnsi" w:cstheme="majorHAnsi"/>
          <w:szCs w:val="24"/>
          <w:lang w:val="en-US"/>
        </w:rPr>
        <w:t xml:space="preserve">ghĩa là cai trị” [21]. Đức Kitô, “Tôi Tớ của Chúa”, </w:t>
      </w:r>
      <w:r>
        <w:rPr>
          <w:rFonts w:asciiTheme="majorHAnsi" w:eastAsia="Times New Roman" w:hAnsiTheme="majorHAnsi" w:cstheme="majorHAnsi"/>
          <w:szCs w:val="24"/>
          <w:lang w:val="en-US"/>
        </w:rPr>
        <w:t xml:space="preserve">sẽ </w:t>
      </w:r>
      <w:r w:rsidRPr="00CA5CFB">
        <w:rPr>
          <w:rFonts w:asciiTheme="majorHAnsi" w:eastAsia="Times New Roman" w:hAnsiTheme="majorHAnsi" w:cstheme="majorHAnsi"/>
          <w:szCs w:val="24"/>
          <w:lang w:val="en-US"/>
        </w:rPr>
        <w:t xml:space="preserve">cho mọi người thấy phẩm giá vương giả của việc phục vụ, </w:t>
      </w:r>
      <w:r>
        <w:rPr>
          <w:rFonts w:asciiTheme="majorHAnsi" w:eastAsia="Times New Roman" w:hAnsiTheme="majorHAnsi" w:cstheme="majorHAnsi"/>
          <w:szCs w:val="24"/>
          <w:lang w:val="en-US"/>
        </w:rPr>
        <w:t xml:space="preserve">phẩm giá vốn </w:t>
      </w:r>
      <w:r w:rsidRPr="00CA5CFB">
        <w:rPr>
          <w:rFonts w:asciiTheme="majorHAnsi" w:eastAsia="Times New Roman" w:hAnsiTheme="majorHAnsi" w:cstheme="majorHAnsi"/>
          <w:szCs w:val="24"/>
          <w:lang w:val="en-US"/>
        </w:rPr>
        <w:t xml:space="preserve">liên kết </w:t>
      </w:r>
      <w:r>
        <w:rPr>
          <w:rFonts w:asciiTheme="majorHAnsi" w:eastAsia="Times New Roman" w:hAnsiTheme="majorHAnsi" w:cstheme="majorHAnsi"/>
          <w:szCs w:val="24"/>
          <w:lang w:val="en-US"/>
        </w:rPr>
        <w:t xml:space="preserve">cách </w:t>
      </w:r>
      <w:r w:rsidRPr="00CA5CFB">
        <w:rPr>
          <w:rFonts w:asciiTheme="majorHAnsi" w:eastAsia="Times New Roman" w:hAnsiTheme="majorHAnsi" w:cstheme="majorHAnsi"/>
          <w:szCs w:val="24"/>
          <w:lang w:val="en-US"/>
        </w:rPr>
        <w:t xml:space="preserve">chặt chẽ </w:t>
      </w:r>
      <w:r>
        <w:rPr>
          <w:rFonts w:asciiTheme="majorHAnsi" w:eastAsia="Times New Roman" w:hAnsiTheme="majorHAnsi" w:cstheme="majorHAnsi"/>
          <w:szCs w:val="24"/>
          <w:lang w:val="en-US"/>
        </w:rPr>
        <w:t xml:space="preserve">nhất có thể </w:t>
      </w:r>
      <w:r w:rsidRPr="00CA5CFB">
        <w:rPr>
          <w:rFonts w:asciiTheme="majorHAnsi" w:eastAsia="Times New Roman" w:hAnsiTheme="majorHAnsi" w:cstheme="majorHAnsi"/>
          <w:szCs w:val="24"/>
          <w:lang w:val="en-US"/>
        </w:rPr>
        <w:t xml:space="preserve">với ơn gọi của </w:t>
      </w:r>
      <w:r>
        <w:rPr>
          <w:rFonts w:asciiTheme="majorHAnsi" w:eastAsia="Times New Roman" w:hAnsiTheme="majorHAnsi" w:cstheme="majorHAnsi"/>
          <w:szCs w:val="24"/>
          <w:lang w:val="en-US"/>
        </w:rPr>
        <w:t>mọi</w:t>
      </w:r>
      <w:r w:rsidRPr="00CA5CFB">
        <w:rPr>
          <w:rFonts w:asciiTheme="majorHAnsi" w:eastAsia="Times New Roman" w:hAnsiTheme="majorHAnsi" w:cstheme="majorHAnsi"/>
          <w:szCs w:val="24"/>
          <w:lang w:val="en-US"/>
        </w:rPr>
        <w:t xml:space="preserve"> người.</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Như thế, bằng việc xem xét </w:t>
      </w:r>
      <w:r w:rsidRPr="00CA5CFB">
        <w:rPr>
          <w:rFonts w:asciiTheme="majorHAnsi" w:eastAsia="Times New Roman" w:hAnsiTheme="majorHAnsi" w:cstheme="majorHAnsi"/>
          <w:szCs w:val="24"/>
          <w:lang w:val="en-US"/>
        </w:rPr>
        <w:t>thực tại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 xml:space="preserve">nữ – Mẹ Thiên Chúa”, chúng ta bước vào suy niệm về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ăm Thánh Mẫu</w:t>
      </w:r>
      <w:r>
        <w:rPr>
          <w:rFonts w:asciiTheme="majorHAnsi" w:eastAsia="Times New Roman" w:hAnsiTheme="majorHAnsi" w:cstheme="majorHAnsi"/>
          <w:szCs w:val="24"/>
          <w:lang w:val="en-US"/>
        </w:rPr>
        <w:t xml:space="preserve"> này cách hết sức thích hợp</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 xml:space="preserve">Thực tại này </w:t>
      </w:r>
      <w:r w:rsidRPr="00BF3552">
        <w:rPr>
          <w:rFonts w:asciiTheme="majorHAnsi" w:eastAsia="Times New Roman" w:hAnsiTheme="majorHAnsi" w:cstheme="majorHAnsi"/>
          <w:szCs w:val="24"/>
          <w:lang w:val="en-US"/>
        </w:rPr>
        <w:t xml:space="preserve">cũng </w:t>
      </w:r>
      <w:r w:rsidRPr="00CA5CFB">
        <w:rPr>
          <w:rFonts w:asciiTheme="majorHAnsi" w:eastAsia="Times New Roman" w:hAnsiTheme="majorHAnsi" w:cstheme="majorHAnsi"/>
          <w:i/>
          <w:iCs/>
          <w:szCs w:val="24"/>
          <w:lang w:val="en-US"/>
        </w:rPr>
        <w:t xml:space="preserve">xác định </w:t>
      </w:r>
      <w:r>
        <w:rPr>
          <w:rFonts w:asciiTheme="majorHAnsi" w:eastAsia="Times New Roman" w:hAnsiTheme="majorHAnsi" w:cstheme="majorHAnsi"/>
          <w:i/>
          <w:iCs/>
          <w:szCs w:val="24"/>
          <w:lang w:val="en-US"/>
        </w:rPr>
        <w:t xml:space="preserve">chân trời chủ </w:t>
      </w:r>
      <w:r w:rsidRPr="00CA5CFB">
        <w:rPr>
          <w:rFonts w:asciiTheme="majorHAnsi" w:eastAsia="Times New Roman" w:hAnsiTheme="majorHAnsi" w:cstheme="majorHAnsi"/>
          <w:i/>
          <w:iCs/>
          <w:szCs w:val="24"/>
          <w:lang w:val="en-US"/>
        </w:rPr>
        <w:t xml:space="preserve">yếu của việc </w:t>
      </w:r>
      <w:r>
        <w:rPr>
          <w:rFonts w:asciiTheme="majorHAnsi" w:eastAsia="Times New Roman" w:hAnsiTheme="majorHAnsi" w:cstheme="majorHAnsi"/>
          <w:i/>
          <w:iCs/>
          <w:szCs w:val="24"/>
          <w:lang w:val="en-US"/>
        </w:rPr>
        <w:t xml:space="preserve">suy tư </w:t>
      </w:r>
      <w:r w:rsidRPr="00CA5CFB">
        <w:rPr>
          <w:rFonts w:asciiTheme="majorHAnsi" w:eastAsia="Times New Roman" w:hAnsiTheme="majorHAnsi" w:cstheme="majorHAnsi"/>
          <w:i/>
          <w:iCs/>
          <w:szCs w:val="24"/>
          <w:lang w:val="en-US"/>
        </w:rPr>
        <w:t>về phẩm giá và ơn gọi của phụ nữ.</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Trong bất cứ cái gì chúng ta </w:t>
      </w:r>
      <w:r w:rsidRPr="00CA5CFB">
        <w:rPr>
          <w:rFonts w:asciiTheme="majorHAnsi" w:eastAsia="Times New Roman" w:hAnsiTheme="majorHAnsi" w:cstheme="majorHAnsi"/>
          <w:szCs w:val="24"/>
          <w:lang w:val="en-US"/>
        </w:rPr>
        <w:t>nghĩ, nói</w:t>
      </w:r>
      <w:r>
        <w:rPr>
          <w:rFonts w:asciiTheme="majorHAnsi" w:eastAsia="Times New Roman" w:hAnsiTheme="majorHAnsi" w:cstheme="majorHAnsi"/>
          <w:szCs w:val="24"/>
          <w:lang w:val="en-US"/>
        </w:rPr>
        <w:t xml:space="preserve"> hay </w:t>
      </w:r>
      <w:r w:rsidRPr="00CA5CFB">
        <w:rPr>
          <w:rFonts w:asciiTheme="majorHAnsi" w:eastAsia="Times New Roman" w:hAnsiTheme="majorHAnsi" w:cstheme="majorHAnsi"/>
          <w:szCs w:val="24"/>
          <w:lang w:val="en-US"/>
        </w:rPr>
        <w:t xml:space="preserve">làm </w:t>
      </w:r>
      <w:r>
        <w:rPr>
          <w:rFonts w:asciiTheme="majorHAnsi" w:eastAsia="Times New Roman" w:hAnsiTheme="majorHAnsi" w:cstheme="majorHAnsi"/>
          <w:szCs w:val="24"/>
          <w:lang w:val="en-US"/>
        </w:rPr>
        <w:t>có l</w:t>
      </w:r>
      <w:r w:rsidRPr="00CA5CFB">
        <w:rPr>
          <w:rFonts w:asciiTheme="majorHAnsi" w:eastAsia="Times New Roman" w:hAnsiTheme="majorHAnsi" w:cstheme="majorHAnsi"/>
          <w:szCs w:val="24"/>
          <w:lang w:val="en-US"/>
        </w:rPr>
        <w:t xml:space="preserve">iên hệ đến phẩm giá và ơn gọi của phụ nữ, thì </w:t>
      </w:r>
      <w:r>
        <w:rPr>
          <w:rFonts w:asciiTheme="majorHAnsi" w:eastAsia="Times New Roman" w:hAnsiTheme="majorHAnsi" w:cstheme="majorHAnsi"/>
          <w:szCs w:val="24"/>
          <w:lang w:val="en-US"/>
        </w:rPr>
        <w:t xml:space="preserve">các tư tưởng, tâm tình </w:t>
      </w:r>
      <w:r w:rsidRPr="00CA5CFB">
        <w:rPr>
          <w:rFonts w:asciiTheme="majorHAnsi" w:eastAsia="Times New Roman" w:hAnsiTheme="majorHAnsi" w:cstheme="majorHAnsi"/>
          <w:szCs w:val="24"/>
          <w:lang w:val="en-US"/>
        </w:rPr>
        <w:t xml:space="preserve">và hành động </w:t>
      </w:r>
      <w:r>
        <w:rPr>
          <w:rFonts w:asciiTheme="majorHAnsi" w:eastAsia="Times New Roman" w:hAnsiTheme="majorHAnsi" w:cstheme="majorHAnsi"/>
          <w:szCs w:val="24"/>
          <w:lang w:val="en-US"/>
        </w:rPr>
        <w:t xml:space="preserve">của chúng ta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được tách khỏi chân trời ấy</w:t>
      </w:r>
      <w:r w:rsidRPr="00CA5CFB">
        <w:rPr>
          <w:rFonts w:asciiTheme="majorHAnsi" w:eastAsia="Times New Roman" w:hAnsiTheme="majorHAnsi" w:cstheme="majorHAnsi"/>
          <w:szCs w:val="24"/>
          <w:lang w:val="en-US"/>
        </w:rPr>
        <w:t xml:space="preserve">. Phẩm giá </w:t>
      </w:r>
      <w:r>
        <w:rPr>
          <w:rFonts w:asciiTheme="majorHAnsi" w:eastAsia="Times New Roman" w:hAnsiTheme="majorHAnsi" w:cstheme="majorHAnsi"/>
          <w:szCs w:val="24"/>
          <w:lang w:val="en-US"/>
        </w:rPr>
        <w:t xml:space="preserve">của mọi </w:t>
      </w:r>
      <w:r w:rsidRPr="00CA5CFB">
        <w:rPr>
          <w:rFonts w:asciiTheme="majorHAnsi" w:eastAsia="Times New Roman" w:hAnsiTheme="majorHAnsi" w:cstheme="majorHAnsi"/>
          <w:szCs w:val="24"/>
          <w:lang w:val="en-US"/>
        </w:rPr>
        <w:t>con người và ơn gọi t</w:t>
      </w:r>
      <w:r>
        <w:rPr>
          <w:rFonts w:asciiTheme="majorHAnsi" w:eastAsia="Times New Roman" w:hAnsiTheme="majorHAnsi" w:cstheme="majorHAnsi"/>
          <w:szCs w:val="24"/>
          <w:lang w:val="en-US"/>
        </w:rPr>
        <w:t xml:space="preserve">ương ứng </w:t>
      </w:r>
      <w:r w:rsidRPr="00CA5CFB">
        <w:rPr>
          <w:rFonts w:asciiTheme="majorHAnsi" w:eastAsia="Times New Roman" w:hAnsiTheme="majorHAnsi" w:cstheme="majorHAnsi"/>
          <w:szCs w:val="24"/>
          <w:lang w:val="en-US"/>
        </w:rPr>
        <w:t xml:space="preserve">với phẩm giá đó tìm được </w:t>
      </w:r>
      <w:r>
        <w:rPr>
          <w:rFonts w:asciiTheme="majorHAnsi" w:eastAsia="Times New Roman" w:hAnsiTheme="majorHAnsi" w:cstheme="majorHAnsi"/>
          <w:szCs w:val="24"/>
          <w:lang w:val="en-US"/>
        </w:rPr>
        <w:t xml:space="preserve">tầm mức dứt khoát của chúng trong </w:t>
      </w:r>
      <w:r w:rsidRPr="00CA5CFB">
        <w:rPr>
          <w:rFonts w:asciiTheme="majorHAnsi" w:eastAsia="Times New Roman" w:hAnsiTheme="majorHAnsi" w:cstheme="majorHAnsi"/>
          <w:i/>
          <w:iCs/>
          <w:szCs w:val="24"/>
          <w:lang w:val="en-US"/>
        </w:rPr>
        <w:t xml:space="preserve">việc kết </w:t>
      </w:r>
      <w:r>
        <w:rPr>
          <w:rFonts w:asciiTheme="majorHAnsi" w:eastAsia="Times New Roman" w:hAnsiTheme="majorHAnsi" w:cstheme="majorHAnsi"/>
          <w:i/>
          <w:iCs/>
          <w:szCs w:val="24"/>
          <w:lang w:val="en-US"/>
        </w:rPr>
        <w:t xml:space="preserve">hợp </w:t>
      </w:r>
      <w:r w:rsidRPr="00CA5CFB">
        <w:rPr>
          <w:rFonts w:asciiTheme="majorHAnsi" w:eastAsia="Times New Roman" w:hAnsiTheme="majorHAnsi" w:cstheme="majorHAnsi"/>
          <w:i/>
          <w:iCs/>
          <w:szCs w:val="24"/>
          <w:lang w:val="en-US"/>
        </w:rPr>
        <w:t>với Thiên Chúa</w:t>
      </w:r>
      <w:r w:rsidRPr="00CA5CFB">
        <w:rPr>
          <w:rFonts w:asciiTheme="majorHAnsi" w:eastAsia="Times New Roman" w:hAnsiTheme="majorHAnsi" w:cstheme="majorHAnsi"/>
          <w:szCs w:val="24"/>
          <w:lang w:val="en-US"/>
        </w:rPr>
        <w:t xml:space="preserve">. Đức Maria </w:t>
      </w:r>
      <w:proofErr w:type="gramStart"/>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w:t>
      </w:r>
      <w:proofErr w:type="gramEnd"/>
      <w:r w:rsidRPr="00CA5CFB">
        <w:rPr>
          <w:rFonts w:asciiTheme="majorHAnsi" w:eastAsia="Times New Roman" w:hAnsiTheme="majorHAnsi" w:cstheme="majorHAnsi"/>
          <w:szCs w:val="24"/>
          <w:lang w:val="en-US"/>
        </w:rPr>
        <w:t>người</w:t>
      </w:r>
      <w:r>
        <w:rPr>
          <w:rFonts w:asciiTheme="majorHAnsi" w:eastAsia="Times New Roman" w:hAnsiTheme="majorHAnsi" w:cstheme="majorHAnsi"/>
          <w:szCs w:val="24"/>
          <w:lang w:val="en-US"/>
        </w:rPr>
        <w:t xml:space="preserve"> phụ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Thánh Kinh– là </w:t>
      </w:r>
      <w:r>
        <w:rPr>
          <w:rFonts w:asciiTheme="majorHAnsi" w:eastAsia="Times New Roman" w:hAnsiTheme="majorHAnsi" w:cstheme="majorHAnsi"/>
          <w:szCs w:val="24"/>
          <w:lang w:val="en-US"/>
        </w:rPr>
        <w:t xml:space="preserve">biểu thức trọn vẹn nhất của </w:t>
      </w:r>
      <w:r w:rsidRPr="00CA5CFB">
        <w:rPr>
          <w:rFonts w:asciiTheme="majorHAnsi" w:eastAsia="Times New Roman" w:hAnsiTheme="majorHAnsi" w:cstheme="majorHAnsi"/>
          <w:szCs w:val="24"/>
          <w:lang w:val="en-US"/>
        </w:rPr>
        <w:t xml:space="preserve">phẩm giá và ơn gọi này. Vì </w:t>
      </w:r>
      <w:r>
        <w:rPr>
          <w:rFonts w:asciiTheme="majorHAnsi" w:eastAsia="Times New Roman" w:hAnsiTheme="majorHAnsi" w:cstheme="majorHAnsi"/>
          <w:szCs w:val="24"/>
          <w:lang w:val="en-US"/>
        </w:rPr>
        <w:t xml:space="preserve">mọi con </w:t>
      </w:r>
      <w:r w:rsidRPr="00CA5CFB">
        <w:rPr>
          <w:rFonts w:asciiTheme="majorHAnsi" w:eastAsia="Times New Roman" w:hAnsiTheme="majorHAnsi" w:cstheme="majorHAnsi"/>
          <w:szCs w:val="24"/>
          <w:lang w:val="en-US"/>
        </w:rPr>
        <w:t>người</w:t>
      </w:r>
      <w:r>
        <w:rPr>
          <w:rFonts w:asciiTheme="majorHAnsi" w:eastAsia="Times New Roman" w:hAnsiTheme="majorHAnsi" w:cstheme="majorHAnsi"/>
          <w:szCs w:val="24"/>
          <w:lang w:val="en-US"/>
        </w:rPr>
        <w:t>, na</w:t>
      </w:r>
      <w:r w:rsidRPr="00CA5CFB">
        <w:rPr>
          <w:rFonts w:asciiTheme="majorHAnsi" w:eastAsia="Times New Roman" w:hAnsiTheme="majorHAnsi" w:cstheme="majorHAnsi"/>
          <w:szCs w:val="24"/>
          <w:lang w:val="en-US"/>
        </w:rPr>
        <w:t xml:space="preserve">m </w:t>
      </w:r>
      <w:r>
        <w:rPr>
          <w:rFonts w:asciiTheme="majorHAnsi" w:eastAsia="Times New Roman" w:hAnsiTheme="majorHAnsi" w:cstheme="majorHAnsi"/>
          <w:szCs w:val="24"/>
          <w:lang w:val="en-US"/>
        </w:rPr>
        <w:t xml:space="preserve">hay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được tạo dựng theo hình ảnh và giống Thiên Chúa, </w:t>
      </w:r>
      <w:r>
        <w:rPr>
          <w:rFonts w:asciiTheme="majorHAnsi" w:eastAsia="Times New Roman" w:hAnsiTheme="majorHAnsi" w:cstheme="majorHAnsi"/>
          <w:szCs w:val="24"/>
          <w:lang w:val="en-US"/>
        </w:rPr>
        <w:t xml:space="preserve">chỉ </w:t>
      </w:r>
      <w:r w:rsidRPr="00CA5CFB">
        <w:rPr>
          <w:rFonts w:asciiTheme="majorHAnsi" w:eastAsia="Times New Roman" w:hAnsiTheme="majorHAnsi" w:cstheme="majorHAnsi"/>
          <w:szCs w:val="24"/>
          <w:lang w:val="en-US"/>
        </w:rPr>
        <w:t xml:space="preserve">có thể </w:t>
      </w:r>
      <w:r>
        <w:rPr>
          <w:rFonts w:asciiTheme="majorHAnsi" w:eastAsia="Times New Roman" w:hAnsiTheme="majorHAnsi" w:cstheme="majorHAnsi"/>
          <w:szCs w:val="24"/>
          <w:lang w:val="en-US"/>
        </w:rPr>
        <w:t xml:space="preserve">triển nở mình trong chiều hướng </w:t>
      </w:r>
      <w:r w:rsidRPr="00CA5CFB">
        <w:rPr>
          <w:rFonts w:asciiTheme="majorHAnsi" w:eastAsia="Times New Roman" w:hAnsiTheme="majorHAnsi" w:cstheme="majorHAnsi"/>
          <w:szCs w:val="24"/>
          <w:lang w:val="en-US"/>
        </w:rPr>
        <w:t xml:space="preserve">hình ảnh và sự giống </w:t>
      </w:r>
      <w:r>
        <w:rPr>
          <w:rFonts w:asciiTheme="majorHAnsi" w:eastAsia="Times New Roman" w:hAnsiTheme="majorHAnsi" w:cstheme="majorHAnsi"/>
          <w:szCs w:val="24"/>
          <w:lang w:val="en-US"/>
        </w:rPr>
        <w:t>ấy.</w:t>
      </w:r>
    </w:p>
    <w:p w:rsidR="00AE728D" w:rsidRPr="00CA5CFB" w:rsidRDefault="00AE728D" w:rsidP="005A7F8A">
      <w:pPr>
        <w:shd w:val="clear" w:color="auto" w:fill="FFFFFF"/>
        <w:spacing w:before="120" w:after="120"/>
        <w:rPr>
          <w:rFonts w:asciiTheme="majorHAnsi" w:eastAsia="Times New Roman" w:hAnsiTheme="majorHAnsi" w:cstheme="majorHAnsi"/>
          <w:szCs w:val="24"/>
          <w:lang w:val="en-US"/>
        </w:rPr>
      </w:pPr>
      <w:r>
        <w:rPr>
          <w:rFonts w:asciiTheme="majorHAnsi" w:eastAsia="Times New Roman" w:hAnsiTheme="majorHAnsi" w:cstheme="majorHAnsi"/>
          <w:b/>
          <w:bCs/>
          <w:szCs w:val="24"/>
          <w:lang w:val="en-US"/>
        </w:rPr>
        <w:tab/>
      </w:r>
      <w:r w:rsidRPr="00CA5CFB">
        <w:rPr>
          <w:rFonts w:asciiTheme="majorHAnsi" w:eastAsia="Times New Roman" w:hAnsiTheme="majorHAnsi" w:cstheme="majorHAnsi"/>
          <w:b/>
          <w:bCs/>
          <w:szCs w:val="24"/>
          <w:lang w:val="en-US"/>
        </w:rPr>
        <w:t>III. HÌNH ẢNH VÀ SỰ GIỐNG THIÊN CHÚA</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Sách Sáng Thế</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922F4C">
        <w:rPr>
          <w:rFonts w:asciiTheme="majorHAnsi" w:eastAsia="Times New Roman" w:hAnsiTheme="majorHAnsi" w:cstheme="majorHAnsi"/>
          <w:b/>
          <w:bCs/>
          <w:szCs w:val="24"/>
          <w:lang w:val="en-US"/>
        </w:rPr>
        <w:t>6.</w:t>
      </w:r>
      <w:r w:rsidRPr="00CA5CFB">
        <w:rPr>
          <w:rFonts w:asciiTheme="majorHAnsi" w:eastAsia="Times New Roman" w:hAnsiTheme="majorHAnsi" w:cstheme="majorHAnsi"/>
          <w:szCs w:val="24"/>
          <w:lang w:val="en-US"/>
        </w:rPr>
        <w:t xml:space="preserve"> Chúng ta </w:t>
      </w:r>
      <w:r>
        <w:rPr>
          <w:rFonts w:asciiTheme="majorHAnsi" w:eastAsia="Times New Roman" w:hAnsiTheme="majorHAnsi" w:cstheme="majorHAnsi"/>
          <w:szCs w:val="24"/>
          <w:lang w:val="en-US"/>
        </w:rPr>
        <w:t xml:space="preserve">hãy đi vào khung cảnh của “khởi nguyên” theo </w:t>
      </w:r>
      <w:r w:rsidRPr="00CA5CFB">
        <w:rPr>
          <w:rFonts w:asciiTheme="majorHAnsi" w:eastAsia="Times New Roman" w:hAnsiTheme="majorHAnsi" w:cstheme="majorHAnsi"/>
          <w:szCs w:val="24"/>
          <w:lang w:val="en-US"/>
        </w:rPr>
        <w:t>Thánh Kinh</w:t>
      </w:r>
      <w:r>
        <w:rPr>
          <w:rFonts w:asciiTheme="majorHAnsi" w:eastAsia="Times New Roman" w:hAnsiTheme="majorHAnsi" w:cstheme="majorHAnsi"/>
          <w:szCs w:val="24"/>
          <w:lang w:val="en-US"/>
        </w:rPr>
        <w:t xml:space="preserve">. Trong đó, </w:t>
      </w:r>
      <w:r w:rsidRPr="00CA5CFB">
        <w:rPr>
          <w:rFonts w:asciiTheme="majorHAnsi" w:eastAsia="Times New Roman" w:hAnsiTheme="majorHAnsi" w:cstheme="majorHAnsi"/>
          <w:szCs w:val="24"/>
          <w:lang w:val="en-US"/>
        </w:rPr>
        <w:t xml:space="preserve">chân lý mạc khải </w:t>
      </w:r>
      <w:r>
        <w:rPr>
          <w:rFonts w:asciiTheme="majorHAnsi" w:eastAsia="Times New Roman" w:hAnsiTheme="majorHAnsi" w:cstheme="majorHAnsi"/>
          <w:szCs w:val="24"/>
          <w:lang w:val="en-US"/>
        </w:rPr>
        <w:t xml:space="preserve">liên hệ tới </w:t>
      </w:r>
      <w:r w:rsidRPr="00CA5CFB">
        <w:rPr>
          <w:rFonts w:asciiTheme="majorHAnsi" w:eastAsia="Times New Roman" w:hAnsiTheme="majorHAnsi" w:cstheme="majorHAnsi"/>
          <w:szCs w:val="24"/>
          <w:lang w:val="en-US"/>
        </w:rPr>
        <w:t xml:space="preserve">con người như là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hình ảnh và giống Thiên Chúa</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làm thành </w:t>
      </w:r>
      <w:r w:rsidRPr="00922F4C">
        <w:rPr>
          <w:rFonts w:asciiTheme="majorHAnsi" w:eastAsia="Times New Roman" w:hAnsiTheme="majorHAnsi" w:cstheme="majorHAnsi"/>
          <w:i/>
          <w:iCs/>
          <w:szCs w:val="24"/>
          <w:lang w:val="en-US"/>
        </w:rPr>
        <w:t xml:space="preserve">nền tảng bất biến </w:t>
      </w:r>
      <w:r w:rsidRPr="00922F4C">
        <w:rPr>
          <w:rFonts w:asciiTheme="majorHAnsi" w:eastAsia="Times New Roman" w:hAnsiTheme="majorHAnsi" w:cstheme="majorHAnsi"/>
          <w:i/>
          <w:iCs/>
          <w:szCs w:val="24"/>
          <w:lang w:val="en-US"/>
        </w:rPr>
        <w:lastRenderedPageBreak/>
        <w:t>cho tất cả nhân học Kitô giáo</w:t>
      </w:r>
      <w:r w:rsidRPr="00CA5CFB">
        <w:rPr>
          <w:rFonts w:asciiTheme="majorHAnsi" w:eastAsia="Times New Roman" w:hAnsiTheme="majorHAnsi" w:cstheme="majorHAnsi"/>
          <w:szCs w:val="24"/>
          <w:lang w:val="en-US"/>
        </w:rPr>
        <w:t xml:space="preserve"> [22]. “Thiên Chúa sáng tạo con người theo hình ảnh mình, Thiên Chúa sáng tạo con người theo hình ảnh Thiên Chúa, Thiên Chúa sáng tạo con người có nam có nữ” (St 1,27). Đoạn văn ngắn </w:t>
      </w:r>
      <w:r>
        <w:rPr>
          <w:rFonts w:asciiTheme="majorHAnsi" w:eastAsia="Times New Roman" w:hAnsiTheme="majorHAnsi" w:cstheme="majorHAnsi"/>
          <w:szCs w:val="24"/>
          <w:lang w:val="en-US"/>
        </w:rPr>
        <w:t>gọn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này </w:t>
      </w:r>
      <w:r w:rsidRPr="00CA5CFB">
        <w:rPr>
          <w:rFonts w:asciiTheme="majorHAnsi" w:eastAsia="Times New Roman" w:hAnsiTheme="majorHAnsi" w:cstheme="majorHAnsi"/>
          <w:szCs w:val="24"/>
          <w:lang w:val="en-US"/>
        </w:rPr>
        <w:t>chứa đựng các chân lý nhân học</w:t>
      </w:r>
      <w:r>
        <w:rPr>
          <w:rFonts w:asciiTheme="majorHAnsi" w:eastAsia="Times New Roman" w:hAnsiTheme="majorHAnsi" w:cstheme="majorHAnsi"/>
          <w:szCs w:val="24"/>
          <w:lang w:val="en-US"/>
        </w:rPr>
        <w:t xml:space="preserve"> cơ bản</w:t>
      </w:r>
      <w:r w:rsidRPr="00CA5CFB">
        <w:rPr>
          <w:rFonts w:asciiTheme="majorHAnsi" w:eastAsia="Times New Roman" w:hAnsiTheme="majorHAnsi" w:cstheme="majorHAnsi"/>
          <w:szCs w:val="24"/>
          <w:lang w:val="en-US"/>
        </w:rPr>
        <w:t xml:space="preserve">: con người là chóp đỉnh </w:t>
      </w:r>
      <w:r>
        <w:rPr>
          <w:rFonts w:asciiTheme="majorHAnsi" w:eastAsia="Times New Roman" w:hAnsiTheme="majorHAnsi" w:cstheme="majorHAnsi"/>
          <w:szCs w:val="24"/>
          <w:lang w:val="en-US"/>
        </w:rPr>
        <w:t xml:space="preserve">của toàn thể trật </w:t>
      </w:r>
      <w:r w:rsidRPr="00CA5CFB">
        <w:rPr>
          <w:rFonts w:asciiTheme="majorHAnsi" w:eastAsia="Times New Roman" w:hAnsiTheme="majorHAnsi" w:cstheme="majorHAnsi"/>
          <w:szCs w:val="24"/>
          <w:lang w:val="en-US"/>
        </w:rPr>
        <w:t xml:space="preserve">tự sáng tạo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thế giới hữu hình; dòng giống loài người</w:t>
      </w:r>
      <w:r>
        <w:rPr>
          <w:rFonts w:asciiTheme="majorHAnsi" w:eastAsia="Times New Roman" w:hAnsiTheme="majorHAnsi" w:cstheme="majorHAnsi"/>
          <w:szCs w:val="24"/>
          <w:lang w:val="en-US"/>
        </w:rPr>
        <w:t xml:space="preserve">, vốn </w:t>
      </w:r>
      <w:r w:rsidRPr="00CA5CFB">
        <w:rPr>
          <w:rFonts w:asciiTheme="majorHAnsi" w:eastAsia="Times New Roman" w:hAnsiTheme="majorHAnsi" w:cstheme="majorHAnsi"/>
          <w:szCs w:val="24"/>
          <w:lang w:val="en-US"/>
        </w:rPr>
        <w:t xml:space="preserve">bắt </w:t>
      </w:r>
      <w:r>
        <w:rPr>
          <w:rFonts w:asciiTheme="majorHAnsi" w:eastAsia="Times New Roman" w:hAnsiTheme="majorHAnsi" w:cstheme="majorHAnsi"/>
          <w:szCs w:val="24"/>
          <w:lang w:val="en-US"/>
        </w:rPr>
        <w:t xml:space="preserve">nguồn từ tiếng gọi nam và nữ đi vào </w:t>
      </w:r>
      <w:r w:rsidRPr="00CA5CFB">
        <w:rPr>
          <w:rFonts w:asciiTheme="majorHAnsi" w:eastAsia="Times New Roman" w:hAnsiTheme="majorHAnsi" w:cstheme="majorHAnsi"/>
          <w:szCs w:val="24"/>
          <w:lang w:val="en-US"/>
        </w:rPr>
        <w:t>hiện hữu</w:t>
      </w:r>
      <w:r>
        <w:rPr>
          <w:rFonts w:asciiTheme="majorHAnsi" w:eastAsia="Times New Roman" w:hAnsiTheme="majorHAnsi" w:cstheme="majorHAnsi"/>
          <w:szCs w:val="24"/>
          <w:lang w:val="en-US"/>
        </w:rPr>
        <w:t xml:space="preserve">, kết thúc tốt đẹp </w:t>
      </w:r>
      <w:r w:rsidRPr="00CA5CFB">
        <w:rPr>
          <w:rFonts w:asciiTheme="majorHAnsi" w:eastAsia="Times New Roman" w:hAnsiTheme="majorHAnsi" w:cstheme="majorHAnsi"/>
          <w:szCs w:val="24"/>
          <w:lang w:val="en-US"/>
        </w:rPr>
        <w:t>toàn thể công trình sáng tạo</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 xml:space="preserve">cả nam </w:t>
      </w:r>
      <w:r>
        <w:rPr>
          <w:rFonts w:asciiTheme="majorHAnsi" w:eastAsia="Times New Roman" w:hAnsiTheme="majorHAnsi" w:cstheme="majorHAnsi"/>
          <w:i/>
          <w:iCs/>
          <w:szCs w:val="24"/>
          <w:lang w:val="en-US"/>
        </w:rPr>
        <w:t xml:space="preserve">lẫn </w:t>
      </w:r>
      <w:r w:rsidRPr="00CA5CFB">
        <w:rPr>
          <w:rFonts w:asciiTheme="majorHAnsi" w:eastAsia="Times New Roman" w:hAnsiTheme="majorHAnsi" w:cstheme="majorHAnsi"/>
          <w:i/>
          <w:iCs/>
          <w:szCs w:val="24"/>
          <w:lang w:val="en-US"/>
        </w:rPr>
        <w:t xml:space="preserve">nữ đều là </w:t>
      </w:r>
      <w:r>
        <w:rPr>
          <w:rFonts w:asciiTheme="majorHAnsi" w:eastAsia="Times New Roman" w:hAnsiTheme="majorHAnsi" w:cstheme="majorHAnsi"/>
          <w:i/>
          <w:iCs/>
          <w:szCs w:val="24"/>
          <w:lang w:val="en-US"/>
        </w:rPr>
        <w:t xml:space="preserve">những hữu thể </w:t>
      </w:r>
      <w:r w:rsidRPr="00CA5CFB">
        <w:rPr>
          <w:rFonts w:asciiTheme="majorHAnsi" w:eastAsia="Times New Roman" w:hAnsiTheme="majorHAnsi" w:cstheme="majorHAnsi"/>
          <w:i/>
          <w:iCs/>
          <w:szCs w:val="24"/>
          <w:lang w:val="en-US"/>
        </w:rPr>
        <w:t>người, c</w:t>
      </w:r>
      <w:r>
        <w:rPr>
          <w:rFonts w:asciiTheme="majorHAnsi" w:eastAsia="Times New Roman" w:hAnsiTheme="majorHAnsi" w:cstheme="majorHAnsi"/>
          <w:i/>
          <w:iCs/>
          <w:szCs w:val="24"/>
          <w:lang w:val="en-US"/>
        </w:rPr>
        <w:t xml:space="preserve">ó tầm mức ngang </w:t>
      </w:r>
      <w:r w:rsidRPr="00CA5CFB">
        <w:rPr>
          <w:rFonts w:asciiTheme="majorHAnsi" w:eastAsia="Times New Roman" w:hAnsiTheme="majorHAnsi" w:cstheme="majorHAnsi"/>
          <w:i/>
          <w:iCs/>
          <w:szCs w:val="24"/>
          <w:lang w:val="en-US"/>
        </w:rPr>
        <w:t xml:space="preserve">nhau, </w:t>
      </w:r>
      <w:r w:rsidRPr="00F5065C">
        <w:rPr>
          <w:rFonts w:asciiTheme="majorHAnsi" w:eastAsia="Times New Roman" w:hAnsiTheme="majorHAnsi" w:cstheme="majorHAnsi"/>
          <w:szCs w:val="24"/>
          <w:lang w:val="en-US"/>
        </w:rPr>
        <w:t>cả hai được tạo dựng</w:t>
      </w:r>
      <w:r>
        <w:rPr>
          <w:rFonts w:asciiTheme="majorHAnsi" w:eastAsia="Times New Roman" w:hAnsiTheme="majorHAnsi" w:cstheme="majorHAnsi"/>
          <w:i/>
          <w:iCs/>
          <w:szCs w:val="24"/>
          <w:lang w:val="en-US"/>
        </w:rPr>
        <w:t xml:space="preserve"> </w:t>
      </w:r>
      <w:r w:rsidRPr="00CA5CFB">
        <w:rPr>
          <w:rFonts w:asciiTheme="majorHAnsi" w:eastAsia="Times New Roman" w:hAnsiTheme="majorHAnsi" w:cstheme="majorHAnsi"/>
          <w:i/>
          <w:iCs/>
          <w:szCs w:val="24"/>
          <w:lang w:val="en-US"/>
        </w:rPr>
        <w:t>theo hình ảnh Thiên Chúa</w:t>
      </w:r>
      <w:r w:rsidRPr="00CA5CFB">
        <w:rPr>
          <w:rFonts w:asciiTheme="majorHAnsi" w:eastAsia="Times New Roman" w:hAnsiTheme="majorHAnsi" w:cstheme="majorHAnsi"/>
          <w:szCs w:val="24"/>
          <w:lang w:val="en-US"/>
        </w:rPr>
        <w:t xml:space="preserve">. Hình ảnh và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giống Thiên Chúa</w:t>
      </w:r>
      <w:r>
        <w:rPr>
          <w:rFonts w:asciiTheme="majorHAnsi" w:eastAsia="Times New Roman" w:hAnsiTheme="majorHAnsi" w:cstheme="majorHAnsi"/>
          <w:szCs w:val="24"/>
          <w:lang w:val="en-US"/>
        </w:rPr>
        <w:t xml:space="preserve"> ấy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vốn thiết yếu cho con </w:t>
      </w:r>
      <w:r w:rsidRPr="00CA5CFB">
        <w:rPr>
          <w:rFonts w:asciiTheme="majorHAnsi" w:eastAsia="Times New Roman" w:hAnsiTheme="majorHAnsi" w:cstheme="majorHAnsi"/>
          <w:szCs w:val="24"/>
          <w:lang w:val="en-US"/>
        </w:rPr>
        <w:t xml:space="preserve">người, được đàn ông và đàn bà, </w:t>
      </w:r>
      <w:r>
        <w:rPr>
          <w:rFonts w:asciiTheme="majorHAnsi" w:eastAsia="Times New Roman" w:hAnsiTheme="majorHAnsi" w:cstheme="majorHAnsi"/>
          <w:szCs w:val="24"/>
          <w:lang w:val="en-US"/>
        </w:rPr>
        <w:t xml:space="preserve">trong tư cách vợ chồng và </w:t>
      </w:r>
      <w:r w:rsidRPr="00CA5CFB">
        <w:rPr>
          <w:rFonts w:asciiTheme="majorHAnsi" w:eastAsia="Times New Roman" w:hAnsiTheme="majorHAnsi" w:cstheme="majorHAnsi"/>
          <w:szCs w:val="24"/>
          <w:lang w:val="en-US"/>
        </w:rPr>
        <w:t xml:space="preserve">cha mẹ, </w:t>
      </w:r>
      <w:r>
        <w:rPr>
          <w:rFonts w:asciiTheme="majorHAnsi" w:eastAsia="Times New Roman" w:hAnsiTheme="majorHAnsi" w:cstheme="majorHAnsi"/>
          <w:szCs w:val="24"/>
          <w:lang w:val="en-US"/>
        </w:rPr>
        <w:t>chuyển qua cho c</w:t>
      </w:r>
      <w:r w:rsidRPr="00CA5CFB">
        <w:rPr>
          <w:rFonts w:asciiTheme="majorHAnsi" w:eastAsia="Times New Roman" w:hAnsiTheme="majorHAnsi" w:cstheme="majorHAnsi"/>
          <w:szCs w:val="24"/>
          <w:lang w:val="en-US"/>
        </w:rPr>
        <w:t>on c</w:t>
      </w:r>
      <w:r>
        <w:rPr>
          <w:rFonts w:asciiTheme="majorHAnsi" w:eastAsia="Times New Roman" w:hAnsiTheme="majorHAnsi" w:cstheme="majorHAnsi"/>
          <w:szCs w:val="24"/>
          <w:lang w:val="en-US"/>
        </w:rPr>
        <w:t>háu của họ:</w:t>
      </w:r>
      <w:r w:rsidRPr="00CA5CFB">
        <w:rPr>
          <w:rFonts w:asciiTheme="majorHAnsi" w:eastAsia="Times New Roman" w:hAnsiTheme="majorHAnsi" w:cstheme="majorHAnsi"/>
          <w:szCs w:val="24"/>
          <w:lang w:val="en-US"/>
        </w:rPr>
        <w:t xml:space="preserve"> “Hãy sinh sôi nảy nở thật nhiều, cho đầy mặt đất và thống trị mặt đất” (St 1,28). Đấng Sáng tạo trao phó “sự thống trị” </w:t>
      </w:r>
      <w:r>
        <w:rPr>
          <w:rFonts w:asciiTheme="majorHAnsi" w:eastAsia="Times New Roman" w:hAnsiTheme="majorHAnsi" w:cstheme="majorHAnsi"/>
          <w:szCs w:val="24"/>
          <w:lang w:val="en-US"/>
        </w:rPr>
        <w:t xml:space="preserve">trên </w:t>
      </w:r>
      <w:r w:rsidRPr="00CA5CFB">
        <w:rPr>
          <w:rFonts w:asciiTheme="majorHAnsi" w:eastAsia="Times New Roman" w:hAnsiTheme="majorHAnsi" w:cstheme="majorHAnsi"/>
          <w:szCs w:val="24"/>
          <w:lang w:val="en-US"/>
        </w:rPr>
        <w:t xml:space="preserve">mặt đất cho loài người, cho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ọi </w:t>
      </w:r>
      <w:r>
        <w:rPr>
          <w:rFonts w:asciiTheme="majorHAnsi" w:eastAsia="Times New Roman" w:hAnsiTheme="majorHAnsi" w:cstheme="majorHAnsi"/>
          <w:szCs w:val="24"/>
          <w:lang w:val="en-US"/>
        </w:rPr>
        <w:t xml:space="preserve">con </w:t>
      </w:r>
      <w:r w:rsidRPr="00CA5CFB">
        <w:rPr>
          <w:rFonts w:asciiTheme="majorHAnsi" w:eastAsia="Times New Roman" w:hAnsiTheme="majorHAnsi" w:cstheme="majorHAnsi"/>
          <w:szCs w:val="24"/>
          <w:lang w:val="en-US"/>
        </w:rPr>
        <w:t>người, cho mọi đàn ông và đàn bà, v</w:t>
      </w:r>
      <w:r>
        <w:rPr>
          <w:rFonts w:asciiTheme="majorHAnsi" w:eastAsia="Times New Roman" w:hAnsiTheme="majorHAnsi" w:cstheme="majorHAnsi"/>
          <w:szCs w:val="24"/>
          <w:lang w:val="en-US"/>
        </w:rPr>
        <w:t xml:space="preserve">ốn </w:t>
      </w:r>
      <w:r w:rsidRPr="00CA5CFB">
        <w:rPr>
          <w:rFonts w:asciiTheme="majorHAnsi" w:eastAsia="Times New Roman" w:hAnsiTheme="majorHAnsi" w:cstheme="majorHAnsi"/>
          <w:szCs w:val="24"/>
          <w:lang w:val="en-US"/>
        </w:rPr>
        <w:t xml:space="preserve">đã nhận được phẩm giá và ơn gọi từ </w:t>
      </w:r>
      <w:r>
        <w:rPr>
          <w:rFonts w:asciiTheme="majorHAnsi" w:eastAsia="Times New Roman" w:hAnsiTheme="majorHAnsi" w:cstheme="majorHAnsi"/>
          <w:szCs w:val="24"/>
          <w:lang w:val="en-US"/>
        </w:rPr>
        <w:t>“khởi nguyên” chung.</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Trong sách Sáng Thế</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c</w:t>
      </w:r>
      <w:r>
        <w:rPr>
          <w:rFonts w:asciiTheme="majorHAnsi" w:eastAsia="Times New Roman" w:hAnsiTheme="majorHAnsi" w:cstheme="majorHAnsi"/>
          <w:szCs w:val="24"/>
          <w:lang w:val="en-US"/>
        </w:rPr>
        <w:t xml:space="preserve">húng ta tìm thấy </w:t>
      </w:r>
      <w:r w:rsidRPr="00CA5CFB">
        <w:rPr>
          <w:rFonts w:asciiTheme="majorHAnsi" w:eastAsia="Times New Roman" w:hAnsiTheme="majorHAnsi" w:cstheme="majorHAnsi"/>
          <w:szCs w:val="24"/>
          <w:lang w:val="en-US"/>
        </w:rPr>
        <w:t xml:space="preserve">một </w:t>
      </w:r>
      <w:r>
        <w:rPr>
          <w:rFonts w:asciiTheme="majorHAnsi" w:eastAsia="Times New Roman" w:hAnsiTheme="majorHAnsi" w:cstheme="majorHAnsi"/>
          <w:szCs w:val="24"/>
          <w:lang w:val="en-US"/>
        </w:rPr>
        <w:t xml:space="preserve">mô tả khác </w:t>
      </w:r>
      <w:r w:rsidRPr="00CA5CFB">
        <w:rPr>
          <w:rFonts w:asciiTheme="majorHAnsi" w:eastAsia="Times New Roman" w:hAnsiTheme="majorHAnsi" w:cstheme="majorHAnsi"/>
          <w:szCs w:val="24"/>
          <w:lang w:val="en-US"/>
        </w:rPr>
        <w:t>về việc tạo dựng con người</w:t>
      </w:r>
      <w:r>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nam và nữ</w:t>
      </w:r>
      <w:r w:rsidRPr="00CA5CFB">
        <w:rPr>
          <w:rFonts w:asciiTheme="majorHAnsi" w:eastAsia="Times New Roman" w:hAnsiTheme="majorHAnsi" w:cstheme="majorHAnsi"/>
          <w:szCs w:val="24"/>
          <w:lang w:val="en-US"/>
        </w:rPr>
        <w:t xml:space="preserve"> (x. 2,18-25)</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mà </w:t>
      </w:r>
      <w:r w:rsidRPr="00CA5CFB">
        <w:rPr>
          <w:rFonts w:asciiTheme="majorHAnsi" w:eastAsia="Times New Roman" w:hAnsiTheme="majorHAnsi" w:cstheme="majorHAnsi"/>
          <w:szCs w:val="24"/>
          <w:lang w:val="en-US"/>
        </w:rPr>
        <w:t xml:space="preserve">chúng ta sẽ </w:t>
      </w:r>
      <w:r>
        <w:rPr>
          <w:rFonts w:asciiTheme="majorHAnsi" w:eastAsia="Times New Roman" w:hAnsiTheme="majorHAnsi" w:cstheme="majorHAnsi"/>
          <w:szCs w:val="24"/>
          <w:lang w:val="en-US"/>
        </w:rPr>
        <w:t>nhắc tới sau</w:t>
      </w:r>
      <w:r w:rsidRPr="00CA5CFB">
        <w:rPr>
          <w:rFonts w:asciiTheme="majorHAnsi" w:eastAsia="Times New Roman" w:hAnsiTheme="majorHAnsi" w:cstheme="majorHAnsi"/>
          <w:szCs w:val="24"/>
          <w:lang w:val="en-US"/>
        </w:rPr>
        <w:t>. Dù sao</w:t>
      </w:r>
      <w:r>
        <w:rPr>
          <w:rFonts w:asciiTheme="majorHAnsi" w:eastAsia="Times New Roman" w:hAnsiTheme="majorHAnsi" w:cstheme="majorHAnsi"/>
          <w:szCs w:val="24"/>
          <w:lang w:val="en-US"/>
        </w:rPr>
        <w:t xml:space="preserve">, ngay từ bây giờ, chúng ta có thể nói rằng trình thuật Thánh Kinh đưa ra </w:t>
      </w:r>
      <w:r w:rsidRPr="00CA5CFB">
        <w:rPr>
          <w:rFonts w:asciiTheme="majorHAnsi" w:eastAsia="Times New Roman" w:hAnsiTheme="majorHAnsi" w:cstheme="majorHAnsi"/>
          <w:szCs w:val="24"/>
          <w:lang w:val="en-US"/>
        </w:rPr>
        <w:t xml:space="preserve">đặc tính </w:t>
      </w:r>
      <w:r>
        <w:rPr>
          <w:rFonts w:asciiTheme="majorHAnsi" w:eastAsia="Times New Roman" w:hAnsiTheme="majorHAnsi" w:cstheme="majorHAnsi"/>
          <w:szCs w:val="24"/>
          <w:lang w:val="en-US"/>
        </w:rPr>
        <w:t xml:space="preserve">ngôi </w:t>
      </w:r>
      <w:r w:rsidRPr="00CA5CFB">
        <w:rPr>
          <w:rFonts w:asciiTheme="majorHAnsi" w:eastAsia="Times New Roman" w:hAnsiTheme="majorHAnsi" w:cstheme="majorHAnsi"/>
          <w:szCs w:val="24"/>
          <w:lang w:val="en-US"/>
        </w:rPr>
        <w:t>vị của con người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 xml:space="preserve">Con người là một </w:t>
      </w:r>
      <w:r>
        <w:rPr>
          <w:rFonts w:asciiTheme="majorHAnsi" w:eastAsia="Times New Roman" w:hAnsiTheme="majorHAnsi" w:cstheme="majorHAnsi"/>
          <w:i/>
          <w:iCs/>
          <w:szCs w:val="24"/>
          <w:lang w:val="en-US"/>
        </w:rPr>
        <w:t xml:space="preserve">ngôi </w:t>
      </w:r>
      <w:r w:rsidRPr="00CA5CFB">
        <w:rPr>
          <w:rFonts w:asciiTheme="majorHAnsi" w:eastAsia="Times New Roman" w:hAnsiTheme="majorHAnsi" w:cstheme="majorHAnsi"/>
          <w:i/>
          <w:iCs/>
          <w:szCs w:val="24"/>
          <w:lang w:val="en-US"/>
        </w:rPr>
        <w:t>vị</w:t>
      </w:r>
      <w:r>
        <w:rPr>
          <w:rFonts w:asciiTheme="majorHAnsi" w:eastAsia="Times New Roman" w:hAnsiTheme="majorHAnsi" w:cstheme="majorHAnsi"/>
          <w:i/>
          <w:iCs/>
          <w:szCs w:val="24"/>
          <w:lang w:val="en-US"/>
        </w:rPr>
        <w:t xml:space="preserve">, và </w:t>
      </w:r>
      <w:r w:rsidRPr="00CA5CFB">
        <w:rPr>
          <w:rFonts w:asciiTheme="majorHAnsi" w:eastAsia="Times New Roman" w:hAnsiTheme="majorHAnsi" w:cstheme="majorHAnsi"/>
          <w:i/>
          <w:iCs/>
          <w:szCs w:val="24"/>
          <w:lang w:val="en-US"/>
        </w:rPr>
        <w:t xml:space="preserve">điều </w:t>
      </w:r>
      <w:r>
        <w:rPr>
          <w:rFonts w:asciiTheme="majorHAnsi" w:eastAsia="Times New Roman" w:hAnsiTheme="majorHAnsi" w:cstheme="majorHAnsi"/>
          <w:i/>
          <w:iCs/>
          <w:szCs w:val="24"/>
          <w:lang w:val="en-US"/>
        </w:rPr>
        <w:t xml:space="preserve">đó là bằng nhau </w:t>
      </w:r>
      <w:r w:rsidRPr="00CA5CFB">
        <w:rPr>
          <w:rFonts w:asciiTheme="majorHAnsi" w:eastAsia="Times New Roman" w:hAnsiTheme="majorHAnsi" w:cstheme="majorHAnsi"/>
          <w:i/>
          <w:iCs/>
          <w:szCs w:val="24"/>
          <w:lang w:val="en-US"/>
        </w:rPr>
        <w:t xml:space="preserve">cho </w:t>
      </w:r>
      <w:r>
        <w:rPr>
          <w:rFonts w:asciiTheme="majorHAnsi" w:eastAsia="Times New Roman" w:hAnsiTheme="majorHAnsi" w:cstheme="majorHAnsi"/>
          <w:i/>
          <w:iCs/>
          <w:szCs w:val="24"/>
          <w:lang w:val="en-US"/>
        </w:rPr>
        <w:t xml:space="preserve">cả </w:t>
      </w:r>
      <w:r w:rsidRPr="00CA5CFB">
        <w:rPr>
          <w:rFonts w:asciiTheme="majorHAnsi" w:eastAsia="Times New Roman" w:hAnsiTheme="majorHAnsi" w:cstheme="majorHAnsi"/>
          <w:i/>
          <w:iCs/>
          <w:szCs w:val="24"/>
          <w:lang w:val="en-US"/>
        </w:rPr>
        <w:t xml:space="preserve">nam </w:t>
      </w:r>
      <w:r w:rsidR="00F6387D">
        <w:rPr>
          <w:rFonts w:asciiTheme="majorHAnsi" w:eastAsia="Times New Roman" w:hAnsiTheme="majorHAnsi" w:cstheme="majorHAnsi"/>
          <w:i/>
          <w:iCs/>
          <w:szCs w:val="24"/>
          <w:lang w:val="en-US"/>
        </w:rPr>
        <w:t>lẫn</w:t>
      </w:r>
      <w:r>
        <w:rPr>
          <w:rFonts w:asciiTheme="majorHAnsi" w:eastAsia="Times New Roman" w:hAnsiTheme="majorHAnsi" w:cstheme="majorHAnsi"/>
          <w:i/>
          <w:iCs/>
          <w:szCs w:val="24"/>
          <w:lang w:val="en-US"/>
        </w:rPr>
        <w:t xml:space="preserve"> nữ, </w:t>
      </w:r>
      <w:r>
        <w:rPr>
          <w:rFonts w:asciiTheme="majorHAnsi" w:eastAsia="Times New Roman" w:hAnsiTheme="majorHAnsi" w:cstheme="majorHAnsi"/>
          <w:szCs w:val="24"/>
          <w:lang w:val="en-US"/>
        </w:rPr>
        <w:t xml:space="preserve">vì </w:t>
      </w:r>
      <w:r w:rsidRPr="00CA5CFB">
        <w:rPr>
          <w:rFonts w:asciiTheme="majorHAnsi" w:eastAsia="Times New Roman" w:hAnsiTheme="majorHAnsi" w:cstheme="majorHAnsi"/>
          <w:szCs w:val="24"/>
          <w:lang w:val="en-US"/>
        </w:rPr>
        <w:t xml:space="preserve">cả hai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được tạo dựng theo hình ảnh và giống Thiên Chúa</w:t>
      </w:r>
      <w:r>
        <w:rPr>
          <w:rFonts w:asciiTheme="majorHAnsi" w:eastAsia="Times New Roman" w:hAnsiTheme="majorHAnsi" w:cstheme="majorHAnsi"/>
          <w:szCs w:val="24"/>
          <w:lang w:val="en-US"/>
        </w:rPr>
        <w:t xml:space="preserve"> có ngôi vị</w:t>
      </w:r>
      <w:r w:rsidRPr="00CA5CFB">
        <w:rPr>
          <w:rFonts w:asciiTheme="majorHAnsi" w:eastAsia="Times New Roman" w:hAnsiTheme="majorHAnsi" w:cstheme="majorHAnsi"/>
          <w:szCs w:val="24"/>
          <w:lang w:val="en-US"/>
        </w:rPr>
        <w:t>. Điều làm cho con người giống Thiên Chúa là sự kiện –kh</w:t>
      </w:r>
      <w:r>
        <w:rPr>
          <w:rFonts w:asciiTheme="majorHAnsi" w:eastAsia="Times New Roman" w:hAnsiTheme="majorHAnsi" w:cstheme="majorHAnsi"/>
          <w:szCs w:val="24"/>
          <w:lang w:val="en-US"/>
        </w:rPr>
        <w:t xml:space="preserve">ông như toàn bộ </w:t>
      </w:r>
      <w:r w:rsidRPr="00CA5CFB">
        <w:rPr>
          <w:rFonts w:asciiTheme="majorHAnsi" w:eastAsia="Times New Roman" w:hAnsiTheme="majorHAnsi" w:cstheme="majorHAnsi"/>
          <w:szCs w:val="24"/>
          <w:lang w:val="en-US"/>
        </w:rPr>
        <w:t xml:space="preserve">thế giới </w:t>
      </w:r>
      <w:r>
        <w:rPr>
          <w:rFonts w:asciiTheme="majorHAnsi" w:eastAsia="Times New Roman" w:hAnsiTheme="majorHAnsi" w:cstheme="majorHAnsi"/>
          <w:szCs w:val="24"/>
          <w:lang w:val="en-US"/>
        </w:rPr>
        <w:t xml:space="preserve">các tạo vật khác, kể </w:t>
      </w:r>
      <w:r w:rsidRPr="00CA5CFB">
        <w:rPr>
          <w:rFonts w:asciiTheme="majorHAnsi" w:eastAsia="Times New Roman" w:hAnsiTheme="majorHAnsi" w:cstheme="majorHAnsi"/>
          <w:szCs w:val="24"/>
          <w:lang w:val="en-US"/>
        </w:rPr>
        <w:t xml:space="preserve">cả các </w:t>
      </w:r>
      <w:r>
        <w:rPr>
          <w:rFonts w:asciiTheme="majorHAnsi" w:eastAsia="Times New Roman" w:hAnsiTheme="majorHAnsi" w:cstheme="majorHAnsi"/>
          <w:szCs w:val="24"/>
          <w:lang w:val="en-US"/>
        </w:rPr>
        <w:t xml:space="preserve">sinh vật được phú bẩm </w:t>
      </w:r>
      <w:r w:rsidRPr="00CA5CFB">
        <w:rPr>
          <w:rFonts w:asciiTheme="majorHAnsi" w:eastAsia="Times New Roman" w:hAnsiTheme="majorHAnsi" w:cstheme="majorHAnsi"/>
          <w:szCs w:val="24"/>
          <w:lang w:val="en-US"/>
        </w:rPr>
        <w:t xml:space="preserve">giác </w:t>
      </w:r>
      <w:r>
        <w:rPr>
          <w:rFonts w:asciiTheme="majorHAnsi" w:eastAsia="Times New Roman" w:hAnsiTheme="majorHAnsi" w:cstheme="majorHAnsi"/>
          <w:szCs w:val="24"/>
          <w:lang w:val="en-US"/>
        </w:rPr>
        <w:t xml:space="preserve">quan </w:t>
      </w:r>
      <w:r w:rsidRPr="00CA5CFB">
        <w:rPr>
          <w:rFonts w:asciiTheme="majorHAnsi" w:eastAsia="Times New Roman" w:hAnsiTheme="majorHAnsi" w:cstheme="majorHAnsi"/>
          <w:szCs w:val="24"/>
          <w:lang w:val="en-US"/>
        </w:rPr>
        <w:t>(</w:t>
      </w:r>
      <w:r w:rsidRPr="00CA5CFB">
        <w:rPr>
          <w:rFonts w:asciiTheme="majorHAnsi" w:eastAsia="Times New Roman" w:hAnsiTheme="majorHAnsi" w:cstheme="majorHAnsi"/>
          <w:i/>
          <w:iCs/>
          <w:szCs w:val="24"/>
          <w:lang w:val="en-US"/>
        </w:rPr>
        <w:t>animalia</w:t>
      </w:r>
      <w:r>
        <w:rPr>
          <w:rFonts w:asciiTheme="majorHAnsi" w:eastAsia="Times New Roman" w:hAnsiTheme="majorHAnsi" w:cstheme="majorHAnsi"/>
          <w:i/>
          <w:iCs/>
          <w:szCs w:val="24"/>
          <w:lang w:val="en-US"/>
        </w:rPr>
        <w:t>, giới động vật</w:t>
      </w:r>
      <w:r w:rsidRPr="00CA5CFB">
        <w:rPr>
          <w:rFonts w:asciiTheme="majorHAnsi" w:eastAsia="Times New Roman" w:hAnsiTheme="majorHAnsi" w:cstheme="majorHAnsi"/>
          <w:szCs w:val="24"/>
          <w:lang w:val="en-US"/>
        </w:rPr>
        <w:t>)– con người là một hữu thể có lý trí (</w:t>
      </w:r>
      <w:r w:rsidRPr="00CA5CFB">
        <w:rPr>
          <w:rFonts w:asciiTheme="majorHAnsi" w:eastAsia="Times New Roman" w:hAnsiTheme="majorHAnsi" w:cstheme="majorHAnsi"/>
          <w:i/>
          <w:iCs/>
          <w:szCs w:val="24"/>
          <w:lang w:val="en-US"/>
        </w:rPr>
        <w:t>animal rationale</w:t>
      </w:r>
      <w:r w:rsidRPr="00CA5CFB">
        <w:rPr>
          <w:rFonts w:asciiTheme="majorHAnsi" w:eastAsia="Times New Roman" w:hAnsiTheme="majorHAnsi" w:cstheme="majorHAnsi"/>
          <w:szCs w:val="24"/>
          <w:lang w:val="en-US"/>
        </w:rPr>
        <w:t xml:space="preserve">) [23]. Nhờ đặc tính này, đàn ông cũng như đàn bà có thể “thống trị” các thụ tạo </w:t>
      </w:r>
      <w:r>
        <w:rPr>
          <w:rFonts w:asciiTheme="majorHAnsi" w:eastAsia="Times New Roman" w:hAnsiTheme="majorHAnsi" w:cstheme="majorHAnsi"/>
          <w:szCs w:val="24"/>
          <w:lang w:val="en-US"/>
        </w:rPr>
        <w:t xml:space="preserve">khác </w:t>
      </w:r>
      <w:r w:rsidRPr="00CA5CFB">
        <w:rPr>
          <w:rFonts w:asciiTheme="majorHAnsi" w:eastAsia="Times New Roman" w:hAnsiTheme="majorHAnsi" w:cstheme="majorHAnsi"/>
          <w:szCs w:val="24"/>
          <w:lang w:val="en-US"/>
        </w:rPr>
        <w:t>của thế giới hữu hình (x. St 1,28).</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i/>
          <w:iCs/>
          <w:szCs w:val="24"/>
          <w:lang w:val="en-US"/>
        </w:rPr>
        <w:tab/>
        <w:t xml:space="preserve">Mô tả </w:t>
      </w:r>
      <w:r w:rsidRPr="00CA5CFB">
        <w:rPr>
          <w:rFonts w:asciiTheme="majorHAnsi" w:eastAsia="Times New Roman" w:hAnsiTheme="majorHAnsi" w:cstheme="majorHAnsi"/>
          <w:i/>
          <w:iCs/>
          <w:szCs w:val="24"/>
          <w:lang w:val="en-US"/>
        </w:rPr>
        <w:t>thứ hai về việc tạo dựng con người</w:t>
      </w:r>
      <w:r w:rsidRPr="00CA5CFB">
        <w:rPr>
          <w:rFonts w:asciiTheme="majorHAnsi" w:eastAsia="Times New Roman" w:hAnsiTheme="majorHAnsi" w:cstheme="majorHAnsi"/>
          <w:szCs w:val="24"/>
          <w:lang w:val="en-US"/>
        </w:rPr>
        <w:t xml:space="preserve"> (x. </w:t>
      </w:r>
      <w:r w:rsidRPr="00461EA4">
        <w:rPr>
          <w:rFonts w:asciiTheme="majorHAnsi" w:eastAsia="Times New Roman" w:hAnsiTheme="majorHAnsi" w:cstheme="majorHAnsi"/>
          <w:i/>
          <w:iCs/>
          <w:szCs w:val="24"/>
          <w:lang w:val="en-US"/>
        </w:rPr>
        <w:t>St</w:t>
      </w:r>
      <w:r w:rsidRPr="00CA5CFB">
        <w:rPr>
          <w:rFonts w:asciiTheme="majorHAnsi" w:eastAsia="Times New Roman" w:hAnsiTheme="majorHAnsi" w:cstheme="majorHAnsi"/>
          <w:szCs w:val="24"/>
          <w:lang w:val="en-US"/>
        </w:rPr>
        <w:t xml:space="preserve"> 2,18-25)</w:t>
      </w:r>
      <w:r>
        <w:rPr>
          <w:rFonts w:asciiTheme="majorHAnsi" w:eastAsia="Times New Roman" w:hAnsiTheme="majorHAnsi" w:cstheme="majorHAnsi"/>
          <w:szCs w:val="24"/>
          <w:lang w:val="en-US"/>
        </w:rPr>
        <w:t xml:space="preserve"> sử dụng </w:t>
      </w:r>
      <w:r w:rsidRPr="00CA5CFB">
        <w:rPr>
          <w:rFonts w:asciiTheme="majorHAnsi" w:eastAsia="Times New Roman" w:hAnsiTheme="majorHAnsi" w:cstheme="majorHAnsi"/>
          <w:szCs w:val="24"/>
          <w:lang w:val="en-US"/>
        </w:rPr>
        <w:t xml:space="preserve">ngôn </w:t>
      </w:r>
      <w:r>
        <w:rPr>
          <w:rFonts w:asciiTheme="majorHAnsi" w:eastAsia="Times New Roman" w:hAnsiTheme="majorHAnsi" w:cstheme="majorHAnsi"/>
          <w:szCs w:val="24"/>
          <w:lang w:val="en-US"/>
        </w:rPr>
        <w:t xml:space="preserve">ngữ khác để </w:t>
      </w:r>
      <w:r w:rsidRPr="00CA5CFB">
        <w:rPr>
          <w:rFonts w:asciiTheme="majorHAnsi" w:eastAsia="Times New Roman" w:hAnsiTheme="majorHAnsi" w:cstheme="majorHAnsi"/>
          <w:szCs w:val="24"/>
          <w:lang w:val="en-US"/>
        </w:rPr>
        <w:t xml:space="preserve">diễn tả chân lý về việc tạo dựng con người, đặc biệt là </w:t>
      </w:r>
      <w:r>
        <w:rPr>
          <w:rFonts w:asciiTheme="majorHAnsi" w:eastAsia="Times New Roman" w:hAnsiTheme="majorHAnsi" w:cstheme="majorHAnsi"/>
          <w:szCs w:val="24"/>
          <w:lang w:val="en-US"/>
        </w:rPr>
        <w:t>người</w:t>
      </w:r>
      <w:r w:rsidRPr="00CA5CFB">
        <w:rPr>
          <w:rFonts w:asciiTheme="majorHAnsi" w:eastAsia="Times New Roman" w:hAnsiTheme="majorHAnsi" w:cstheme="majorHAnsi"/>
          <w:szCs w:val="24"/>
          <w:lang w:val="en-US"/>
        </w:rPr>
        <w:t xml:space="preserve"> nữ</w:t>
      </w:r>
      <w:r>
        <w:rPr>
          <w:rFonts w:asciiTheme="majorHAnsi" w:eastAsia="Times New Roman" w:hAnsiTheme="majorHAnsi" w:cstheme="majorHAnsi"/>
          <w:szCs w:val="24"/>
          <w:lang w:val="en-US"/>
        </w:rPr>
        <w:t>. T</w:t>
      </w:r>
      <w:r w:rsidRPr="00CA5CFB">
        <w:rPr>
          <w:rFonts w:asciiTheme="majorHAnsi" w:eastAsia="Times New Roman" w:hAnsiTheme="majorHAnsi" w:cstheme="majorHAnsi"/>
          <w:szCs w:val="24"/>
          <w:lang w:val="en-US"/>
        </w:rPr>
        <w:t xml:space="preserve">heo một nghĩa nào đó, </w:t>
      </w:r>
      <w:r>
        <w:rPr>
          <w:rFonts w:asciiTheme="majorHAnsi" w:eastAsia="Times New Roman" w:hAnsiTheme="majorHAnsi" w:cstheme="majorHAnsi"/>
          <w:szCs w:val="24"/>
          <w:lang w:val="en-US"/>
        </w:rPr>
        <w:t>ngôn ngữ này kém chính xác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và ta có thể nói, mang </w:t>
      </w:r>
      <w:r w:rsidRPr="00CA5CFB">
        <w:rPr>
          <w:rFonts w:asciiTheme="majorHAnsi" w:eastAsia="Times New Roman" w:hAnsiTheme="majorHAnsi" w:cstheme="majorHAnsi"/>
          <w:szCs w:val="24"/>
          <w:lang w:val="en-US"/>
        </w:rPr>
        <w:t xml:space="preserve">tính mô tả và </w:t>
      </w:r>
      <w:r>
        <w:rPr>
          <w:rFonts w:asciiTheme="majorHAnsi" w:eastAsia="Times New Roman" w:hAnsiTheme="majorHAnsi" w:cstheme="majorHAnsi"/>
          <w:szCs w:val="24"/>
          <w:lang w:val="en-US"/>
        </w:rPr>
        <w:t>ẩn dụ hơn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gần với </w:t>
      </w:r>
      <w:r w:rsidRPr="00CA5CFB">
        <w:rPr>
          <w:rFonts w:asciiTheme="majorHAnsi" w:eastAsia="Times New Roman" w:hAnsiTheme="majorHAnsi" w:cstheme="majorHAnsi"/>
          <w:szCs w:val="24"/>
          <w:lang w:val="en-US"/>
        </w:rPr>
        <w:t xml:space="preserve">ngôn ngữ của các huyền thoại </w:t>
      </w:r>
      <w:r>
        <w:rPr>
          <w:rFonts w:asciiTheme="majorHAnsi" w:eastAsia="Times New Roman" w:hAnsiTheme="majorHAnsi" w:cstheme="majorHAnsi"/>
          <w:szCs w:val="24"/>
          <w:lang w:val="en-US"/>
        </w:rPr>
        <w:t>được biết đương thời</w:t>
      </w:r>
      <w:r w:rsidRPr="00CA5CFB">
        <w:rPr>
          <w:rFonts w:asciiTheme="majorHAnsi" w:eastAsia="Times New Roman" w:hAnsiTheme="majorHAnsi" w:cstheme="majorHAnsi"/>
          <w:szCs w:val="24"/>
          <w:lang w:val="en-US"/>
        </w:rPr>
        <w:t>. Dù vậy</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chúng ta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 xml:space="preserve">tìm thấy mâu thuẫn chủ yếu nào </w:t>
      </w:r>
      <w:r w:rsidRPr="00CA5CFB">
        <w:rPr>
          <w:rFonts w:asciiTheme="majorHAnsi" w:eastAsia="Times New Roman" w:hAnsiTheme="majorHAnsi" w:cstheme="majorHAnsi"/>
          <w:szCs w:val="24"/>
          <w:lang w:val="en-US"/>
        </w:rPr>
        <w:t xml:space="preserve">giữa hai </w:t>
      </w:r>
      <w:r>
        <w:rPr>
          <w:rFonts w:asciiTheme="majorHAnsi" w:eastAsia="Times New Roman" w:hAnsiTheme="majorHAnsi" w:cstheme="majorHAnsi"/>
          <w:szCs w:val="24"/>
          <w:lang w:val="en-US"/>
        </w:rPr>
        <w:t>văn bản</w:t>
      </w:r>
      <w:r w:rsidRPr="00CA5CFB">
        <w:rPr>
          <w:rFonts w:asciiTheme="majorHAnsi" w:eastAsia="Times New Roman" w:hAnsiTheme="majorHAnsi" w:cstheme="majorHAnsi"/>
          <w:szCs w:val="24"/>
          <w:lang w:val="en-US"/>
        </w:rPr>
        <w:t xml:space="preserve">. Bản văn St 2,18-25 </w:t>
      </w:r>
      <w:r>
        <w:rPr>
          <w:rFonts w:asciiTheme="majorHAnsi" w:eastAsia="Times New Roman" w:hAnsiTheme="majorHAnsi" w:cstheme="majorHAnsi"/>
          <w:szCs w:val="24"/>
          <w:lang w:val="en-US"/>
        </w:rPr>
        <w:t xml:space="preserve">giúp chúng ta </w:t>
      </w:r>
      <w:r w:rsidRPr="00CA5CFB">
        <w:rPr>
          <w:rFonts w:asciiTheme="majorHAnsi" w:eastAsia="Times New Roman" w:hAnsiTheme="majorHAnsi" w:cstheme="majorHAnsi"/>
          <w:szCs w:val="24"/>
          <w:lang w:val="en-US"/>
        </w:rPr>
        <w:t xml:space="preserve">hiểu </w:t>
      </w:r>
      <w:r>
        <w:rPr>
          <w:rFonts w:asciiTheme="majorHAnsi" w:eastAsia="Times New Roman" w:hAnsiTheme="majorHAnsi" w:cstheme="majorHAnsi"/>
          <w:szCs w:val="24"/>
          <w:lang w:val="en-US"/>
        </w:rPr>
        <w:t xml:space="preserve">hơn điều chúng ta tìm thấy trong đoạn vắn gọn ở </w:t>
      </w:r>
      <w:r w:rsidRPr="00CA5CFB">
        <w:rPr>
          <w:rFonts w:asciiTheme="majorHAnsi" w:eastAsia="Times New Roman" w:hAnsiTheme="majorHAnsi" w:cstheme="majorHAnsi"/>
          <w:szCs w:val="24"/>
          <w:lang w:val="en-US"/>
        </w:rPr>
        <w:t>St 1,27-28</w:t>
      </w:r>
      <w:r>
        <w:rPr>
          <w:rFonts w:asciiTheme="majorHAnsi" w:eastAsia="Times New Roman" w:hAnsiTheme="majorHAnsi" w:cstheme="majorHAnsi"/>
          <w:szCs w:val="24"/>
          <w:lang w:val="en-US"/>
        </w:rPr>
        <w:t xml:space="preserve">. Cùng lúc, nếu được đọc chung với bản văn trước, nó giúp chúng ta </w:t>
      </w:r>
      <w:r w:rsidRPr="007428F0">
        <w:rPr>
          <w:rFonts w:asciiTheme="majorHAnsi" w:eastAsia="Times New Roman" w:hAnsiTheme="majorHAnsi" w:cstheme="majorHAnsi"/>
          <w:i/>
          <w:iCs/>
          <w:szCs w:val="24"/>
          <w:lang w:val="en-US"/>
        </w:rPr>
        <w:t>hiểu thậm chí sâu hơn</w:t>
      </w:r>
      <w:r>
        <w:rPr>
          <w:rFonts w:asciiTheme="majorHAnsi" w:eastAsia="Times New Roman" w:hAnsiTheme="majorHAnsi" w:cstheme="majorHAnsi"/>
          <w:szCs w:val="24"/>
          <w:lang w:val="en-US"/>
        </w:rPr>
        <w:t xml:space="preserve"> </w:t>
      </w:r>
      <w:r w:rsidRPr="004B5CB8">
        <w:rPr>
          <w:rFonts w:asciiTheme="majorHAnsi" w:eastAsia="Times New Roman" w:hAnsiTheme="majorHAnsi" w:cstheme="majorHAnsi"/>
          <w:i/>
          <w:iCs/>
          <w:szCs w:val="24"/>
          <w:lang w:val="en-US"/>
        </w:rPr>
        <w:t>chân lý</w:t>
      </w:r>
      <w:r w:rsidRPr="00CA5CFB">
        <w:rPr>
          <w:rFonts w:asciiTheme="majorHAnsi" w:eastAsia="Times New Roman" w:hAnsiTheme="majorHAnsi" w:cstheme="majorHAnsi"/>
          <w:szCs w:val="24"/>
          <w:lang w:val="en-US"/>
        </w:rPr>
        <w:t xml:space="preserve"> căn bản </w:t>
      </w:r>
      <w:r>
        <w:rPr>
          <w:rFonts w:asciiTheme="majorHAnsi" w:eastAsia="Times New Roman" w:hAnsiTheme="majorHAnsi" w:cstheme="majorHAnsi"/>
          <w:szCs w:val="24"/>
          <w:lang w:val="en-US"/>
        </w:rPr>
        <w:t xml:space="preserve">mà nó chứa đựng, liên quan đến </w:t>
      </w:r>
      <w:r w:rsidRPr="00CA5CFB">
        <w:rPr>
          <w:rFonts w:asciiTheme="majorHAnsi" w:eastAsia="Times New Roman" w:hAnsiTheme="majorHAnsi" w:cstheme="majorHAnsi"/>
          <w:szCs w:val="24"/>
          <w:lang w:val="en-US"/>
        </w:rPr>
        <w:t xml:space="preserve">con người được tạo dựng </w:t>
      </w:r>
      <w:r>
        <w:rPr>
          <w:rFonts w:asciiTheme="majorHAnsi" w:eastAsia="Times New Roman" w:hAnsiTheme="majorHAnsi" w:cstheme="majorHAnsi"/>
          <w:szCs w:val="24"/>
          <w:lang w:val="en-US"/>
        </w:rPr>
        <w:t xml:space="preserve">như </w:t>
      </w:r>
      <w:r w:rsidRPr="00CA5CFB">
        <w:rPr>
          <w:rFonts w:asciiTheme="majorHAnsi" w:eastAsia="Times New Roman" w:hAnsiTheme="majorHAnsi" w:cstheme="majorHAnsi"/>
          <w:szCs w:val="24"/>
          <w:lang w:val="en-US"/>
        </w:rPr>
        <w:t xml:space="preserve">nam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nữ theo hình ảnh và giống Thiên Chúa.</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Trong lời mô tả tìm thấy ở </w:t>
      </w:r>
      <w:r w:rsidRPr="00CA5CFB">
        <w:rPr>
          <w:rFonts w:asciiTheme="majorHAnsi" w:eastAsia="Times New Roman" w:hAnsiTheme="majorHAnsi" w:cstheme="majorHAnsi"/>
          <w:szCs w:val="24"/>
          <w:lang w:val="en-US"/>
        </w:rPr>
        <w:t>St 2,18-25</w:t>
      </w:r>
      <w:r>
        <w:rPr>
          <w:rFonts w:asciiTheme="majorHAnsi" w:eastAsia="Times New Roman" w:hAnsiTheme="majorHAnsi" w:cstheme="majorHAnsi"/>
          <w:szCs w:val="24"/>
          <w:lang w:val="en-US"/>
        </w:rPr>
        <w:t xml:space="preserve">, người nữ được </w:t>
      </w:r>
      <w:r w:rsidRPr="00CA5CFB">
        <w:rPr>
          <w:rFonts w:asciiTheme="majorHAnsi" w:eastAsia="Times New Roman" w:hAnsiTheme="majorHAnsi" w:cstheme="majorHAnsi"/>
          <w:szCs w:val="24"/>
          <w:lang w:val="en-US"/>
        </w:rPr>
        <w:t xml:space="preserve">Thiên Chúa tạo dựng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từ xương sườn” của người </w:t>
      </w:r>
      <w:r>
        <w:rPr>
          <w:rFonts w:asciiTheme="majorHAnsi" w:eastAsia="Times New Roman" w:hAnsiTheme="majorHAnsi" w:cstheme="majorHAnsi"/>
          <w:szCs w:val="24"/>
          <w:lang w:val="en-US"/>
        </w:rPr>
        <w:t>nam và được đặt bên cạnh y</w:t>
      </w:r>
      <w:r w:rsidRPr="00CA5CFB">
        <w:rPr>
          <w:rFonts w:asciiTheme="majorHAnsi" w:eastAsia="Times New Roman" w:hAnsiTheme="majorHAnsi" w:cstheme="majorHAnsi"/>
          <w:szCs w:val="24"/>
          <w:lang w:val="en-US"/>
        </w:rPr>
        <w:t xml:space="preserve"> như “cái tôi” thứ hai, như </w:t>
      </w:r>
      <w:r>
        <w:rPr>
          <w:rFonts w:asciiTheme="majorHAnsi" w:eastAsia="Times New Roman" w:hAnsiTheme="majorHAnsi" w:cstheme="majorHAnsi"/>
          <w:szCs w:val="24"/>
          <w:lang w:val="en-US"/>
        </w:rPr>
        <w:t xml:space="preserve">bạn đường của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nam, vốn cô đơn </w:t>
      </w:r>
      <w:r w:rsidRPr="00CA5CFB">
        <w:rPr>
          <w:rFonts w:asciiTheme="majorHAnsi" w:eastAsia="Times New Roman" w:hAnsiTheme="majorHAnsi" w:cstheme="majorHAnsi"/>
          <w:szCs w:val="24"/>
          <w:lang w:val="en-US"/>
        </w:rPr>
        <w:t xml:space="preserve">giữa thế giới sinh </w:t>
      </w:r>
      <w:r>
        <w:rPr>
          <w:rFonts w:asciiTheme="majorHAnsi" w:eastAsia="Times New Roman" w:hAnsiTheme="majorHAnsi" w:cstheme="majorHAnsi"/>
          <w:szCs w:val="24"/>
          <w:lang w:val="en-US"/>
        </w:rPr>
        <w:t xml:space="preserve">tạo vật bao quanh và chẳng </w:t>
      </w:r>
      <w:r w:rsidRPr="00CA5CFB">
        <w:rPr>
          <w:rFonts w:asciiTheme="majorHAnsi" w:eastAsia="Times New Roman" w:hAnsiTheme="majorHAnsi" w:cstheme="majorHAnsi"/>
          <w:szCs w:val="24"/>
          <w:lang w:val="en-US"/>
        </w:rPr>
        <w:t xml:space="preserve">tìm </w:t>
      </w:r>
      <w:r>
        <w:rPr>
          <w:rFonts w:asciiTheme="majorHAnsi" w:eastAsia="Times New Roman" w:hAnsiTheme="majorHAnsi" w:cstheme="majorHAnsi"/>
          <w:szCs w:val="24"/>
          <w:lang w:val="en-US"/>
        </w:rPr>
        <w:t xml:space="preserve">thấy giữa chúng </w:t>
      </w:r>
      <w:r w:rsidRPr="00CA5CFB">
        <w:rPr>
          <w:rFonts w:asciiTheme="majorHAnsi" w:eastAsia="Times New Roman" w:hAnsiTheme="majorHAnsi" w:cstheme="majorHAnsi"/>
          <w:szCs w:val="24"/>
          <w:lang w:val="en-US"/>
        </w:rPr>
        <w:t xml:space="preserve">một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rợ </w:t>
      </w:r>
      <w:r>
        <w:rPr>
          <w:rFonts w:asciiTheme="majorHAnsi" w:eastAsia="Times New Roman" w:hAnsiTheme="majorHAnsi" w:cstheme="majorHAnsi"/>
          <w:szCs w:val="24"/>
          <w:lang w:val="en-US"/>
        </w:rPr>
        <w:t>tá” xứng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hợp </w:t>
      </w:r>
      <w:r w:rsidRPr="00CA5CFB">
        <w:rPr>
          <w:rFonts w:asciiTheme="majorHAnsi" w:eastAsia="Times New Roman" w:hAnsiTheme="majorHAnsi" w:cstheme="majorHAnsi"/>
          <w:szCs w:val="24"/>
          <w:lang w:val="en-US"/>
        </w:rPr>
        <w:t xml:space="preserve">với mình. </w:t>
      </w:r>
      <w:r>
        <w:rPr>
          <w:rFonts w:asciiTheme="majorHAnsi" w:eastAsia="Times New Roman" w:hAnsiTheme="majorHAnsi" w:cstheme="majorHAnsi"/>
          <w:szCs w:val="24"/>
          <w:lang w:val="en-US"/>
        </w:rPr>
        <w:t>Được gọi đi vào hiện hữu theo cách ấy, n</w:t>
      </w:r>
      <w:r w:rsidRPr="00CA5CFB">
        <w:rPr>
          <w:rFonts w:asciiTheme="majorHAnsi" w:eastAsia="Times New Roman" w:hAnsiTheme="majorHAnsi" w:cstheme="majorHAnsi"/>
          <w:szCs w:val="24"/>
          <w:lang w:val="en-US"/>
        </w:rPr>
        <w:t xml:space="preserve">gười </w:t>
      </w:r>
      <w:r>
        <w:rPr>
          <w:rFonts w:asciiTheme="majorHAnsi" w:eastAsia="Times New Roman" w:hAnsiTheme="majorHAnsi" w:cstheme="majorHAnsi"/>
          <w:szCs w:val="24"/>
          <w:lang w:val="en-US"/>
        </w:rPr>
        <w:t xml:space="preserve">nữ lập tức </w:t>
      </w:r>
      <w:r w:rsidRPr="00CA5CFB">
        <w:rPr>
          <w:rFonts w:asciiTheme="majorHAnsi" w:eastAsia="Times New Roman" w:hAnsiTheme="majorHAnsi" w:cstheme="majorHAnsi"/>
          <w:szCs w:val="24"/>
          <w:lang w:val="en-US"/>
        </w:rPr>
        <w:t xml:space="preserve">được người </w:t>
      </w:r>
      <w:r>
        <w:rPr>
          <w:rFonts w:asciiTheme="majorHAnsi" w:eastAsia="Times New Roman" w:hAnsiTheme="majorHAnsi" w:cstheme="majorHAnsi"/>
          <w:szCs w:val="24"/>
          <w:lang w:val="en-US"/>
        </w:rPr>
        <w:t>nam</w:t>
      </w:r>
      <w:r w:rsidRPr="00CA5CFB">
        <w:rPr>
          <w:rFonts w:asciiTheme="majorHAnsi" w:eastAsia="Times New Roman" w:hAnsiTheme="majorHAnsi" w:cstheme="majorHAnsi"/>
          <w:szCs w:val="24"/>
          <w:lang w:val="en-US"/>
        </w:rPr>
        <w:t xml:space="preserve"> nhận </w:t>
      </w:r>
      <w:r>
        <w:rPr>
          <w:rFonts w:asciiTheme="majorHAnsi" w:eastAsia="Times New Roman" w:hAnsiTheme="majorHAnsi" w:cstheme="majorHAnsi"/>
          <w:szCs w:val="24"/>
          <w:lang w:val="en-US"/>
        </w:rPr>
        <w:t xml:space="preserve">ra như </w:t>
      </w:r>
      <w:r w:rsidRPr="00CA5CFB">
        <w:rPr>
          <w:rFonts w:asciiTheme="majorHAnsi" w:eastAsia="Times New Roman" w:hAnsiTheme="majorHAnsi" w:cstheme="majorHAnsi"/>
          <w:szCs w:val="24"/>
          <w:lang w:val="en-US"/>
        </w:rPr>
        <w:t>“xương bởi xương tôi, thịt bởi thịt tôi!”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St 2,23) và vì thế được gọi là “đàn bà”. T</w:t>
      </w:r>
      <w:r>
        <w:rPr>
          <w:rFonts w:asciiTheme="majorHAnsi" w:eastAsia="Times New Roman" w:hAnsiTheme="majorHAnsi" w:cstheme="majorHAnsi"/>
          <w:szCs w:val="24"/>
          <w:lang w:val="en-US"/>
        </w:rPr>
        <w:t xml:space="preserve">rong </w:t>
      </w:r>
      <w:r w:rsidRPr="00CA5CFB">
        <w:rPr>
          <w:rFonts w:asciiTheme="majorHAnsi" w:eastAsia="Times New Roman" w:hAnsiTheme="majorHAnsi" w:cstheme="majorHAnsi"/>
          <w:szCs w:val="24"/>
          <w:lang w:val="en-US"/>
        </w:rPr>
        <w:t xml:space="preserve">ngôn ngữ Thánh Kinh, danh </w:t>
      </w:r>
      <w:r>
        <w:rPr>
          <w:rFonts w:asciiTheme="majorHAnsi" w:eastAsia="Times New Roman" w:hAnsiTheme="majorHAnsi" w:cstheme="majorHAnsi"/>
          <w:szCs w:val="24"/>
          <w:lang w:val="en-US"/>
        </w:rPr>
        <w:t xml:space="preserve">xưng </w:t>
      </w:r>
      <w:r w:rsidRPr="00CA5CFB">
        <w:rPr>
          <w:rFonts w:asciiTheme="majorHAnsi" w:eastAsia="Times New Roman" w:hAnsiTheme="majorHAnsi" w:cstheme="majorHAnsi"/>
          <w:szCs w:val="24"/>
          <w:lang w:val="en-US"/>
        </w:rPr>
        <w:t>này cho thấy căn tính ch</w:t>
      </w:r>
      <w:r>
        <w:rPr>
          <w:rFonts w:asciiTheme="majorHAnsi" w:eastAsia="Times New Roman" w:hAnsiTheme="majorHAnsi" w:cstheme="majorHAnsi"/>
          <w:szCs w:val="24"/>
          <w:lang w:val="en-US"/>
        </w:rPr>
        <w:t xml:space="preserve">ủ </w:t>
      </w:r>
      <w:r w:rsidRPr="00CA5CFB">
        <w:rPr>
          <w:rFonts w:asciiTheme="majorHAnsi" w:eastAsia="Times New Roman" w:hAnsiTheme="majorHAnsi" w:cstheme="majorHAnsi"/>
          <w:szCs w:val="24"/>
          <w:lang w:val="en-US"/>
        </w:rPr>
        <w:t xml:space="preserve">yếu </w:t>
      </w:r>
      <w:r>
        <w:rPr>
          <w:rFonts w:asciiTheme="majorHAnsi" w:eastAsia="Times New Roman" w:hAnsiTheme="majorHAnsi" w:cstheme="majorHAnsi"/>
          <w:szCs w:val="24"/>
          <w:lang w:val="en-US"/>
        </w:rPr>
        <w:t>của bà so</w:t>
      </w:r>
      <w:r w:rsidRPr="00CA5CFB">
        <w:rPr>
          <w:rFonts w:asciiTheme="majorHAnsi" w:eastAsia="Times New Roman" w:hAnsiTheme="majorHAnsi" w:cstheme="majorHAnsi"/>
          <w:szCs w:val="24"/>
          <w:lang w:val="en-US"/>
        </w:rPr>
        <w:t xml:space="preserve"> với ông</w:t>
      </w:r>
      <w:r>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i/>
          <w:iCs/>
          <w:szCs w:val="24"/>
          <w:lang w:val="en-US"/>
        </w:rPr>
        <w:t>ish</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ishsha</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một điều mà </w:t>
      </w:r>
      <w:r w:rsidRPr="00CA5CFB">
        <w:rPr>
          <w:rFonts w:asciiTheme="majorHAnsi" w:eastAsia="Times New Roman" w:hAnsiTheme="majorHAnsi" w:cstheme="majorHAnsi"/>
          <w:szCs w:val="24"/>
          <w:lang w:val="en-US"/>
        </w:rPr>
        <w:t xml:space="preserve">tiếc </w:t>
      </w:r>
      <w:r>
        <w:rPr>
          <w:rFonts w:asciiTheme="majorHAnsi" w:eastAsia="Times New Roman" w:hAnsiTheme="majorHAnsi" w:cstheme="majorHAnsi"/>
          <w:szCs w:val="24"/>
          <w:lang w:val="en-US"/>
        </w:rPr>
        <w:t xml:space="preserve">thay các </w:t>
      </w:r>
      <w:r w:rsidRPr="00CA5CFB">
        <w:rPr>
          <w:rFonts w:asciiTheme="majorHAnsi" w:eastAsia="Times New Roman" w:hAnsiTheme="majorHAnsi" w:cstheme="majorHAnsi"/>
          <w:szCs w:val="24"/>
          <w:lang w:val="en-US"/>
        </w:rPr>
        <w:t xml:space="preserve">ngôn ngữ </w:t>
      </w:r>
      <w:r>
        <w:rPr>
          <w:rFonts w:asciiTheme="majorHAnsi" w:eastAsia="Times New Roman" w:hAnsiTheme="majorHAnsi" w:cstheme="majorHAnsi"/>
          <w:szCs w:val="24"/>
          <w:lang w:val="en-US"/>
        </w:rPr>
        <w:t xml:space="preserve">hiện </w:t>
      </w:r>
      <w:r w:rsidRPr="00CA5CFB">
        <w:rPr>
          <w:rFonts w:asciiTheme="majorHAnsi" w:eastAsia="Times New Roman" w:hAnsiTheme="majorHAnsi" w:cstheme="majorHAnsi"/>
          <w:szCs w:val="24"/>
          <w:lang w:val="en-US"/>
        </w:rPr>
        <w:t xml:space="preserve">đại </w:t>
      </w:r>
      <w:r>
        <w:rPr>
          <w:rFonts w:asciiTheme="majorHAnsi" w:eastAsia="Times New Roman" w:hAnsiTheme="majorHAnsi" w:cstheme="majorHAnsi"/>
          <w:szCs w:val="24"/>
          <w:lang w:val="en-US"/>
        </w:rPr>
        <w:t xml:space="preserve">nói chung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 xml:space="preserve">thể </w:t>
      </w:r>
      <w:r w:rsidRPr="00CA5CFB">
        <w:rPr>
          <w:rFonts w:asciiTheme="majorHAnsi" w:eastAsia="Times New Roman" w:hAnsiTheme="majorHAnsi" w:cstheme="majorHAnsi"/>
          <w:szCs w:val="24"/>
          <w:lang w:val="en-US"/>
        </w:rPr>
        <w:t>diễn tả</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“Nàng sẽ được gọi là đàn bà (ishsha), vì đã được rút từ đàn ông (ish) ra” (St 2,23).</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Bản văn Thánh Kinh cung cấp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nền tảng </w:t>
      </w:r>
      <w:r>
        <w:rPr>
          <w:rFonts w:asciiTheme="majorHAnsi" w:eastAsia="Times New Roman" w:hAnsiTheme="majorHAnsi" w:cstheme="majorHAnsi"/>
          <w:szCs w:val="24"/>
          <w:lang w:val="en-US"/>
        </w:rPr>
        <w:t xml:space="preserve">đủ </w:t>
      </w:r>
      <w:r w:rsidRPr="00CA5CFB">
        <w:rPr>
          <w:rFonts w:asciiTheme="majorHAnsi" w:eastAsia="Times New Roman" w:hAnsiTheme="majorHAnsi" w:cstheme="majorHAnsi"/>
          <w:szCs w:val="24"/>
          <w:lang w:val="en-US"/>
        </w:rPr>
        <w:t xml:space="preserve">để công nhận sự bình đẳng </w:t>
      </w:r>
      <w:r>
        <w:rPr>
          <w:rFonts w:asciiTheme="majorHAnsi" w:eastAsia="Times New Roman" w:hAnsiTheme="majorHAnsi" w:cstheme="majorHAnsi"/>
          <w:szCs w:val="24"/>
          <w:lang w:val="en-US"/>
        </w:rPr>
        <w:t xml:space="preserve">thiết yếu </w:t>
      </w:r>
      <w:r w:rsidRPr="00CA5CFB">
        <w:rPr>
          <w:rFonts w:asciiTheme="majorHAnsi" w:eastAsia="Times New Roman" w:hAnsiTheme="majorHAnsi" w:cstheme="majorHAnsi"/>
          <w:szCs w:val="24"/>
          <w:lang w:val="en-US"/>
        </w:rPr>
        <w:t xml:space="preserve">giữa đàn ông và đàn bà </w:t>
      </w:r>
      <w:r>
        <w:rPr>
          <w:rFonts w:asciiTheme="majorHAnsi" w:eastAsia="Times New Roman" w:hAnsiTheme="majorHAnsi" w:cstheme="majorHAnsi"/>
          <w:szCs w:val="24"/>
          <w:lang w:val="en-US"/>
        </w:rPr>
        <w:t xml:space="preserve">từ quan điểm </w:t>
      </w:r>
      <w:r w:rsidRPr="00CA5CFB">
        <w:rPr>
          <w:rFonts w:asciiTheme="majorHAnsi" w:eastAsia="Times New Roman" w:hAnsiTheme="majorHAnsi" w:cstheme="majorHAnsi"/>
          <w:szCs w:val="24"/>
          <w:lang w:val="en-US"/>
        </w:rPr>
        <w:t xml:space="preserve">nhân tính </w:t>
      </w:r>
      <w:r>
        <w:rPr>
          <w:rFonts w:asciiTheme="majorHAnsi" w:eastAsia="Times New Roman" w:hAnsiTheme="majorHAnsi" w:cstheme="majorHAnsi"/>
          <w:szCs w:val="24"/>
          <w:lang w:val="en-US"/>
        </w:rPr>
        <w:t xml:space="preserve">của họ </w:t>
      </w:r>
      <w:r w:rsidRPr="00CA5CFB">
        <w:rPr>
          <w:rFonts w:asciiTheme="majorHAnsi" w:eastAsia="Times New Roman" w:hAnsiTheme="majorHAnsi" w:cstheme="majorHAnsi"/>
          <w:szCs w:val="24"/>
          <w:lang w:val="en-US"/>
        </w:rPr>
        <w:t xml:space="preserve">[24]. Ngay từ đầu, cả hai đều là </w:t>
      </w:r>
      <w:r>
        <w:rPr>
          <w:rFonts w:asciiTheme="majorHAnsi" w:eastAsia="Times New Roman" w:hAnsiTheme="majorHAnsi" w:cstheme="majorHAnsi"/>
          <w:szCs w:val="24"/>
          <w:lang w:val="en-US"/>
        </w:rPr>
        <w:t xml:space="preserve">những ngôi </w:t>
      </w:r>
      <w:r w:rsidRPr="00CA5CFB">
        <w:rPr>
          <w:rFonts w:asciiTheme="majorHAnsi" w:eastAsia="Times New Roman" w:hAnsiTheme="majorHAnsi" w:cstheme="majorHAnsi"/>
          <w:szCs w:val="24"/>
          <w:lang w:val="en-US"/>
        </w:rPr>
        <w:t>vị, kh</w:t>
      </w:r>
      <w:r>
        <w:rPr>
          <w:rFonts w:asciiTheme="majorHAnsi" w:eastAsia="Times New Roman" w:hAnsiTheme="majorHAnsi" w:cstheme="majorHAnsi"/>
          <w:szCs w:val="24"/>
          <w:lang w:val="en-US"/>
        </w:rPr>
        <w:t>ông giống c</w:t>
      </w:r>
      <w:r w:rsidRPr="00CA5CFB">
        <w:rPr>
          <w:rFonts w:asciiTheme="majorHAnsi" w:eastAsia="Times New Roman" w:hAnsiTheme="majorHAnsi" w:cstheme="majorHAnsi"/>
          <w:szCs w:val="24"/>
          <w:lang w:val="en-US"/>
        </w:rPr>
        <w:t xml:space="preserve">ác </w:t>
      </w:r>
      <w:r>
        <w:rPr>
          <w:rFonts w:asciiTheme="majorHAnsi" w:eastAsia="Times New Roman" w:hAnsiTheme="majorHAnsi" w:cstheme="majorHAnsi"/>
          <w:szCs w:val="24"/>
          <w:lang w:val="en-US"/>
        </w:rPr>
        <w:t xml:space="preserve">sinh vật khác trong </w:t>
      </w:r>
      <w:r w:rsidRPr="00CA5CFB">
        <w:rPr>
          <w:rFonts w:asciiTheme="majorHAnsi" w:eastAsia="Times New Roman" w:hAnsiTheme="majorHAnsi" w:cstheme="majorHAnsi"/>
          <w:szCs w:val="24"/>
          <w:lang w:val="en-US"/>
        </w:rPr>
        <w:t>thế giới quanh</w:t>
      </w:r>
      <w:r>
        <w:rPr>
          <w:rFonts w:asciiTheme="majorHAnsi" w:eastAsia="Times New Roman" w:hAnsiTheme="majorHAnsi" w:cstheme="majorHAnsi"/>
          <w:szCs w:val="24"/>
          <w:lang w:val="en-US"/>
        </w:rPr>
        <w:t xml:space="preserve"> họ</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 xml:space="preserve">Người đàn bà là cái “tôi” khác trong </w:t>
      </w:r>
      <w:r>
        <w:rPr>
          <w:rFonts w:asciiTheme="majorHAnsi" w:eastAsia="Times New Roman" w:hAnsiTheme="majorHAnsi" w:cstheme="majorHAnsi"/>
          <w:i/>
          <w:iCs/>
          <w:szCs w:val="24"/>
          <w:lang w:val="en-US"/>
        </w:rPr>
        <w:t xml:space="preserve">một nhân tính </w:t>
      </w:r>
      <w:r w:rsidRPr="00CA5CFB">
        <w:rPr>
          <w:rFonts w:asciiTheme="majorHAnsi" w:eastAsia="Times New Roman" w:hAnsiTheme="majorHAnsi" w:cstheme="majorHAnsi"/>
          <w:i/>
          <w:iCs/>
          <w:szCs w:val="24"/>
          <w:lang w:val="en-US"/>
        </w:rPr>
        <w:t>chung</w:t>
      </w:r>
      <w:r w:rsidRPr="00CA5CFB">
        <w:rPr>
          <w:rFonts w:asciiTheme="majorHAnsi" w:eastAsia="Times New Roman" w:hAnsiTheme="majorHAnsi" w:cstheme="majorHAnsi"/>
          <w:szCs w:val="24"/>
          <w:lang w:val="en-US"/>
        </w:rPr>
        <w:t xml:space="preserve">. Ngay từ đầu, </w:t>
      </w:r>
      <w:r>
        <w:rPr>
          <w:rFonts w:asciiTheme="majorHAnsi" w:eastAsia="Times New Roman" w:hAnsiTheme="majorHAnsi" w:cstheme="majorHAnsi"/>
          <w:szCs w:val="24"/>
          <w:lang w:val="en-US"/>
        </w:rPr>
        <w:t xml:space="preserve">họ </w:t>
      </w:r>
      <w:r w:rsidRPr="00CA5CFB">
        <w:rPr>
          <w:rFonts w:asciiTheme="majorHAnsi" w:eastAsia="Times New Roman" w:hAnsiTheme="majorHAnsi" w:cstheme="majorHAnsi"/>
          <w:szCs w:val="24"/>
          <w:lang w:val="en-US"/>
        </w:rPr>
        <w:t xml:space="preserve">xuất hiện như sự </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và </w:t>
      </w:r>
      <w:r w:rsidRPr="00CA5CFB">
        <w:rPr>
          <w:rFonts w:asciiTheme="majorHAnsi" w:eastAsia="Times New Roman" w:hAnsiTheme="majorHAnsi" w:cstheme="majorHAnsi"/>
          <w:szCs w:val="24"/>
          <w:lang w:val="en-US"/>
        </w:rPr>
        <w:t xml:space="preserve">điều này </w:t>
      </w:r>
      <w:r>
        <w:rPr>
          <w:rFonts w:asciiTheme="majorHAnsi" w:eastAsia="Times New Roman" w:hAnsiTheme="majorHAnsi" w:cstheme="majorHAnsi"/>
          <w:szCs w:val="24"/>
          <w:lang w:val="en-US"/>
        </w:rPr>
        <w:t xml:space="preserve">cho thấy rằng </w:t>
      </w:r>
      <w:r w:rsidRPr="00CA5CFB">
        <w:rPr>
          <w:rFonts w:asciiTheme="majorHAnsi" w:eastAsia="Times New Roman" w:hAnsiTheme="majorHAnsi" w:cstheme="majorHAnsi"/>
          <w:szCs w:val="24"/>
          <w:lang w:val="en-US"/>
        </w:rPr>
        <w:t xml:space="preserve">sự cô đơn </w:t>
      </w:r>
      <w:bookmarkStart w:id="2" w:name="_Hlk117179308"/>
      <w:r w:rsidRPr="00CA5CFB">
        <w:rPr>
          <w:rFonts w:asciiTheme="majorHAnsi" w:eastAsia="Times New Roman" w:hAnsiTheme="majorHAnsi" w:cstheme="majorHAnsi"/>
          <w:szCs w:val="24"/>
          <w:lang w:val="en-US"/>
        </w:rPr>
        <w:t xml:space="preserve">nguyên thủy </w:t>
      </w:r>
      <w:r>
        <w:rPr>
          <w:rFonts w:asciiTheme="majorHAnsi" w:eastAsia="Times New Roman" w:hAnsiTheme="majorHAnsi" w:cstheme="majorHAnsi"/>
          <w:szCs w:val="24"/>
          <w:lang w:val="en-US"/>
        </w:rPr>
        <w:t xml:space="preserve">được thắng vượt, sự cô đơn trong đó </w:t>
      </w:r>
      <w:r w:rsidRPr="00CA5CFB">
        <w:rPr>
          <w:rFonts w:asciiTheme="majorHAnsi" w:eastAsia="Times New Roman" w:hAnsiTheme="majorHAnsi" w:cstheme="majorHAnsi"/>
          <w:szCs w:val="24"/>
          <w:lang w:val="en-US"/>
        </w:rPr>
        <w:t xml:space="preserve">“con người không tìm được cho mình một trợ tá tương xứng” (St 2,20).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 xml:space="preserve">hải </w:t>
      </w:r>
      <w:r>
        <w:rPr>
          <w:rFonts w:asciiTheme="majorHAnsi" w:eastAsia="Times New Roman" w:hAnsiTheme="majorHAnsi" w:cstheme="majorHAnsi"/>
          <w:szCs w:val="24"/>
          <w:lang w:val="en-US"/>
        </w:rPr>
        <w:t xml:space="preserve">chăng </w:t>
      </w:r>
      <w:r w:rsidRPr="00CA5CFB">
        <w:rPr>
          <w:rFonts w:asciiTheme="majorHAnsi" w:eastAsia="Times New Roman" w:hAnsiTheme="majorHAnsi" w:cstheme="majorHAnsi"/>
          <w:szCs w:val="24"/>
          <w:lang w:val="en-US"/>
        </w:rPr>
        <w:t xml:space="preserve">đây </w:t>
      </w:r>
      <w:r>
        <w:rPr>
          <w:rFonts w:asciiTheme="majorHAnsi" w:eastAsia="Times New Roman" w:hAnsiTheme="majorHAnsi" w:cstheme="majorHAnsi"/>
          <w:szCs w:val="24"/>
          <w:lang w:val="en-US"/>
        </w:rPr>
        <w:t xml:space="preserve">chỉ là vấn đề </w:t>
      </w:r>
      <w:r w:rsidRPr="00CA5CFB">
        <w:rPr>
          <w:rFonts w:asciiTheme="majorHAnsi" w:eastAsia="Times New Roman" w:hAnsiTheme="majorHAnsi" w:cstheme="majorHAnsi"/>
          <w:szCs w:val="24"/>
          <w:lang w:val="en-US"/>
        </w:rPr>
        <w:t>một “trợ</w:t>
      </w:r>
      <w:r>
        <w:rPr>
          <w:rFonts w:asciiTheme="majorHAnsi" w:eastAsia="Times New Roman" w:hAnsiTheme="majorHAnsi" w:cstheme="majorHAnsi"/>
          <w:szCs w:val="24"/>
          <w:lang w:val="en-US"/>
        </w:rPr>
        <w:t xml:space="preserve"> tá</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trong hoạt động, </w:t>
      </w:r>
      <w:r w:rsidRPr="00CA5CFB">
        <w:rPr>
          <w:rFonts w:asciiTheme="majorHAnsi" w:eastAsia="Times New Roman" w:hAnsiTheme="majorHAnsi" w:cstheme="majorHAnsi"/>
          <w:szCs w:val="24"/>
          <w:lang w:val="en-US"/>
        </w:rPr>
        <w:t>để “thống trị mặt đất” (St 1,28</w:t>
      </w:r>
      <w:proofErr w:type="gramStart"/>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w:t>
      </w:r>
      <w:proofErr w:type="gramEnd"/>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Chắc chắn đó là chuyện một </w:t>
      </w:r>
      <w:r w:rsidRPr="00CA5CFB">
        <w:rPr>
          <w:rFonts w:asciiTheme="majorHAnsi" w:eastAsia="Times New Roman" w:hAnsiTheme="majorHAnsi" w:cstheme="majorHAnsi"/>
          <w:szCs w:val="24"/>
          <w:lang w:val="en-US"/>
        </w:rPr>
        <w:t>bạn đ</w:t>
      </w:r>
      <w:r>
        <w:rPr>
          <w:rFonts w:asciiTheme="majorHAnsi" w:eastAsia="Times New Roman" w:hAnsiTheme="majorHAnsi" w:cstheme="majorHAnsi"/>
          <w:szCs w:val="24"/>
          <w:lang w:val="en-US"/>
        </w:rPr>
        <w:t xml:space="preserve">ời </w:t>
      </w:r>
      <w:r w:rsidRPr="00CA5CFB">
        <w:rPr>
          <w:rFonts w:asciiTheme="majorHAnsi" w:eastAsia="Times New Roman" w:hAnsiTheme="majorHAnsi" w:cstheme="majorHAnsi"/>
          <w:szCs w:val="24"/>
          <w:lang w:val="en-US"/>
        </w:rPr>
        <w:t xml:space="preserve">mà người </w:t>
      </w:r>
      <w:r>
        <w:rPr>
          <w:rFonts w:asciiTheme="majorHAnsi" w:eastAsia="Times New Roman" w:hAnsiTheme="majorHAnsi" w:cstheme="majorHAnsi"/>
          <w:szCs w:val="24"/>
          <w:lang w:val="en-US"/>
        </w:rPr>
        <w:t>nam có thể k</w:t>
      </w:r>
      <w:r w:rsidRPr="00CA5CFB">
        <w:rPr>
          <w:rFonts w:asciiTheme="majorHAnsi" w:eastAsia="Times New Roman" w:hAnsiTheme="majorHAnsi" w:cstheme="majorHAnsi"/>
          <w:szCs w:val="24"/>
          <w:lang w:val="en-US"/>
        </w:rPr>
        <w:t xml:space="preserve">ết </w:t>
      </w:r>
      <w:r>
        <w:rPr>
          <w:rFonts w:asciiTheme="majorHAnsi" w:eastAsia="Times New Roman" w:hAnsiTheme="majorHAnsi" w:cstheme="majorHAnsi"/>
          <w:szCs w:val="24"/>
          <w:lang w:val="en-US"/>
        </w:rPr>
        <w:t xml:space="preserve">hợp với mình </w:t>
      </w:r>
      <w:r w:rsidRPr="00CA5CFB">
        <w:rPr>
          <w:rFonts w:asciiTheme="majorHAnsi" w:eastAsia="Times New Roman" w:hAnsiTheme="majorHAnsi" w:cstheme="majorHAnsi"/>
          <w:szCs w:val="24"/>
          <w:lang w:val="en-US"/>
        </w:rPr>
        <w:t xml:space="preserve">như vợ, trở </w:t>
      </w:r>
      <w:r>
        <w:rPr>
          <w:rFonts w:asciiTheme="majorHAnsi" w:eastAsia="Times New Roman" w:hAnsiTheme="majorHAnsi" w:cstheme="majorHAnsi"/>
          <w:szCs w:val="24"/>
          <w:lang w:val="en-US"/>
        </w:rPr>
        <w:t>nên</w:t>
      </w:r>
      <w:r w:rsidRPr="00CA5CFB">
        <w:rPr>
          <w:rFonts w:asciiTheme="majorHAnsi" w:eastAsia="Times New Roman" w:hAnsiTheme="majorHAnsi" w:cstheme="majorHAnsi"/>
          <w:szCs w:val="24"/>
          <w:lang w:val="en-US"/>
        </w:rPr>
        <w:t xml:space="preserve"> “một xương một thịt</w:t>
      </w:r>
      <w:r>
        <w:rPr>
          <w:rFonts w:asciiTheme="majorHAnsi" w:eastAsia="Times New Roman" w:hAnsiTheme="majorHAnsi" w:cstheme="majorHAnsi"/>
          <w:szCs w:val="24"/>
          <w:lang w:val="en-US"/>
        </w:rPr>
        <w:t>” với nàng</w:t>
      </w:r>
      <w:r w:rsidRPr="00CA5CFB">
        <w:rPr>
          <w:rFonts w:asciiTheme="majorHAnsi" w:eastAsia="Times New Roman" w:hAnsiTheme="majorHAnsi" w:cstheme="majorHAnsi"/>
          <w:szCs w:val="24"/>
          <w:lang w:val="en-US"/>
        </w:rPr>
        <w:t xml:space="preserve"> và vì thế phải “lìa cha </w:t>
      </w:r>
      <w:r>
        <w:rPr>
          <w:rFonts w:asciiTheme="majorHAnsi" w:eastAsia="Times New Roman" w:hAnsiTheme="majorHAnsi" w:cstheme="majorHAnsi"/>
          <w:szCs w:val="24"/>
          <w:lang w:val="en-US"/>
        </w:rPr>
        <w:t xml:space="preserve">bỏ </w:t>
      </w:r>
      <w:r w:rsidRPr="00CA5CFB">
        <w:rPr>
          <w:rFonts w:asciiTheme="majorHAnsi" w:eastAsia="Times New Roman" w:hAnsiTheme="majorHAnsi" w:cstheme="majorHAnsi"/>
          <w:szCs w:val="24"/>
          <w:lang w:val="en-US"/>
        </w:rPr>
        <w:t>mẹ”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 xml:space="preserve">St 2,24). </w:t>
      </w:r>
      <w:r>
        <w:rPr>
          <w:rFonts w:asciiTheme="majorHAnsi" w:eastAsia="Times New Roman" w:hAnsiTheme="majorHAnsi" w:cstheme="majorHAnsi"/>
          <w:szCs w:val="24"/>
          <w:lang w:val="en-US"/>
        </w:rPr>
        <w:t xml:space="preserve">Vì thế, trong cùng bối cảnh như việc tạo dựng nam và nữ, </w:t>
      </w:r>
      <w:r w:rsidRPr="00CA5CFB">
        <w:rPr>
          <w:rFonts w:asciiTheme="majorHAnsi" w:eastAsia="Times New Roman" w:hAnsiTheme="majorHAnsi" w:cstheme="majorHAnsi"/>
          <w:szCs w:val="24"/>
          <w:lang w:val="en-US"/>
        </w:rPr>
        <w:t xml:space="preserve">trình thuật </w:t>
      </w:r>
      <w:r>
        <w:rPr>
          <w:rFonts w:asciiTheme="majorHAnsi" w:eastAsia="Times New Roman" w:hAnsiTheme="majorHAnsi" w:cstheme="majorHAnsi"/>
          <w:szCs w:val="24"/>
          <w:lang w:val="en-US"/>
        </w:rPr>
        <w:t xml:space="preserve">Thánh Kinh nói đến </w:t>
      </w:r>
      <w:r w:rsidRPr="00CA5CFB">
        <w:rPr>
          <w:rFonts w:asciiTheme="majorHAnsi" w:eastAsia="Times New Roman" w:hAnsiTheme="majorHAnsi" w:cstheme="majorHAnsi"/>
          <w:szCs w:val="24"/>
          <w:lang w:val="en-US"/>
        </w:rPr>
        <w:t xml:space="preserve">việc Thiên Chúa </w:t>
      </w:r>
      <w:r w:rsidRPr="00371D0B">
        <w:rPr>
          <w:rFonts w:asciiTheme="majorHAnsi" w:eastAsia="Times New Roman" w:hAnsiTheme="majorHAnsi" w:cstheme="majorHAnsi"/>
          <w:i/>
          <w:iCs/>
          <w:szCs w:val="24"/>
          <w:lang w:val="en-US"/>
        </w:rPr>
        <w:t>thiết lập hôn nhân</w:t>
      </w:r>
      <w:r w:rsidRPr="00CA5CFB">
        <w:rPr>
          <w:rFonts w:asciiTheme="majorHAnsi" w:eastAsia="Times New Roman" w:hAnsiTheme="majorHAnsi" w:cstheme="majorHAnsi"/>
          <w:szCs w:val="24"/>
          <w:lang w:val="en-US"/>
        </w:rPr>
        <w:t xml:space="preserve"> như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điều kiện </w:t>
      </w:r>
      <w:r>
        <w:rPr>
          <w:rFonts w:asciiTheme="majorHAnsi" w:eastAsia="Times New Roman" w:hAnsiTheme="majorHAnsi" w:cstheme="majorHAnsi"/>
          <w:szCs w:val="24"/>
          <w:lang w:val="en-US"/>
        </w:rPr>
        <w:t xml:space="preserve">cần thiết </w:t>
      </w:r>
      <w:r w:rsidRPr="00CA5CFB">
        <w:rPr>
          <w:rFonts w:asciiTheme="majorHAnsi" w:eastAsia="Times New Roman" w:hAnsiTheme="majorHAnsi" w:cstheme="majorHAnsi"/>
          <w:szCs w:val="24"/>
          <w:lang w:val="en-US"/>
        </w:rPr>
        <w:t xml:space="preserve">cho việc </w:t>
      </w:r>
      <w:r>
        <w:rPr>
          <w:rFonts w:asciiTheme="majorHAnsi" w:eastAsia="Times New Roman" w:hAnsiTheme="majorHAnsi" w:cstheme="majorHAnsi"/>
          <w:szCs w:val="24"/>
          <w:lang w:val="en-US"/>
        </w:rPr>
        <w:t xml:space="preserve">chuyển thông sự sống đến các </w:t>
      </w:r>
      <w:r w:rsidRPr="00CA5CFB">
        <w:rPr>
          <w:rFonts w:asciiTheme="majorHAnsi" w:eastAsia="Times New Roman" w:hAnsiTheme="majorHAnsi" w:cstheme="majorHAnsi"/>
          <w:szCs w:val="24"/>
          <w:lang w:val="en-US"/>
        </w:rPr>
        <w:t xml:space="preserve">thế hệ </w:t>
      </w:r>
      <w:r>
        <w:rPr>
          <w:rFonts w:asciiTheme="majorHAnsi" w:eastAsia="Times New Roman" w:hAnsiTheme="majorHAnsi" w:cstheme="majorHAnsi"/>
          <w:szCs w:val="24"/>
          <w:lang w:val="en-US"/>
        </w:rPr>
        <w:t xml:space="preserve">mới, việc truyền sinh mà </w:t>
      </w:r>
      <w:r w:rsidRPr="00CA5CFB">
        <w:rPr>
          <w:rFonts w:asciiTheme="majorHAnsi" w:eastAsia="Times New Roman" w:hAnsiTheme="majorHAnsi" w:cstheme="majorHAnsi"/>
          <w:szCs w:val="24"/>
          <w:lang w:val="en-US"/>
        </w:rPr>
        <w:t xml:space="preserve">hôn nhân và tình yêu </w:t>
      </w:r>
      <w:r>
        <w:rPr>
          <w:rFonts w:asciiTheme="majorHAnsi" w:eastAsia="Times New Roman" w:hAnsiTheme="majorHAnsi" w:cstheme="majorHAnsi"/>
          <w:szCs w:val="24"/>
          <w:lang w:val="en-US"/>
        </w:rPr>
        <w:t xml:space="preserve">vợ chồng </w:t>
      </w:r>
      <w:r w:rsidRPr="00CA5CFB">
        <w:rPr>
          <w:rFonts w:asciiTheme="majorHAnsi" w:eastAsia="Times New Roman" w:hAnsiTheme="majorHAnsi" w:cstheme="majorHAnsi"/>
          <w:szCs w:val="24"/>
          <w:lang w:val="en-US"/>
        </w:rPr>
        <w:t xml:space="preserve">tự bản </w:t>
      </w:r>
      <w:r>
        <w:rPr>
          <w:rFonts w:asciiTheme="majorHAnsi" w:eastAsia="Times New Roman" w:hAnsiTheme="majorHAnsi" w:cstheme="majorHAnsi"/>
          <w:szCs w:val="24"/>
          <w:lang w:val="en-US"/>
        </w:rPr>
        <w:t xml:space="preserve">tính </w:t>
      </w:r>
      <w:r w:rsidRPr="00CA5CFB">
        <w:rPr>
          <w:rFonts w:asciiTheme="majorHAnsi" w:eastAsia="Times New Roman" w:hAnsiTheme="majorHAnsi" w:cstheme="majorHAnsi"/>
          <w:szCs w:val="24"/>
          <w:lang w:val="en-US"/>
        </w:rPr>
        <w:t xml:space="preserve">được </w:t>
      </w:r>
      <w:r>
        <w:rPr>
          <w:rFonts w:asciiTheme="majorHAnsi" w:eastAsia="Times New Roman" w:hAnsiTheme="majorHAnsi" w:cstheme="majorHAnsi"/>
          <w:szCs w:val="24"/>
          <w:lang w:val="en-US"/>
        </w:rPr>
        <w:t>sắp xếp hướng về</w:t>
      </w:r>
      <w:r w:rsidRPr="00CA5CFB">
        <w:rPr>
          <w:rFonts w:asciiTheme="majorHAnsi" w:eastAsia="Times New Roman" w:hAnsiTheme="majorHAnsi" w:cstheme="majorHAnsi"/>
          <w:szCs w:val="24"/>
          <w:lang w:val="en-US"/>
        </w:rPr>
        <w:t>: “Hãy sinh sôi nảy nở thật nhiều, cho đầy mặt đất, và thống trị mặt đất” (St 1,28).</w:t>
      </w:r>
    </w:p>
    <w:bookmarkEnd w:id="2"/>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 xml:space="preserve">Nhân vị </w:t>
      </w:r>
      <w:proofErr w:type="gramStart"/>
      <w:r w:rsidRPr="00222AE7">
        <w:rPr>
          <w:rFonts w:asciiTheme="majorHAnsi" w:eastAsia="Times New Roman" w:hAnsiTheme="majorHAnsi" w:cstheme="majorHAnsi"/>
          <w:b/>
          <w:bCs/>
          <w:szCs w:val="24"/>
          <w:lang w:val="en-US"/>
        </w:rPr>
        <w:t>–  Hiệp</w:t>
      </w:r>
      <w:proofErr w:type="gramEnd"/>
      <w:r w:rsidRPr="00222AE7">
        <w:rPr>
          <w:rFonts w:asciiTheme="majorHAnsi" w:eastAsia="Times New Roman" w:hAnsiTheme="majorHAnsi" w:cstheme="majorHAnsi"/>
          <w:b/>
          <w:bCs/>
          <w:szCs w:val="24"/>
          <w:lang w:val="en-US"/>
        </w:rPr>
        <w:t xml:space="preserve"> thông – Quà tặng</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E56920">
        <w:rPr>
          <w:rFonts w:asciiTheme="majorHAnsi" w:eastAsia="Times New Roman" w:hAnsiTheme="majorHAnsi" w:cstheme="majorHAnsi"/>
          <w:b/>
          <w:bCs/>
          <w:szCs w:val="24"/>
          <w:lang w:val="en-US"/>
        </w:rPr>
        <w:t>7.</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Bằng cách suy tư về toàn bộ trình thuật tìm thấy ở </w:t>
      </w:r>
      <w:r w:rsidRPr="00CA5CFB">
        <w:rPr>
          <w:rFonts w:asciiTheme="majorHAnsi" w:eastAsia="Times New Roman" w:hAnsiTheme="majorHAnsi" w:cstheme="majorHAnsi"/>
          <w:szCs w:val="24"/>
          <w:lang w:val="en-US"/>
        </w:rPr>
        <w:t xml:space="preserve">St 2,18-25 và giải </w:t>
      </w:r>
      <w:r>
        <w:rPr>
          <w:rFonts w:asciiTheme="majorHAnsi" w:eastAsia="Times New Roman" w:hAnsiTheme="majorHAnsi" w:cstheme="majorHAnsi"/>
          <w:szCs w:val="24"/>
          <w:lang w:val="en-US"/>
        </w:rPr>
        <w:t xml:space="preserve">thích nó </w:t>
      </w:r>
      <w:r w:rsidRPr="00CA5CFB">
        <w:rPr>
          <w:rFonts w:asciiTheme="majorHAnsi" w:eastAsia="Times New Roman" w:hAnsiTheme="majorHAnsi" w:cstheme="majorHAnsi"/>
          <w:szCs w:val="24"/>
          <w:lang w:val="en-US"/>
        </w:rPr>
        <w:t xml:space="preserve">dưới ánh sáng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chân lý về hình ảnh và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giống Thiên Chúa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 xml:space="preserve">St 1,26-27), chúng ta </w:t>
      </w:r>
      <w:r w:rsidRPr="00371D0B">
        <w:rPr>
          <w:rFonts w:asciiTheme="majorHAnsi" w:eastAsia="Times New Roman" w:hAnsiTheme="majorHAnsi" w:cstheme="majorHAnsi"/>
          <w:i/>
          <w:iCs/>
          <w:szCs w:val="24"/>
          <w:lang w:val="en-US"/>
        </w:rPr>
        <w:t>có thể hiểu</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thậm chí </w:t>
      </w:r>
      <w:r w:rsidRPr="00CA5CFB">
        <w:rPr>
          <w:rFonts w:asciiTheme="majorHAnsi" w:eastAsia="Times New Roman" w:hAnsiTheme="majorHAnsi" w:cstheme="majorHAnsi"/>
          <w:szCs w:val="24"/>
          <w:lang w:val="en-US"/>
        </w:rPr>
        <w:t xml:space="preserve">đầy đủ </w:t>
      </w:r>
      <w:r>
        <w:rPr>
          <w:rFonts w:asciiTheme="majorHAnsi" w:eastAsia="Times New Roman" w:hAnsiTheme="majorHAnsi" w:cstheme="majorHAnsi"/>
          <w:szCs w:val="24"/>
          <w:lang w:val="en-US"/>
        </w:rPr>
        <w:t xml:space="preserve">hơn </w:t>
      </w:r>
      <w:r w:rsidRPr="00371D0B">
        <w:rPr>
          <w:rFonts w:asciiTheme="majorHAnsi" w:eastAsia="Times New Roman" w:hAnsiTheme="majorHAnsi" w:cstheme="majorHAnsi"/>
          <w:i/>
          <w:iCs/>
          <w:szCs w:val="24"/>
          <w:lang w:val="en-US"/>
        </w:rPr>
        <w:t>cái làm nên tính chất ngôi vị</w:t>
      </w:r>
      <w:r w:rsidRPr="00CA5CFB">
        <w:rPr>
          <w:rFonts w:asciiTheme="majorHAnsi" w:eastAsia="Times New Roman" w:hAnsiTheme="majorHAnsi" w:cstheme="majorHAnsi"/>
          <w:szCs w:val="24"/>
          <w:lang w:val="en-US"/>
        </w:rPr>
        <w:t xml:space="preserve"> của </w:t>
      </w:r>
      <w:r>
        <w:rPr>
          <w:rFonts w:asciiTheme="majorHAnsi" w:eastAsia="Times New Roman" w:hAnsiTheme="majorHAnsi" w:cstheme="majorHAnsi"/>
          <w:szCs w:val="24"/>
          <w:lang w:val="en-US"/>
        </w:rPr>
        <w:t xml:space="preserve">hữu thể </w:t>
      </w:r>
      <w:r w:rsidRPr="00CA5CFB">
        <w:rPr>
          <w:rFonts w:asciiTheme="majorHAnsi" w:eastAsia="Times New Roman" w:hAnsiTheme="majorHAnsi" w:cstheme="majorHAnsi"/>
          <w:szCs w:val="24"/>
          <w:lang w:val="en-US"/>
        </w:rPr>
        <w:t>con người</w:t>
      </w:r>
      <w:r>
        <w:rPr>
          <w:rFonts w:asciiTheme="majorHAnsi" w:eastAsia="Times New Roman" w:hAnsiTheme="majorHAnsi" w:cstheme="majorHAnsi"/>
          <w:szCs w:val="24"/>
          <w:lang w:val="en-US"/>
        </w:rPr>
        <w:t xml:space="preserve">, nhờ đó </w:t>
      </w:r>
      <w:r w:rsidRPr="00CA5CFB">
        <w:rPr>
          <w:rFonts w:asciiTheme="majorHAnsi" w:eastAsia="Times New Roman" w:hAnsiTheme="majorHAnsi" w:cstheme="majorHAnsi"/>
          <w:szCs w:val="24"/>
          <w:lang w:val="en-US"/>
        </w:rPr>
        <w:t xml:space="preserve">cả </w:t>
      </w:r>
      <w:r>
        <w:rPr>
          <w:rFonts w:asciiTheme="majorHAnsi" w:eastAsia="Times New Roman" w:hAnsiTheme="majorHAnsi" w:cstheme="majorHAnsi"/>
          <w:szCs w:val="24"/>
          <w:lang w:val="en-US"/>
        </w:rPr>
        <w:t xml:space="preserve">nam lẫn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t xml:space="preserve">nên </w:t>
      </w:r>
      <w:r w:rsidRPr="00CA5CFB">
        <w:rPr>
          <w:rFonts w:asciiTheme="majorHAnsi" w:eastAsia="Times New Roman" w:hAnsiTheme="majorHAnsi" w:cstheme="majorHAnsi"/>
          <w:szCs w:val="24"/>
          <w:lang w:val="en-US"/>
        </w:rPr>
        <w:t xml:space="preserve">giống Thiên Chúa. </w:t>
      </w:r>
      <w:r>
        <w:rPr>
          <w:rFonts w:asciiTheme="majorHAnsi" w:eastAsia="Times New Roman" w:hAnsiTheme="majorHAnsi" w:cstheme="majorHAnsi"/>
          <w:szCs w:val="24"/>
          <w:lang w:val="en-US"/>
        </w:rPr>
        <w:t>Vì mọi</w:t>
      </w:r>
      <w:r w:rsidRPr="00CA5CFB">
        <w:rPr>
          <w:rFonts w:asciiTheme="majorHAnsi" w:eastAsia="Times New Roman" w:hAnsiTheme="majorHAnsi" w:cstheme="majorHAnsi"/>
          <w:szCs w:val="24"/>
          <w:lang w:val="en-US"/>
        </w:rPr>
        <w:t xml:space="preserve"> c</w:t>
      </w:r>
      <w:r>
        <w:rPr>
          <w:rFonts w:asciiTheme="majorHAnsi" w:eastAsia="Times New Roman" w:hAnsiTheme="majorHAnsi" w:cstheme="majorHAnsi"/>
          <w:szCs w:val="24"/>
          <w:lang w:val="en-US"/>
        </w:rPr>
        <w:t xml:space="preserve">á nhân được tạo dựng theo </w:t>
      </w:r>
      <w:r w:rsidRPr="00CA5CFB">
        <w:rPr>
          <w:rFonts w:asciiTheme="majorHAnsi" w:eastAsia="Times New Roman" w:hAnsiTheme="majorHAnsi" w:cstheme="majorHAnsi"/>
          <w:szCs w:val="24"/>
          <w:lang w:val="en-US"/>
        </w:rPr>
        <w:t xml:space="preserve">hình ảnh Thiên Chúa </w:t>
      </w:r>
      <w:r>
        <w:rPr>
          <w:rFonts w:asciiTheme="majorHAnsi" w:eastAsia="Times New Roman" w:hAnsiTheme="majorHAnsi" w:cstheme="majorHAnsi"/>
          <w:szCs w:val="24"/>
          <w:lang w:val="en-US"/>
        </w:rPr>
        <w:t xml:space="preserve">trong chừng mực y hay thị là một </w:t>
      </w:r>
      <w:r w:rsidRPr="00CA5CFB">
        <w:rPr>
          <w:rFonts w:asciiTheme="majorHAnsi" w:eastAsia="Times New Roman" w:hAnsiTheme="majorHAnsi" w:cstheme="majorHAnsi"/>
          <w:szCs w:val="24"/>
          <w:lang w:val="en-US"/>
        </w:rPr>
        <w:t xml:space="preserve">thụ </w:t>
      </w:r>
      <w:r w:rsidRPr="00CA5CFB">
        <w:rPr>
          <w:rFonts w:asciiTheme="majorHAnsi" w:eastAsia="Times New Roman" w:hAnsiTheme="majorHAnsi" w:cstheme="majorHAnsi"/>
          <w:szCs w:val="24"/>
          <w:lang w:val="en-US"/>
        </w:rPr>
        <w:lastRenderedPageBreak/>
        <w:t xml:space="preserve">tạo </w:t>
      </w:r>
      <w:r>
        <w:rPr>
          <w:rFonts w:asciiTheme="majorHAnsi" w:eastAsia="Times New Roman" w:hAnsiTheme="majorHAnsi" w:cstheme="majorHAnsi"/>
          <w:szCs w:val="24"/>
          <w:lang w:val="en-US"/>
        </w:rPr>
        <w:t xml:space="preserve">có </w:t>
      </w:r>
      <w:r w:rsidRPr="00CA5CFB">
        <w:rPr>
          <w:rFonts w:asciiTheme="majorHAnsi" w:eastAsia="Times New Roman" w:hAnsiTheme="majorHAnsi" w:cstheme="majorHAnsi"/>
          <w:szCs w:val="24"/>
          <w:lang w:val="en-US"/>
        </w:rPr>
        <w:t xml:space="preserve">lý trí và tự do, </w:t>
      </w:r>
      <w:r>
        <w:rPr>
          <w:rFonts w:asciiTheme="majorHAnsi" w:eastAsia="Times New Roman" w:hAnsiTheme="majorHAnsi" w:cstheme="majorHAnsi"/>
          <w:szCs w:val="24"/>
          <w:lang w:val="en-US"/>
        </w:rPr>
        <w:t xml:space="preserve">đủ </w:t>
      </w:r>
      <w:r w:rsidRPr="00CA5CFB">
        <w:rPr>
          <w:rFonts w:asciiTheme="majorHAnsi" w:eastAsia="Times New Roman" w:hAnsiTheme="majorHAnsi" w:cstheme="majorHAnsi"/>
          <w:szCs w:val="24"/>
          <w:lang w:val="en-US"/>
        </w:rPr>
        <w:t xml:space="preserve">khả năng nhận biết </w:t>
      </w:r>
      <w:r>
        <w:rPr>
          <w:rFonts w:asciiTheme="majorHAnsi" w:eastAsia="Times New Roman" w:hAnsiTheme="majorHAnsi" w:cstheme="majorHAnsi"/>
          <w:szCs w:val="24"/>
          <w:lang w:val="en-US"/>
        </w:rPr>
        <w:t xml:space="preserve">Thiên Chúa </w:t>
      </w:r>
      <w:r w:rsidRPr="00CA5CFB">
        <w:rPr>
          <w:rFonts w:asciiTheme="majorHAnsi" w:eastAsia="Times New Roman" w:hAnsiTheme="majorHAnsi" w:cstheme="majorHAnsi"/>
          <w:szCs w:val="24"/>
          <w:lang w:val="en-US"/>
        </w:rPr>
        <w:t xml:space="preserve">và yêu mến </w:t>
      </w:r>
      <w:r>
        <w:rPr>
          <w:rFonts w:asciiTheme="majorHAnsi" w:eastAsia="Times New Roman" w:hAnsiTheme="majorHAnsi" w:cstheme="majorHAnsi"/>
          <w:szCs w:val="24"/>
          <w:lang w:val="en-US"/>
        </w:rPr>
        <w:t>Người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Hơn nữa, c</w:t>
      </w:r>
      <w:r w:rsidRPr="00CA5CFB">
        <w:rPr>
          <w:rFonts w:asciiTheme="majorHAnsi" w:eastAsia="Times New Roman" w:hAnsiTheme="majorHAnsi" w:cstheme="majorHAnsi"/>
          <w:szCs w:val="24"/>
          <w:lang w:val="en-US"/>
        </w:rPr>
        <w:t>húng ta đọc thấy</w:t>
      </w:r>
      <w:r>
        <w:rPr>
          <w:rFonts w:asciiTheme="majorHAnsi" w:eastAsia="Times New Roman" w:hAnsiTheme="majorHAnsi" w:cstheme="majorHAnsi"/>
          <w:szCs w:val="24"/>
          <w:lang w:val="en-US"/>
        </w:rPr>
        <w:t xml:space="preserve"> rằng </w:t>
      </w:r>
      <w:r w:rsidRPr="00CA5CFB">
        <w:rPr>
          <w:rFonts w:asciiTheme="majorHAnsi" w:eastAsia="Times New Roman" w:hAnsiTheme="majorHAnsi" w:cstheme="majorHAnsi"/>
          <w:szCs w:val="24"/>
          <w:lang w:val="en-US"/>
        </w:rPr>
        <w:t xml:space="preserve">con người không thể hiện hữu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đơn độc</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(x. St 2,18); n</w:t>
      </w:r>
      <w:r>
        <w:rPr>
          <w:rFonts w:asciiTheme="majorHAnsi" w:eastAsia="Times New Roman" w:hAnsiTheme="majorHAnsi" w:cstheme="majorHAnsi"/>
          <w:szCs w:val="24"/>
          <w:lang w:val="en-US"/>
        </w:rPr>
        <w:t xml:space="preserve">ó </w:t>
      </w:r>
      <w:r w:rsidRPr="00CA5CFB">
        <w:rPr>
          <w:rFonts w:asciiTheme="majorHAnsi" w:eastAsia="Times New Roman" w:hAnsiTheme="majorHAnsi" w:cstheme="majorHAnsi"/>
          <w:szCs w:val="24"/>
          <w:lang w:val="en-US"/>
        </w:rPr>
        <w:t xml:space="preserve">chỉ có thể hiện hữu </w:t>
      </w:r>
      <w:r>
        <w:rPr>
          <w:rFonts w:asciiTheme="majorHAnsi" w:eastAsia="Times New Roman" w:hAnsiTheme="majorHAnsi" w:cstheme="majorHAnsi"/>
          <w:szCs w:val="24"/>
          <w:lang w:val="en-US"/>
        </w:rPr>
        <w:t xml:space="preserve">như một sự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và vì thế </w:t>
      </w:r>
      <w:r w:rsidRPr="0046101B">
        <w:rPr>
          <w:rFonts w:asciiTheme="majorHAnsi" w:eastAsia="Times New Roman" w:hAnsiTheme="majorHAnsi" w:cstheme="majorHAnsi"/>
          <w:i/>
          <w:iCs/>
          <w:szCs w:val="24"/>
          <w:lang w:val="en-US"/>
        </w:rPr>
        <w:t>trong tương quan với một nhân vị khác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w:t>
      </w:r>
      <w:r w:rsidRPr="00CA5CFB">
        <w:rPr>
          <w:rFonts w:asciiTheme="majorHAnsi" w:eastAsia="Times New Roman" w:hAnsiTheme="majorHAnsi" w:cstheme="majorHAnsi"/>
          <w:szCs w:val="24"/>
          <w:lang w:val="en-US"/>
        </w:rPr>
        <w:t xml:space="preserve">ây </w:t>
      </w:r>
      <w:r>
        <w:rPr>
          <w:rFonts w:asciiTheme="majorHAnsi" w:eastAsia="Times New Roman" w:hAnsiTheme="majorHAnsi" w:cstheme="majorHAnsi"/>
          <w:szCs w:val="24"/>
          <w:lang w:val="en-US"/>
        </w:rPr>
        <w:t xml:space="preserve">là vấn đề </w:t>
      </w:r>
      <w:r w:rsidRPr="00CA5CFB">
        <w:rPr>
          <w:rFonts w:asciiTheme="majorHAnsi" w:eastAsia="Times New Roman" w:hAnsiTheme="majorHAnsi" w:cstheme="majorHAnsi"/>
          <w:szCs w:val="24"/>
          <w:lang w:val="en-US"/>
        </w:rPr>
        <w:t>liên hệ hỗ tương</w:t>
      </w:r>
      <w:r>
        <w:rPr>
          <w:rFonts w:asciiTheme="majorHAnsi" w:eastAsia="Times New Roman" w:hAnsiTheme="majorHAnsi" w:cstheme="majorHAnsi"/>
          <w:szCs w:val="24"/>
          <w:lang w:val="en-US"/>
        </w:rPr>
        <w:t>: nam với nữ và nữ với nam</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Làm một ngôi vị </w:t>
      </w:r>
      <w:r w:rsidRPr="00CA5CFB">
        <w:rPr>
          <w:rFonts w:asciiTheme="majorHAnsi" w:eastAsia="Times New Roman" w:hAnsiTheme="majorHAnsi" w:cstheme="majorHAnsi"/>
          <w:szCs w:val="24"/>
          <w:lang w:val="en-US"/>
        </w:rPr>
        <w:t xml:space="preserve">theo hình ảnh </w:t>
      </w:r>
      <w:r>
        <w:rPr>
          <w:rFonts w:asciiTheme="majorHAnsi" w:eastAsia="Times New Roman" w:hAnsiTheme="majorHAnsi" w:cstheme="majorHAnsi"/>
          <w:szCs w:val="24"/>
          <w:lang w:val="en-US"/>
        </w:rPr>
        <w:t xml:space="preserve">và giống </w:t>
      </w:r>
      <w:r w:rsidRPr="00CA5CFB">
        <w:rPr>
          <w:rFonts w:asciiTheme="majorHAnsi" w:eastAsia="Times New Roman" w:hAnsiTheme="majorHAnsi" w:cstheme="majorHAnsi"/>
          <w:szCs w:val="24"/>
          <w:lang w:val="en-US"/>
        </w:rPr>
        <w:t xml:space="preserve">Thiên Chúa </w:t>
      </w:r>
      <w:r>
        <w:rPr>
          <w:rFonts w:asciiTheme="majorHAnsi" w:eastAsia="Times New Roman" w:hAnsiTheme="majorHAnsi" w:cstheme="majorHAnsi"/>
          <w:szCs w:val="24"/>
          <w:lang w:val="en-US"/>
        </w:rPr>
        <w:t xml:space="preserve">do đó cũng bao hàm việc </w:t>
      </w:r>
      <w:r w:rsidRPr="00CA5CFB">
        <w:rPr>
          <w:rFonts w:asciiTheme="majorHAnsi" w:eastAsia="Times New Roman" w:hAnsiTheme="majorHAnsi" w:cstheme="majorHAnsi"/>
          <w:szCs w:val="24"/>
          <w:lang w:val="en-US"/>
        </w:rPr>
        <w:t>hiện hữu trong tương quan</w:t>
      </w:r>
      <w:r>
        <w:rPr>
          <w:rFonts w:asciiTheme="majorHAnsi" w:eastAsia="Times New Roman" w:hAnsiTheme="majorHAnsi" w:cstheme="majorHAnsi"/>
          <w:szCs w:val="24"/>
          <w:lang w:val="en-US"/>
        </w:rPr>
        <w:t>, trong liên hệ</w:t>
      </w:r>
      <w:r w:rsidRPr="00CA5CFB">
        <w:rPr>
          <w:rFonts w:asciiTheme="majorHAnsi" w:eastAsia="Times New Roman" w:hAnsiTheme="majorHAnsi" w:cstheme="majorHAnsi"/>
          <w:szCs w:val="24"/>
          <w:lang w:val="en-US"/>
        </w:rPr>
        <w:t xml:space="preserve"> với “cái tôi” khác. Đ</w:t>
      </w:r>
      <w:r>
        <w:rPr>
          <w:rFonts w:asciiTheme="majorHAnsi" w:eastAsia="Times New Roman" w:hAnsiTheme="majorHAnsi" w:cstheme="majorHAnsi"/>
          <w:szCs w:val="24"/>
          <w:lang w:val="en-US"/>
        </w:rPr>
        <w:t xml:space="preserve">ây là bước mở đầu cho việc </w:t>
      </w:r>
      <w:r w:rsidRPr="00CA5CFB">
        <w:rPr>
          <w:rFonts w:asciiTheme="majorHAnsi" w:eastAsia="Times New Roman" w:hAnsiTheme="majorHAnsi" w:cstheme="majorHAnsi"/>
          <w:szCs w:val="24"/>
          <w:lang w:val="en-US"/>
        </w:rPr>
        <w:t xml:space="preserve">tự mạc khải </w:t>
      </w:r>
      <w:r>
        <w:rPr>
          <w:rFonts w:asciiTheme="majorHAnsi" w:eastAsia="Times New Roman" w:hAnsiTheme="majorHAnsi" w:cstheme="majorHAnsi"/>
          <w:szCs w:val="24"/>
          <w:lang w:val="en-US"/>
        </w:rPr>
        <w:t xml:space="preserve">chung quyết </w:t>
      </w:r>
      <w:r w:rsidRPr="00CA5CFB">
        <w:rPr>
          <w:rFonts w:asciiTheme="majorHAnsi" w:eastAsia="Times New Roman" w:hAnsiTheme="majorHAnsi" w:cstheme="majorHAnsi"/>
          <w:szCs w:val="24"/>
          <w:lang w:val="en-US"/>
        </w:rPr>
        <w:t xml:space="preserve">của Thiên Chúa Ba Ngôi: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sự </w:t>
      </w:r>
      <w:r>
        <w:rPr>
          <w:rFonts w:asciiTheme="majorHAnsi" w:eastAsia="Times New Roman" w:hAnsiTheme="majorHAnsi" w:cstheme="majorHAnsi"/>
          <w:szCs w:val="24"/>
          <w:lang w:val="en-US"/>
        </w:rPr>
        <w:t xml:space="preserve">duy </w:t>
      </w:r>
      <w:r w:rsidRPr="00CA5CFB">
        <w:rPr>
          <w:rFonts w:asciiTheme="majorHAnsi" w:eastAsia="Times New Roman" w:hAnsiTheme="majorHAnsi" w:cstheme="majorHAnsi"/>
          <w:szCs w:val="24"/>
          <w:lang w:val="en-US"/>
        </w:rPr>
        <w:t xml:space="preserve">nhất sống động trong </w:t>
      </w:r>
      <w:r>
        <w:rPr>
          <w:rFonts w:asciiTheme="majorHAnsi" w:eastAsia="Times New Roman" w:hAnsiTheme="majorHAnsi" w:cstheme="majorHAnsi"/>
          <w:szCs w:val="24"/>
          <w:lang w:val="en-US"/>
        </w:rPr>
        <w:t xml:space="preserve">mối </w:t>
      </w:r>
      <w:r w:rsidRPr="00CA5CFB">
        <w:rPr>
          <w:rFonts w:asciiTheme="majorHAnsi" w:eastAsia="Times New Roman" w:hAnsiTheme="majorHAnsi" w:cstheme="majorHAnsi"/>
          <w:szCs w:val="24"/>
          <w:lang w:val="en-US"/>
        </w:rPr>
        <w:t>hiệp thông giữa Cha, Con và Thánh Thần.</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Vào lúc k</w:t>
      </w:r>
      <w:r w:rsidRPr="00CA5CFB">
        <w:rPr>
          <w:rFonts w:asciiTheme="majorHAnsi" w:eastAsia="Times New Roman" w:hAnsiTheme="majorHAnsi" w:cstheme="majorHAnsi"/>
          <w:szCs w:val="24"/>
          <w:lang w:val="en-US"/>
        </w:rPr>
        <w:t>hởi đầu</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Thánh Kinh</w:t>
      </w:r>
      <w:r>
        <w:rPr>
          <w:rFonts w:asciiTheme="majorHAnsi" w:eastAsia="Times New Roman" w:hAnsiTheme="majorHAnsi" w:cstheme="majorHAnsi"/>
          <w:szCs w:val="24"/>
          <w:lang w:val="en-US"/>
        </w:rPr>
        <w:t xml:space="preserve">, điều ấy </w:t>
      </w:r>
      <w:r w:rsidRPr="00CA5CFB">
        <w:rPr>
          <w:rFonts w:asciiTheme="majorHAnsi" w:eastAsia="Times New Roman" w:hAnsiTheme="majorHAnsi" w:cstheme="majorHAnsi"/>
          <w:szCs w:val="24"/>
          <w:lang w:val="en-US"/>
        </w:rPr>
        <w:t xml:space="preserve">chưa </w:t>
      </w:r>
      <w:r>
        <w:rPr>
          <w:rFonts w:asciiTheme="majorHAnsi" w:eastAsia="Times New Roman" w:hAnsiTheme="majorHAnsi" w:cstheme="majorHAnsi"/>
          <w:szCs w:val="24"/>
          <w:lang w:val="en-US"/>
        </w:rPr>
        <w:t>được trực tiếp phát biểu</w:t>
      </w:r>
      <w:r w:rsidRPr="00CA5CFB">
        <w:rPr>
          <w:rFonts w:asciiTheme="majorHAnsi" w:eastAsia="Times New Roman" w:hAnsiTheme="majorHAnsi" w:cstheme="majorHAnsi"/>
          <w:szCs w:val="24"/>
          <w:lang w:val="en-US"/>
        </w:rPr>
        <w:t xml:space="preserve">. Toàn bộ Cựu Ước </w:t>
      </w:r>
      <w:r>
        <w:rPr>
          <w:rFonts w:asciiTheme="majorHAnsi" w:eastAsia="Times New Roman" w:hAnsiTheme="majorHAnsi" w:cstheme="majorHAnsi"/>
          <w:szCs w:val="24"/>
          <w:lang w:val="en-US"/>
        </w:rPr>
        <w:t xml:space="preserve">chủ yếu liên hệ đến việc </w:t>
      </w:r>
      <w:r w:rsidRPr="00CA5CFB">
        <w:rPr>
          <w:rFonts w:asciiTheme="majorHAnsi" w:eastAsia="Times New Roman" w:hAnsiTheme="majorHAnsi" w:cstheme="majorHAnsi"/>
          <w:szCs w:val="24"/>
          <w:lang w:val="en-US"/>
        </w:rPr>
        <w:t xml:space="preserve">mạc khải chân lý về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đ</w:t>
      </w:r>
      <w:r>
        <w:rPr>
          <w:rFonts w:asciiTheme="majorHAnsi" w:eastAsia="Times New Roman" w:hAnsiTheme="majorHAnsi" w:cstheme="majorHAnsi"/>
          <w:szCs w:val="24"/>
          <w:lang w:val="en-US"/>
        </w:rPr>
        <w:t xml:space="preserve">ộc </w:t>
      </w:r>
      <w:r w:rsidRPr="00CA5CFB">
        <w:rPr>
          <w:rFonts w:asciiTheme="majorHAnsi" w:eastAsia="Times New Roman" w:hAnsiTheme="majorHAnsi" w:cstheme="majorHAnsi"/>
          <w:szCs w:val="24"/>
          <w:lang w:val="en-US"/>
        </w:rPr>
        <w:t xml:space="preserve">nhất và </w:t>
      </w:r>
      <w:r>
        <w:rPr>
          <w:rFonts w:asciiTheme="majorHAnsi" w:eastAsia="Times New Roman" w:hAnsiTheme="majorHAnsi" w:cstheme="majorHAnsi"/>
          <w:szCs w:val="24"/>
          <w:lang w:val="en-US"/>
        </w:rPr>
        <w:t xml:space="preserve">duy </w:t>
      </w:r>
      <w:r w:rsidRPr="00CA5CFB">
        <w:rPr>
          <w:rFonts w:asciiTheme="majorHAnsi" w:eastAsia="Times New Roman" w:hAnsiTheme="majorHAnsi" w:cstheme="majorHAnsi"/>
          <w:szCs w:val="24"/>
          <w:lang w:val="en-US"/>
        </w:rPr>
        <w:t xml:space="preserve">nhất </w:t>
      </w:r>
      <w:r>
        <w:rPr>
          <w:rFonts w:asciiTheme="majorHAnsi" w:eastAsia="Times New Roman" w:hAnsiTheme="majorHAnsi" w:cstheme="majorHAnsi"/>
          <w:szCs w:val="24"/>
          <w:lang w:val="en-US"/>
        </w:rPr>
        <w:t>của Thiên Chúa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Bên trong </w:t>
      </w:r>
      <w:r w:rsidRPr="00CA5CFB">
        <w:rPr>
          <w:rFonts w:asciiTheme="majorHAnsi" w:eastAsia="Times New Roman" w:hAnsiTheme="majorHAnsi" w:cstheme="majorHAnsi"/>
          <w:szCs w:val="24"/>
          <w:lang w:val="en-US"/>
        </w:rPr>
        <w:t xml:space="preserve">chân lý nền tảng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về Thiên Chúa</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Tân Ước </w:t>
      </w:r>
      <w:r>
        <w:rPr>
          <w:rFonts w:asciiTheme="majorHAnsi" w:eastAsia="Times New Roman" w:hAnsiTheme="majorHAnsi" w:cstheme="majorHAnsi"/>
          <w:szCs w:val="24"/>
          <w:lang w:val="en-US"/>
        </w:rPr>
        <w:t xml:space="preserve">sẽ mạc khải </w:t>
      </w:r>
      <w:r w:rsidRPr="00CA5CFB">
        <w:rPr>
          <w:rFonts w:asciiTheme="majorHAnsi" w:eastAsia="Times New Roman" w:hAnsiTheme="majorHAnsi" w:cstheme="majorHAnsi"/>
          <w:szCs w:val="24"/>
          <w:lang w:val="en-US"/>
        </w:rPr>
        <w:t xml:space="preserve">mầu nhiệm khôn dò </w:t>
      </w:r>
      <w:r>
        <w:rPr>
          <w:rFonts w:asciiTheme="majorHAnsi" w:eastAsia="Times New Roman" w:hAnsiTheme="majorHAnsi" w:cstheme="majorHAnsi"/>
          <w:szCs w:val="24"/>
          <w:lang w:val="en-US"/>
        </w:rPr>
        <w:t xml:space="preserve">về sự </w:t>
      </w:r>
      <w:r w:rsidRPr="00CA5CFB">
        <w:rPr>
          <w:rFonts w:asciiTheme="majorHAnsi" w:eastAsia="Times New Roman" w:hAnsiTheme="majorHAnsi" w:cstheme="majorHAnsi"/>
          <w:szCs w:val="24"/>
          <w:lang w:val="en-US"/>
        </w:rPr>
        <w:t xml:space="preserve">sống nội tại của </w:t>
      </w:r>
      <w:r>
        <w:rPr>
          <w:rFonts w:asciiTheme="majorHAnsi" w:eastAsia="Times New Roman" w:hAnsiTheme="majorHAnsi" w:cstheme="majorHAnsi"/>
          <w:szCs w:val="24"/>
          <w:lang w:val="en-US"/>
        </w:rPr>
        <w:t>Người</w:t>
      </w:r>
      <w:r w:rsidRPr="00CA5CFB">
        <w:rPr>
          <w:rFonts w:asciiTheme="majorHAnsi" w:eastAsia="Times New Roman" w:hAnsiTheme="majorHAnsi" w:cstheme="majorHAnsi"/>
          <w:szCs w:val="24"/>
          <w:lang w:val="en-US"/>
        </w:rPr>
        <w:t xml:space="preserve">. </w:t>
      </w:r>
      <w:r w:rsidRPr="0046101B">
        <w:rPr>
          <w:rFonts w:asciiTheme="majorHAnsi" w:eastAsia="Times New Roman" w:hAnsiTheme="majorHAnsi" w:cstheme="majorHAnsi"/>
          <w:i/>
          <w:iCs/>
          <w:szCs w:val="24"/>
          <w:lang w:val="en-US"/>
        </w:rPr>
        <w:t>Thiên Chúa</w:t>
      </w:r>
      <w:r>
        <w:rPr>
          <w:rFonts w:asciiTheme="majorHAnsi" w:eastAsia="Times New Roman" w:hAnsiTheme="majorHAnsi" w:cstheme="majorHAnsi"/>
          <w:szCs w:val="24"/>
          <w:lang w:val="en-US"/>
        </w:rPr>
        <w:t xml:space="preserve">, Đấng tự tỏ mình </w:t>
      </w:r>
      <w:r w:rsidRPr="00CA5CFB">
        <w:rPr>
          <w:rFonts w:asciiTheme="majorHAnsi" w:eastAsia="Times New Roman" w:hAnsiTheme="majorHAnsi" w:cstheme="majorHAnsi"/>
          <w:szCs w:val="24"/>
          <w:lang w:val="en-US"/>
        </w:rPr>
        <w:t xml:space="preserve">cho </w:t>
      </w:r>
      <w:r>
        <w:rPr>
          <w:rFonts w:asciiTheme="majorHAnsi" w:eastAsia="Times New Roman" w:hAnsiTheme="majorHAnsi" w:cstheme="majorHAnsi"/>
          <w:szCs w:val="24"/>
          <w:lang w:val="en-US"/>
        </w:rPr>
        <w:t xml:space="preserve">loài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biết nhờ </w:t>
      </w:r>
      <w:r w:rsidRPr="00E213C5">
        <w:rPr>
          <w:rFonts w:asciiTheme="majorHAnsi" w:eastAsia="Times New Roman" w:hAnsiTheme="majorHAnsi" w:cstheme="majorHAnsi"/>
          <w:szCs w:val="24"/>
          <w:lang w:val="en-US"/>
        </w:rPr>
        <w:t>Đức Kitô</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 xml:space="preserve"> là sự </w:t>
      </w:r>
      <w:r>
        <w:rPr>
          <w:rFonts w:asciiTheme="majorHAnsi" w:eastAsia="Times New Roman" w:hAnsiTheme="majorHAnsi" w:cstheme="majorHAnsi"/>
          <w:i/>
          <w:iCs/>
          <w:szCs w:val="24"/>
          <w:lang w:val="en-US"/>
        </w:rPr>
        <w:t>hiệp</w:t>
      </w:r>
      <w:r w:rsidRPr="00CA5CFB">
        <w:rPr>
          <w:rFonts w:asciiTheme="majorHAnsi" w:eastAsia="Times New Roman" w:hAnsiTheme="majorHAnsi" w:cstheme="majorHAnsi"/>
          <w:i/>
          <w:iCs/>
          <w:szCs w:val="24"/>
          <w:lang w:val="en-US"/>
        </w:rPr>
        <w:t xml:space="preserve"> nhất </w:t>
      </w:r>
      <w:r>
        <w:rPr>
          <w:rFonts w:asciiTheme="majorHAnsi" w:eastAsia="Times New Roman" w:hAnsiTheme="majorHAnsi" w:cstheme="majorHAnsi"/>
          <w:i/>
          <w:iCs/>
          <w:szCs w:val="24"/>
          <w:lang w:val="en-US"/>
        </w:rPr>
        <w:t xml:space="preserve">của </w:t>
      </w:r>
      <w:r w:rsidRPr="00CA5CFB">
        <w:rPr>
          <w:rFonts w:asciiTheme="majorHAnsi" w:eastAsia="Times New Roman" w:hAnsiTheme="majorHAnsi" w:cstheme="majorHAnsi"/>
          <w:i/>
          <w:iCs/>
          <w:szCs w:val="24"/>
          <w:lang w:val="en-US"/>
        </w:rPr>
        <w:t>Ba Ngôi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hiệp</w:t>
      </w:r>
      <w:r w:rsidRPr="00CA5CFB">
        <w:rPr>
          <w:rFonts w:asciiTheme="majorHAnsi" w:eastAsia="Times New Roman" w:hAnsiTheme="majorHAnsi" w:cstheme="majorHAnsi"/>
          <w:szCs w:val="24"/>
          <w:lang w:val="en-US"/>
        </w:rPr>
        <w:t xml:space="preserve"> nhất trong </w:t>
      </w:r>
      <w:r>
        <w:rPr>
          <w:rFonts w:asciiTheme="majorHAnsi" w:eastAsia="Times New Roman" w:hAnsiTheme="majorHAnsi" w:cstheme="majorHAnsi"/>
          <w:szCs w:val="24"/>
          <w:lang w:val="en-US"/>
        </w:rPr>
        <w:t xml:space="preserve">thông </w:t>
      </w:r>
      <w:r w:rsidRPr="00CA5CFB">
        <w:rPr>
          <w:rFonts w:asciiTheme="majorHAnsi" w:eastAsia="Times New Roman" w:hAnsiTheme="majorHAnsi" w:cstheme="majorHAnsi"/>
          <w:szCs w:val="24"/>
          <w:lang w:val="en-US"/>
        </w:rPr>
        <w:t xml:space="preserve">hiệp. </w:t>
      </w:r>
      <w:r>
        <w:rPr>
          <w:rFonts w:asciiTheme="majorHAnsi" w:eastAsia="Times New Roman" w:hAnsiTheme="majorHAnsi" w:cstheme="majorHAnsi"/>
          <w:szCs w:val="24"/>
          <w:lang w:val="en-US"/>
        </w:rPr>
        <w:t xml:space="preserve">Theo cách ấy, </w:t>
      </w:r>
      <w:r w:rsidRPr="00CA5CFB">
        <w:rPr>
          <w:rFonts w:asciiTheme="majorHAnsi" w:eastAsia="Times New Roman" w:hAnsiTheme="majorHAnsi" w:cstheme="majorHAnsi"/>
          <w:szCs w:val="24"/>
          <w:lang w:val="en-US"/>
        </w:rPr>
        <w:t xml:space="preserve">ánh sáng mới </w:t>
      </w:r>
      <w:r>
        <w:rPr>
          <w:rFonts w:asciiTheme="majorHAnsi" w:eastAsia="Times New Roman" w:hAnsiTheme="majorHAnsi" w:cstheme="majorHAnsi"/>
          <w:szCs w:val="24"/>
          <w:lang w:val="en-US"/>
        </w:rPr>
        <w:t xml:space="preserve">cũng chiếu lên việc con người là </w:t>
      </w:r>
      <w:r w:rsidRPr="00CA5CFB">
        <w:rPr>
          <w:rFonts w:asciiTheme="majorHAnsi" w:eastAsia="Times New Roman" w:hAnsiTheme="majorHAnsi" w:cstheme="majorHAnsi"/>
          <w:szCs w:val="24"/>
          <w:lang w:val="en-US"/>
        </w:rPr>
        <w:t>hình ảnh và giống Thiên Chúa</w:t>
      </w:r>
      <w:r>
        <w:rPr>
          <w:rFonts w:asciiTheme="majorHAnsi" w:eastAsia="Times New Roman" w:hAnsiTheme="majorHAnsi" w:cstheme="majorHAnsi"/>
          <w:szCs w:val="24"/>
          <w:lang w:val="en-US"/>
        </w:rPr>
        <w:t xml:space="preserve"> mà </w:t>
      </w:r>
      <w:r w:rsidRPr="00CA5CFB">
        <w:rPr>
          <w:rFonts w:asciiTheme="majorHAnsi" w:eastAsia="Times New Roman" w:hAnsiTheme="majorHAnsi" w:cstheme="majorHAnsi"/>
          <w:szCs w:val="24"/>
          <w:lang w:val="en-US"/>
        </w:rPr>
        <w:t xml:space="preserve">sách Sáng Thế đã nói.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on người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được tạo dựng có nam có nữ</w:t>
      </w:r>
      <w:r>
        <w:rPr>
          <w:rFonts w:asciiTheme="majorHAnsi" w:eastAsia="Times New Roman" w:hAnsiTheme="majorHAnsi" w:cstheme="majorHAnsi"/>
          <w:szCs w:val="24"/>
          <w:lang w:val="en-US"/>
        </w:rPr>
        <w:t xml:space="preserve">” là </w:t>
      </w:r>
      <w:r w:rsidRPr="00CA5CFB">
        <w:rPr>
          <w:rFonts w:asciiTheme="majorHAnsi" w:eastAsia="Times New Roman" w:hAnsiTheme="majorHAnsi" w:cstheme="majorHAnsi"/>
          <w:szCs w:val="24"/>
          <w:lang w:val="en-US"/>
        </w:rPr>
        <w:t>hình ảnh Thiên Chúa</w:t>
      </w:r>
      <w:r>
        <w:rPr>
          <w:rFonts w:asciiTheme="majorHAnsi" w:eastAsia="Times New Roman" w:hAnsiTheme="majorHAnsi" w:cstheme="majorHAnsi"/>
          <w:szCs w:val="24"/>
          <w:lang w:val="en-US"/>
        </w:rPr>
        <w:t>, sự kiện đó k</w:t>
      </w:r>
      <w:r w:rsidRPr="00CA5CFB">
        <w:rPr>
          <w:rFonts w:asciiTheme="majorHAnsi" w:eastAsia="Times New Roman" w:hAnsiTheme="majorHAnsi" w:cstheme="majorHAnsi"/>
          <w:szCs w:val="24"/>
          <w:lang w:val="en-US"/>
        </w:rPr>
        <w:t xml:space="preserve">hông </w:t>
      </w:r>
      <w:r>
        <w:rPr>
          <w:rFonts w:asciiTheme="majorHAnsi" w:eastAsia="Times New Roman" w:hAnsiTheme="majorHAnsi" w:cstheme="majorHAnsi"/>
          <w:szCs w:val="24"/>
          <w:lang w:val="en-US"/>
        </w:rPr>
        <w:t xml:space="preserve">chỉ </w:t>
      </w:r>
      <w:r w:rsidRPr="00CA5CFB">
        <w:rPr>
          <w:rFonts w:asciiTheme="majorHAnsi" w:eastAsia="Times New Roman" w:hAnsiTheme="majorHAnsi" w:cstheme="majorHAnsi"/>
          <w:szCs w:val="24"/>
          <w:lang w:val="en-US"/>
        </w:rPr>
        <w:t>có nghĩa</w:t>
      </w:r>
      <w:r>
        <w:rPr>
          <w:rFonts w:asciiTheme="majorHAnsi" w:eastAsia="Times New Roman" w:hAnsiTheme="majorHAnsi" w:cstheme="majorHAnsi"/>
          <w:szCs w:val="24"/>
          <w:lang w:val="en-US"/>
        </w:rPr>
        <w:t xml:space="preserve"> là </w:t>
      </w:r>
      <w:r w:rsidRPr="00CA5CFB">
        <w:rPr>
          <w:rFonts w:asciiTheme="majorHAnsi" w:eastAsia="Times New Roman" w:hAnsiTheme="majorHAnsi" w:cstheme="majorHAnsi"/>
          <w:szCs w:val="24"/>
          <w:lang w:val="en-US"/>
        </w:rPr>
        <w:t>từng người trong họ</w:t>
      </w:r>
      <w:r>
        <w:rPr>
          <w:rFonts w:asciiTheme="majorHAnsi" w:eastAsia="Times New Roman" w:hAnsiTheme="majorHAnsi" w:cstheme="majorHAnsi"/>
          <w:szCs w:val="24"/>
          <w:lang w:val="en-US"/>
        </w:rPr>
        <w:t>, cách cá nhân,</w:t>
      </w:r>
      <w:r w:rsidRPr="00CA5CFB">
        <w:rPr>
          <w:rFonts w:asciiTheme="majorHAnsi" w:eastAsia="Times New Roman" w:hAnsiTheme="majorHAnsi" w:cstheme="majorHAnsi"/>
          <w:szCs w:val="24"/>
          <w:lang w:val="en-US"/>
        </w:rPr>
        <w:t xml:space="preserve"> giống Thiên Chúa </w:t>
      </w:r>
      <w:r>
        <w:rPr>
          <w:rFonts w:asciiTheme="majorHAnsi" w:eastAsia="Times New Roman" w:hAnsiTheme="majorHAnsi" w:cstheme="majorHAnsi"/>
          <w:szCs w:val="24"/>
          <w:lang w:val="en-US"/>
        </w:rPr>
        <w:t xml:space="preserve">như một </w:t>
      </w:r>
      <w:r w:rsidRPr="00CA5CFB">
        <w:rPr>
          <w:rFonts w:asciiTheme="majorHAnsi" w:eastAsia="Times New Roman" w:hAnsiTheme="majorHAnsi" w:cstheme="majorHAnsi"/>
          <w:szCs w:val="24"/>
          <w:lang w:val="en-US"/>
        </w:rPr>
        <w:t>hữu thể có lý trí và tự do</w:t>
      </w:r>
      <w:r>
        <w:rPr>
          <w:rFonts w:asciiTheme="majorHAnsi" w:eastAsia="Times New Roman" w:hAnsiTheme="majorHAnsi" w:cstheme="majorHAnsi"/>
          <w:szCs w:val="24"/>
          <w:lang w:val="en-US"/>
        </w:rPr>
        <w:t xml:space="preserve">. Sự kiện đó </w:t>
      </w:r>
      <w:r w:rsidRPr="00CA5CFB">
        <w:rPr>
          <w:rFonts w:asciiTheme="majorHAnsi" w:eastAsia="Times New Roman" w:hAnsiTheme="majorHAnsi" w:cstheme="majorHAnsi"/>
          <w:szCs w:val="24"/>
          <w:lang w:val="en-US"/>
        </w:rPr>
        <w:t>cũng có nghĩa là</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đàn ông và đàn bà</w:t>
      </w:r>
      <w:r>
        <w:rPr>
          <w:rFonts w:asciiTheme="majorHAnsi" w:eastAsia="Times New Roman" w:hAnsiTheme="majorHAnsi" w:cstheme="majorHAnsi"/>
          <w:szCs w:val="24"/>
          <w:lang w:val="en-US"/>
        </w:rPr>
        <w:t xml:space="preserve">, vốn được tạo dựng như </w:t>
      </w:r>
      <w:r w:rsidRPr="00CA5CFB">
        <w:rPr>
          <w:rFonts w:asciiTheme="majorHAnsi" w:eastAsia="Times New Roman" w:hAnsiTheme="majorHAnsi" w:cstheme="majorHAnsi"/>
          <w:szCs w:val="24"/>
          <w:lang w:val="en-US"/>
        </w:rPr>
        <w:t>sự “</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trong nhân tính chung của họ, </w:t>
      </w:r>
      <w:r w:rsidRPr="00CA5CFB">
        <w:rPr>
          <w:rFonts w:asciiTheme="majorHAnsi" w:eastAsia="Times New Roman" w:hAnsiTheme="majorHAnsi" w:cstheme="majorHAnsi"/>
          <w:szCs w:val="24"/>
          <w:lang w:val="en-US"/>
        </w:rPr>
        <w:t xml:space="preserve">được kêu gọi sống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 xml:space="preserve">một </w:t>
      </w:r>
      <w:r>
        <w:rPr>
          <w:rFonts w:asciiTheme="majorHAnsi" w:eastAsia="Times New Roman" w:hAnsiTheme="majorHAnsi" w:cstheme="majorHAnsi"/>
          <w:szCs w:val="24"/>
          <w:lang w:val="en-US"/>
        </w:rPr>
        <w:t>sự hiệp thông t</w:t>
      </w:r>
      <w:r w:rsidRPr="00CA5CFB">
        <w:rPr>
          <w:rFonts w:asciiTheme="majorHAnsi" w:eastAsia="Times New Roman" w:hAnsiTheme="majorHAnsi" w:cstheme="majorHAnsi"/>
          <w:szCs w:val="24"/>
          <w:lang w:val="en-US"/>
        </w:rPr>
        <w:t>ình yêu</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w:t>
      </w:r>
      <w:r>
        <w:rPr>
          <w:rFonts w:asciiTheme="majorHAnsi" w:eastAsia="Times New Roman" w:hAnsiTheme="majorHAnsi" w:cstheme="majorHAnsi"/>
          <w:szCs w:val="24"/>
          <w:lang w:val="en-US"/>
        </w:rPr>
        <w:t xml:space="preserve">theo cách ấy, </w:t>
      </w:r>
      <w:r w:rsidRPr="00CA5CFB">
        <w:rPr>
          <w:rFonts w:asciiTheme="majorHAnsi" w:eastAsia="Times New Roman" w:hAnsiTheme="majorHAnsi" w:cstheme="majorHAnsi"/>
          <w:szCs w:val="24"/>
          <w:lang w:val="en-US"/>
        </w:rPr>
        <w:t xml:space="preserve">phản ánh </w:t>
      </w:r>
      <w:r>
        <w:rPr>
          <w:rFonts w:asciiTheme="majorHAnsi" w:eastAsia="Times New Roman" w:hAnsiTheme="majorHAnsi" w:cstheme="majorHAnsi"/>
          <w:szCs w:val="24"/>
          <w:lang w:val="en-US"/>
        </w:rPr>
        <w:t>giữa</w:t>
      </w:r>
      <w:r w:rsidRPr="00CA5CFB">
        <w:rPr>
          <w:rFonts w:asciiTheme="majorHAnsi" w:eastAsia="Times New Roman" w:hAnsiTheme="majorHAnsi" w:cstheme="majorHAnsi"/>
          <w:szCs w:val="24"/>
          <w:lang w:val="en-US"/>
        </w:rPr>
        <w:t xml:space="preserve"> thế giới </w:t>
      </w:r>
      <w:r>
        <w:rPr>
          <w:rFonts w:asciiTheme="majorHAnsi" w:eastAsia="Times New Roman" w:hAnsiTheme="majorHAnsi" w:cstheme="majorHAnsi"/>
          <w:szCs w:val="24"/>
          <w:lang w:val="en-US"/>
        </w:rPr>
        <w:t xml:space="preserve">sự hiệp thông </w:t>
      </w:r>
      <w:r w:rsidRPr="00CA5CFB">
        <w:rPr>
          <w:rFonts w:asciiTheme="majorHAnsi" w:eastAsia="Times New Roman" w:hAnsiTheme="majorHAnsi" w:cstheme="majorHAnsi"/>
          <w:szCs w:val="24"/>
          <w:lang w:val="en-US"/>
        </w:rPr>
        <w:t xml:space="preserve">tình yêu </w:t>
      </w:r>
      <w:r>
        <w:rPr>
          <w:rFonts w:asciiTheme="majorHAnsi" w:eastAsia="Times New Roman" w:hAnsiTheme="majorHAnsi" w:cstheme="majorHAnsi"/>
          <w:szCs w:val="24"/>
          <w:lang w:val="en-US"/>
        </w:rPr>
        <w:t xml:space="preserve">vốn có trong </w:t>
      </w:r>
      <w:r w:rsidRPr="00CA5CFB">
        <w:rPr>
          <w:rFonts w:asciiTheme="majorHAnsi" w:eastAsia="Times New Roman" w:hAnsiTheme="majorHAnsi" w:cstheme="majorHAnsi"/>
          <w:szCs w:val="24"/>
          <w:lang w:val="en-US"/>
        </w:rPr>
        <w:t>Thiên Chúa</w:t>
      </w:r>
      <w:r>
        <w:rPr>
          <w:rFonts w:asciiTheme="majorHAnsi" w:eastAsia="Times New Roman" w:hAnsiTheme="majorHAnsi" w:cstheme="majorHAnsi"/>
          <w:szCs w:val="24"/>
          <w:lang w:val="en-US"/>
        </w:rPr>
        <w:t xml:space="preserve">, sự hiệp thông mà nhờ đó </w:t>
      </w:r>
      <w:r w:rsidRPr="00CA5CFB">
        <w:rPr>
          <w:rFonts w:asciiTheme="majorHAnsi" w:eastAsia="Times New Roman" w:hAnsiTheme="majorHAnsi" w:cstheme="majorHAnsi"/>
          <w:szCs w:val="24"/>
          <w:lang w:val="en-US"/>
        </w:rPr>
        <w:t xml:space="preserve">Ba Ngôi yêu nhau trong mầu nhiệm </w:t>
      </w:r>
      <w:r>
        <w:rPr>
          <w:rFonts w:asciiTheme="majorHAnsi" w:eastAsia="Times New Roman" w:hAnsiTheme="majorHAnsi" w:cstheme="majorHAnsi"/>
          <w:szCs w:val="24"/>
          <w:lang w:val="en-US"/>
        </w:rPr>
        <w:t xml:space="preserve">thâm </w:t>
      </w:r>
      <w:r w:rsidRPr="00CA5CFB">
        <w:rPr>
          <w:rFonts w:asciiTheme="majorHAnsi" w:eastAsia="Times New Roman" w:hAnsiTheme="majorHAnsi" w:cstheme="majorHAnsi"/>
          <w:szCs w:val="24"/>
          <w:lang w:val="en-US"/>
        </w:rPr>
        <w:t xml:space="preserve">sâu của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sống th</w:t>
      </w:r>
      <w:r>
        <w:rPr>
          <w:rFonts w:asciiTheme="majorHAnsi" w:eastAsia="Times New Roman" w:hAnsiTheme="majorHAnsi" w:cstheme="majorHAnsi"/>
          <w:szCs w:val="24"/>
          <w:lang w:val="en-US"/>
        </w:rPr>
        <w:t xml:space="preserve">ần </w:t>
      </w:r>
      <w:r w:rsidRPr="00CA5CFB">
        <w:rPr>
          <w:rFonts w:asciiTheme="majorHAnsi" w:eastAsia="Times New Roman" w:hAnsiTheme="majorHAnsi" w:cstheme="majorHAnsi"/>
          <w:szCs w:val="24"/>
          <w:lang w:val="en-US"/>
        </w:rPr>
        <w:t xml:space="preserve">linh duy nhất. Cha, Con và Thánh Thần, một Thiên Chúa </w:t>
      </w:r>
      <w:r>
        <w:rPr>
          <w:rFonts w:asciiTheme="majorHAnsi" w:eastAsia="Times New Roman" w:hAnsiTheme="majorHAnsi" w:cstheme="majorHAnsi"/>
          <w:szCs w:val="24"/>
          <w:lang w:val="en-US"/>
        </w:rPr>
        <w:t xml:space="preserve">độc </w:t>
      </w:r>
      <w:r w:rsidRPr="00CA5CFB">
        <w:rPr>
          <w:rFonts w:asciiTheme="majorHAnsi" w:eastAsia="Times New Roman" w:hAnsiTheme="majorHAnsi" w:cstheme="majorHAnsi"/>
          <w:szCs w:val="24"/>
          <w:lang w:val="en-US"/>
        </w:rPr>
        <w:t>nhất nhờ sự duy nhất của th</w:t>
      </w:r>
      <w:r>
        <w:rPr>
          <w:rFonts w:asciiTheme="majorHAnsi" w:eastAsia="Times New Roman" w:hAnsiTheme="majorHAnsi" w:cstheme="majorHAnsi"/>
          <w:szCs w:val="24"/>
          <w:lang w:val="en-US"/>
        </w:rPr>
        <w:t>ầ</w:t>
      </w:r>
      <w:r w:rsidRPr="00CA5CFB">
        <w:rPr>
          <w:rFonts w:asciiTheme="majorHAnsi" w:eastAsia="Times New Roman" w:hAnsiTheme="majorHAnsi" w:cstheme="majorHAnsi"/>
          <w:szCs w:val="24"/>
          <w:lang w:val="en-US"/>
        </w:rPr>
        <w:t xml:space="preserve">n tính, hiện hữu như các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gôi </w:t>
      </w:r>
      <w:r>
        <w:rPr>
          <w:rFonts w:asciiTheme="majorHAnsi" w:eastAsia="Times New Roman" w:hAnsiTheme="majorHAnsi" w:cstheme="majorHAnsi"/>
          <w:szCs w:val="24"/>
          <w:lang w:val="en-US"/>
        </w:rPr>
        <w:t>v</w:t>
      </w:r>
      <w:r w:rsidRPr="00CA5CFB">
        <w:rPr>
          <w:rFonts w:asciiTheme="majorHAnsi" w:eastAsia="Times New Roman" w:hAnsiTheme="majorHAnsi" w:cstheme="majorHAnsi"/>
          <w:szCs w:val="24"/>
          <w:lang w:val="en-US"/>
        </w:rPr>
        <w:t>ị qua liên hệ th</w:t>
      </w:r>
      <w:r>
        <w:rPr>
          <w:rFonts w:asciiTheme="majorHAnsi" w:eastAsia="Times New Roman" w:hAnsiTheme="majorHAnsi" w:cstheme="majorHAnsi"/>
          <w:szCs w:val="24"/>
          <w:lang w:val="en-US"/>
        </w:rPr>
        <w:t>ần</w:t>
      </w:r>
      <w:r w:rsidRPr="00CA5CFB">
        <w:rPr>
          <w:rFonts w:asciiTheme="majorHAnsi" w:eastAsia="Times New Roman" w:hAnsiTheme="majorHAnsi" w:cstheme="majorHAnsi"/>
          <w:szCs w:val="24"/>
          <w:lang w:val="en-US"/>
        </w:rPr>
        <w:t xml:space="preserve"> linh </w:t>
      </w:r>
      <w:r>
        <w:rPr>
          <w:rFonts w:asciiTheme="majorHAnsi" w:eastAsia="Times New Roman" w:hAnsiTheme="majorHAnsi" w:cstheme="majorHAnsi"/>
          <w:szCs w:val="24"/>
          <w:lang w:val="en-US"/>
        </w:rPr>
        <w:t>khôn dò</w:t>
      </w:r>
      <w:r w:rsidRPr="00CA5CFB">
        <w:rPr>
          <w:rFonts w:asciiTheme="majorHAnsi" w:eastAsia="Times New Roman" w:hAnsiTheme="majorHAnsi" w:cstheme="majorHAnsi"/>
          <w:szCs w:val="24"/>
          <w:lang w:val="en-US"/>
        </w:rPr>
        <w:t xml:space="preserve">. Chỉ </w:t>
      </w:r>
      <w:r>
        <w:rPr>
          <w:rFonts w:asciiTheme="majorHAnsi" w:eastAsia="Times New Roman" w:hAnsiTheme="majorHAnsi" w:cstheme="majorHAnsi"/>
          <w:szCs w:val="24"/>
          <w:lang w:val="en-US"/>
        </w:rPr>
        <w:t xml:space="preserve">bằng </w:t>
      </w:r>
      <w:r w:rsidRPr="00CA5CFB">
        <w:rPr>
          <w:rFonts w:asciiTheme="majorHAnsi" w:eastAsia="Times New Roman" w:hAnsiTheme="majorHAnsi" w:cstheme="majorHAnsi"/>
          <w:szCs w:val="24"/>
          <w:lang w:val="en-US"/>
        </w:rPr>
        <w:t xml:space="preserve">cách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chúng ta mới có thể hiểu được chân lý</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Thiên Chúa là Tình </w:t>
      </w:r>
      <w:r>
        <w:rPr>
          <w:rFonts w:asciiTheme="majorHAnsi" w:eastAsia="Times New Roman" w:hAnsiTheme="majorHAnsi" w:cstheme="majorHAnsi"/>
          <w:szCs w:val="24"/>
          <w:lang w:val="en-US"/>
        </w:rPr>
        <w:t>y</w:t>
      </w:r>
      <w:r w:rsidRPr="00CA5CFB">
        <w:rPr>
          <w:rFonts w:asciiTheme="majorHAnsi" w:eastAsia="Times New Roman" w:hAnsiTheme="majorHAnsi" w:cstheme="majorHAnsi"/>
          <w:szCs w:val="24"/>
          <w:lang w:val="en-US"/>
        </w:rPr>
        <w:t xml:space="preserve">êu </w:t>
      </w:r>
      <w:r>
        <w:rPr>
          <w:rFonts w:asciiTheme="majorHAnsi" w:eastAsia="Times New Roman" w:hAnsiTheme="majorHAnsi" w:cstheme="majorHAnsi"/>
          <w:szCs w:val="24"/>
          <w:lang w:val="en-US"/>
        </w:rPr>
        <w:t xml:space="preserve">trong chính Người </w:t>
      </w:r>
      <w:r w:rsidRPr="00CA5CFB">
        <w:rPr>
          <w:rFonts w:asciiTheme="majorHAnsi" w:eastAsia="Times New Roman" w:hAnsiTheme="majorHAnsi" w:cstheme="majorHAnsi"/>
          <w:szCs w:val="24"/>
          <w:lang w:val="en-US"/>
        </w:rPr>
        <w:t>(x. 1Ga 4,16).</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50C57">
        <w:rPr>
          <w:rFonts w:asciiTheme="majorHAnsi" w:eastAsia="Times New Roman" w:hAnsiTheme="majorHAnsi" w:cstheme="majorHAnsi"/>
          <w:i/>
          <w:iCs/>
          <w:szCs w:val="24"/>
          <w:lang w:val="en-US"/>
        </w:rPr>
        <w:t xml:space="preserve">Hình ảnh và sự giống Thiên Chúa </w:t>
      </w:r>
      <w:r>
        <w:rPr>
          <w:rFonts w:asciiTheme="majorHAnsi" w:eastAsia="Times New Roman" w:hAnsiTheme="majorHAnsi" w:cstheme="majorHAnsi"/>
          <w:i/>
          <w:iCs/>
          <w:szCs w:val="24"/>
          <w:lang w:val="en-US"/>
        </w:rPr>
        <w:t xml:space="preserve">nơi </w:t>
      </w:r>
      <w:r w:rsidRPr="00C50C57">
        <w:rPr>
          <w:rFonts w:asciiTheme="majorHAnsi" w:eastAsia="Times New Roman" w:hAnsiTheme="majorHAnsi" w:cstheme="majorHAnsi"/>
          <w:i/>
          <w:iCs/>
          <w:szCs w:val="24"/>
          <w:lang w:val="en-US"/>
        </w:rPr>
        <w:t>con người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được tạo dựng có nam có nữ (</w:t>
      </w:r>
      <w:r>
        <w:rPr>
          <w:rFonts w:asciiTheme="majorHAnsi" w:eastAsia="Times New Roman" w:hAnsiTheme="majorHAnsi" w:cstheme="majorHAnsi"/>
          <w:szCs w:val="24"/>
          <w:lang w:val="en-US"/>
        </w:rPr>
        <w:t>trong lối l</w:t>
      </w:r>
      <w:r w:rsidRPr="00CA5CFB">
        <w:rPr>
          <w:rFonts w:asciiTheme="majorHAnsi" w:eastAsia="Times New Roman" w:hAnsiTheme="majorHAnsi" w:cstheme="majorHAnsi"/>
          <w:szCs w:val="24"/>
          <w:lang w:val="en-US"/>
        </w:rPr>
        <w:t>oại suy</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có thể </w:t>
      </w:r>
      <w:r>
        <w:rPr>
          <w:rFonts w:asciiTheme="majorHAnsi" w:eastAsia="Times New Roman" w:hAnsiTheme="majorHAnsi" w:cstheme="majorHAnsi"/>
          <w:szCs w:val="24"/>
          <w:lang w:val="en-US"/>
        </w:rPr>
        <w:t xml:space="preserve">giả định </w:t>
      </w:r>
      <w:r w:rsidRPr="00CA5CFB">
        <w:rPr>
          <w:rFonts w:asciiTheme="majorHAnsi" w:eastAsia="Times New Roman" w:hAnsiTheme="majorHAnsi" w:cstheme="majorHAnsi"/>
          <w:szCs w:val="24"/>
          <w:lang w:val="en-US"/>
        </w:rPr>
        <w:t xml:space="preserve">giữa Tạo </w:t>
      </w:r>
      <w:r>
        <w:rPr>
          <w:rFonts w:asciiTheme="majorHAnsi" w:eastAsia="Times New Roman" w:hAnsiTheme="majorHAnsi" w:cstheme="majorHAnsi"/>
          <w:szCs w:val="24"/>
          <w:lang w:val="en-US"/>
        </w:rPr>
        <w:t xml:space="preserve">Hóa </w:t>
      </w:r>
      <w:r w:rsidRPr="00CA5CFB">
        <w:rPr>
          <w:rFonts w:asciiTheme="majorHAnsi" w:eastAsia="Times New Roman" w:hAnsiTheme="majorHAnsi" w:cstheme="majorHAnsi"/>
          <w:szCs w:val="24"/>
          <w:lang w:val="en-US"/>
        </w:rPr>
        <w:t>với tạo</w:t>
      </w:r>
      <w:r>
        <w:rPr>
          <w:rFonts w:asciiTheme="majorHAnsi" w:eastAsia="Times New Roman" w:hAnsiTheme="majorHAnsi" w:cstheme="majorHAnsi"/>
          <w:szCs w:val="24"/>
          <w:lang w:val="en-US"/>
        </w:rPr>
        <w:t xml:space="preserve"> vật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như thế cũng diễn tả</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 xml:space="preserve">” trong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nhân </w:t>
      </w:r>
      <w:r>
        <w:rPr>
          <w:rFonts w:asciiTheme="majorHAnsi" w:eastAsia="Times New Roman" w:hAnsiTheme="majorHAnsi" w:cstheme="majorHAnsi"/>
          <w:szCs w:val="24"/>
          <w:lang w:val="en-US"/>
        </w:rPr>
        <w:t>tính</w:t>
      </w:r>
      <w:r w:rsidRPr="00CA5CFB">
        <w:rPr>
          <w:rFonts w:asciiTheme="majorHAnsi" w:eastAsia="Times New Roman" w:hAnsiTheme="majorHAnsi" w:cstheme="majorHAnsi"/>
          <w:szCs w:val="24"/>
          <w:lang w:val="en-US"/>
        </w:rPr>
        <w:t xml:space="preserve"> chung. Sự </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 này</w:t>
      </w:r>
      <w:r>
        <w:rPr>
          <w:rFonts w:asciiTheme="majorHAnsi" w:eastAsia="Times New Roman" w:hAnsiTheme="majorHAnsi" w:cstheme="majorHAnsi"/>
          <w:szCs w:val="24"/>
          <w:lang w:val="en-US"/>
        </w:rPr>
        <w:t>, vốn</w:t>
      </w:r>
      <w:r w:rsidRPr="00CA5CFB">
        <w:rPr>
          <w:rFonts w:asciiTheme="majorHAnsi" w:eastAsia="Times New Roman" w:hAnsiTheme="majorHAnsi" w:cstheme="majorHAnsi"/>
          <w:szCs w:val="24"/>
          <w:lang w:val="en-US"/>
        </w:rPr>
        <w:t xml:space="preserve"> là một dấu chỉ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sự hiệp thông liên vị, </w:t>
      </w:r>
      <w:r w:rsidRPr="00FD0054">
        <w:rPr>
          <w:rFonts w:asciiTheme="majorHAnsi" w:eastAsia="Times New Roman" w:hAnsiTheme="majorHAnsi" w:cstheme="majorHAnsi"/>
          <w:i/>
          <w:iCs/>
          <w:szCs w:val="24"/>
          <w:lang w:val="en-US"/>
        </w:rPr>
        <w:t xml:space="preserve">cho thấy rằng việc tạo dựng con người </w:t>
      </w:r>
      <w:r w:rsidRPr="00CA5CFB">
        <w:rPr>
          <w:rFonts w:asciiTheme="majorHAnsi" w:eastAsia="Times New Roman" w:hAnsiTheme="majorHAnsi" w:cstheme="majorHAnsi"/>
          <w:szCs w:val="24"/>
          <w:lang w:val="en-US"/>
        </w:rPr>
        <w:t xml:space="preserve">cũng </w:t>
      </w:r>
      <w:r>
        <w:rPr>
          <w:rFonts w:asciiTheme="majorHAnsi" w:eastAsia="Times New Roman" w:hAnsiTheme="majorHAnsi" w:cstheme="majorHAnsi"/>
          <w:szCs w:val="24"/>
          <w:lang w:val="en-US"/>
        </w:rPr>
        <w:t>ghi dấu m</w:t>
      </w:r>
      <w:r w:rsidRPr="00CA5CFB">
        <w:rPr>
          <w:rFonts w:asciiTheme="majorHAnsi" w:eastAsia="Times New Roman" w:hAnsiTheme="majorHAnsi" w:cstheme="majorHAnsi"/>
          <w:szCs w:val="24"/>
          <w:lang w:val="en-US"/>
        </w:rPr>
        <w:t xml:space="preserve">ột </w:t>
      </w:r>
      <w:r>
        <w:rPr>
          <w:rFonts w:asciiTheme="majorHAnsi" w:eastAsia="Times New Roman" w:hAnsiTheme="majorHAnsi" w:cstheme="majorHAnsi"/>
          <w:szCs w:val="24"/>
          <w:lang w:val="en-US"/>
        </w:rPr>
        <w:t>sự giống nhau nà</w:t>
      </w:r>
      <w:r w:rsidRPr="00CA5CFB">
        <w:rPr>
          <w:rFonts w:asciiTheme="majorHAnsi" w:eastAsia="Times New Roman" w:hAnsiTheme="majorHAnsi" w:cstheme="majorHAnsi"/>
          <w:szCs w:val="24"/>
          <w:lang w:val="en-US"/>
        </w:rPr>
        <w:t xml:space="preserve">o đó với </w:t>
      </w:r>
      <w:r>
        <w:rPr>
          <w:rFonts w:asciiTheme="majorHAnsi" w:eastAsia="Times New Roman" w:hAnsiTheme="majorHAnsi" w:cstheme="majorHAnsi"/>
          <w:szCs w:val="24"/>
          <w:lang w:val="en-US"/>
        </w:rPr>
        <w:t xml:space="preserve">mối </w:t>
      </w:r>
      <w:r w:rsidRPr="00CA5CFB">
        <w:rPr>
          <w:rFonts w:asciiTheme="majorHAnsi" w:eastAsia="Times New Roman" w:hAnsiTheme="majorHAnsi" w:cstheme="majorHAnsi"/>
          <w:szCs w:val="24"/>
          <w:lang w:val="en-US"/>
        </w:rPr>
        <w:t xml:space="preserve">hiệp thông </w:t>
      </w:r>
      <w:r>
        <w:rPr>
          <w:rFonts w:asciiTheme="majorHAnsi" w:eastAsia="Times New Roman" w:hAnsiTheme="majorHAnsi" w:cstheme="majorHAnsi"/>
          <w:szCs w:val="24"/>
          <w:lang w:val="en-US"/>
        </w:rPr>
        <w:t>thần linh</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communio</w:t>
      </w:r>
      <w:r w:rsidRPr="00CA5CFB">
        <w:rPr>
          <w:rFonts w:asciiTheme="majorHAnsi" w:eastAsia="Times New Roman" w:hAnsiTheme="majorHAnsi" w:cstheme="majorHAnsi"/>
          <w:szCs w:val="24"/>
          <w:lang w:val="en-US"/>
        </w:rPr>
        <w:t xml:space="preserve">”). Sự giống nhau này </w:t>
      </w:r>
      <w:r>
        <w:rPr>
          <w:rFonts w:asciiTheme="majorHAnsi" w:eastAsia="Times New Roman" w:hAnsiTheme="majorHAnsi" w:cstheme="majorHAnsi"/>
          <w:szCs w:val="24"/>
          <w:lang w:val="en-US"/>
        </w:rPr>
        <w:t xml:space="preserve">là một phẩm tính trong hữu thể ngôi vị </w:t>
      </w:r>
      <w:r w:rsidRPr="00CA5CFB">
        <w:rPr>
          <w:rFonts w:asciiTheme="majorHAnsi" w:eastAsia="Times New Roman" w:hAnsiTheme="majorHAnsi" w:cstheme="majorHAnsi"/>
          <w:szCs w:val="24"/>
          <w:lang w:val="en-US"/>
        </w:rPr>
        <w:t xml:space="preserve">của cả nam </w:t>
      </w:r>
      <w:r>
        <w:rPr>
          <w:rFonts w:asciiTheme="majorHAnsi" w:eastAsia="Times New Roman" w:hAnsiTheme="majorHAnsi" w:cstheme="majorHAnsi"/>
          <w:szCs w:val="24"/>
          <w:lang w:val="en-US"/>
        </w:rPr>
        <w:t xml:space="preserve">lẫn </w:t>
      </w:r>
      <w:r w:rsidRPr="00CA5CFB">
        <w:rPr>
          <w:rFonts w:asciiTheme="majorHAnsi" w:eastAsia="Times New Roman" w:hAnsiTheme="majorHAnsi" w:cstheme="majorHAnsi"/>
          <w:szCs w:val="24"/>
          <w:lang w:val="en-US"/>
        </w:rPr>
        <w:t xml:space="preserve">nữ, đồng thời cũng là </w:t>
      </w:r>
      <w:r>
        <w:rPr>
          <w:rFonts w:asciiTheme="majorHAnsi" w:eastAsia="Times New Roman" w:hAnsiTheme="majorHAnsi" w:cstheme="majorHAnsi"/>
          <w:szCs w:val="24"/>
          <w:lang w:val="en-US"/>
        </w:rPr>
        <w:t>một tiếng gọi và một nhiệm vụ</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Nền tảng của t</w:t>
      </w:r>
      <w:r w:rsidRPr="00CA5CFB">
        <w:rPr>
          <w:rFonts w:asciiTheme="majorHAnsi" w:eastAsia="Times New Roman" w:hAnsiTheme="majorHAnsi" w:cstheme="majorHAnsi"/>
          <w:szCs w:val="24"/>
          <w:lang w:val="en-US"/>
        </w:rPr>
        <w:t xml:space="preserve">oàn bộ </w:t>
      </w:r>
      <w:r w:rsidRPr="0021795D">
        <w:rPr>
          <w:rFonts w:asciiTheme="majorHAnsi" w:eastAsia="Times New Roman" w:hAnsiTheme="majorHAnsi" w:cstheme="majorHAnsi"/>
          <w:i/>
          <w:iCs/>
          <w:szCs w:val="24"/>
          <w:lang w:val="en-US"/>
        </w:rPr>
        <w:t>luân lý (ethos) con người</w:t>
      </w:r>
      <w:r w:rsidRPr="00CA5CFB">
        <w:rPr>
          <w:rFonts w:asciiTheme="majorHAnsi" w:eastAsia="Times New Roman" w:hAnsiTheme="majorHAnsi" w:cstheme="majorHAnsi"/>
          <w:szCs w:val="24"/>
          <w:lang w:val="en-US"/>
        </w:rPr>
        <w:t xml:space="preserve"> được </w:t>
      </w:r>
      <w:r>
        <w:rPr>
          <w:rFonts w:asciiTheme="majorHAnsi" w:eastAsia="Times New Roman" w:hAnsiTheme="majorHAnsi" w:cstheme="majorHAnsi"/>
          <w:szCs w:val="24"/>
          <w:lang w:val="en-US"/>
        </w:rPr>
        <w:t xml:space="preserve">cắm rễ </w:t>
      </w:r>
      <w:r w:rsidRPr="00CA5CFB">
        <w:rPr>
          <w:rFonts w:asciiTheme="majorHAnsi" w:eastAsia="Times New Roman" w:hAnsiTheme="majorHAnsi" w:cstheme="majorHAnsi"/>
          <w:szCs w:val="24"/>
          <w:lang w:val="en-US"/>
        </w:rPr>
        <w:t xml:space="preserve">trong hình ảnh và sự giống Thiên Chúa mà con người mang </w:t>
      </w:r>
      <w:r>
        <w:rPr>
          <w:rFonts w:asciiTheme="majorHAnsi" w:eastAsia="Times New Roman" w:hAnsiTheme="majorHAnsi" w:cstheme="majorHAnsi"/>
          <w:szCs w:val="24"/>
          <w:lang w:val="en-US"/>
        </w:rPr>
        <w:t xml:space="preserve">trong chính </w:t>
      </w:r>
      <w:r w:rsidRPr="00CA5CFB">
        <w:rPr>
          <w:rFonts w:asciiTheme="majorHAnsi" w:eastAsia="Times New Roman" w:hAnsiTheme="majorHAnsi" w:cstheme="majorHAnsi"/>
          <w:szCs w:val="24"/>
          <w:lang w:val="en-US"/>
        </w:rPr>
        <w:t xml:space="preserve">mình ngay từ </w:t>
      </w:r>
      <w:r>
        <w:rPr>
          <w:rFonts w:asciiTheme="majorHAnsi" w:eastAsia="Times New Roman" w:hAnsiTheme="majorHAnsi" w:cstheme="majorHAnsi"/>
          <w:szCs w:val="24"/>
          <w:lang w:val="en-US"/>
        </w:rPr>
        <w:t>nguyên thủy. Cả C</w:t>
      </w:r>
      <w:r w:rsidRPr="00CA5CFB">
        <w:rPr>
          <w:rFonts w:asciiTheme="majorHAnsi" w:eastAsia="Times New Roman" w:hAnsiTheme="majorHAnsi" w:cstheme="majorHAnsi"/>
          <w:szCs w:val="24"/>
          <w:lang w:val="en-US"/>
        </w:rPr>
        <w:t xml:space="preserve">ựu Ước </w:t>
      </w:r>
      <w:r>
        <w:rPr>
          <w:rFonts w:asciiTheme="majorHAnsi" w:eastAsia="Times New Roman" w:hAnsiTheme="majorHAnsi" w:cstheme="majorHAnsi"/>
          <w:szCs w:val="24"/>
          <w:lang w:val="en-US"/>
        </w:rPr>
        <w:t xml:space="preserve">lẫn </w:t>
      </w:r>
      <w:r w:rsidRPr="00CA5CFB">
        <w:rPr>
          <w:rFonts w:asciiTheme="majorHAnsi" w:eastAsia="Times New Roman" w:hAnsiTheme="majorHAnsi" w:cstheme="majorHAnsi"/>
          <w:szCs w:val="24"/>
          <w:lang w:val="en-US"/>
        </w:rPr>
        <w:t xml:space="preserve">Tân Ước </w:t>
      </w:r>
      <w:r>
        <w:rPr>
          <w:rFonts w:asciiTheme="majorHAnsi" w:eastAsia="Times New Roman" w:hAnsiTheme="majorHAnsi" w:cstheme="majorHAnsi"/>
          <w:szCs w:val="24"/>
          <w:lang w:val="en-US"/>
        </w:rPr>
        <w:t xml:space="preserve">sẽ </w:t>
      </w:r>
      <w:r w:rsidRPr="00CA5CFB">
        <w:rPr>
          <w:rFonts w:asciiTheme="majorHAnsi" w:eastAsia="Times New Roman" w:hAnsiTheme="majorHAnsi" w:cstheme="majorHAnsi"/>
          <w:szCs w:val="24"/>
          <w:lang w:val="en-US"/>
        </w:rPr>
        <w:t xml:space="preserve">triển khai </w:t>
      </w:r>
      <w:r>
        <w:rPr>
          <w:rFonts w:asciiTheme="majorHAnsi" w:eastAsia="Times New Roman" w:hAnsiTheme="majorHAnsi" w:cstheme="majorHAnsi"/>
          <w:szCs w:val="24"/>
          <w:lang w:val="en-US"/>
        </w:rPr>
        <w:t>“e</w:t>
      </w:r>
      <w:r w:rsidRPr="00CA5CFB">
        <w:rPr>
          <w:rFonts w:asciiTheme="majorHAnsi" w:eastAsia="Times New Roman" w:hAnsiTheme="majorHAnsi" w:cstheme="majorHAnsi"/>
          <w:szCs w:val="24"/>
          <w:lang w:val="en-US"/>
        </w:rPr>
        <w:t>thos</w:t>
      </w:r>
      <w:r>
        <w:rPr>
          <w:rFonts w:asciiTheme="majorHAnsi" w:eastAsia="Times New Roman" w:hAnsiTheme="majorHAnsi" w:cstheme="majorHAnsi"/>
          <w:szCs w:val="24"/>
          <w:lang w:val="en-US"/>
        </w:rPr>
        <w:t xml:space="preserve">” này, vốn đạt tới </w:t>
      </w:r>
      <w:r w:rsidR="00667179">
        <w:rPr>
          <w:rFonts w:asciiTheme="majorHAnsi" w:eastAsia="Times New Roman" w:hAnsiTheme="majorHAnsi" w:cstheme="majorHAnsi"/>
          <w:szCs w:val="24"/>
          <w:lang w:val="en-US"/>
        </w:rPr>
        <w:t xml:space="preserve">chóp </w:t>
      </w:r>
      <w:r>
        <w:rPr>
          <w:rFonts w:asciiTheme="majorHAnsi" w:eastAsia="Times New Roman" w:hAnsiTheme="majorHAnsi" w:cstheme="majorHAnsi"/>
          <w:szCs w:val="24"/>
          <w:lang w:val="en-US"/>
        </w:rPr>
        <w:t>đ</w:t>
      </w:r>
      <w:r w:rsidRPr="00CA5CFB">
        <w:rPr>
          <w:rFonts w:asciiTheme="majorHAnsi" w:eastAsia="Times New Roman" w:hAnsiTheme="majorHAnsi" w:cstheme="majorHAnsi"/>
          <w:szCs w:val="24"/>
          <w:lang w:val="en-US"/>
        </w:rPr>
        <w:t xml:space="preserve">ỉnh </w:t>
      </w:r>
      <w:r>
        <w:rPr>
          <w:rFonts w:asciiTheme="majorHAnsi" w:eastAsia="Times New Roman" w:hAnsiTheme="majorHAnsi" w:cstheme="majorHAnsi"/>
          <w:szCs w:val="24"/>
          <w:lang w:val="en-US"/>
        </w:rPr>
        <w:t xml:space="preserve">của nó trong </w:t>
      </w:r>
      <w:r w:rsidRPr="0021795D">
        <w:rPr>
          <w:rFonts w:asciiTheme="majorHAnsi" w:eastAsia="Times New Roman" w:hAnsiTheme="majorHAnsi" w:cstheme="majorHAnsi"/>
          <w:i/>
          <w:iCs/>
          <w:szCs w:val="24"/>
          <w:lang w:val="en-US"/>
        </w:rPr>
        <w:t>giới luật tình yêu</w:t>
      </w:r>
      <w:r w:rsidRPr="00CA5CFB">
        <w:rPr>
          <w:rFonts w:asciiTheme="majorHAnsi" w:eastAsia="Times New Roman" w:hAnsiTheme="majorHAnsi" w:cstheme="majorHAnsi"/>
          <w:szCs w:val="24"/>
          <w:lang w:val="en-US"/>
        </w:rPr>
        <w:t xml:space="preserve"> [25].</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Trong sự “</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 xml:space="preserve">”, đàn ông và đàn bà ngay từ </w:t>
      </w:r>
      <w:r>
        <w:rPr>
          <w:rFonts w:asciiTheme="majorHAnsi" w:eastAsia="Times New Roman" w:hAnsiTheme="majorHAnsi" w:cstheme="majorHAnsi"/>
          <w:szCs w:val="24"/>
          <w:lang w:val="en-US"/>
        </w:rPr>
        <w:t xml:space="preserve">ban </w:t>
      </w:r>
      <w:r w:rsidRPr="00CA5CFB">
        <w:rPr>
          <w:rFonts w:asciiTheme="majorHAnsi" w:eastAsia="Times New Roman" w:hAnsiTheme="majorHAnsi" w:cstheme="majorHAnsi"/>
          <w:szCs w:val="24"/>
          <w:lang w:val="en-US"/>
        </w:rPr>
        <w:t xml:space="preserve">đầu đã được kêu gọi </w:t>
      </w:r>
      <w:r>
        <w:rPr>
          <w:rFonts w:asciiTheme="majorHAnsi" w:eastAsia="Times New Roman" w:hAnsiTheme="majorHAnsi" w:cstheme="majorHAnsi"/>
          <w:szCs w:val="24"/>
          <w:lang w:val="en-US"/>
        </w:rPr>
        <w:t xml:space="preserve">hiện hữu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 xml:space="preserve">chỉ </w:t>
      </w:r>
      <w:r w:rsidRPr="00CA5CFB">
        <w:rPr>
          <w:rFonts w:asciiTheme="majorHAnsi" w:eastAsia="Times New Roman" w:hAnsiTheme="majorHAnsi" w:cstheme="majorHAnsi"/>
          <w:szCs w:val="24"/>
          <w:lang w:val="en-US"/>
        </w:rPr>
        <w:t xml:space="preserve">“bên nhau” hay “cùng nhau”, nhưng </w:t>
      </w:r>
      <w:r>
        <w:rPr>
          <w:rFonts w:asciiTheme="majorHAnsi" w:eastAsia="Times New Roman" w:hAnsiTheme="majorHAnsi" w:cstheme="majorHAnsi"/>
          <w:szCs w:val="24"/>
          <w:lang w:val="en-US"/>
        </w:rPr>
        <w:t xml:space="preserve">họ </w:t>
      </w:r>
      <w:r w:rsidRPr="00CA5CFB">
        <w:rPr>
          <w:rFonts w:asciiTheme="majorHAnsi" w:eastAsia="Times New Roman" w:hAnsiTheme="majorHAnsi" w:cstheme="majorHAnsi"/>
          <w:szCs w:val="24"/>
          <w:lang w:val="en-US"/>
        </w:rPr>
        <w:t xml:space="preserve">còn được kêu gọi </w:t>
      </w:r>
      <w:r w:rsidRPr="00DC3F5C">
        <w:rPr>
          <w:rFonts w:asciiTheme="majorHAnsi" w:eastAsia="Times New Roman" w:hAnsiTheme="majorHAnsi" w:cstheme="majorHAnsi"/>
          <w:i/>
          <w:iCs/>
          <w:szCs w:val="24"/>
          <w:lang w:val="en-US"/>
        </w:rPr>
        <w:t>hiện hữu “cho nhau”, “vì nhau”.</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Điều này </w:t>
      </w:r>
      <w:r>
        <w:rPr>
          <w:rFonts w:asciiTheme="majorHAnsi" w:eastAsia="Times New Roman" w:hAnsiTheme="majorHAnsi" w:cstheme="majorHAnsi"/>
          <w:szCs w:val="24"/>
          <w:lang w:val="en-US"/>
        </w:rPr>
        <w:t xml:space="preserve">cũng </w:t>
      </w:r>
      <w:r w:rsidRPr="00CA5CFB">
        <w:rPr>
          <w:rFonts w:asciiTheme="majorHAnsi" w:eastAsia="Times New Roman" w:hAnsiTheme="majorHAnsi" w:cstheme="majorHAnsi"/>
          <w:szCs w:val="24"/>
          <w:lang w:val="en-US"/>
        </w:rPr>
        <w:t xml:space="preserve">giải thích ý nghĩa </w:t>
      </w:r>
      <w:r>
        <w:rPr>
          <w:rFonts w:asciiTheme="majorHAnsi" w:eastAsia="Times New Roman" w:hAnsiTheme="majorHAnsi" w:cstheme="majorHAnsi"/>
          <w:szCs w:val="24"/>
          <w:lang w:val="en-US"/>
        </w:rPr>
        <w:t xml:space="preserve">của sự </w:t>
      </w:r>
      <w:r w:rsidRPr="00CA5CFB">
        <w:rPr>
          <w:rFonts w:asciiTheme="majorHAnsi" w:eastAsia="Times New Roman" w:hAnsiTheme="majorHAnsi" w:cstheme="majorHAnsi"/>
          <w:szCs w:val="24"/>
          <w:lang w:val="en-US"/>
        </w:rPr>
        <w:t xml:space="preserve">“trợ </w:t>
      </w:r>
      <w:r>
        <w:rPr>
          <w:rFonts w:asciiTheme="majorHAnsi" w:eastAsia="Times New Roman" w:hAnsiTheme="majorHAnsi" w:cstheme="majorHAnsi"/>
          <w:szCs w:val="24"/>
          <w:lang w:val="en-US"/>
        </w:rPr>
        <w:t>giúp</w:t>
      </w:r>
      <w:r w:rsidRPr="00CA5CFB">
        <w:rPr>
          <w:rFonts w:asciiTheme="majorHAnsi" w:eastAsia="Times New Roman" w:hAnsiTheme="majorHAnsi" w:cstheme="majorHAnsi"/>
          <w:szCs w:val="24"/>
          <w:lang w:val="en-US"/>
        </w:rPr>
        <w:t>” được nói đến trong St 2,18-25: “Ta sẽ làm cho nó một </w:t>
      </w:r>
      <w:r w:rsidRPr="00CA5CFB">
        <w:rPr>
          <w:rFonts w:asciiTheme="majorHAnsi" w:eastAsia="Times New Roman" w:hAnsiTheme="majorHAnsi" w:cstheme="majorHAnsi"/>
          <w:i/>
          <w:iCs/>
          <w:szCs w:val="24"/>
          <w:lang w:val="en-US"/>
        </w:rPr>
        <w:t>trợ tá tương xứng với nó</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Bối cảnh Kinh </w:t>
      </w:r>
      <w:r w:rsidRPr="00CA5CFB">
        <w:rPr>
          <w:rFonts w:asciiTheme="majorHAnsi" w:eastAsia="Times New Roman" w:hAnsiTheme="majorHAnsi" w:cstheme="majorHAnsi"/>
          <w:szCs w:val="24"/>
          <w:lang w:val="en-US"/>
        </w:rPr>
        <w:t xml:space="preserve">Thánh </w:t>
      </w:r>
      <w:r>
        <w:rPr>
          <w:rFonts w:asciiTheme="majorHAnsi" w:eastAsia="Times New Roman" w:hAnsiTheme="majorHAnsi" w:cstheme="majorHAnsi"/>
          <w:szCs w:val="24"/>
          <w:lang w:val="en-US"/>
        </w:rPr>
        <w:t xml:space="preserve">giúp </w:t>
      </w:r>
      <w:r w:rsidRPr="00CA5CFB">
        <w:rPr>
          <w:rFonts w:asciiTheme="majorHAnsi" w:eastAsia="Times New Roman" w:hAnsiTheme="majorHAnsi" w:cstheme="majorHAnsi"/>
          <w:szCs w:val="24"/>
          <w:lang w:val="en-US"/>
        </w:rPr>
        <w:t xml:space="preserve">chúng ta hiểu </w:t>
      </w:r>
      <w:r>
        <w:rPr>
          <w:rFonts w:asciiTheme="majorHAnsi" w:eastAsia="Times New Roman" w:hAnsiTheme="majorHAnsi" w:cstheme="majorHAnsi"/>
          <w:szCs w:val="24"/>
          <w:lang w:val="en-US"/>
        </w:rPr>
        <w:t xml:space="preserve">điều ấy </w:t>
      </w:r>
      <w:r w:rsidRPr="00CA5CFB">
        <w:rPr>
          <w:rFonts w:asciiTheme="majorHAnsi" w:eastAsia="Times New Roman" w:hAnsiTheme="majorHAnsi" w:cstheme="majorHAnsi"/>
          <w:szCs w:val="24"/>
          <w:lang w:val="en-US"/>
        </w:rPr>
        <w:t>theo nghĩa n</w:t>
      </w:r>
      <w:r>
        <w:rPr>
          <w:rFonts w:asciiTheme="majorHAnsi" w:eastAsia="Times New Roman" w:hAnsiTheme="majorHAnsi" w:cstheme="majorHAnsi"/>
          <w:szCs w:val="24"/>
          <w:lang w:val="en-US"/>
        </w:rPr>
        <w:t xml:space="preserve">ữ </w:t>
      </w:r>
      <w:r w:rsidRPr="00CA5CFB">
        <w:rPr>
          <w:rFonts w:asciiTheme="majorHAnsi" w:eastAsia="Times New Roman" w:hAnsiTheme="majorHAnsi" w:cstheme="majorHAnsi"/>
          <w:szCs w:val="24"/>
          <w:lang w:val="en-US"/>
        </w:rPr>
        <w:t>phải “giúp” n</w:t>
      </w:r>
      <w:r>
        <w:rPr>
          <w:rFonts w:asciiTheme="majorHAnsi" w:eastAsia="Times New Roman" w:hAnsiTheme="majorHAnsi" w:cstheme="majorHAnsi"/>
          <w:szCs w:val="24"/>
          <w:lang w:val="en-US"/>
        </w:rPr>
        <w:t xml:space="preserve">am </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và đến phiên mình nam </w:t>
      </w:r>
      <w:r w:rsidRPr="00CA5CFB">
        <w:rPr>
          <w:rFonts w:asciiTheme="majorHAnsi" w:eastAsia="Times New Roman" w:hAnsiTheme="majorHAnsi" w:cstheme="majorHAnsi"/>
          <w:szCs w:val="24"/>
          <w:lang w:val="en-US"/>
        </w:rPr>
        <w:t xml:space="preserve">phải giúp </w:t>
      </w:r>
      <w:r>
        <w:rPr>
          <w:rFonts w:asciiTheme="majorHAnsi" w:eastAsia="Times New Roman" w:hAnsiTheme="majorHAnsi" w:cstheme="majorHAnsi"/>
          <w:szCs w:val="24"/>
          <w:lang w:val="en-US"/>
        </w:rPr>
        <w:t>nữ</w:t>
      </w:r>
      <w:r w:rsidRPr="00CA5CFB">
        <w:rPr>
          <w:rFonts w:asciiTheme="majorHAnsi" w:eastAsia="Times New Roman" w:hAnsiTheme="majorHAnsi" w:cstheme="majorHAnsi"/>
          <w:szCs w:val="24"/>
          <w:lang w:val="en-US"/>
        </w:rPr>
        <w:t xml:space="preserve"> – </w:t>
      </w:r>
      <w:r>
        <w:rPr>
          <w:rFonts w:asciiTheme="majorHAnsi" w:eastAsia="Times New Roman" w:hAnsiTheme="majorHAnsi" w:cstheme="majorHAnsi"/>
          <w:szCs w:val="24"/>
          <w:lang w:val="en-US"/>
        </w:rPr>
        <w:t xml:space="preserve">trước hết </w:t>
      </w:r>
      <w:r w:rsidRPr="00CA5CFB">
        <w:rPr>
          <w:rFonts w:asciiTheme="majorHAnsi" w:eastAsia="Times New Roman" w:hAnsiTheme="majorHAnsi" w:cstheme="majorHAnsi"/>
          <w:szCs w:val="24"/>
          <w:lang w:val="en-US"/>
        </w:rPr>
        <w:t xml:space="preserve">vì </w:t>
      </w:r>
      <w:r>
        <w:rPr>
          <w:rFonts w:asciiTheme="majorHAnsi" w:eastAsia="Times New Roman" w:hAnsiTheme="majorHAnsi" w:cstheme="majorHAnsi"/>
          <w:szCs w:val="24"/>
          <w:lang w:val="en-US"/>
        </w:rPr>
        <w:t xml:space="preserve">chính sự kiện </w:t>
      </w:r>
      <w:r w:rsidRPr="00CA5CFB">
        <w:rPr>
          <w:rFonts w:asciiTheme="majorHAnsi" w:eastAsia="Times New Roman" w:hAnsiTheme="majorHAnsi" w:cstheme="majorHAnsi"/>
          <w:szCs w:val="24"/>
          <w:lang w:val="en-US"/>
        </w:rPr>
        <w:t xml:space="preserve">họ là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những nhân vị”</w:t>
      </w:r>
      <w:r>
        <w:rPr>
          <w:rFonts w:asciiTheme="majorHAnsi" w:eastAsia="Times New Roman" w:hAnsiTheme="majorHAnsi" w:cstheme="majorHAnsi"/>
          <w:szCs w:val="24"/>
          <w:lang w:val="en-US"/>
        </w:rPr>
        <w:t xml:space="preserve">. Theo một nghĩa nào đó, </w:t>
      </w:r>
      <w:r w:rsidRPr="00CA5CFB">
        <w:rPr>
          <w:rFonts w:asciiTheme="majorHAnsi" w:eastAsia="Times New Roman" w:hAnsiTheme="majorHAnsi" w:cstheme="majorHAnsi"/>
          <w:szCs w:val="24"/>
          <w:lang w:val="en-US"/>
        </w:rPr>
        <w:t xml:space="preserve">điều này giúp người nam </w:t>
      </w:r>
      <w:r>
        <w:rPr>
          <w:rFonts w:asciiTheme="majorHAnsi" w:eastAsia="Times New Roman" w:hAnsiTheme="majorHAnsi" w:cstheme="majorHAnsi"/>
          <w:szCs w:val="24"/>
          <w:lang w:val="en-US"/>
        </w:rPr>
        <w:t>và n</w:t>
      </w:r>
      <w:r w:rsidRPr="00CA5CFB">
        <w:rPr>
          <w:rFonts w:asciiTheme="majorHAnsi" w:eastAsia="Times New Roman" w:hAnsiTheme="majorHAnsi" w:cstheme="majorHAnsi"/>
          <w:szCs w:val="24"/>
          <w:lang w:val="en-US"/>
        </w:rPr>
        <w:t xml:space="preserve">gười nữ luôn khám phá </w:t>
      </w:r>
      <w:r>
        <w:rPr>
          <w:rFonts w:asciiTheme="majorHAnsi" w:eastAsia="Times New Roman" w:hAnsiTheme="majorHAnsi" w:cstheme="majorHAnsi"/>
          <w:szCs w:val="24"/>
          <w:lang w:val="en-US"/>
        </w:rPr>
        <w:t xml:space="preserve">lại nhân tính của họ </w:t>
      </w:r>
      <w:r w:rsidRPr="00CA5CFB">
        <w:rPr>
          <w:rFonts w:asciiTheme="majorHAnsi" w:eastAsia="Times New Roman" w:hAnsiTheme="majorHAnsi" w:cstheme="majorHAnsi"/>
          <w:szCs w:val="24"/>
          <w:lang w:val="en-US"/>
        </w:rPr>
        <w:t xml:space="preserve">và </w:t>
      </w:r>
      <w:r>
        <w:rPr>
          <w:rFonts w:asciiTheme="majorHAnsi" w:eastAsia="Times New Roman" w:hAnsiTheme="majorHAnsi" w:cstheme="majorHAnsi"/>
          <w:szCs w:val="24"/>
          <w:lang w:val="en-US"/>
        </w:rPr>
        <w:t xml:space="preserve">củng cố </w:t>
      </w:r>
      <w:r w:rsidRPr="00CA5CFB">
        <w:rPr>
          <w:rFonts w:asciiTheme="majorHAnsi" w:eastAsia="Times New Roman" w:hAnsiTheme="majorHAnsi" w:cstheme="majorHAnsi"/>
          <w:szCs w:val="24"/>
          <w:lang w:val="en-US"/>
        </w:rPr>
        <w:t xml:space="preserve">ý nghĩa trọn vẹn của </w:t>
      </w:r>
      <w:r>
        <w:rPr>
          <w:rFonts w:asciiTheme="majorHAnsi" w:eastAsia="Times New Roman" w:hAnsiTheme="majorHAnsi" w:cstheme="majorHAnsi"/>
          <w:szCs w:val="24"/>
          <w:lang w:val="en-US"/>
        </w:rPr>
        <w:t>nhân tính này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Chúng ta có thể dễ dàng hiểu rằng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rên bình đ</w:t>
      </w:r>
      <w:r>
        <w:rPr>
          <w:rFonts w:asciiTheme="majorHAnsi" w:eastAsia="Times New Roman" w:hAnsiTheme="majorHAnsi" w:cstheme="majorHAnsi"/>
          <w:szCs w:val="24"/>
          <w:lang w:val="en-US"/>
        </w:rPr>
        <w:t>i</w:t>
      </w:r>
      <w:r w:rsidRPr="00CA5CFB">
        <w:rPr>
          <w:rFonts w:asciiTheme="majorHAnsi" w:eastAsia="Times New Roman" w:hAnsiTheme="majorHAnsi" w:cstheme="majorHAnsi"/>
          <w:szCs w:val="24"/>
          <w:lang w:val="en-US"/>
        </w:rPr>
        <w:t>ện căn bản này</w:t>
      </w:r>
      <w:r>
        <w:rPr>
          <w:rFonts w:asciiTheme="majorHAnsi" w:eastAsia="Times New Roman" w:hAnsiTheme="majorHAnsi" w:cstheme="majorHAnsi"/>
          <w:szCs w:val="24"/>
          <w:lang w:val="en-US"/>
        </w:rPr>
        <w:t xml:space="preserve">– đây là vấn đề </w:t>
      </w:r>
      <w:r w:rsidRPr="00CA5CFB">
        <w:rPr>
          <w:rFonts w:asciiTheme="majorHAnsi" w:eastAsia="Times New Roman" w:hAnsiTheme="majorHAnsi" w:cstheme="majorHAnsi"/>
          <w:i/>
          <w:iCs/>
          <w:szCs w:val="24"/>
          <w:lang w:val="en-US"/>
        </w:rPr>
        <w:t xml:space="preserve">một </w:t>
      </w:r>
      <w:r>
        <w:rPr>
          <w:rFonts w:asciiTheme="majorHAnsi" w:eastAsia="Times New Roman" w:hAnsiTheme="majorHAnsi" w:cstheme="majorHAnsi"/>
          <w:i/>
          <w:iCs/>
          <w:szCs w:val="24"/>
          <w:lang w:val="en-US"/>
        </w:rPr>
        <w:t xml:space="preserve">sự </w:t>
      </w:r>
      <w:r w:rsidRPr="00CA5CFB">
        <w:rPr>
          <w:rFonts w:asciiTheme="majorHAnsi" w:eastAsia="Times New Roman" w:hAnsiTheme="majorHAnsi" w:cstheme="majorHAnsi"/>
          <w:i/>
          <w:iCs/>
          <w:szCs w:val="24"/>
          <w:lang w:val="en-US"/>
        </w:rPr>
        <w:t>“trợ</w:t>
      </w:r>
      <w:r>
        <w:rPr>
          <w:rFonts w:asciiTheme="majorHAnsi" w:eastAsia="Times New Roman" w:hAnsiTheme="majorHAnsi" w:cstheme="majorHAnsi"/>
          <w:i/>
          <w:iCs/>
          <w:szCs w:val="24"/>
          <w:lang w:val="en-US"/>
        </w:rPr>
        <w:t xml:space="preserve"> giúp</w:t>
      </w:r>
      <w:r w:rsidRPr="00CA5CFB">
        <w:rPr>
          <w:rFonts w:asciiTheme="majorHAnsi" w:eastAsia="Times New Roman" w:hAnsiTheme="majorHAnsi" w:cstheme="majorHAnsi"/>
          <w:i/>
          <w:iCs/>
          <w:szCs w:val="24"/>
          <w:lang w:val="en-US"/>
        </w:rPr>
        <w:t xml:space="preserve">” </w:t>
      </w:r>
      <w:r>
        <w:rPr>
          <w:rFonts w:asciiTheme="majorHAnsi" w:eastAsia="Times New Roman" w:hAnsiTheme="majorHAnsi" w:cstheme="majorHAnsi"/>
          <w:i/>
          <w:iCs/>
          <w:szCs w:val="24"/>
          <w:lang w:val="en-US"/>
        </w:rPr>
        <w:t xml:space="preserve">từ </w:t>
      </w:r>
      <w:r w:rsidRPr="00CA5CFB">
        <w:rPr>
          <w:rFonts w:asciiTheme="majorHAnsi" w:eastAsia="Times New Roman" w:hAnsiTheme="majorHAnsi" w:cstheme="majorHAnsi"/>
          <w:i/>
          <w:iCs/>
          <w:szCs w:val="24"/>
          <w:lang w:val="en-US"/>
        </w:rPr>
        <w:t xml:space="preserve">cả hai phía và đồng thời một </w:t>
      </w:r>
      <w:r>
        <w:rPr>
          <w:rFonts w:asciiTheme="majorHAnsi" w:eastAsia="Times New Roman" w:hAnsiTheme="majorHAnsi" w:cstheme="majorHAnsi"/>
          <w:i/>
          <w:iCs/>
          <w:szCs w:val="24"/>
          <w:lang w:val="en-US"/>
        </w:rPr>
        <w:t xml:space="preserve">sự </w:t>
      </w:r>
      <w:r w:rsidRPr="00CA5CFB">
        <w:rPr>
          <w:rFonts w:asciiTheme="majorHAnsi" w:eastAsia="Times New Roman" w:hAnsiTheme="majorHAnsi" w:cstheme="majorHAnsi"/>
          <w:i/>
          <w:iCs/>
          <w:szCs w:val="24"/>
          <w:lang w:val="en-US"/>
        </w:rPr>
        <w:t>“trợ</w:t>
      </w:r>
      <w:r>
        <w:rPr>
          <w:rFonts w:asciiTheme="majorHAnsi" w:eastAsia="Times New Roman" w:hAnsiTheme="majorHAnsi" w:cstheme="majorHAnsi"/>
          <w:i/>
          <w:iCs/>
          <w:szCs w:val="24"/>
          <w:lang w:val="en-US"/>
        </w:rPr>
        <w:t xml:space="preserve"> giúp</w:t>
      </w:r>
      <w:r w:rsidRPr="00CA5CFB">
        <w:rPr>
          <w:rFonts w:asciiTheme="majorHAnsi" w:eastAsia="Times New Roman" w:hAnsiTheme="majorHAnsi" w:cstheme="majorHAnsi"/>
          <w:i/>
          <w:iCs/>
          <w:szCs w:val="24"/>
          <w:lang w:val="en-US"/>
        </w:rPr>
        <w:t xml:space="preserve">” </w:t>
      </w:r>
      <w:r>
        <w:rPr>
          <w:rFonts w:asciiTheme="majorHAnsi" w:eastAsia="Times New Roman" w:hAnsiTheme="majorHAnsi" w:cstheme="majorHAnsi"/>
          <w:i/>
          <w:iCs/>
          <w:szCs w:val="24"/>
          <w:lang w:val="en-US"/>
        </w:rPr>
        <w:t>lẫn</w:t>
      </w:r>
      <w:r w:rsidRPr="00CA5CFB">
        <w:rPr>
          <w:rFonts w:asciiTheme="majorHAnsi" w:eastAsia="Times New Roman" w:hAnsiTheme="majorHAnsi" w:cstheme="majorHAnsi"/>
          <w:i/>
          <w:iCs/>
          <w:szCs w:val="24"/>
          <w:lang w:val="en-US"/>
        </w:rPr>
        <w:t xml:space="preserve"> nhau</w:t>
      </w:r>
      <w:r w:rsidRPr="00CA5CFB">
        <w:rPr>
          <w:rFonts w:asciiTheme="majorHAnsi" w:eastAsia="Times New Roman" w:hAnsiTheme="majorHAnsi" w:cstheme="majorHAnsi"/>
          <w:szCs w:val="24"/>
          <w:lang w:val="en-US"/>
        </w:rPr>
        <w:t xml:space="preserve">. Là con người có nghĩa là được mời gọi hiệp thông liên vị. </w:t>
      </w:r>
      <w:r>
        <w:rPr>
          <w:rFonts w:asciiTheme="majorHAnsi" w:eastAsia="Times New Roman" w:hAnsiTheme="majorHAnsi" w:cstheme="majorHAnsi"/>
          <w:szCs w:val="24"/>
          <w:lang w:val="en-US"/>
        </w:rPr>
        <w:t xml:space="preserve">Bản văn </w:t>
      </w:r>
      <w:r w:rsidRPr="00CA5CFB">
        <w:rPr>
          <w:rFonts w:asciiTheme="majorHAnsi" w:eastAsia="Times New Roman" w:hAnsiTheme="majorHAnsi" w:cstheme="majorHAnsi"/>
          <w:szCs w:val="24"/>
          <w:lang w:val="en-US"/>
        </w:rPr>
        <w:t xml:space="preserve">St 2,18-25 cho thấy </w:t>
      </w:r>
      <w:r>
        <w:rPr>
          <w:rFonts w:asciiTheme="majorHAnsi" w:eastAsia="Times New Roman" w:hAnsiTheme="majorHAnsi" w:cstheme="majorHAnsi"/>
          <w:szCs w:val="24"/>
          <w:lang w:val="en-US"/>
        </w:rPr>
        <w:t xml:space="preserve">rằng </w:t>
      </w:r>
      <w:r w:rsidRPr="00CA5CFB">
        <w:rPr>
          <w:rFonts w:asciiTheme="majorHAnsi" w:eastAsia="Times New Roman" w:hAnsiTheme="majorHAnsi" w:cstheme="majorHAnsi"/>
          <w:szCs w:val="24"/>
          <w:lang w:val="en-US"/>
        </w:rPr>
        <w:t>hôn nhân là chiều kích đầu tiên và</w:t>
      </w:r>
      <w:r>
        <w:rPr>
          <w:rFonts w:asciiTheme="majorHAnsi" w:eastAsia="Times New Roman" w:hAnsiTheme="majorHAnsi" w:cstheme="majorHAnsi"/>
          <w:szCs w:val="24"/>
          <w:lang w:val="en-US"/>
        </w:rPr>
        <w:t>, theo một nghĩa nào đó, là chiều kích</w:t>
      </w:r>
      <w:r w:rsidRPr="00CA5CFB">
        <w:rPr>
          <w:rFonts w:asciiTheme="majorHAnsi" w:eastAsia="Times New Roman" w:hAnsiTheme="majorHAnsi" w:cstheme="majorHAnsi"/>
          <w:szCs w:val="24"/>
          <w:lang w:val="en-US"/>
        </w:rPr>
        <w:t xml:space="preserve"> nền tảng cho ơn gọi này. Nhưng đó không phải là chiều kích duy nhất. T</w:t>
      </w:r>
      <w:r>
        <w:rPr>
          <w:rFonts w:asciiTheme="majorHAnsi" w:eastAsia="Times New Roman" w:hAnsiTheme="majorHAnsi" w:cstheme="majorHAnsi"/>
          <w:szCs w:val="24"/>
          <w:lang w:val="en-US"/>
        </w:rPr>
        <w:t xml:space="preserve">oàn bộ </w:t>
      </w:r>
      <w:r w:rsidRPr="00CA5CFB">
        <w:rPr>
          <w:rFonts w:asciiTheme="majorHAnsi" w:eastAsia="Times New Roman" w:hAnsiTheme="majorHAnsi" w:cstheme="majorHAnsi"/>
          <w:szCs w:val="24"/>
          <w:lang w:val="en-US"/>
        </w:rPr>
        <w:t>lịch sử nhân loại tr</w:t>
      </w:r>
      <w:r>
        <w:rPr>
          <w:rFonts w:asciiTheme="majorHAnsi" w:eastAsia="Times New Roman" w:hAnsiTheme="majorHAnsi" w:cstheme="majorHAnsi"/>
          <w:szCs w:val="24"/>
          <w:lang w:val="en-US"/>
        </w:rPr>
        <w:t xml:space="preserve">ải ra bên </w:t>
      </w:r>
      <w:r w:rsidRPr="00CA5CFB">
        <w:rPr>
          <w:rFonts w:asciiTheme="majorHAnsi" w:eastAsia="Times New Roman" w:hAnsiTheme="majorHAnsi" w:cstheme="majorHAnsi"/>
          <w:szCs w:val="24"/>
          <w:lang w:val="en-US"/>
        </w:rPr>
        <w:t>trong</w:t>
      </w:r>
      <w:r>
        <w:rPr>
          <w:rFonts w:asciiTheme="majorHAnsi" w:eastAsia="Times New Roman" w:hAnsiTheme="majorHAnsi" w:cstheme="majorHAnsi"/>
          <w:szCs w:val="24"/>
          <w:lang w:val="en-US"/>
        </w:rPr>
        <w:t xml:space="preserve"> bối cảnh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 xml:space="preserve">tiếng </w:t>
      </w:r>
      <w:r w:rsidRPr="00CA5CFB">
        <w:rPr>
          <w:rFonts w:asciiTheme="majorHAnsi" w:eastAsia="Times New Roman" w:hAnsiTheme="majorHAnsi" w:cstheme="majorHAnsi"/>
          <w:szCs w:val="24"/>
          <w:lang w:val="en-US"/>
        </w:rPr>
        <w:t xml:space="preserve">gọi này. </w:t>
      </w:r>
      <w:r>
        <w:rPr>
          <w:rFonts w:asciiTheme="majorHAnsi" w:eastAsia="Times New Roman" w:hAnsiTheme="majorHAnsi" w:cstheme="majorHAnsi"/>
          <w:szCs w:val="24"/>
          <w:lang w:val="en-US"/>
        </w:rPr>
        <w:t>Trong lịch sử đó, d</w:t>
      </w:r>
      <w:r w:rsidRPr="00CA5CFB">
        <w:rPr>
          <w:rFonts w:asciiTheme="majorHAnsi" w:eastAsia="Times New Roman" w:hAnsiTheme="majorHAnsi" w:cstheme="majorHAnsi"/>
          <w:szCs w:val="24"/>
          <w:lang w:val="en-US"/>
        </w:rPr>
        <w:t>ựa trên nguyên tắc</w:t>
      </w:r>
      <w:r>
        <w:rPr>
          <w:rFonts w:asciiTheme="majorHAnsi" w:eastAsia="Times New Roman" w:hAnsiTheme="majorHAnsi" w:cstheme="majorHAnsi"/>
          <w:szCs w:val="24"/>
          <w:lang w:val="en-US"/>
        </w:rPr>
        <w:t xml:space="preserve"> hiện hữu “cho” nhau, cho kẻ khác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sự “hiệp thông” liên vị</w:t>
      </w:r>
      <w:r>
        <w:rPr>
          <w:rFonts w:asciiTheme="majorHAnsi" w:eastAsia="Times New Roman" w:hAnsiTheme="majorHAnsi" w:cstheme="majorHAnsi"/>
          <w:szCs w:val="24"/>
          <w:lang w:val="en-US"/>
        </w:rPr>
        <w:t xml:space="preserve">, sẽ phát triển giữa chính nhân tính, phù hợp với ý định Thiên Chúa, sự hòa nhập </w:t>
      </w:r>
      <w:r w:rsidRPr="00195B78">
        <w:rPr>
          <w:rFonts w:asciiTheme="majorHAnsi" w:eastAsia="Times New Roman" w:hAnsiTheme="majorHAnsi" w:cstheme="majorHAnsi"/>
          <w:i/>
          <w:iCs/>
          <w:szCs w:val="24"/>
          <w:lang w:val="en-US"/>
        </w:rPr>
        <w:t>của cái “thuộc nam tính” và cái “thuộc nữ tính”</w:t>
      </w:r>
      <w:r w:rsidRPr="00CA5CFB">
        <w:rPr>
          <w:rFonts w:asciiTheme="majorHAnsi" w:eastAsia="Times New Roman" w:hAnsiTheme="majorHAnsi" w:cstheme="majorHAnsi"/>
          <w:szCs w:val="24"/>
          <w:lang w:val="en-US"/>
        </w:rPr>
        <w:t xml:space="preserve">. Các bản văn Kinh Thánh, </w:t>
      </w:r>
      <w:r>
        <w:rPr>
          <w:rFonts w:asciiTheme="majorHAnsi" w:eastAsia="Times New Roman" w:hAnsiTheme="majorHAnsi" w:cstheme="majorHAnsi"/>
          <w:szCs w:val="24"/>
          <w:lang w:val="en-US"/>
        </w:rPr>
        <w:t xml:space="preserve">từ </w:t>
      </w:r>
      <w:r w:rsidRPr="00CA5CFB">
        <w:rPr>
          <w:rFonts w:asciiTheme="majorHAnsi" w:eastAsia="Times New Roman" w:hAnsiTheme="majorHAnsi" w:cstheme="majorHAnsi"/>
          <w:szCs w:val="24"/>
          <w:lang w:val="en-US"/>
        </w:rPr>
        <w:t>Sáng Thế</w:t>
      </w:r>
      <w:r>
        <w:rPr>
          <w:rFonts w:asciiTheme="majorHAnsi" w:eastAsia="Times New Roman" w:hAnsiTheme="majorHAnsi" w:cstheme="majorHAnsi"/>
          <w:szCs w:val="24"/>
          <w:lang w:val="en-US"/>
        </w:rPr>
        <w:t xml:space="preserve"> trở đi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thường xuyên </w:t>
      </w:r>
      <w:r w:rsidRPr="00CA5CFB">
        <w:rPr>
          <w:rFonts w:asciiTheme="majorHAnsi" w:eastAsia="Times New Roman" w:hAnsiTheme="majorHAnsi" w:cstheme="majorHAnsi"/>
          <w:szCs w:val="24"/>
          <w:lang w:val="en-US"/>
        </w:rPr>
        <w:t>giúp chúng ta khám phá m</w:t>
      </w:r>
      <w:r>
        <w:rPr>
          <w:rFonts w:asciiTheme="majorHAnsi" w:eastAsia="Times New Roman" w:hAnsiTheme="majorHAnsi" w:cstheme="majorHAnsi"/>
          <w:szCs w:val="24"/>
          <w:lang w:val="en-US"/>
        </w:rPr>
        <w:t xml:space="preserve">ảnh đất trong đó sự thật về </w:t>
      </w:r>
      <w:r w:rsidRPr="00CA5CFB">
        <w:rPr>
          <w:rFonts w:asciiTheme="majorHAnsi" w:eastAsia="Times New Roman" w:hAnsiTheme="majorHAnsi" w:cstheme="majorHAnsi"/>
          <w:szCs w:val="24"/>
          <w:lang w:val="en-US"/>
        </w:rPr>
        <w:t xml:space="preserve">con người </w:t>
      </w:r>
      <w:r>
        <w:rPr>
          <w:rFonts w:asciiTheme="majorHAnsi" w:eastAsia="Times New Roman" w:hAnsiTheme="majorHAnsi" w:cstheme="majorHAnsi"/>
          <w:szCs w:val="24"/>
          <w:lang w:val="en-US"/>
        </w:rPr>
        <w:t xml:space="preserve">cắm rễ, </w:t>
      </w:r>
      <w:r w:rsidRPr="00CA5CFB">
        <w:rPr>
          <w:rFonts w:asciiTheme="majorHAnsi" w:eastAsia="Times New Roman" w:hAnsiTheme="majorHAnsi" w:cstheme="majorHAnsi"/>
          <w:szCs w:val="24"/>
          <w:lang w:val="en-US"/>
        </w:rPr>
        <w:t>m</w:t>
      </w:r>
      <w:r>
        <w:rPr>
          <w:rFonts w:asciiTheme="majorHAnsi" w:eastAsia="Times New Roman" w:hAnsiTheme="majorHAnsi" w:cstheme="majorHAnsi"/>
          <w:szCs w:val="24"/>
          <w:lang w:val="en-US"/>
        </w:rPr>
        <w:t xml:space="preserve">ảnh đất </w:t>
      </w:r>
      <w:r w:rsidRPr="00CA5CFB">
        <w:rPr>
          <w:rFonts w:asciiTheme="majorHAnsi" w:eastAsia="Times New Roman" w:hAnsiTheme="majorHAnsi" w:cstheme="majorHAnsi"/>
          <w:szCs w:val="24"/>
          <w:lang w:val="en-US"/>
        </w:rPr>
        <w:t>vững ch</w:t>
      </w:r>
      <w:r>
        <w:rPr>
          <w:rFonts w:asciiTheme="majorHAnsi" w:eastAsia="Times New Roman" w:hAnsiTheme="majorHAnsi" w:cstheme="majorHAnsi"/>
          <w:szCs w:val="24"/>
          <w:lang w:val="en-US"/>
        </w:rPr>
        <w:t xml:space="preserve">ãi </w:t>
      </w:r>
      <w:r w:rsidRPr="00CA5CFB">
        <w:rPr>
          <w:rFonts w:asciiTheme="majorHAnsi" w:eastAsia="Times New Roman" w:hAnsiTheme="majorHAnsi" w:cstheme="majorHAnsi"/>
          <w:szCs w:val="24"/>
          <w:lang w:val="en-US"/>
        </w:rPr>
        <w:t xml:space="preserve">và bất </w:t>
      </w:r>
      <w:r>
        <w:rPr>
          <w:rFonts w:asciiTheme="majorHAnsi" w:eastAsia="Times New Roman" w:hAnsiTheme="majorHAnsi" w:cstheme="majorHAnsi"/>
          <w:szCs w:val="24"/>
          <w:lang w:val="en-US"/>
        </w:rPr>
        <w:t xml:space="preserve">khả xâm phạm </w:t>
      </w:r>
      <w:r w:rsidRPr="00CA5CFB">
        <w:rPr>
          <w:rFonts w:asciiTheme="majorHAnsi" w:eastAsia="Times New Roman" w:hAnsiTheme="majorHAnsi" w:cstheme="majorHAnsi"/>
          <w:szCs w:val="24"/>
          <w:lang w:val="en-US"/>
        </w:rPr>
        <w:t xml:space="preserve">giữa biết bao đổi thay </w:t>
      </w:r>
      <w:r>
        <w:rPr>
          <w:rFonts w:asciiTheme="majorHAnsi" w:eastAsia="Times New Roman" w:hAnsiTheme="majorHAnsi" w:cstheme="majorHAnsi"/>
          <w:szCs w:val="24"/>
          <w:lang w:val="en-US"/>
        </w:rPr>
        <w:t xml:space="preserve">của cuộc sống con </w:t>
      </w:r>
      <w:r w:rsidRPr="00CA5CFB">
        <w:rPr>
          <w:rFonts w:asciiTheme="majorHAnsi" w:eastAsia="Times New Roman" w:hAnsiTheme="majorHAnsi" w:cstheme="majorHAnsi"/>
          <w:szCs w:val="24"/>
          <w:lang w:val="en-US"/>
        </w:rPr>
        <w:t>người.</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Chân lý </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xml:space="preserve"> cũng liên hệ đến </w:t>
      </w:r>
      <w:r w:rsidRPr="00CA5CFB">
        <w:rPr>
          <w:rFonts w:asciiTheme="majorHAnsi" w:eastAsia="Times New Roman" w:hAnsiTheme="majorHAnsi" w:cstheme="majorHAnsi"/>
          <w:i/>
          <w:iCs/>
          <w:szCs w:val="24"/>
          <w:lang w:val="en-US"/>
        </w:rPr>
        <w:t>lịch sử cứu độ</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Về đ</w:t>
      </w:r>
      <w:r w:rsidRPr="00CA5CFB">
        <w:rPr>
          <w:rFonts w:asciiTheme="majorHAnsi" w:eastAsia="Times New Roman" w:hAnsiTheme="majorHAnsi" w:cstheme="majorHAnsi"/>
          <w:szCs w:val="24"/>
          <w:lang w:val="en-US"/>
        </w:rPr>
        <w:t>iều này</w:t>
      </w:r>
      <w:r>
        <w:rPr>
          <w:rFonts w:asciiTheme="majorHAnsi" w:eastAsia="Times New Roman" w:hAnsiTheme="majorHAnsi" w:cstheme="majorHAnsi"/>
          <w:szCs w:val="24"/>
          <w:lang w:val="en-US"/>
        </w:rPr>
        <w:t xml:space="preserve">, một tuyên bố của </w:t>
      </w:r>
      <w:r w:rsidRPr="00CA5CFB">
        <w:rPr>
          <w:rFonts w:asciiTheme="majorHAnsi" w:eastAsia="Times New Roman" w:hAnsiTheme="majorHAnsi" w:cstheme="majorHAnsi"/>
          <w:szCs w:val="24"/>
          <w:lang w:val="en-US"/>
        </w:rPr>
        <w:t xml:space="preserve">Công đồng Vaticanô II </w:t>
      </w:r>
      <w:r>
        <w:rPr>
          <w:rFonts w:asciiTheme="majorHAnsi" w:eastAsia="Times New Roman" w:hAnsiTheme="majorHAnsi" w:cstheme="majorHAnsi"/>
          <w:szCs w:val="24"/>
          <w:lang w:val="en-US"/>
        </w:rPr>
        <w:t xml:space="preserve">có ý nghĩa đặc biệt. Nơi </w:t>
      </w:r>
      <w:r w:rsidRPr="00CA5CFB">
        <w:rPr>
          <w:rFonts w:asciiTheme="majorHAnsi" w:eastAsia="Times New Roman" w:hAnsiTheme="majorHAnsi" w:cstheme="majorHAnsi"/>
          <w:szCs w:val="24"/>
          <w:lang w:val="en-US"/>
        </w:rPr>
        <w:t xml:space="preserve">chương “Cộng đồng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hân loại” trong Hiến chế mục vụ </w:t>
      </w:r>
      <w:r w:rsidRPr="00CA5CFB">
        <w:rPr>
          <w:rFonts w:asciiTheme="majorHAnsi" w:eastAsia="Times New Roman" w:hAnsiTheme="majorHAnsi" w:cstheme="majorHAnsi"/>
          <w:i/>
          <w:iCs/>
          <w:szCs w:val="24"/>
          <w:lang w:val="en-US"/>
        </w:rPr>
        <w:t>Gaudium et Spes</w:t>
      </w:r>
      <w:r>
        <w:rPr>
          <w:rFonts w:asciiTheme="majorHAnsi" w:eastAsia="Times New Roman" w:hAnsiTheme="majorHAnsi" w:cstheme="majorHAnsi"/>
          <w:i/>
          <w:iCs/>
          <w:szCs w:val="24"/>
          <w:lang w:val="en-US"/>
        </w:rPr>
        <w:t xml:space="preserve">, </w:t>
      </w:r>
      <w:r w:rsidRPr="0016470E">
        <w:rPr>
          <w:rFonts w:asciiTheme="majorHAnsi" w:eastAsia="Times New Roman" w:hAnsiTheme="majorHAnsi" w:cstheme="majorHAnsi"/>
          <w:szCs w:val="24"/>
          <w:lang w:val="en-US"/>
        </w:rPr>
        <w:t>chúng ta đọc thấy</w:t>
      </w:r>
      <w:r w:rsidRPr="00CA5CFB">
        <w:rPr>
          <w:rFonts w:asciiTheme="majorHAnsi" w:eastAsia="Times New Roman" w:hAnsiTheme="majorHAnsi" w:cstheme="majorHAnsi"/>
          <w:szCs w:val="24"/>
          <w:lang w:val="en-US"/>
        </w:rPr>
        <w:t xml:space="preserve">: “Khi cầu nguyện với Chúa Cha: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Xin cho </w:t>
      </w:r>
      <w:r>
        <w:rPr>
          <w:rFonts w:asciiTheme="majorHAnsi" w:eastAsia="Times New Roman" w:hAnsiTheme="majorHAnsi" w:cstheme="majorHAnsi"/>
          <w:szCs w:val="24"/>
          <w:lang w:val="en-US"/>
        </w:rPr>
        <w:t xml:space="preserve">tất cả </w:t>
      </w:r>
      <w:r w:rsidRPr="00CA5CFB">
        <w:rPr>
          <w:rFonts w:asciiTheme="majorHAnsi" w:eastAsia="Times New Roman" w:hAnsiTheme="majorHAnsi" w:cstheme="majorHAnsi"/>
          <w:szCs w:val="24"/>
          <w:lang w:val="en-US"/>
        </w:rPr>
        <w:t>nên một… như chúng ta là một</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(Ga 17,21-22), Chúa Giêsu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mở ra những viễn tượng </w:t>
      </w:r>
      <w:r>
        <w:rPr>
          <w:rFonts w:asciiTheme="majorHAnsi" w:eastAsia="Times New Roman" w:hAnsiTheme="majorHAnsi" w:cstheme="majorHAnsi"/>
          <w:szCs w:val="24"/>
          <w:lang w:val="en-US"/>
        </w:rPr>
        <w:t>vượt qua cả lý</w:t>
      </w:r>
      <w:r w:rsidRPr="00CA5CFB">
        <w:rPr>
          <w:rFonts w:asciiTheme="majorHAnsi" w:eastAsia="Times New Roman" w:hAnsiTheme="majorHAnsi" w:cstheme="majorHAnsi"/>
          <w:szCs w:val="24"/>
          <w:lang w:val="en-US"/>
        </w:rPr>
        <w:t xml:space="preserve"> trí con người</w:t>
      </w:r>
      <w:r>
        <w:rPr>
          <w:rFonts w:asciiTheme="majorHAnsi" w:eastAsia="Times New Roman" w:hAnsiTheme="majorHAnsi" w:cstheme="majorHAnsi"/>
          <w:szCs w:val="24"/>
          <w:lang w:val="en-US"/>
        </w:rPr>
        <w:t>, cho thấy có một nét</w:t>
      </w:r>
      <w:r w:rsidRPr="00CA5CFB">
        <w:rPr>
          <w:rFonts w:asciiTheme="majorHAnsi" w:eastAsia="Times New Roman" w:hAnsiTheme="majorHAnsi" w:cstheme="majorHAnsi"/>
          <w:szCs w:val="24"/>
          <w:lang w:val="en-US"/>
        </w:rPr>
        <w:t xml:space="preserve"> tương tự nào đó giữa sự hợp </w:t>
      </w:r>
      <w:r>
        <w:rPr>
          <w:rFonts w:asciiTheme="majorHAnsi" w:eastAsia="Times New Roman" w:hAnsiTheme="majorHAnsi" w:cstheme="majorHAnsi"/>
          <w:szCs w:val="24"/>
          <w:lang w:val="en-US"/>
        </w:rPr>
        <w:t xml:space="preserve">nhất </w:t>
      </w:r>
      <w:r w:rsidRPr="00CA5CFB">
        <w:rPr>
          <w:rFonts w:asciiTheme="majorHAnsi" w:eastAsia="Times New Roman" w:hAnsiTheme="majorHAnsi" w:cstheme="majorHAnsi"/>
          <w:szCs w:val="24"/>
          <w:lang w:val="en-US"/>
        </w:rPr>
        <w:t xml:space="preserve">của Ba Ngôi Thiên Chúa với sự hợp </w:t>
      </w:r>
      <w:r>
        <w:rPr>
          <w:rFonts w:asciiTheme="majorHAnsi" w:eastAsia="Times New Roman" w:hAnsiTheme="majorHAnsi" w:cstheme="majorHAnsi"/>
          <w:szCs w:val="24"/>
          <w:lang w:val="en-US"/>
        </w:rPr>
        <w:t xml:space="preserve">nhất </w:t>
      </w:r>
      <w:r w:rsidRPr="00CA5CFB">
        <w:rPr>
          <w:rFonts w:asciiTheme="majorHAnsi" w:eastAsia="Times New Roman" w:hAnsiTheme="majorHAnsi" w:cstheme="majorHAnsi"/>
          <w:szCs w:val="24"/>
          <w:lang w:val="en-US"/>
        </w:rPr>
        <w:t xml:space="preserve">của các con cái </w:t>
      </w:r>
      <w:r>
        <w:rPr>
          <w:rFonts w:asciiTheme="majorHAnsi" w:eastAsia="Times New Roman" w:hAnsiTheme="majorHAnsi" w:cstheme="majorHAnsi"/>
          <w:szCs w:val="24"/>
          <w:lang w:val="en-US"/>
        </w:rPr>
        <w:t xml:space="preserve">Thiên </w:t>
      </w:r>
      <w:r w:rsidRPr="00CA5CFB">
        <w:rPr>
          <w:rFonts w:asciiTheme="majorHAnsi" w:eastAsia="Times New Roman" w:hAnsiTheme="majorHAnsi" w:cstheme="majorHAnsi"/>
          <w:szCs w:val="24"/>
          <w:lang w:val="en-US"/>
        </w:rPr>
        <w:t xml:space="preserve">Chúa trong chân lý và </w:t>
      </w:r>
      <w:r>
        <w:rPr>
          <w:rFonts w:asciiTheme="majorHAnsi" w:eastAsia="Times New Roman" w:hAnsiTheme="majorHAnsi" w:cstheme="majorHAnsi"/>
          <w:szCs w:val="24"/>
          <w:lang w:val="en-US"/>
        </w:rPr>
        <w:t>tình yêu</w:t>
      </w:r>
      <w:r w:rsidRPr="00CA5CFB">
        <w:rPr>
          <w:rFonts w:asciiTheme="majorHAnsi" w:eastAsia="Times New Roman" w:hAnsiTheme="majorHAnsi" w:cstheme="majorHAnsi"/>
          <w:szCs w:val="24"/>
          <w:lang w:val="en-US"/>
        </w:rPr>
        <w:t xml:space="preserve">. Sự tương tự này cho thấy con người, tạo </w:t>
      </w:r>
      <w:r>
        <w:rPr>
          <w:rFonts w:asciiTheme="majorHAnsi" w:eastAsia="Times New Roman" w:hAnsiTheme="majorHAnsi" w:cstheme="majorHAnsi"/>
          <w:szCs w:val="24"/>
          <w:lang w:val="en-US"/>
        </w:rPr>
        <w:t xml:space="preserve">vật </w:t>
      </w:r>
      <w:r w:rsidRPr="00CA5CFB">
        <w:rPr>
          <w:rFonts w:asciiTheme="majorHAnsi" w:eastAsia="Times New Roman" w:hAnsiTheme="majorHAnsi" w:cstheme="majorHAnsi"/>
          <w:szCs w:val="24"/>
          <w:lang w:val="en-US"/>
        </w:rPr>
        <w:t xml:space="preserve">duy nhất ở trần </w:t>
      </w:r>
      <w:r w:rsidRPr="00CA5CFB">
        <w:rPr>
          <w:rFonts w:asciiTheme="majorHAnsi" w:eastAsia="Times New Roman" w:hAnsiTheme="majorHAnsi" w:cstheme="majorHAnsi"/>
          <w:szCs w:val="24"/>
          <w:lang w:val="en-US"/>
        </w:rPr>
        <w:lastRenderedPageBreak/>
        <w:t xml:space="preserve">gian được Thiên Chúa dựng nên vì chính họ, </w:t>
      </w:r>
      <w:r>
        <w:rPr>
          <w:rFonts w:asciiTheme="majorHAnsi" w:eastAsia="Times New Roman" w:hAnsiTheme="majorHAnsi" w:cstheme="majorHAnsi"/>
          <w:szCs w:val="24"/>
          <w:lang w:val="en-US"/>
        </w:rPr>
        <w:t xml:space="preserve">và họ </w:t>
      </w:r>
      <w:r w:rsidRPr="00CA5CFB">
        <w:rPr>
          <w:rFonts w:asciiTheme="majorHAnsi" w:eastAsia="Times New Roman" w:hAnsiTheme="majorHAnsi" w:cstheme="majorHAnsi"/>
          <w:szCs w:val="24"/>
          <w:lang w:val="en-US"/>
        </w:rPr>
        <w:t xml:space="preserve">chỉ có thể gặp lại bản thân </w:t>
      </w:r>
      <w:r>
        <w:rPr>
          <w:rFonts w:asciiTheme="majorHAnsi" w:eastAsia="Times New Roman" w:hAnsiTheme="majorHAnsi" w:cstheme="majorHAnsi"/>
          <w:szCs w:val="24"/>
          <w:lang w:val="en-US"/>
        </w:rPr>
        <w:t>khi chân</w:t>
      </w:r>
      <w:r w:rsidRPr="00CA5CFB">
        <w:rPr>
          <w:rFonts w:asciiTheme="majorHAnsi" w:eastAsia="Times New Roman" w:hAnsiTheme="majorHAnsi" w:cstheme="majorHAnsi"/>
          <w:szCs w:val="24"/>
          <w:lang w:val="en-US"/>
        </w:rPr>
        <w:t xml:space="preserve"> thành </w:t>
      </w:r>
      <w:r>
        <w:rPr>
          <w:rFonts w:asciiTheme="majorHAnsi" w:eastAsia="Times New Roman" w:hAnsiTheme="majorHAnsi" w:cstheme="majorHAnsi"/>
          <w:szCs w:val="24"/>
          <w:lang w:val="en-US"/>
        </w:rPr>
        <w:t>trao ban chính mình</w:t>
      </w:r>
      <w:r w:rsidRPr="00CA5CFB">
        <w:rPr>
          <w:rFonts w:asciiTheme="majorHAnsi" w:eastAsia="Times New Roman" w:hAnsiTheme="majorHAnsi" w:cstheme="majorHAnsi"/>
          <w:szCs w:val="24"/>
          <w:lang w:val="en-US"/>
        </w:rPr>
        <w:t>” [26].</w:t>
      </w:r>
      <w:r w:rsidRPr="00C52161">
        <w:rPr>
          <w:rFonts w:ascii="Arial" w:hAnsi="Arial" w:cs="Arial"/>
          <w:color w:val="333333"/>
          <w:sz w:val="33"/>
          <w:szCs w:val="33"/>
          <w:shd w:val="clear" w:color="auto" w:fill="FFFFFF"/>
        </w:rPr>
        <w:t xml:space="preserve"> </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Với những lời </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xml:space="preserve">, bản văn Công đồng </w:t>
      </w:r>
      <w:r>
        <w:rPr>
          <w:rFonts w:asciiTheme="majorHAnsi" w:eastAsia="Times New Roman" w:hAnsiTheme="majorHAnsi" w:cstheme="majorHAnsi"/>
          <w:szCs w:val="24"/>
          <w:lang w:val="en-US"/>
        </w:rPr>
        <w:t xml:space="preserve">đưa ra một bảng </w:t>
      </w:r>
      <w:r w:rsidRPr="00CA5CFB">
        <w:rPr>
          <w:rFonts w:asciiTheme="majorHAnsi" w:eastAsia="Times New Roman" w:hAnsiTheme="majorHAnsi" w:cstheme="majorHAnsi"/>
          <w:szCs w:val="24"/>
          <w:lang w:val="en-US"/>
        </w:rPr>
        <w:t>t</w:t>
      </w:r>
      <w:r>
        <w:rPr>
          <w:rFonts w:asciiTheme="majorHAnsi" w:eastAsia="Times New Roman" w:hAnsiTheme="majorHAnsi" w:cstheme="majorHAnsi"/>
          <w:szCs w:val="24"/>
          <w:lang w:val="en-US"/>
        </w:rPr>
        <w:t xml:space="preserve">óm tắt toàn bộ </w:t>
      </w:r>
      <w:r w:rsidRPr="00CA5CFB">
        <w:rPr>
          <w:rFonts w:asciiTheme="majorHAnsi" w:eastAsia="Times New Roman" w:hAnsiTheme="majorHAnsi" w:cstheme="majorHAnsi"/>
          <w:szCs w:val="24"/>
          <w:lang w:val="en-US"/>
        </w:rPr>
        <w:t xml:space="preserve">chân lý về người nam và người nữ – một chân lý đã được </w:t>
      </w:r>
      <w:r>
        <w:rPr>
          <w:rFonts w:asciiTheme="majorHAnsi" w:eastAsia="Times New Roman" w:hAnsiTheme="majorHAnsi" w:cstheme="majorHAnsi"/>
          <w:szCs w:val="24"/>
          <w:lang w:val="en-US"/>
        </w:rPr>
        <w:t xml:space="preserve">phác thảo </w:t>
      </w:r>
      <w:r w:rsidRPr="00CA5CFB">
        <w:rPr>
          <w:rFonts w:asciiTheme="majorHAnsi" w:eastAsia="Times New Roman" w:hAnsiTheme="majorHAnsi" w:cstheme="majorHAnsi"/>
          <w:szCs w:val="24"/>
          <w:lang w:val="en-US"/>
        </w:rPr>
        <w:t xml:space="preserve">trong những chương đầu của sách Sáng Thế </w:t>
      </w:r>
      <w:r>
        <w:rPr>
          <w:rFonts w:asciiTheme="majorHAnsi" w:eastAsia="Times New Roman" w:hAnsiTheme="majorHAnsi" w:cstheme="majorHAnsi"/>
          <w:szCs w:val="24"/>
          <w:lang w:val="en-US"/>
        </w:rPr>
        <w:t xml:space="preserve">rồi, và là </w:t>
      </w:r>
      <w:r w:rsidRPr="00CA5CFB">
        <w:rPr>
          <w:rFonts w:asciiTheme="majorHAnsi" w:eastAsia="Times New Roman" w:hAnsiTheme="majorHAnsi" w:cstheme="majorHAnsi"/>
          <w:szCs w:val="24"/>
          <w:lang w:val="en-US"/>
        </w:rPr>
        <w:t xml:space="preserve">nền tảng </w:t>
      </w:r>
      <w:r>
        <w:rPr>
          <w:rFonts w:asciiTheme="majorHAnsi" w:eastAsia="Times New Roman" w:hAnsiTheme="majorHAnsi" w:cstheme="majorHAnsi"/>
          <w:szCs w:val="24"/>
          <w:lang w:val="en-US"/>
        </w:rPr>
        <w:t xml:space="preserve">cấu trúc của </w:t>
      </w:r>
      <w:r w:rsidRPr="00CA5CFB">
        <w:rPr>
          <w:rFonts w:asciiTheme="majorHAnsi" w:eastAsia="Times New Roman" w:hAnsiTheme="majorHAnsi" w:cstheme="majorHAnsi"/>
          <w:szCs w:val="24"/>
          <w:lang w:val="en-US"/>
        </w:rPr>
        <w:t xml:space="preserve">khoa nhân học Thánh Kinh và </w:t>
      </w:r>
      <w:r>
        <w:rPr>
          <w:rFonts w:asciiTheme="majorHAnsi" w:eastAsia="Times New Roman" w:hAnsiTheme="majorHAnsi" w:cstheme="majorHAnsi"/>
          <w:szCs w:val="24"/>
          <w:lang w:val="en-US"/>
        </w:rPr>
        <w:t xml:space="preserve">nhân học </w:t>
      </w:r>
      <w:r w:rsidRPr="00CA5CFB">
        <w:rPr>
          <w:rFonts w:asciiTheme="majorHAnsi" w:eastAsia="Times New Roman" w:hAnsiTheme="majorHAnsi" w:cstheme="majorHAnsi"/>
          <w:szCs w:val="24"/>
          <w:lang w:val="en-US"/>
        </w:rPr>
        <w:t xml:space="preserve">Kitô giáo. </w:t>
      </w:r>
      <w:r w:rsidRPr="003840AD">
        <w:rPr>
          <w:rFonts w:asciiTheme="majorHAnsi" w:eastAsia="Times New Roman" w:hAnsiTheme="majorHAnsi" w:cstheme="majorHAnsi"/>
          <w:i/>
          <w:iCs/>
          <w:szCs w:val="24"/>
          <w:lang w:val="en-US"/>
        </w:rPr>
        <w:t>Con người</w:t>
      </w:r>
      <w:r w:rsidRPr="00CA5CFB">
        <w:rPr>
          <w:rFonts w:asciiTheme="majorHAnsi" w:eastAsia="Times New Roman" w:hAnsiTheme="majorHAnsi" w:cstheme="majorHAnsi"/>
          <w:szCs w:val="24"/>
          <w:lang w:val="en-US"/>
        </w:rPr>
        <w:t xml:space="preserve"> – </w:t>
      </w:r>
      <w:r>
        <w:rPr>
          <w:rFonts w:asciiTheme="majorHAnsi" w:eastAsia="Times New Roman" w:hAnsiTheme="majorHAnsi" w:cstheme="majorHAnsi"/>
          <w:szCs w:val="24"/>
          <w:lang w:val="en-US"/>
        </w:rPr>
        <w:t xml:space="preserve">dù </w:t>
      </w:r>
      <w:r w:rsidRPr="00CA5CFB">
        <w:rPr>
          <w:rFonts w:asciiTheme="majorHAnsi" w:eastAsia="Times New Roman" w:hAnsiTheme="majorHAnsi" w:cstheme="majorHAnsi"/>
          <w:szCs w:val="24"/>
          <w:lang w:val="en-US"/>
        </w:rPr>
        <w:t xml:space="preserve">nam </w:t>
      </w:r>
      <w:r>
        <w:rPr>
          <w:rFonts w:asciiTheme="majorHAnsi" w:eastAsia="Times New Roman" w:hAnsiTheme="majorHAnsi" w:cstheme="majorHAnsi"/>
          <w:szCs w:val="24"/>
          <w:lang w:val="en-US"/>
        </w:rPr>
        <w:t>hay</w:t>
      </w:r>
      <w:r w:rsidRPr="00CA5CFB">
        <w:rPr>
          <w:rFonts w:asciiTheme="majorHAnsi" w:eastAsia="Times New Roman" w:hAnsiTheme="majorHAnsi" w:cstheme="majorHAnsi"/>
          <w:szCs w:val="24"/>
          <w:lang w:val="en-US"/>
        </w:rPr>
        <w:t xml:space="preserve"> nữ – </w:t>
      </w:r>
      <w:r w:rsidRPr="00C52161">
        <w:rPr>
          <w:rFonts w:asciiTheme="majorHAnsi" w:eastAsia="Times New Roman" w:hAnsiTheme="majorHAnsi" w:cstheme="majorHAnsi"/>
          <w:i/>
          <w:iCs/>
          <w:szCs w:val="24"/>
          <w:lang w:val="en-US"/>
        </w:rPr>
        <w:t>là hữu thể duy nhất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 xml:space="preserve">giữa các thụ tạo </w:t>
      </w:r>
      <w:r w:rsidRPr="002A1D20">
        <w:rPr>
          <w:rFonts w:asciiTheme="majorHAnsi" w:eastAsia="Times New Roman" w:hAnsiTheme="majorHAnsi" w:cstheme="majorHAnsi"/>
          <w:szCs w:val="24"/>
          <w:lang w:val="en-US"/>
        </w:rPr>
        <w:t>của thế giới hữu hình</w:t>
      </w:r>
      <w:r>
        <w:rPr>
          <w:rFonts w:asciiTheme="majorHAnsi" w:eastAsia="Times New Roman" w:hAnsiTheme="majorHAnsi" w:cstheme="majorHAnsi"/>
          <w:i/>
          <w:iCs/>
          <w:szCs w:val="24"/>
          <w:lang w:val="en-US"/>
        </w:rPr>
        <w:t xml:space="preserve"> mà </w:t>
      </w:r>
      <w:r w:rsidRPr="00CA5CFB">
        <w:rPr>
          <w:rFonts w:asciiTheme="majorHAnsi" w:eastAsia="Times New Roman" w:hAnsiTheme="majorHAnsi" w:cstheme="majorHAnsi"/>
          <w:i/>
          <w:iCs/>
          <w:szCs w:val="24"/>
          <w:lang w:val="en-US"/>
        </w:rPr>
        <w:t xml:space="preserve">Thiên Chúa </w:t>
      </w:r>
      <w:r>
        <w:rPr>
          <w:rFonts w:asciiTheme="majorHAnsi" w:eastAsia="Times New Roman" w:hAnsiTheme="majorHAnsi" w:cstheme="majorHAnsi"/>
          <w:i/>
          <w:iCs/>
          <w:szCs w:val="24"/>
          <w:lang w:val="en-US"/>
        </w:rPr>
        <w:t xml:space="preserve">“đã muốn </w:t>
      </w:r>
      <w:r w:rsidRPr="00CA5CFB">
        <w:rPr>
          <w:rFonts w:asciiTheme="majorHAnsi" w:eastAsia="Times New Roman" w:hAnsiTheme="majorHAnsi" w:cstheme="majorHAnsi"/>
          <w:i/>
          <w:iCs/>
          <w:szCs w:val="24"/>
          <w:lang w:val="en-US"/>
        </w:rPr>
        <w:t xml:space="preserve">dựng nên </w:t>
      </w:r>
      <w:r>
        <w:rPr>
          <w:rFonts w:asciiTheme="majorHAnsi" w:eastAsia="Times New Roman" w:hAnsiTheme="majorHAnsi" w:cstheme="majorHAnsi"/>
          <w:i/>
          <w:iCs/>
          <w:szCs w:val="24"/>
          <w:lang w:val="en-US"/>
        </w:rPr>
        <w:t xml:space="preserve">vì </w:t>
      </w:r>
      <w:r w:rsidRPr="00CA5CFB">
        <w:rPr>
          <w:rFonts w:asciiTheme="majorHAnsi" w:eastAsia="Times New Roman" w:hAnsiTheme="majorHAnsi" w:cstheme="majorHAnsi"/>
          <w:i/>
          <w:iCs/>
          <w:szCs w:val="24"/>
          <w:lang w:val="en-US"/>
        </w:rPr>
        <w:t>chính họ</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tạo vật này vì thế </w:t>
      </w:r>
      <w:r w:rsidRPr="00CA5CFB">
        <w:rPr>
          <w:rFonts w:asciiTheme="majorHAnsi" w:eastAsia="Times New Roman" w:hAnsiTheme="majorHAnsi" w:cstheme="majorHAnsi"/>
          <w:szCs w:val="24"/>
          <w:lang w:val="en-US"/>
        </w:rPr>
        <w:t>là một n</w:t>
      </w:r>
      <w:r>
        <w:rPr>
          <w:rFonts w:asciiTheme="majorHAnsi" w:eastAsia="Times New Roman" w:hAnsiTheme="majorHAnsi" w:cstheme="majorHAnsi"/>
          <w:szCs w:val="24"/>
          <w:lang w:val="en-US"/>
        </w:rPr>
        <w:t>gôi</w:t>
      </w:r>
      <w:r w:rsidRPr="00CA5CFB">
        <w:rPr>
          <w:rFonts w:asciiTheme="majorHAnsi" w:eastAsia="Times New Roman" w:hAnsiTheme="majorHAnsi" w:cstheme="majorHAnsi"/>
          <w:szCs w:val="24"/>
          <w:lang w:val="en-US"/>
        </w:rPr>
        <w:t xml:space="preserve"> vị. </w:t>
      </w:r>
      <w:r>
        <w:rPr>
          <w:rFonts w:asciiTheme="majorHAnsi" w:eastAsia="Times New Roman" w:hAnsiTheme="majorHAnsi" w:cstheme="majorHAnsi"/>
          <w:szCs w:val="24"/>
          <w:lang w:val="en-US"/>
        </w:rPr>
        <w:t xml:space="preserve">Làm một ngôi </w:t>
      </w:r>
      <w:r w:rsidRPr="00CA5CFB">
        <w:rPr>
          <w:rFonts w:asciiTheme="majorHAnsi" w:eastAsia="Times New Roman" w:hAnsiTheme="majorHAnsi" w:cstheme="majorHAnsi"/>
          <w:szCs w:val="24"/>
          <w:lang w:val="en-US"/>
        </w:rPr>
        <w:t xml:space="preserve">vị có nghĩa là hướng </w:t>
      </w:r>
      <w:r>
        <w:rPr>
          <w:rFonts w:asciiTheme="majorHAnsi" w:eastAsia="Times New Roman" w:hAnsiTheme="majorHAnsi" w:cstheme="majorHAnsi"/>
          <w:szCs w:val="24"/>
          <w:lang w:val="en-US"/>
        </w:rPr>
        <w:t xml:space="preserve">tới </w:t>
      </w:r>
      <w:r w:rsidRPr="00CA5CFB">
        <w:rPr>
          <w:rFonts w:asciiTheme="majorHAnsi" w:eastAsia="Times New Roman" w:hAnsiTheme="majorHAnsi" w:cstheme="majorHAnsi"/>
          <w:szCs w:val="24"/>
          <w:lang w:val="en-US"/>
        </w:rPr>
        <w:t>việc th</w:t>
      </w:r>
      <w:r>
        <w:rPr>
          <w:rFonts w:asciiTheme="majorHAnsi" w:eastAsia="Times New Roman" w:hAnsiTheme="majorHAnsi" w:cstheme="majorHAnsi"/>
          <w:szCs w:val="24"/>
          <w:lang w:val="en-US"/>
        </w:rPr>
        <w:t xml:space="preserve">ể </w:t>
      </w:r>
      <w:r w:rsidRPr="00CA5CFB">
        <w:rPr>
          <w:rFonts w:asciiTheme="majorHAnsi" w:eastAsia="Times New Roman" w:hAnsiTheme="majorHAnsi" w:cstheme="majorHAnsi"/>
          <w:szCs w:val="24"/>
          <w:lang w:val="en-US"/>
        </w:rPr>
        <w:t>hiện chính mình (bản văn Công đồng nói “</w:t>
      </w:r>
      <w:r>
        <w:rPr>
          <w:rFonts w:asciiTheme="majorHAnsi" w:eastAsia="Times New Roman" w:hAnsiTheme="majorHAnsi" w:cstheme="majorHAnsi"/>
          <w:szCs w:val="24"/>
          <w:lang w:val="en-US"/>
        </w:rPr>
        <w:t xml:space="preserve">khám phá </w:t>
      </w:r>
      <w:r w:rsidRPr="00CA5CFB">
        <w:rPr>
          <w:rFonts w:asciiTheme="majorHAnsi" w:eastAsia="Times New Roman" w:hAnsiTheme="majorHAnsi" w:cstheme="majorHAnsi"/>
          <w:szCs w:val="24"/>
          <w:lang w:val="en-US"/>
        </w:rPr>
        <w:t xml:space="preserve">chính mình”), điều </w:t>
      </w:r>
      <w:r>
        <w:rPr>
          <w:rFonts w:asciiTheme="majorHAnsi" w:eastAsia="Times New Roman" w:hAnsiTheme="majorHAnsi" w:cstheme="majorHAnsi"/>
          <w:szCs w:val="24"/>
          <w:lang w:val="en-US"/>
        </w:rPr>
        <w:t xml:space="preserve">này </w:t>
      </w:r>
      <w:r w:rsidRPr="00CA5CFB">
        <w:rPr>
          <w:rFonts w:asciiTheme="majorHAnsi" w:eastAsia="Times New Roman" w:hAnsiTheme="majorHAnsi" w:cstheme="majorHAnsi"/>
          <w:szCs w:val="24"/>
          <w:lang w:val="en-US"/>
        </w:rPr>
        <w:t xml:space="preserve">chỉ có thể </w:t>
      </w:r>
      <w:r>
        <w:rPr>
          <w:rFonts w:asciiTheme="majorHAnsi" w:eastAsia="Times New Roman" w:hAnsiTheme="majorHAnsi" w:cstheme="majorHAnsi"/>
          <w:szCs w:val="24"/>
          <w:lang w:val="en-US"/>
        </w:rPr>
        <w:t>thành tựu “</w:t>
      </w:r>
      <w:r>
        <w:rPr>
          <w:rFonts w:asciiTheme="majorHAnsi" w:eastAsia="Times New Roman" w:hAnsiTheme="majorHAnsi" w:cstheme="majorHAnsi"/>
          <w:i/>
          <w:iCs/>
          <w:szCs w:val="24"/>
          <w:lang w:val="en-US"/>
        </w:rPr>
        <w:t xml:space="preserve">bằng </w:t>
      </w:r>
      <w:r w:rsidRPr="003840AD">
        <w:rPr>
          <w:rFonts w:asciiTheme="majorHAnsi" w:eastAsia="Times New Roman" w:hAnsiTheme="majorHAnsi" w:cstheme="majorHAnsi"/>
          <w:i/>
          <w:iCs/>
          <w:szCs w:val="24"/>
          <w:lang w:val="en-US"/>
        </w:rPr>
        <w:t xml:space="preserve">việc </w:t>
      </w:r>
      <w:r>
        <w:rPr>
          <w:rFonts w:asciiTheme="majorHAnsi" w:eastAsia="Times New Roman" w:hAnsiTheme="majorHAnsi" w:cstheme="majorHAnsi"/>
          <w:i/>
          <w:iCs/>
          <w:szCs w:val="24"/>
          <w:lang w:val="en-US"/>
        </w:rPr>
        <w:t>thành thực hiến thân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ẫu </w:t>
      </w:r>
      <w:r>
        <w:rPr>
          <w:rFonts w:asciiTheme="majorHAnsi" w:eastAsia="Times New Roman" w:hAnsiTheme="majorHAnsi" w:cstheme="majorHAnsi"/>
          <w:szCs w:val="24"/>
          <w:lang w:val="en-US"/>
        </w:rPr>
        <w:t xml:space="preserve">hình </w:t>
      </w:r>
      <w:r w:rsidRPr="00CA5CFB">
        <w:rPr>
          <w:rFonts w:asciiTheme="majorHAnsi" w:eastAsia="Times New Roman" w:hAnsiTheme="majorHAnsi" w:cstheme="majorHAnsi"/>
          <w:szCs w:val="24"/>
          <w:lang w:val="en-US"/>
        </w:rPr>
        <w:t xml:space="preserve">cho </w:t>
      </w:r>
      <w:r>
        <w:rPr>
          <w:rFonts w:asciiTheme="majorHAnsi" w:eastAsia="Times New Roman" w:hAnsiTheme="majorHAnsi" w:cstheme="majorHAnsi"/>
          <w:szCs w:val="24"/>
          <w:lang w:val="en-US"/>
        </w:rPr>
        <w:t xml:space="preserve">lối giải thích </w:t>
      </w:r>
      <w:r w:rsidR="0010367F">
        <w:rPr>
          <w:rFonts w:asciiTheme="majorHAnsi" w:eastAsia="Times New Roman" w:hAnsiTheme="majorHAnsi" w:cstheme="majorHAnsi"/>
          <w:szCs w:val="24"/>
          <w:lang w:val="en-US"/>
        </w:rPr>
        <w:t xml:space="preserve">ngôi </w:t>
      </w:r>
      <w:r w:rsidRPr="00CA5CFB">
        <w:rPr>
          <w:rFonts w:asciiTheme="majorHAnsi" w:eastAsia="Times New Roman" w:hAnsiTheme="majorHAnsi" w:cstheme="majorHAnsi"/>
          <w:szCs w:val="24"/>
          <w:lang w:val="en-US"/>
        </w:rPr>
        <w:t xml:space="preserve">vị </w:t>
      </w:r>
      <w:r>
        <w:rPr>
          <w:rFonts w:asciiTheme="majorHAnsi" w:eastAsia="Times New Roman" w:hAnsiTheme="majorHAnsi" w:cstheme="majorHAnsi"/>
          <w:szCs w:val="24"/>
          <w:lang w:val="en-US"/>
        </w:rPr>
        <w:t xml:space="preserve">như thế </w:t>
      </w:r>
      <w:r w:rsidRPr="00CA5CFB">
        <w:rPr>
          <w:rFonts w:asciiTheme="majorHAnsi" w:eastAsia="Times New Roman" w:hAnsiTheme="majorHAnsi" w:cstheme="majorHAnsi"/>
          <w:szCs w:val="24"/>
          <w:lang w:val="en-US"/>
        </w:rPr>
        <w:t xml:space="preserve">là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 xml:space="preserve">Thiên Chúa </w:t>
      </w:r>
      <w:r>
        <w:rPr>
          <w:rFonts w:asciiTheme="majorHAnsi" w:eastAsia="Times New Roman" w:hAnsiTheme="majorHAnsi" w:cstheme="majorHAnsi"/>
          <w:szCs w:val="24"/>
          <w:lang w:val="en-US"/>
        </w:rPr>
        <w:t xml:space="preserve">xét như </w:t>
      </w:r>
      <w:r w:rsidRPr="00CA5CFB">
        <w:rPr>
          <w:rFonts w:asciiTheme="majorHAnsi" w:eastAsia="Times New Roman" w:hAnsiTheme="majorHAnsi" w:cstheme="majorHAnsi"/>
          <w:szCs w:val="24"/>
          <w:lang w:val="en-US"/>
        </w:rPr>
        <w:t>Ba Ngôi</w:t>
      </w:r>
      <w:r>
        <w:rPr>
          <w:rFonts w:asciiTheme="majorHAnsi" w:eastAsia="Times New Roman" w:hAnsiTheme="majorHAnsi" w:cstheme="majorHAnsi"/>
          <w:szCs w:val="24"/>
          <w:lang w:val="en-US"/>
        </w:rPr>
        <w:t xml:space="preserve">, xét như một </w:t>
      </w:r>
      <w:r w:rsidRPr="00CA5CFB">
        <w:rPr>
          <w:rFonts w:asciiTheme="majorHAnsi" w:eastAsia="Times New Roman" w:hAnsiTheme="majorHAnsi" w:cstheme="majorHAnsi"/>
          <w:szCs w:val="24"/>
          <w:lang w:val="en-US"/>
        </w:rPr>
        <w:t xml:space="preserve">sự hiệp thông Ngôi </w:t>
      </w:r>
      <w:r>
        <w:rPr>
          <w:rFonts w:asciiTheme="majorHAnsi" w:eastAsia="Times New Roman" w:hAnsiTheme="majorHAnsi" w:cstheme="majorHAnsi"/>
          <w:szCs w:val="24"/>
          <w:lang w:val="en-US"/>
        </w:rPr>
        <w:t>v</w:t>
      </w:r>
      <w:r w:rsidRPr="00CA5CFB">
        <w:rPr>
          <w:rFonts w:asciiTheme="majorHAnsi" w:eastAsia="Times New Roman" w:hAnsiTheme="majorHAnsi" w:cstheme="majorHAnsi"/>
          <w:szCs w:val="24"/>
          <w:lang w:val="en-US"/>
        </w:rPr>
        <w:t xml:space="preserve">ị.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ói “con người được dựng nên theo hình ảnh và giống Thiên Chúa</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có nghĩa là con người được </w:t>
      </w:r>
      <w:r>
        <w:rPr>
          <w:rFonts w:asciiTheme="majorHAnsi" w:eastAsia="Times New Roman" w:hAnsiTheme="majorHAnsi" w:cstheme="majorHAnsi"/>
          <w:szCs w:val="24"/>
          <w:lang w:val="en-US"/>
        </w:rPr>
        <w:t xml:space="preserve">kêu </w:t>
      </w:r>
      <w:r w:rsidRPr="00CA5CFB">
        <w:rPr>
          <w:rFonts w:asciiTheme="majorHAnsi" w:eastAsia="Times New Roman" w:hAnsiTheme="majorHAnsi" w:cstheme="majorHAnsi"/>
          <w:szCs w:val="24"/>
          <w:lang w:val="en-US"/>
        </w:rPr>
        <w:t xml:space="preserve">gọi hiện hữu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cho</w:t>
      </w:r>
      <w:r>
        <w:rPr>
          <w:rFonts w:asciiTheme="majorHAnsi" w:eastAsia="Times New Roman" w:hAnsiTheme="majorHAnsi" w:cstheme="majorHAnsi"/>
          <w:szCs w:val="24"/>
          <w:lang w:val="en-US"/>
        </w:rPr>
        <w:t>” những</w:t>
      </w:r>
      <w:r w:rsidRPr="00CA5CFB">
        <w:rPr>
          <w:rFonts w:asciiTheme="majorHAnsi" w:eastAsia="Times New Roman" w:hAnsiTheme="majorHAnsi" w:cstheme="majorHAnsi"/>
          <w:szCs w:val="24"/>
          <w:lang w:val="en-US"/>
        </w:rPr>
        <w:t xml:space="preserve"> kẻ khác, trở thành một tặng</w:t>
      </w:r>
      <w:r>
        <w:rPr>
          <w:rFonts w:asciiTheme="majorHAnsi" w:eastAsia="Times New Roman" w:hAnsiTheme="majorHAnsi" w:cstheme="majorHAnsi"/>
          <w:szCs w:val="24"/>
          <w:lang w:val="en-US"/>
        </w:rPr>
        <w:t xml:space="preserve"> vật.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Điều </w:t>
      </w:r>
      <w:r w:rsidRPr="00CA5CFB">
        <w:rPr>
          <w:rFonts w:asciiTheme="majorHAnsi" w:eastAsia="Times New Roman" w:hAnsiTheme="majorHAnsi" w:cstheme="majorHAnsi"/>
          <w:szCs w:val="24"/>
          <w:lang w:val="en-US"/>
        </w:rPr>
        <w:t xml:space="preserve">này được áp dụng cho mọi </w:t>
      </w:r>
      <w:r>
        <w:rPr>
          <w:rFonts w:asciiTheme="majorHAnsi" w:eastAsia="Times New Roman" w:hAnsiTheme="majorHAnsi" w:cstheme="majorHAnsi"/>
          <w:szCs w:val="24"/>
          <w:lang w:val="en-US"/>
        </w:rPr>
        <w:t xml:space="preserve">con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dù </w:t>
      </w:r>
      <w:r w:rsidRPr="00CA5CFB">
        <w:rPr>
          <w:rFonts w:asciiTheme="majorHAnsi" w:eastAsia="Times New Roman" w:hAnsiTheme="majorHAnsi" w:cstheme="majorHAnsi"/>
          <w:szCs w:val="24"/>
          <w:lang w:val="en-US"/>
        </w:rPr>
        <w:t xml:space="preserve">nam </w:t>
      </w:r>
      <w:r>
        <w:rPr>
          <w:rFonts w:asciiTheme="majorHAnsi" w:eastAsia="Times New Roman" w:hAnsiTheme="majorHAnsi" w:cstheme="majorHAnsi"/>
          <w:szCs w:val="24"/>
          <w:lang w:val="en-US"/>
        </w:rPr>
        <w:t>hay</w:t>
      </w:r>
      <w:r w:rsidRPr="00CA5CFB">
        <w:rPr>
          <w:rFonts w:asciiTheme="majorHAnsi" w:eastAsia="Times New Roman" w:hAnsiTheme="majorHAnsi" w:cstheme="majorHAnsi"/>
          <w:szCs w:val="24"/>
          <w:lang w:val="en-US"/>
        </w:rPr>
        <w:t xml:space="preserve"> nữ</w:t>
      </w:r>
      <w:r>
        <w:rPr>
          <w:rFonts w:asciiTheme="majorHAnsi" w:eastAsia="Times New Roman" w:hAnsiTheme="majorHAnsi" w:cstheme="majorHAnsi"/>
          <w:szCs w:val="24"/>
          <w:lang w:val="en-US"/>
        </w:rPr>
        <w:t>, vốn sống điều đó phù hợp với những phẩm tính đặc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biệt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riêng mình</w:t>
      </w:r>
      <w:r w:rsidRPr="00CA5CFB">
        <w:rPr>
          <w:rFonts w:asciiTheme="majorHAnsi" w:eastAsia="Times New Roman" w:hAnsiTheme="majorHAnsi" w:cstheme="majorHAnsi"/>
          <w:szCs w:val="24"/>
          <w:lang w:val="en-US"/>
        </w:rPr>
        <w:t xml:space="preserve">. Trong </w:t>
      </w:r>
      <w:r>
        <w:rPr>
          <w:rFonts w:asciiTheme="majorHAnsi" w:eastAsia="Times New Roman" w:hAnsiTheme="majorHAnsi" w:cstheme="majorHAnsi"/>
          <w:szCs w:val="24"/>
          <w:lang w:val="en-US"/>
        </w:rPr>
        <w:t xml:space="preserve">khuôn khổ </w:t>
      </w:r>
      <w:r w:rsidRPr="00CA5CFB">
        <w:rPr>
          <w:rFonts w:asciiTheme="majorHAnsi" w:eastAsia="Times New Roman" w:hAnsiTheme="majorHAnsi" w:cstheme="majorHAnsi"/>
          <w:szCs w:val="24"/>
          <w:lang w:val="en-US"/>
        </w:rPr>
        <w:t xml:space="preserve">của suy </w:t>
      </w:r>
      <w:r>
        <w:rPr>
          <w:rFonts w:asciiTheme="majorHAnsi" w:eastAsia="Times New Roman" w:hAnsiTheme="majorHAnsi" w:cstheme="majorHAnsi"/>
          <w:szCs w:val="24"/>
          <w:lang w:val="en-US"/>
        </w:rPr>
        <w:t xml:space="preserve">niệm hiện tại </w:t>
      </w:r>
      <w:r w:rsidRPr="00CA5CFB">
        <w:rPr>
          <w:rFonts w:asciiTheme="majorHAnsi" w:eastAsia="Times New Roman" w:hAnsiTheme="majorHAnsi" w:cstheme="majorHAnsi"/>
          <w:szCs w:val="24"/>
          <w:lang w:val="en-US"/>
        </w:rPr>
        <w:t xml:space="preserve">về phẩm giá và ơn gọi của phụ nữ, chân lý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 xml:space="preserve">về </w:t>
      </w:r>
      <w:r>
        <w:rPr>
          <w:rFonts w:asciiTheme="majorHAnsi" w:eastAsia="Times New Roman" w:hAnsiTheme="majorHAnsi" w:cstheme="majorHAnsi"/>
          <w:szCs w:val="24"/>
          <w:lang w:val="en-US"/>
        </w:rPr>
        <w:t xml:space="preserve">việc làm </w:t>
      </w:r>
      <w:r w:rsidRPr="00CA5CFB">
        <w:rPr>
          <w:rFonts w:asciiTheme="majorHAnsi" w:eastAsia="Times New Roman" w:hAnsiTheme="majorHAnsi" w:cstheme="majorHAnsi"/>
          <w:szCs w:val="24"/>
          <w:lang w:val="en-US"/>
        </w:rPr>
        <w:t xml:space="preserve">người </w:t>
      </w:r>
      <w:r w:rsidRPr="000F7FB4">
        <w:rPr>
          <w:rFonts w:asciiTheme="majorHAnsi" w:eastAsia="Times New Roman" w:hAnsiTheme="majorHAnsi" w:cstheme="majorHAnsi"/>
          <w:i/>
          <w:iCs/>
          <w:szCs w:val="24"/>
          <w:lang w:val="en-US"/>
        </w:rPr>
        <w:t>cấu thành khởi điểm cần thiết</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Ngay </w:t>
      </w:r>
      <w:r>
        <w:rPr>
          <w:rFonts w:asciiTheme="majorHAnsi" w:eastAsia="Times New Roman" w:hAnsiTheme="majorHAnsi" w:cstheme="majorHAnsi"/>
          <w:szCs w:val="24"/>
          <w:lang w:val="en-US"/>
        </w:rPr>
        <w:t>nơi s</w:t>
      </w:r>
      <w:r w:rsidRPr="00CA5CFB">
        <w:rPr>
          <w:rFonts w:asciiTheme="majorHAnsi" w:eastAsia="Times New Roman" w:hAnsiTheme="majorHAnsi" w:cstheme="majorHAnsi"/>
          <w:szCs w:val="24"/>
          <w:lang w:val="en-US"/>
        </w:rPr>
        <w:t>ách Sáng Thế</w:t>
      </w:r>
      <w:r>
        <w:rPr>
          <w:rFonts w:asciiTheme="majorHAnsi" w:eastAsia="Times New Roman" w:hAnsiTheme="majorHAnsi" w:cstheme="majorHAnsi"/>
          <w:szCs w:val="24"/>
          <w:lang w:val="en-US"/>
        </w:rPr>
        <w:t>, chúng ta có thể phân biệt, trong đường nét sơ khởi, đặc điểm phu phụ</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của mối </w:t>
      </w:r>
      <w:r w:rsidRPr="00CA5CFB">
        <w:rPr>
          <w:rFonts w:asciiTheme="majorHAnsi" w:eastAsia="Times New Roman" w:hAnsiTheme="majorHAnsi" w:cstheme="majorHAnsi"/>
          <w:szCs w:val="24"/>
          <w:lang w:val="en-US"/>
        </w:rPr>
        <w:t xml:space="preserve">liên hệ giữa </w:t>
      </w:r>
      <w:r>
        <w:rPr>
          <w:rFonts w:asciiTheme="majorHAnsi" w:eastAsia="Times New Roman" w:hAnsiTheme="majorHAnsi" w:cstheme="majorHAnsi"/>
          <w:szCs w:val="24"/>
          <w:lang w:val="en-US"/>
        </w:rPr>
        <w:t>các ngôi vị</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vốn sẽ dùng như </w:t>
      </w:r>
      <w:r w:rsidRPr="00CA5CFB">
        <w:rPr>
          <w:rFonts w:asciiTheme="majorHAnsi" w:eastAsia="Times New Roman" w:hAnsiTheme="majorHAnsi" w:cstheme="majorHAnsi"/>
          <w:szCs w:val="24"/>
          <w:lang w:val="en-US"/>
        </w:rPr>
        <w:t xml:space="preserve">nền tảng </w:t>
      </w:r>
      <w:r>
        <w:rPr>
          <w:rFonts w:asciiTheme="majorHAnsi" w:eastAsia="Times New Roman" w:hAnsiTheme="majorHAnsi" w:cstheme="majorHAnsi"/>
          <w:szCs w:val="24"/>
          <w:lang w:val="en-US"/>
        </w:rPr>
        <w:t xml:space="preserve">cho sự phát triển tiếp theo cái </w:t>
      </w:r>
      <w:r w:rsidRPr="00CA5CFB">
        <w:rPr>
          <w:rFonts w:asciiTheme="majorHAnsi" w:eastAsia="Times New Roman" w:hAnsiTheme="majorHAnsi" w:cstheme="majorHAnsi"/>
          <w:szCs w:val="24"/>
          <w:lang w:val="en-US"/>
        </w:rPr>
        <w:t>chân lý về v</w:t>
      </w:r>
      <w:r>
        <w:rPr>
          <w:rFonts w:asciiTheme="majorHAnsi" w:eastAsia="Times New Roman" w:hAnsiTheme="majorHAnsi" w:cstheme="majorHAnsi"/>
          <w:szCs w:val="24"/>
          <w:lang w:val="en-US"/>
        </w:rPr>
        <w:t xml:space="preserve">iệc </w:t>
      </w:r>
      <w:r w:rsidRPr="00CA5CFB">
        <w:rPr>
          <w:rFonts w:asciiTheme="majorHAnsi" w:eastAsia="Times New Roman" w:hAnsiTheme="majorHAnsi" w:cstheme="majorHAnsi"/>
          <w:szCs w:val="24"/>
          <w:lang w:val="en-US"/>
        </w:rPr>
        <w:t>làm mẹ</w:t>
      </w:r>
      <w:r>
        <w:rPr>
          <w:rFonts w:asciiTheme="majorHAnsi" w:eastAsia="Times New Roman" w:hAnsiTheme="majorHAnsi" w:cstheme="majorHAnsi"/>
          <w:szCs w:val="24"/>
          <w:lang w:val="en-US"/>
        </w:rPr>
        <w:t xml:space="preserve"> và </w:t>
      </w:r>
      <w:r w:rsidRPr="00CA5CFB">
        <w:rPr>
          <w:rFonts w:asciiTheme="majorHAnsi" w:eastAsia="Times New Roman" w:hAnsiTheme="majorHAnsi" w:cstheme="majorHAnsi"/>
          <w:szCs w:val="24"/>
          <w:lang w:val="en-US"/>
        </w:rPr>
        <w:t>về sự đồng trinh</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như hai chiều kích </w:t>
      </w:r>
      <w:r>
        <w:rPr>
          <w:rFonts w:asciiTheme="majorHAnsi" w:eastAsia="Times New Roman" w:hAnsiTheme="majorHAnsi" w:cstheme="majorHAnsi"/>
          <w:szCs w:val="24"/>
          <w:lang w:val="en-US"/>
        </w:rPr>
        <w:t xml:space="preserve">riêng biệt </w:t>
      </w:r>
      <w:r w:rsidRPr="00CA5CFB">
        <w:rPr>
          <w:rFonts w:asciiTheme="majorHAnsi" w:eastAsia="Times New Roman" w:hAnsiTheme="majorHAnsi" w:cstheme="majorHAnsi"/>
          <w:szCs w:val="24"/>
          <w:lang w:val="en-US"/>
        </w:rPr>
        <w:t xml:space="preserve">của ơn gọi phụ nữ </w:t>
      </w:r>
      <w:r>
        <w:rPr>
          <w:rFonts w:asciiTheme="majorHAnsi" w:eastAsia="Times New Roman" w:hAnsiTheme="majorHAnsi" w:cstheme="majorHAnsi"/>
          <w:szCs w:val="24"/>
          <w:lang w:val="en-US"/>
        </w:rPr>
        <w:t xml:space="preserve">dưới </w:t>
      </w:r>
      <w:r w:rsidRPr="00CA5CFB">
        <w:rPr>
          <w:rFonts w:asciiTheme="majorHAnsi" w:eastAsia="Times New Roman" w:hAnsiTheme="majorHAnsi" w:cstheme="majorHAnsi"/>
          <w:szCs w:val="24"/>
          <w:lang w:val="en-US"/>
        </w:rPr>
        <w:t xml:space="preserve">ánh sáng </w:t>
      </w:r>
      <w:r>
        <w:rPr>
          <w:rFonts w:asciiTheme="majorHAnsi" w:eastAsia="Times New Roman" w:hAnsiTheme="majorHAnsi" w:cstheme="majorHAnsi"/>
          <w:szCs w:val="24"/>
          <w:lang w:val="en-US"/>
        </w:rPr>
        <w:t>của M</w:t>
      </w:r>
      <w:r w:rsidRPr="00CA5CFB">
        <w:rPr>
          <w:rFonts w:asciiTheme="majorHAnsi" w:eastAsia="Times New Roman" w:hAnsiTheme="majorHAnsi" w:cstheme="majorHAnsi"/>
          <w:szCs w:val="24"/>
          <w:lang w:val="en-US"/>
        </w:rPr>
        <w:t xml:space="preserve">ạc khải </w:t>
      </w:r>
      <w:r>
        <w:rPr>
          <w:rFonts w:asciiTheme="majorHAnsi" w:eastAsia="Times New Roman" w:hAnsiTheme="majorHAnsi" w:cstheme="majorHAnsi"/>
          <w:szCs w:val="24"/>
          <w:lang w:val="en-US"/>
        </w:rPr>
        <w:t>thần linh</w:t>
      </w:r>
      <w:r w:rsidRPr="00CA5CFB">
        <w:rPr>
          <w:rFonts w:asciiTheme="majorHAnsi" w:eastAsia="Times New Roman" w:hAnsiTheme="majorHAnsi" w:cstheme="majorHAnsi"/>
          <w:szCs w:val="24"/>
          <w:lang w:val="en-US"/>
        </w:rPr>
        <w:t xml:space="preserve">. Hai chiều kích này sẽ </w:t>
      </w:r>
      <w:r>
        <w:rPr>
          <w:rFonts w:asciiTheme="majorHAnsi" w:eastAsia="Times New Roman" w:hAnsiTheme="majorHAnsi" w:cstheme="majorHAnsi"/>
          <w:szCs w:val="24"/>
          <w:lang w:val="en-US"/>
        </w:rPr>
        <w:t xml:space="preserve">được biểu lộ cách cao cả nhất </w:t>
      </w:r>
      <w:r w:rsidRPr="00CA5CFB">
        <w:rPr>
          <w:rFonts w:asciiTheme="majorHAnsi" w:eastAsia="Times New Roman" w:hAnsiTheme="majorHAnsi" w:cstheme="majorHAnsi"/>
          <w:szCs w:val="24"/>
          <w:lang w:val="en-US"/>
        </w:rPr>
        <w:t xml:space="preserve">khi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thời gian viên mãn” </w:t>
      </w:r>
      <w:r>
        <w:rPr>
          <w:rFonts w:asciiTheme="majorHAnsi" w:eastAsia="Times New Roman" w:hAnsiTheme="majorHAnsi" w:cstheme="majorHAnsi"/>
          <w:szCs w:val="24"/>
          <w:lang w:val="en-US"/>
        </w:rPr>
        <w:t xml:space="preserve">(x. Gl 4:4) </w:t>
      </w:r>
      <w:r w:rsidRPr="00CA5CFB">
        <w:rPr>
          <w:rFonts w:asciiTheme="majorHAnsi" w:eastAsia="Times New Roman" w:hAnsiTheme="majorHAnsi" w:cstheme="majorHAnsi"/>
          <w:szCs w:val="24"/>
          <w:lang w:val="en-US"/>
        </w:rPr>
        <w:t xml:space="preserve">trong “người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nữ” thành Na</w:t>
      </w:r>
      <w:r>
        <w:rPr>
          <w:rFonts w:asciiTheme="majorHAnsi" w:eastAsia="Times New Roman" w:hAnsiTheme="majorHAnsi" w:cstheme="majorHAnsi"/>
          <w:szCs w:val="24"/>
          <w:lang w:val="en-US"/>
        </w:rPr>
        <w:t>darét</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Đức Mẹ Đồng Trinh.</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Nhân hình luận của ngôn ngữ Thánh Kinh</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046893">
        <w:rPr>
          <w:rFonts w:asciiTheme="majorHAnsi" w:eastAsia="Times New Roman" w:hAnsiTheme="majorHAnsi" w:cstheme="majorHAnsi"/>
          <w:b/>
          <w:bCs/>
          <w:szCs w:val="24"/>
          <w:lang w:val="en-US"/>
        </w:rPr>
        <w:t>8.</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Việc </w:t>
      </w:r>
      <w:r w:rsidRPr="00CA5CFB">
        <w:rPr>
          <w:rFonts w:asciiTheme="majorHAnsi" w:eastAsia="Times New Roman" w:hAnsiTheme="majorHAnsi" w:cstheme="majorHAnsi"/>
          <w:szCs w:val="24"/>
          <w:lang w:val="en-US"/>
        </w:rPr>
        <w:t xml:space="preserve">trình bày con người như “hình ảnh và giống Thiên Chúa” ngay đầu </w:t>
      </w:r>
      <w:r>
        <w:rPr>
          <w:rFonts w:asciiTheme="majorHAnsi" w:eastAsia="Times New Roman" w:hAnsiTheme="majorHAnsi" w:cstheme="majorHAnsi"/>
          <w:szCs w:val="24"/>
          <w:lang w:val="en-US"/>
        </w:rPr>
        <w:t xml:space="preserve">Kinh </w:t>
      </w:r>
      <w:r w:rsidRPr="00CA5CFB">
        <w:rPr>
          <w:rFonts w:asciiTheme="majorHAnsi" w:eastAsia="Times New Roman" w:hAnsiTheme="majorHAnsi" w:cstheme="majorHAnsi"/>
          <w:szCs w:val="24"/>
          <w:lang w:val="en-US"/>
        </w:rPr>
        <w:t>Thánh</w:t>
      </w:r>
      <w:r w:rsidRPr="00CA5CFB">
        <w:rPr>
          <w:rFonts w:asciiTheme="majorHAnsi" w:eastAsia="Times New Roman" w:hAnsiTheme="majorHAnsi" w:cstheme="majorHAnsi"/>
          <w:i/>
          <w:iCs/>
          <w:szCs w:val="24"/>
          <w:lang w:val="en-US"/>
        </w:rPr>
        <w:t xml:space="preserve"> </w:t>
      </w:r>
      <w:r w:rsidRPr="00046893">
        <w:rPr>
          <w:rFonts w:asciiTheme="majorHAnsi" w:eastAsia="Times New Roman" w:hAnsiTheme="majorHAnsi" w:cstheme="majorHAnsi"/>
          <w:szCs w:val="24"/>
          <w:lang w:val="en-US"/>
        </w:rPr>
        <w:t>cũng có</w:t>
      </w:r>
      <w:r w:rsidRPr="00CA5CFB">
        <w:rPr>
          <w:rFonts w:asciiTheme="majorHAnsi" w:eastAsia="Times New Roman" w:hAnsiTheme="majorHAnsi" w:cstheme="majorHAnsi"/>
          <w:i/>
          <w:iCs/>
          <w:szCs w:val="24"/>
          <w:lang w:val="en-US"/>
        </w:rPr>
        <w:t xml:space="preserve"> một ý nghĩa khác nữa.</w:t>
      </w:r>
      <w:r w:rsidRPr="00CA5CFB">
        <w:rPr>
          <w:rFonts w:asciiTheme="majorHAnsi" w:eastAsia="Times New Roman" w:hAnsiTheme="majorHAnsi" w:cstheme="majorHAnsi"/>
          <w:szCs w:val="24"/>
          <w:lang w:val="en-US"/>
        </w:rPr>
        <w:t xml:space="preserve"> Đó là chìa khóa để hiểu mạc khải Kinh Thánh như </w:t>
      </w:r>
      <w:r>
        <w:rPr>
          <w:rFonts w:asciiTheme="majorHAnsi" w:eastAsia="Times New Roman" w:hAnsiTheme="majorHAnsi" w:cstheme="majorHAnsi"/>
          <w:szCs w:val="24"/>
          <w:lang w:val="en-US"/>
        </w:rPr>
        <w:t xml:space="preserve">lời </w:t>
      </w:r>
      <w:r w:rsidRPr="00CA5CFB">
        <w:rPr>
          <w:rFonts w:asciiTheme="majorHAnsi" w:eastAsia="Times New Roman" w:hAnsiTheme="majorHAnsi" w:cstheme="majorHAnsi"/>
          <w:szCs w:val="24"/>
          <w:lang w:val="en-US"/>
        </w:rPr>
        <w:t xml:space="preserve">Thiên Chúa </w:t>
      </w:r>
      <w:r>
        <w:rPr>
          <w:rFonts w:asciiTheme="majorHAnsi" w:eastAsia="Times New Roman" w:hAnsiTheme="majorHAnsi" w:cstheme="majorHAnsi"/>
          <w:szCs w:val="24"/>
          <w:lang w:val="en-US"/>
        </w:rPr>
        <w:t xml:space="preserve">về </w:t>
      </w:r>
      <w:r w:rsidRPr="00CA5CFB">
        <w:rPr>
          <w:rFonts w:asciiTheme="majorHAnsi" w:eastAsia="Times New Roman" w:hAnsiTheme="majorHAnsi" w:cstheme="majorHAnsi"/>
          <w:szCs w:val="24"/>
          <w:lang w:val="en-US"/>
        </w:rPr>
        <w:t xml:space="preserve">chính mình.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ói về chính mình –</w:t>
      </w:r>
      <w:r>
        <w:rPr>
          <w:rFonts w:asciiTheme="majorHAnsi" w:eastAsia="Times New Roman" w:hAnsiTheme="majorHAnsi" w:cstheme="majorHAnsi"/>
          <w:szCs w:val="24"/>
          <w:lang w:val="en-US"/>
        </w:rPr>
        <w:t xml:space="preserve">dù </w:t>
      </w:r>
      <w:r w:rsidRPr="00CA5CFB">
        <w:rPr>
          <w:rFonts w:asciiTheme="majorHAnsi" w:eastAsia="Times New Roman" w:hAnsiTheme="majorHAnsi" w:cstheme="majorHAnsi"/>
          <w:szCs w:val="24"/>
          <w:lang w:val="en-US"/>
        </w:rPr>
        <w:t xml:space="preserve">qua các </w:t>
      </w:r>
      <w:r>
        <w:rPr>
          <w:rFonts w:asciiTheme="majorHAnsi" w:eastAsia="Times New Roman" w:hAnsiTheme="majorHAnsi" w:cstheme="majorHAnsi"/>
          <w:szCs w:val="24"/>
          <w:lang w:val="en-US"/>
        </w:rPr>
        <w:t xml:space="preserve">ngôn sứ hay </w:t>
      </w:r>
      <w:r w:rsidRPr="00CA5CFB">
        <w:rPr>
          <w:rFonts w:asciiTheme="majorHAnsi" w:eastAsia="Times New Roman" w:hAnsiTheme="majorHAnsi" w:cstheme="majorHAnsi"/>
          <w:szCs w:val="24"/>
          <w:lang w:val="en-US"/>
        </w:rPr>
        <w:t xml:space="preserve">qua </w:t>
      </w:r>
      <w:r>
        <w:rPr>
          <w:rFonts w:asciiTheme="majorHAnsi" w:eastAsia="Times New Roman" w:hAnsiTheme="majorHAnsi" w:cstheme="majorHAnsi"/>
          <w:szCs w:val="24"/>
          <w:lang w:val="en-US"/>
        </w:rPr>
        <w:t>Thánh Tử</w:t>
      </w:r>
      <w:r w:rsidRPr="00CA5CFB">
        <w:rPr>
          <w:rFonts w:asciiTheme="majorHAnsi" w:eastAsia="Times New Roman" w:hAnsiTheme="majorHAnsi" w:cstheme="majorHAnsi"/>
          <w:szCs w:val="24"/>
          <w:lang w:val="en-US"/>
        </w:rPr>
        <w:t xml:space="preserve"> (x. Dt 1,1.2) đã làm người– </w:t>
      </w:r>
      <w:r w:rsidRPr="00CC3447">
        <w:rPr>
          <w:rFonts w:asciiTheme="majorHAnsi" w:eastAsia="Times New Roman" w:hAnsiTheme="majorHAnsi" w:cstheme="majorHAnsi"/>
          <w:i/>
          <w:iCs/>
          <w:szCs w:val="24"/>
          <w:lang w:val="en-US"/>
        </w:rPr>
        <w:t>Thiên Chúa</w:t>
      </w:r>
      <w:r>
        <w:rPr>
          <w:rFonts w:asciiTheme="majorHAnsi" w:eastAsia="Times New Roman" w:hAnsiTheme="majorHAnsi" w:cstheme="majorHAnsi"/>
          <w:szCs w:val="24"/>
          <w:lang w:val="en-US"/>
        </w:rPr>
        <w:t xml:space="preserve"> </w:t>
      </w:r>
      <w:r w:rsidRPr="00CC3447">
        <w:rPr>
          <w:rFonts w:asciiTheme="majorHAnsi" w:eastAsia="Times New Roman" w:hAnsiTheme="majorHAnsi" w:cstheme="majorHAnsi"/>
          <w:i/>
          <w:iCs/>
          <w:szCs w:val="24"/>
          <w:lang w:val="en-US"/>
        </w:rPr>
        <w:t>luôn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nói t</w:t>
      </w:r>
      <w:r>
        <w:rPr>
          <w:rFonts w:asciiTheme="majorHAnsi" w:eastAsia="Times New Roman" w:hAnsiTheme="majorHAnsi" w:cstheme="majorHAnsi"/>
          <w:i/>
          <w:iCs/>
          <w:szCs w:val="24"/>
          <w:lang w:val="en-US"/>
        </w:rPr>
        <w:t>rong</w:t>
      </w:r>
      <w:r w:rsidRPr="00CA5CFB">
        <w:rPr>
          <w:rFonts w:asciiTheme="majorHAnsi" w:eastAsia="Times New Roman" w:hAnsiTheme="majorHAnsi" w:cstheme="majorHAnsi"/>
          <w:i/>
          <w:iCs/>
          <w:szCs w:val="24"/>
          <w:lang w:val="en-US"/>
        </w:rPr>
        <w:t xml:space="preserve"> ngôn ngữ loài người</w:t>
      </w:r>
      <w:r w:rsidRPr="00CA5CFB">
        <w:rPr>
          <w:rFonts w:asciiTheme="majorHAnsi" w:eastAsia="Times New Roman" w:hAnsiTheme="majorHAnsi" w:cstheme="majorHAnsi"/>
          <w:szCs w:val="24"/>
          <w:lang w:val="en-US"/>
        </w:rPr>
        <w:t xml:space="preserve">, sử dụng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ý niệm và hình ảnh</w:t>
      </w:r>
      <w:r w:rsidR="0010367F">
        <w:rPr>
          <w:rFonts w:asciiTheme="majorHAnsi" w:eastAsia="Times New Roman" w:hAnsiTheme="majorHAnsi" w:cstheme="majorHAnsi"/>
          <w:szCs w:val="24"/>
          <w:lang w:val="en-US"/>
        </w:rPr>
        <w:t xml:space="preserve"> thích hợp với con người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Sở dĩ </w:t>
      </w:r>
      <w:r w:rsidRPr="00CA5CFB">
        <w:rPr>
          <w:rFonts w:asciiTheme="majorHAnsi" w:eastAsia="Times New Roman" w:hAnsiTheme="majorHAnsi" w:cstheme="majorHAnsi"/>
          <w:szCs w:val="24"/>
          <w:lang w:val="en-US"/>
        </w:rPr>
        <w:t xml:space="preserve">cách diễn tả </w:t>
      </w:r>
      <w:r>
        <w:rPr>
          <w:rFonts w:asciiTheme="majorHAnsi" w:eastAsia="Times New Roman" w:hAnsiTheme="majorHAnsi" w:cstheme="majorHAnsi"/>
          <w:szCs w:val="24"/>
          <w:lang w:val="en-US"/>
        </w:rPr>
        <w:t xml:space="preserve">chính mình </w:t>
      </w:r>
      <w:r w:rsidRPr="00CA5CFB">
        <w:rPr>
          <w:rFonts w:asciiTheme="majorHAnsi" w:eastAsia="Times New Roman" w:hAnsiTheme="majorHAnsi" w:cstheme="majorHAnsi"/>
          <w:szCs w:val="24"/>
          <w:lang w:val="en-US"/>
        </w:rPr>
        <w:t xml:space="preserve">này </w:t>
      </w:r>
      <w:r>
        <w:rPr>
          <w:rFonts w:asciiTheme="majorHAnsi" w:eastAsia="Times New Roman" w:hAnsiTheme="majorHAnsi" w:cstheme="majorHAnsi"/>
          <w:szCs w:val="24"/>
          <w:lang w:val="en-US"/>
        </w:rPr>
        <w:t xml:space="preserve">được đặc trưng bằng một nhân hình luận nào đấy, đó là vì </w:t>
      </w:r>
      <w:r w:rsidRPr="00CA5CFB">
        <w:rPr>
          <w:rFonts w:asciiTheme="majorHAnsi" w:eastAsia="Times New Roman" w:hAnsiTheme="majorHAnsi" w:cstheme="majorHAnsi"/>
          <w:szCs w:val="24"/>
          <w:lang w:val="en-US"/>
        </w:rPr>
        <w:t xml:space="preserve">con người “giống” Thiên Chúa: </w:t>
      </w:r>
      <w:r>
        <w:rPr>
          <w:rFonts w:asciiTheme="majorHAnsi" w:eastAsia="Times New Roman" w:hAnsiTheme="majorHAnsi" w:cstheme="majorHAnsi"/>
          <w:szCs w:val="24"/>
          <w:lang w:val="en-US"/>
        </w:rPr>
        <w:t xml:space="preserve">được tạo dựng </w:t>
      </w:r>
      <w:r w:rsidRPr="00CA5CFB">
        <w:rPr>
          <w:rFonts w:asciiTheme="majorHAnsi" w:eastAsia="Times New Roman" w:hAnsiTheme="majorHAnsi" w:cstheme="majorHAnsi"/>
          <w:szCs w:val="24"/>
          <w:lang w:val="en-US"/>
        </w:rPr>
        <w:t>theo hình ảnh và giống Ngài. Như</w:t>
      </w:r>
      <w:r>
        <w:rPr>
          <w:rFonts w:asciiTheme="majorHAnsi" w:eastAsia="Times New Roman" w:hAnsiTheme="majorHAnsi" w:cstheme="majorHAnsi"/>
          <w:szCs w:val="24"/>
          <w:lang w:val="en-US"/>
        </w:rPr>
        <w:t xml:space="preserve">ng từ đó, trong mức độ nào đấy, </w:t>
      </w:r>
      <w:r w:rsidRPr="00E009ED">
        <w:rPr>
          <w:rFonts w:asciiTheme="majorHAnsi" w:eastAsia="Times New Roman" w:hAnsiTheme="majorHAnsi" w:cstheme="majorHAnsi"/>
          <w:i/>
          <w:iCs/>
          <w:szCs w:val="24"/>
          <w:lang w:val="en-US"/>
        </w:rPr>
        <w:t>Thiên Chúa cũng</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“giống con người</w:t>
      </w:r>
      <w:r>
        <w:rPr>
          <w:rFonts w:asciiTheme="majorHAnsi" w:eastAsia="Times New Roman" w:hAnsiTheme="majorHAnsi" w:cstheme="majorHAnsi"/>
          <w:szCs w:val="24"/>
          <w:lang w:val="en-US"/>
        </w:rPr>
        <w:t xml:space="preserve">”, và chính vì sự </w:t>
      </w:r>
      <w:r w:rsidRPr="00CA5CFB">
        <w:rPr>
          <w:rFonts w:asciiTheme="majorHAnsi" w:eastAsia="Times New Roman" w:hAnsiTheme="majorHAnsi" w:cstheme="majorHAnsi"/>
          <w:szCs w:val="24"/>
          <w:lang w:val="en-US"/>
        </w:rPr>
        <w:t xml:space="preserve">giống </w:t>
      </w:r>
      <w:r>
        <w:rPr>
          <w:rFonts w:asciiTheme="majorHAnsi" w:eastAsia="Times New Roman" w:hAnsiTheme="majorHAnsi" w:cstheme="majorHAnsi"/>
          <w:szCs w:val="24"/>
          <w:lang w:val="en-US"/>
        </w:rPr>
        <w:t>nầy, N</w:t>
      </w:r>
      <w:r w:rsidRPr="00CA5CFB">
        <w:rPr>
          <w:rFonts w:asciiTheme="majorHAnsi" w:eastAsia="Times New Roman" w:hAnsiTheme="majorHAnsi" w:cstheme="majorHAnsi"/>
          <w:szCs w:val="24"/>
          <w:lang w:val="en-US"/>
        </w:rPr>
        <w:t xml:space="preserve">gười có thể </w:t>
      </w:r>
      <w:r>
        <w:rPr>
          <w:rFonts w:asciiTheme="majorHAnsi" w:eastAsia="Times New Roman" w:hAnsiTheme="majorHAnsi" w:cstheme="majorHAnsi"/>
          <w:szCs w:val="24"/>
          <w:lang w:val="en-US"/>
        </w:rPr>
        <w:t xml:space="preserve">được </w:t>
      </w:r>
      <w:r w:rsidRPr="00CA5CFB">
        <w:rPr>
          <w:rFonts w:asciiTheme="majorHAnsi" w:eastAsia="Times New Roman" w:hAnsiTheme="majorHAnsi" w:cstheme="majorHAnsi"/>
          <w:szCs w:val="24"/>
          <w:lang w:val="en-US"/>
        </w:rPr>
        <w:t xml:space="preserve">biết </w:t>
      </w:r>
      <w:r>
        <w:rPr>
          <w:rFonts w:asciiTheme="majorHAnsi" w:eastAsia="Times New Roman" w:hAnsiTheme="majorHAnsi" w:cstheme="majorHAnsi"/>
          <w:szCs w:val="24"/>
          <w:lang w:val="en-US"/>
        </w:rPr>
        <w:t>theo cách nhân loại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Đồng thời, </w:t>
      </w:r>
      <w:r w:rsidRPr="00CA5CFB">
        <w:rPr>
          <w:rFonts w:asciiTheme="majorHAnsi" w:eastAsia="Times New Roman" w:hAnsiTheme="majorHAnsi" w:cstheme="majorHAnsi"/>
          <w:szCs w:val="24"/>
          <w:lang w:val="en-US"/>
        </w:rPr>
        <w:t xml:space="preserve">ngôn </w:t>
      </w:r>
      <w:r>
        <w:rPr>
          <w:rFonts w:asciiTheme="majorHAnsi" w:eastAsia="Times New Roman" w:hAnsiTheme="majorHAnsi" w:cstheme="majorHAnsi"/>
          <w:szCs w:val="24"/>
          <w:lang w:val="en-US"/>
        </w:rPr>
        <w:t xml:space="preserve">ngữ </w:t>
      </w:r>
      <w:r w:rsidRPr="00CA5CFB">
        <w:rPr>
          <w:rFonts w:asciiTheme="majorHAnsi" w:eastAsia="Times New Roman" w:hAnsiTheme="majorHAnsi" w:cstheme="majorHAnsi"/>
          <w:szCs w:val="24"/>
          <w:lang w:val="en-US"/>
        </w:rPr>
        <w:t xml:space="preserve">Thánh Kinh cũng </w:t>
      </w:r>
      <w:r>
        <w:rPr>
          <w:rFonts w:asciiTheme="majorHAnsi" w:eastAsia="Times New Roman" w:hAnsiTheme="majorHAnsi" w:cstheme="majorHAnsi"/>
          <w:szCs w:val="24"/>
          <w:lang w:val="en-US"/>
        </w:rPr>
        <w:t xml:space="preserve">chính xác đủ để </w:t>
      </w:r>
      <w:r w:rsidRPr="00CA5CFB">
        <w:rPr>
          <w:rFonts w:asciiTheme="majorHAnsi" w:eastAsia="Times New Roman" w:hAnsiTheme="majorHAnsi" w:cstheme="majorHAnsi"/>
          <w:szCs w:val="24"/>
          <w:lang w:val="en-US"/>
        </w:rPr>
        <w:t xml:space="preserve">cho thấy </w:t>
      </w:r>
      <w:r>
        <w:rPr>
          <w:rFonts w:asciiTheme="majorHAnsi" w:eastAsia="Times New Roman" w:hAnsiTheme="majorHAnsi" w:cstheme="majorHAnsi"/>
          <w:szCs w:val="24"/>
          <w:lang w:val="en-US"/>
        </w:rPr>
        <w:t xml:space="preserve">những </w:t>
      </w:r>
      <w:r w:rsidRPr="00CA5CFB">
        <w:rPr>
          <w:rFonts w:asciiTheme="majorHAnsi" w:eastAsia="Times New Roman" w:hAnsiTheme="majorHAnsi" w:cstheme="majorHAnsi"/>
          <w:szCs w:val="24"/>
          <w:lang w:val="en-US"/>
        </w:rPr>
        <w:t>giới hạn của sự “giống”</w:t>
      </w:r>
      <w:r>
        <w:rPr>
          <w:rFonts w:asciiTheme="majorHAnsi" w:eastAsia="Times New Roman" w:hAnsiTheme="majorHAnsi" w:cstheme="majorHAnsi"/>
          <w:szCs w:val="24"/>
          <w:lang w:val="en-US"/>
        </w:rPr>
        <w:t>, những g</w:t>
      </w:r>
      <w:r w:rsidRPr="00CA5CFB">
        <w:rPr>
          <w:rFonts w:asciiTheme="majorHAnsi" w:eastAsia="Times New Roman" w:hAnsiTheme="majorHAnsi" w:cstheme="majorHAnsi"/>
          <w:szCs w:val="24"/>
          <w:lang w:val="en-US"/>
        </w:rPr>
        <w:t xml:space="preserve">iới hạn của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loại suy</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Vì M</w:t>
      </w:r>
      <w:r w:rsidRPr="00CA5CFB">
        <w:rPr>
          <w:rFonts w:asciiTheme="majorHAnsi" w:eastAsia="Times New Roman" w:hAnsiTheme="majorHAnsi" w:cstheme="majorHAnsi"/>
          <w:szCs w:val="24"/>
          <w:lang w:val="en-US"/>
        </w:rPr>
        <w:t xml:space="preserve">ạc khải Thánh Kinh </w:t>
      </w:r>
      <w:r>
        <w:rPr>
          <w:rFonts w:asciiTheme="majorHAnsi" w:eastAsia="Times New Roman" w:hAnsiTheme="majorHAnsi" w:cstheme="majorHAnsi"/>
          <w:szCs w:val="24"/>
          <w:lang w:val="en-US"/>
        </w:rPr>
        <w:t xml:space="preserve">nói rằng đang khi việc con người </w:t>
      </w:r>
      <w:r w:rsidRPr="00CA5CFB">
        <w:rPr>
          <w:rFonts w:asciiTheme="majorHAnsi" w:eastAsia="Times New Roman" w:hAnsiTheme="majorHAnsi" w:cstheme="majorHAnsi"/>
          <w:szCs w:val="24"/>
          <w:lang w:val="en-US"/>
        </w:rPr>
        <w:t xml:space="preserve">giống Thiên Chúa </w:t>
      </w:r>
      <w:r>
        <w:rPr>
          <w:rFonts w:asciiTheme="majorHAnsi" w:eastAsia="Times New Roman" w:hAnsiTheme="majorHAnsi" w:cstheme="majorHAnsi"/>
          <w:szCs w:val="24"/>
          <w:lang w:val="en-US"/>
        </w:rPr>
        <w:t xml:space="preserve">là thật, thì sự </w:t>
      </w:r>
      <w:r w:rsidRPr="00CA5CFB">
        <w:rPr>
          <w:rFonts w:asciiTheme="majorHAnsi" w:eastAsia="Times New Roman" w:hAnsiTheme="majorHAnsi" w:cstheme="majorHAnsi"/>
          <w:szCs w:val="24"/>
          <w:lang w:val="en-US"/>
        </w:rPr>
        <w:t>“không giống”</w:t>
      </w:r>
      <w:r>
        <w:rPr>
          <w:rFonts w:asciiTheme="majorHAnsi" w:eastAsia="Times New Roman" w:hAnsiTheme="majorHAnsi" w:cstheme="majorHAnsi"/>
          <w:szCs w:val="24"/>
          <w:lang w:val="en-US"/>
        </w:rPr>
        <w:t xml:space="preserve"> [27] vốn </w:t>
      </w:r>
      <w:r w:rsidRPr="00CA5CFB">
        <w:rPr>
          <w:rFonts w:asciiTheme="majorHAnsi" w:eastAsia="Times New Roman" w:hAnsiTheme="majorHAnsi" w:cstheme="majorHAnsi"/>
          <w:szCs w:val="24"/>
          <w:lang w:val="en-US"/>
        </w:rPr>
        <w:t xml:space="preserve">tách </w:t>
      </w:r>
      <w:r>
        <w:rPr>
          <w:rFonts w:asciiTheme="majorHAnsi" w:eastAsia="Times New Roman" w:hAnsiTheme="majorHAnsi" w:cstheme="majorHAnsi"/>
          <w:szCs w:val="24"/>
          <w:lang w:val="en-US"/>
        </w:rPr>
        <w:t xml:space="preserve">toàn bộ </w:t>
      </w:r>
      <w:r w:rsidRPr="00CA5CFB">
        <w:rPr>
          <w:rFonts w:asciiTheme="majorHAnsi" w:eastAsia="Times New Roman" w:hAnsiTheme="majorHAnsi" w:cstheme="majorHAnsi"/>
          <w:szCs w:val="24"/>
          <w:lang w:val="en-US"/>
        </w:rPr>
        <w:t xml:space="preserve">tạo </w:t>
      </w:r>
      <w:r>
        <w:rPr>
          <w:rFonts w:asciiTheme="majorHAnsi" w:eastAsia="Times New Roman" w:hAnsiTheme="majorHAnsi" w:cstheme="majorHAnsi"/>
          <w:szCs w:val="24"/>
          <w:lang w:val="en-US"/>
        </w:rPr>
        <w:t xml:space="preserve">vật khỏi </w:t>
      </w:r>
      <w:r w:rsidRPr="00CA5CFB">
        <w:rPr>
          <w:rFonts w:asciiTheme="majorHAnsi" w:eastAsia="Times New Roman" w:hAnsiTheme="majorHAnsi" w:cstheme="majorHAnsi"/>
          <w:szCs w:val="24"/>
          <w:lang w:val="en-US"/>
        </w:rPr>
        <w:t xml:space="preserve">Tạo </w:t>
      </w:r>
      <w:r>
        <w:rPr>
          <w:rFonts w:asciiTheme="majorHAnsi" w:eastAsia="Times New Roman" w:hAnsiTheme="majorHAnsi" w:cstheme="majorHAnsi"/>
          <w:szCs w:val="24"/>
          <w:lang w:val="en-US"/>
        </w:rPr>
        <w:t xml:space="preserve">Hóa </w:t>
      </w:r>
      <w:r w:rsidRPr="00DF757B">
        <w:rPr>
          <w:rFonts w:asciiTheme="majorHAnsi" w:eastAsia="Times New Roman" w:hAnsiTheme="majorHAnsi" w:cstheme="majorHAnsi"/>
          <w:i/>
          <w:iCs/>
          <w:szCs w:val="24"/>
          <w:lang w:val="en-US"/>
        </w:rPr>
        <w:t>về cơ bản càng thật hơn nữa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Mặc dầu </w:t>
      </w:r>
      <w:r w:rsidRPr="00CA5CFB">
        <w:rPr>
          <w:rFonts w:asciiTheme="majorHAnsi" w:eastAsia="Times New Roman" w:hAnsiTheme="majorHAnsi" w:cstheme="majorHAnsi"/>
          <w:szCs w:val="24"/>
          <w:lang w:val="en-US"/>
        </w:rPr>
        <w:t xml:space="preserve">con người được tạo dựng </w:t>
      </w:r>
      <w:r>
        <w:rPr>
          <w:rFonts w:asciiTheme="majorHAnsi" w:eastAsia="Times New Roman" w:hAnsiTheme="majorHAnsi" w:cstheme="majorHAnsi"/>
          <w:szCs w:val="24"/>
          <w:lang w:val="en-US"/>
        </w:rPr>
        <w:t xml:space="preserve">giống </w:t>
      </w:r>
      <w:r w:rsidRPr="00CA5CFB">
        <w:rPr>
          <w:rFonts w:asciiTheme="majorHAnsi" w:eastAsia="Times New Roman" w:hAnsiTheme="majorHAnsi" w:cstheme="majorHAnsi"/>
          <w:szCs w:val="24"/>
          <w:lang w:val="en-US"/>
        </w:rPr>
        <w:t>Thiên Chúa, Thiên Chúa</w:t>
      </w:r>
      <w:r>
        <w:rPr>
          <w:rFonts w:asciiTheme="majorHAnsi" w:eastAsia="Times New Roman" w:hAnsiTheme="majorHAnsi" w:cstheme="majorHAnsi"/>
          <w:szCs w:val="24"/>
          <w:lang w:val="en-US"/>
        </w:rPr>
        <w:t xml:space="preserve"> đối với nó</w:t>
      </w:r>
      <w:r w:rsidRPr="00CA5CFB">
        <w:rPr>
          <w:rFonts w:asciiTheme="majorHAnsi" w:eastAsia="Times New Roman" w:hAnsiTheme="majorHAnsi" w:cstheme="majorHAnsi"/>
          <w:szCs w:val="24"/>
          <w:lang w:val="en-US"/>
        </w:rPr>
        <w:t xml:space="preserve"> vẫn </w:t>
      </w:r>
      <w:r>
        <w:rPr>
          <w:rFonts w:asciiTheme="majorHAnsi" w:eastAsia="Times New Roman" w:hAnsiTheme="majorHAnsi" w:cstheme="majorHAnsi"/>
          <w:szCs w:val="24"/>
          <w:lang w:val="en-US"/>
        </w:rPr>
        <w:t xml:space="preserve">không ngừng </w:t>
      </w:r>
      <w:r w:rsidRPr="00CA5CFB">
        <w:rPr>
          <w:rFonts w:asciiTheme="majorHAnsi" w:eastAsia="Times New Roman" w:hAnsiTheme="majorHAnsi" w:cstheme="majorHAnsi"/>
          <w:szCs w:val="24"/>
          <w:lang w:val="en-US"/>
        </w:rPr>
        <w:t xml:space="preserve">là Đấng “ngự trong ánh sáng siêu phàm” (1Tm 6,16): Người là “Đấng </w:t>
      </w:r>
      <w:r>
        <w:rPr>
          <w:rFonts w:asciiTheme="majorHAnsi" w:eastAsia="Times New Roman" w:hAnsiTheme="majorHAnsi" w:cstheme="majorHAnsi"/>
          <w:szCs w:val="24"/>
          <w:lang w:val="en-US"/>
        </w:rPr>
        <w:t>K</w:t>
      </w:r>
      <w:r w:rsidRPr="00CA5CFB">
        <w:rPr>
          <w:rFonts w:asciiTheme="majorHAnsi" w:eastAsia="Times New Roman" w:hAnsiTheme="majorHAnsi" w:cstheme="majorHAnsi"/>
          <w:szCs w:val="24"/>
          <w:lang w:val="en-US"/>
        </w:rPr>
        <w:t>hác</w:t>
      </w:r>
      <w:r>
        <w:rPr>
          <w:rFonts w:asciiTheme="majorHAnsi" w:eastAsia="Times New Roman" w:hAnsiTheme="majorHAnsi" w:cstheme="majorHAnsi"/>
          <w:szCs w:val="24"/>
          <w:lang w:val="en-US"/>
        </w:rPr>
        <w:t xml:space="preserve"> biệt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tự yếu tính, là “</w:t>
      </w:r>
      <w:r w:rsidRPr="00CA5CFB">
        <w:rPr>
          <w:rFonts w:asciiTheme="majorHAnsi" w:eastAsia="Times New Roman" w:hAnsiTheme="majorHAnsi" w:cstheme="majorHAnsi"/>
          <w:szCs w:val="24"/>
          <w:lang w:val="en-US"/>
        </w:rPr>
        <w:t xml:space="preserve">Đấng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oàn </w:t>
      </w:r>
      <w:r>
        <w:rPr>
          <w:rFonts w:asciiTheme="majorHAnsi" w:eastAsia="Times New Roman" w:hAnsiTheme="majorHAnsi" w:cstheme="majorHAnsi"/>
          <w:szCs w:val="24"/>
          <w:lang w:val="en-US"/>
        </w:rPr>
        <w:t>tha”.</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Nhận xét này v</w:t>
      </w:r>
      <w:r w:rsidRPr="00CA5CFB">
        <w:rPr>
          <w:rFonts w:asciiTheme="majorHAnsi" w:eastAsia="Times New Roman" w:hAnsiTheme="majorHAnsi" w:cstheme="majorHAnsi"/>
          <w:szCs w:val="24"/>
          <w:lang w:val="en-US"/>
        </w:rPr>
        <w:t xml:space="preserve">ề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giới hạn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loại suy –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giới hạn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việc </w:t>
      </w:r>
      <w:r>
        <w:rPr>
          <w:rFonts w:asciiTheme="majorHAnsi" w:eastAsia="Times New Roman" w:hAnsiTheme="majorHAnsi" w:cstheme="majorHAnsi"/>
          <w:szCs w:val="24"/>
          <w:lang w:val="en-US"/>
        </w:rPr>
        <w:t xml:space="preserve">con người </w:t>
      </w:r>
      <w:r w:rsidRPr="00CA5CFB">
        <w:rPr>
          <w:rFonts w:asciiTheme="majorHAnsi" w:eastAsia="Times New Roman" w:hAnsiTheme="majorHAnsi" w:cstheme="majorHAnsi"/>
          <w:szCs w:val="24"/>
          <w:lang w:val="en-US"/>
        </w:rPr>
        <w:t xml:space="preserve">giống Thiên Chúa </w:t>
      </w:r>
      <w:r>
        <w:rPr>
          <w:rFonts w:asciiTheme="majorHAnsi" w:eastAsia="Times New Roman" w:hAnsiTheme="majorHAnsi" w:cstheme="majorHAnsi"/>
          <w:szCs w:val="24"/>
          <w:lang w:val="en-US"/>
        </w:rPr>
        <w:t>theo ngôn ngữ</w:t>
      </w:r>
      <w:r w:rsidRPr="00CA5CFB">
        <w:rPr>
          <w:rFonts w:asciiTheme="majorHAnsi" w:eastAsia="Times New Roman" w:hAnsiTheme="majorHAnsi" w:cstheme="majorHAnsi"/>
          <w:szCs w:val="24"/>
          <w:lang w:val="en-US"/>
        </w:rPr>
        <w:t xml:space="preserve"> Thánh Kinh – </w:t>
      </w:r>
      <w:r>
        <w:rPr>
          <w:rFonts w:asciiTheme="majorHAnsi" w:eastAsia="Times New Roman" w:hAnsiTheme="majorHAnsi" w:cstheme="majorHAnsi"/>
          <w:szCs w:val="24"/>
          <w:lang w:val="en-US"/>
        </w:rPr>
        <w:t xml:space="preserve">phải được ghi nhớ khi, </w:t>
      </w:r>
      <w:r w:rsidRPr="00CA5CFB">
        <w:rPr>
          <w:rFonts w:asciiTheme="majorHAnsi" w:eastAsia="Times New Roman" w:hAnsiTheme="majorHAnsi" w:cstheme="majorHAnsi"/>
          <w:szCs w:val="24"/>
          <w:lang w:val="en-US"/>
        </w:rPr>
        <w:t xml:space="preserve">trong nhiều đoạn </w:t>
      </w:r>
      <w:r>
        <w:rPr>
          <w:rFonts w:asciiTheme="majorHAnsi" w:eastAsia="Times New Roman" w:hAnsiTheme="majorHAnsi" w:cstheme="majorHAnsi"/>
          <w:szCs w:val="24"/>
          <w:lang w:val="en-US"/>
        </w:rPr>
        <w:t xml:space="preserve">Sách </w:t>
      </w:r>
      <w:r w:rsidRPr="00CA5CFB">
        <w:rPr>
          <w:rFonts w:asciiTheme="majorHAnsi" w:eastAsia="Times New Roman" w:hAnsiTheme="majorHAnsi" w:cstheme="majorHAnsi"/>
          <w:szCs w:val="24"/>
          <w:lang w:val="en-US"/>
        </w:rPr>
        <w:t xml:space="preserve">Thánh </w:t>
      </w:r>
      <w:r>
        <w:rPr>
          <w:rFonts w:asciiTheme="majorHAnsi" w:eastAsia="Times New Roman" w:hAnsiTheme="majorHAnsi" w:cstheme="majorHAnsi"/>
          <w:szCs w:val="24"/>
          <w:lang w:val="en-US"/>
        </w:rPr>
        <w:t>khác nhau (đặc biệt trong Cựu Ước)</w:t>
      </w:r>
      <w:r w:rsidRPr="00CA5CFB">
        <w:rPr>
          <w:rFonts w:asciiTheme="majorHAnsi" w:eastAsia="Times New Roman" w:hAnsiTheme="majorHAnsi" w:cstheme="majorHAnsi"/>
          <w:szCs w:val="24"/>
          <w:lang w:val="en-US"/>
        </w:rPr>
        <w:t xml:space="preserve">, chúng ta gặp </w:t>
      </w:r>
      <w:r w:rsidRPr="00AD6CD0">
        <w:rPr>
          <w:rFonts w:asciiTheme="majorHAnsi" w:eastAsia="Times New Roman" w:hAnsiTheme="majorHAnsi" w:cstheme="majorHAnsi"/>
          <w:i/>
          <w:iCs/>
          <w:szCs w:val="24"/>
          <w:lang w:val="en-US"/>
        </w:rPr>
        <w:t>những so sánh vốn gán cho Thiên Chúa những phẩm tính “nam” hay “nữ”</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Chúng ta tìm thấy t</w:t>
      </w:r>
      <w:r w:rsidRPr="00CA5CFB">
        <w:rPr>
          <w:rFonts w:asciiTheme="majorHAnsi" w:eastAsia="Times New Roman" w:hAnsiTheme="majorHAnsi" w:cstheme="majorHAnsi"/>
          <w:szCs w:val="24"/>
          <w:lang w:val="en-US"/>
        </w:rPr>
        <w:t xml:space="preserve">rong những </w:t>
      </w:r>
      <w:r>
        <w:rPr>
          <w:rFonts w:asciiTheme="majorHAnsi" w:eastAsia="Times New Roman" w:hAnsiTheme="majorHAnsi" w:cstheme="majorHAnsi"/>
          <w:szCs w:val="24"/>
          <w:lang w:val="en-US"/>
        </w:rPr>
        <w:t xml:space="preserve">đoạn ấy một </w:t>
      </w:r>
      <w:r w:rsidRPr="00CA5CFB">
        <w:rPr>
          <w:rFonts w:asciiTheme="majorHAnsi" w:eastAsia="Times New Roman" w:hAnsiTheme="majorHAnsi" w:cstheme="majorHAnsi"/>
          <w:szCs w:val="24"/>
          <w:lang w:val="en-US"/>
        </w:rPr>
        <w:t xml:space="preserve">xác </w:t>
      </w:r>
      <w:r>
        <w:rPr>
          <w:rFonts w:asciiTheme="majorHAnsi" w:eastAsia="Times New Roman" w:hAnsiTheme="majorHAnsi" w:cstheme="majorHAnsi"/>
          <w:szCs w:val="24"/>
          <w:lang w:val="en-US"/>
        </w:rPr>
        <w:t xml:space="preserve">nhận </w:t>
      </w:r>
      <w:r w:rsidRPr="00CA5CFB">
        <w:rPr>
          <w:rFonts w:asciiTheme="majorHAnsi" w:eastAsia="Times New Roman" w:hAnsiTheme="majorHAnsi" w:cstheme="majorHAnsi"/>
          <w:szCs w:val="24"/>
          <w:lang w:val="en-US"/>
        </w:rPr>
        <w:t xml:space="preserve">gián tiếp về </w:t>
      </w:r>
      <w:r>
        <w:rPr>
          <w:rFonts w:asciiTheme="majorHAnsi" w:eastAsia="Times New Roman" w:hAnsiTheme="majorHAnsi" w:cstheme="majorHAnsi"/>
          <w:szCs w:val="24"/>
          <w:lang w:val="en-US"/>
        </w:rPr>
        <w:t xml:space="preserve">sự thật là </w:t>
      </w:r>
      <w:r w:rsidRPr="00CA5CFB">
        <w:rPr>
          <w:rFonts w:asciiTheme="majorHAnsi" w:eastAsia="Times New Roman" w:hAnsiTheme="majorHAnsi" w:cstheme="majorHAnsi"/>
          <w:szCs w:val="24"/>
          <w:lang w:val="en-US"/>
        </w:rPr>
        <w:t xml:space="preserve">cả nam </w:t>
      </w:r>
      <w:r>
        <w:rPr>
          <w:rFonts w:asciiTheme="majorHAnsi" w:eastAsia="Times New Roman" w:hAnsiTheme="majorHAnsi" w:cstheme="majorHAnsi"/>
          <w:szCs w:val="24"/>
          <w:lang w:val="en-US"/>
        </w:rPr>
        <w:t xml:space="preserve">lẫn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lang w:val="en-US"/>
        </w:rPr>
        <w:t xml:space="preserve"> đều đã </w:t>
      </w:r>
      <w:r w:rsidRPr="00CA5CFB">
        <w:rPr>
          <w:rFonts w:asciiTheme="majorHAnsi" w:eastAsia="Times New Roman" w:hAnsiTheme="majorHAnsi" w:cstheme="majorHAnsi"/>
          <w:szCs w:val="24"/>
          <w:lang w:val="en-US"/>
        </w:rPr>
        <w:t xml:space="preserve">được tạo dựng theo hình ảnh và giống Thiên Chúa. Nếu có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sự </w:t>
      </w:r>
      <w:r>
        <w:rPr>
          <w:rFonts w:asciiTheme="majorHAnsi" w:eastAsia="Times New Roman" w:hAnsiTheme="majorHAnsi" w:cstheme="majorHAnsi"/>
          <w:szCs w:val="24"/>
          <w:lang w:val="en-US"/>
        </w:rPr>
        <w:t xml:space="preserve">giống nhau </w:t>
      </w:r>
      <w:r w:rsidRPr="00CA5CFB">
        <w:rPr>
          <w:rFonts w:asciiTheme="majorHAnsi" w:eastAsia="Times New Roman" w:hAnsiTheme="majorHAnsi" w:cstheme="majorHAnsi"/>
          <w:szCs w:val="24"/>
          <w:lang w:val="en-US"/>
        </w:rPr>
        <w:t xml:space="preserve">giữa Tạo </w:t>
      </w:r>
      <w:r>
        <w:rPr>
          <w:rFonts w:asciiTheme="majorHAnsi" w:eastAsia="Times New Roman" w:hAnsiTheme="majorHAnsi" w:cstheme="majorHAnsi"/>
          <w:szCs w:val="24"/>
          <w:lang w:val="en-US"/>
        </w:rPr>
        <w:t xml:space="preserve">Hóa </w:t>
      </w:r>
      <w:r w:rsidRPr="00CA5CFB">
        <w:rPr>
          <w:rFonts w:asciiTheme="majorHAnsi" w:eastAsia="Times New Roman" w:hAnsiTheme="majorHAnsi" w:cstheme="majorHAnsi"/>
          <w:szCs w:val="24"/>
          <w:lang w:val="en-US"/>
        </w:rPr>
        <w:t>và tạo</w:t>
      </w:r>
      <w:r>
        <w:rPr>
          <w:rFonts w:asciiTheme="majorHAnsi" w:eastAsia="Times New Roman" w:hAnsiTheme="majorHAnsi" w:cstheme="majorHAnsi"/>
          <w:szCs w:val="24"/>
          <w:lang w:val="en-US"/>
        </w:rPr>
        <w:t xml:space="preserve"> vật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dễ </w:t>
      </w:r>
      <w:r w:rsidRPr="00CA5CFB">
        <w:rPr>
          <w:rFonts w:asciiTheme="majorHAnsi" w:eastAsia="Times New Roman" w:hAnsiTheme="majorHAnsi" w:cstheme="majorHAnsi"/>
          <w:szCs w:val="24"/>
          <w:lang w:val="en-US"/>
        </w:rPr>
        <w:t xml:space="preserve">hiểu rằng Thánh Kinh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sử dụng </w:t>
      </w:r>
      <w:r>
        <w:rPr>
          <w:rFonts w:asciiTheme="majorHAnsi" w:eastAsia="Times New Roman" w:hAnsiTheme="majorHAnsi" w:cstheme="majorHAnsi"/>
          <w:szCs w:val="24"/>
          <w:lang w:val="en-US"/>
        </w:rPr>
        <w:t xml:space="preserve">đối với Thiên Chúa </w:t>
      </w:r>
      <w:r w:rsidRPr="00CA5CFB">
        <w:rPr>
          <w:rFonts w:asciiTheme="majorHAnsi" w:eastAsia="Times New Roman" w:hAnsiTheme="majorHAnsi" w:cstheme="majorHAnsi"/>
          <w:szCs w:val="24"/>
          <w:lang w:val="en-US"/>
        </w:rPr>
        <w:t xml:space="preserve">những cách diễn tả </w:t>
      </w:r>
      <w:r>
        <w:rPr>
          <w:rFonts w:asciiTheme="majorHAnsi" w:eastAsia="Times New Roman" w:hAnsiTheme="majorHAnsi" w:cstheme="majorHAnsi"/>
          <w:szCs w:val="24"/>
          <w:lang w:val="en-US"/>
        </w:rPr>
        <w:t xml:space="preserve">vốn </w:t>
      </w:r>
      <w:r w:rsidRPr="00CA5CFB">
        <w:rPr>
          <w:rFonts w:asciiTheme="majorHAnsi" w:eastAsia="Times New Roman" w:hAnsiTheme="majorHAnsi" w:cstheme="majorHAnsi"/>
          <w:szCs w:val="24"/>
          <w:lang w:val="en-US"/>
        </w:rPr>
        <w:t xml:space="preserve">gán cho </w:t>
      </w:r>
      <w:r>
        <w:rPr>
          <w:rFonts w:asciiTheme="majorHAnsi" w:eastAsia="Times New Roman" w:hAnsiTheme="majorHAnsi" w:cstheme="majorHAnsi"/>
          <w:szCs w:val="24"/>
          <w:lang w:val="en-US"/>
        </w:rPr>
        <w:t xml:space="preserve">Người </w:t>
      </w:r>
      <w:r w:rsidRPr="00CA5CFB">
        <w:rPr>
          <w:rFonts w:asciiTheme="majorHAnsi" w:eastAsia="Times New Roman" w:hAnsiTheme="majorHAnsi" w:cstheme="majorHAnsi"/>
          <w:szCs w:val="24"/>
          <w:lang w:val="en-US"/>
        </w:rPr>
        <w:t xml:space="preserve">những phẩm tính của </w:t>
      </w:r>
      <w:r>
        <w:rPr>
          <w:rFonts w:asciiTheme="majorHAnsi" w:eastAsia="Times New Roman" w:hAnsiTheme="majorHAnsi" w:cstheme="majorHAnsi"/>
          <w:szCs w:val="24"/>
          <w:lang w:val="en-US"/>
        </w:rPr>
        <w:t>cả “</w:t>
      </w:r>
      <w:r w:rsidRPr="00CA5CFB">
        <w:rPr>
          <w:rFonts w:asciiTheme="majorHAnsi" w:eastAsia="Times New Roman" w:hAnsiTheme="majorHAnsi" w:cstheme="majorHAnsi"/>
          <w:szCs w:val="24"/>
          <w:lang w:val="en-US"/>
        </w:rPr>
        <w:t>nam</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và “nữ”</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Chúng ta có thể trích </w:t>
      </w:r>
      <w:r>
        <w:rPr>
          <w:rFonts w:asciiTheme="majorHAnsi" w:eastAsia="Times New Roman" w:hAnsiTheme="majorHAnsi" w:cstheme="majorHAnsi"/>
          <w:szCs w:val="24"/>
          <w:lang w:val="en-US"/>
        </w:rPr>
        <w:t xml:space="preserve">ở đây </w:t>
      </w:r>
      <w:r w:rsidRPr="00CA5CFB">
        <w:rPr>
          <w:rFonts w:asciiTheme="majorHAnsi" w:eastAsia="Times New Roman" w:hAnsiTheme="majorHAnsi" w:cstheme="majorHAnsi"/>
          <w:szCs w:val="24"/>
          <w:lang w:val="en-US"/>
        </w:rPr>
        <w:t xml:space="preserve">vài đoạn đặc thù </w:t>
      </w:r>
      <w:r>
        <w:rPr>
          <w:rFonts w:asciiTheme="majorHAnsi" w:eastAsia="Times New Roman" w:hAnsiTheme="majorHAnsi" w:cstheme="majorHAnsi"/>
          <w:szCs w:val="24"/>
          <w:lang w:val="en-US"/>
        </w:rPr>
        <w:t xml:space="preserve">từ ngôn sứ </w:t>
      </w:r>
      <w:r w:rsidRPr="00E009ED">
        <w:rPr>
          <w:rFonts w:asciiTheme="majorHAnsi" w:eastAsia="Times New Roman" w:hAnsiTheme="majorHAnsi" w:cstheme="majorHAnsi"/>
          <w:i/>
          <w:iCs/>
          <w:szCs w:val="24"/>
          <w:lang w:val="en-US"/>
        </w:rPr>
        <w:t>Isaia</w:t>
      </w:r>
      <w:r w:rsidRPr="00CA5CFB">
        <w:rPr>
          <w:rFonts w:asciiTheme="majorHAnsi" w:eastAsia="Times New Roman" w:hAnsiTheme="majorHAnsi" w:cstheme="majorHAnsi"/>
          <w:szCs w:val="24"/>
          <w:lang w:val="en-US"/>
        </w:rPr>
        <w:t xml:space="preserve">: “Sion từng nói: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Đức Chúa đã bỏ tôi, Chúa Thượng tôi đã quên tôi rồi!</w:t>
      </w:r>
      <w:r>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Có phụ nữ nào quên được đứa con thơ của mình hay chẳng thương đứa con mình đã mang nặng đẻ đau</w:t>
      </w:r>
      <w:r w:rsidRPr="00CA5CFB">
        <w:rPr>
          <w:rFonts w:asciiTheme="majorHAnsi" w:eastAsia="Times New Roman" w:hAnsiTheme="majorHAnsi" w:cstheme="majorHAnsi"/>
          <w:szCs w:val="24"/>
          <w:lang w:val="en-US"/>
        </w:rPr>
        <w:t>? Cho dù nó có quên đi nữa, thì Ta, Ta cũng chẳng quên ngươi bao giờ</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(Is 49,14-15). </w:t>
      </w:r>
      <w:r>
        <w:rPr>
          <w:rFonts w:asciiTheme="majorHAnsi" w:eastAsia="Times New Roman" w:hAnsiTheme="majorHAnsi" w:cstheme="majorHAnsi"/>
          <w:szCs w:val="24"/>
          <w:lang w:val="en-US"/>
        </w:rPr>
        <w:t>Và chỗ khác</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Như mẹ hiền</w:t>
      </w:r>
      <w:r w:rsidRPr="00CA5CFB">
        <w:rPr>
          <w:rFonts w:asciiTheme="majorHAnsi" w:eastAsia="Times New Roman" w:hAnsiTheme="majorHAnsi" w:cstheme="majorHAnsi"/>
          <w:szCs w:val="24"/>
          <w:lang w:val="en-US"/>
        </w:rPr>
        <w:t xml:space="preserve"> an ủi con thơ, Ta sẽ an ủi các ngươi như vậy; tại Giêrusalem, các ngươi sẽ được an ủi vỗ về” (Is 66,13). Trong nhiều Thánh vịnh, Thiên Chúa </w:t>
      </w:r>
      <w:r>
        <w:rPr>
          <w:rFonts w:asciiTheme="majorHAnsi" w:eastAsia="Times New Roman" w:hAnsiTheme="majorHAnsi" w:cstheme="majorHAnsi"/>
          <w:szCs w:val="24"/>
          <w:lang w:val="en-US"/>
        </w:rPr>
        <w:t xml:space="preserve">cũng </w:t>
      </w:r>
      <w:r w:rsidRPr="00CA5CFB">
        <w:rPr>
          <w:rFonts w:asciiTheme="majorHAnsi" w:eastAsia="Times New Roman" w:hAnsiTheme="majorHAnsi" w:cstheme="majorHAnsi"/>
          <w:szCs w:val="24"/>
          <w:lang w:val="en-US"/>
        </w:rPr>
        <w:t xml:space="preserve">được so sánh như </w:t>
      </w:r>
      <w:r>
        <w:rPr>
          <w:rFonts w:asciiTheme="majorHAnsi" w:eastAsia="Times New Roman" w:hAnsiTheme="majorHAnsi" w:cstheme="majorHAnsi"/>
          <w:szCs w:val="24"/>
          <w:lang w:val="en-US"/>
        </w:rPr>
        <w:t xml:space="preserve">một bà </w:t>
      </w:r>
      <w:r w:rsidRPr="00CA5CFB">
        <w:rPr>
          <w:rFonts w:asciiTheme="majorHAnsi" w:eastAsia="Times New Roman" w:hAnsiTheme="majorHAnsi" w:cstheme="majorHAnsi"/>
          <w:szCs w:val="24"/>
          <w:lang w:val="en-US"/>
        </w:rPr>
        <w:t xml:space="preserve">mẹ hiền chăm sóc </w:t>
      </w:r>
      <w:r>
        <w:rPr>
          <w:rFonts w:asciiTheme="majorHAnsi" w:eastAsia="Times New Roman" w:hAnsiTheme="majorHAnsi" w:cstheme="majorHAnsi"/>
          <w:szCs w:val="24"/>
          <w:lang w:val="en-US"/>
        </w:rPr>
        <w:t>chu đáo</w:t>
      </w:r>
      <w:r w:rsidRPr="00CA5CFB">
        <w:rPr>
          <w:rFonts w:asciiTheme="majorHAnsi" w:eastAsia="Times New Roman" w:hAnsiTheme="majorHAnsi" w:cstheme="majorHAnsi"/>
          <w:szCs w:val="24"/>
          <w:lang w:val="en-US"/>
        </w:rPr>
        <w:t xml:space="preserve">: “Hồn con, con vẫn trước sau giữ cho thinh lặng, giữ sao thanh bình. Như trẻ thơ nép mình lòng mẹ, trong con, hồn lặng lẽ an vui. Cậy vào Chúa, Israel hỡi!” (Tv 131,2-3). Trong nhiều đoạn khác, tình </w:t>
      </w:r>
      <w:r>
        <w:rPr>
          <w:rFonts w:asciiTheme="majorHAnsi" w:eastAsia="Times New Roman" w:hAnsiTheme="majorHAnsi" w:cstheme="majorHAnsi"/>
          <w:szCs w:val="24"/>
          <w:lang w:val="en-US"/>
        </w:rPr>
        <w:t xml:space="preserve">Thiên Chúa </w:t>
      </w:r>
      <w:r w:rsidRPr="00CA5CFB">
        <w:rPr>
          <w:rFonts w:asciiTheme="majorHAnsi" w:eastAsia="Times New Roman" w:hAnsiTheme="majorHAnsi" w:cstheme="majorHAnsi"/>
          <w:szCs w:val="24"/>
          <w:lang w:val="en-US"/>
        </w:rPr>
        <w:t xml:space="preserve">chăm sóc </w:t>
      </w:r>
      <w:r>
        <w:rPr>
          <w:rFonts w:asciiTheme="majorHAnsi" w:eastAsia="Times New Roman" w:hAnsiTheme="majorHAnsi" w:cstheme="majorHAnsi"/>
          <w:szCs w:val="24"/>
          <w:lang w:val="en-US"/>
        </w:rPr>
        <w:t>dân Người</w:t>
      </w:r>
      <w:r w:rsidRPr="00CA5CFB">
        <w:rPr>
          <w:rFonts w:asciiTheme="majorHAnsi" w:eastAsia="Times New Roman" w:hAnsiTheme="majorHAnsi" w:cstheme="majorHAnsi"/>
          <w:szCs w:val="24"/>
          <w:lang w:val="en-US"/>
        </w:rPr>
        <w:t xml:space="preserve"> được </w:t>
      </w:r>
      <w:r>
        <w:rPr>
          <w:rFonts w:asciiTheme="majorHAnsi" w:eastAsia="Times New Roman" w:hAnsiTheme="majorHAnsi" w:cstheme="majorHAnsi"/>
          <w:szCs w:val="24"/>
          <w:lang w:val="en-US"/>
        </w:rPr>
        <w:t>cho thấy n</w:t>
      </w:r>
      <w:r w:rsidRPr="00CA5CFB">
        <w:rPr>
          <w:rFonts w:asciiTheme="majorHAnsi" w:eastAsia="Times New Roman" w:hAnsiTheme="majorHAnsi" w:cstheme="majorHAnsi"/>
          <w:szCs w:val="24"/>
          <w:lang w:val="en-US"/>
        </w:rPr>
        <w:t xml:space="preserve">hư </w:t>
      </w:r>
      <w:r>
        <w:rPr>
          <w:rFonts w:asciiTheme="majorHAnsi" w:eastAsia="Times New Roman" w:hAnsiTheme="majorHAnsi" w:cstheme="majorHAnsi"/>
          <w:szCs w:val="24"/>
          <w:lang w:val="en-US"/>
        </w:rPr>
        <w:t xml:space="preserve">là tình </w:t>
      </w:r>
      <w:r w:rsidRPr="00CA5CFB">
        <w:rPr>
          <w:rFonts w:asciiTheme="majorHAnsi" w:eastAsia="Times New Roman" w:hAnsiTheme="majorHAnsi" w:cstheme="majorHAnsi"/>
          <w:szCs w:val="24"/>
          <w:lang w:val="en-US"/>
        </w:rPr>
        <w:t xml:space="preserve">của một </w:t>
      </w:r>
      <w:r>
        <w:rPr>
          <w:rFonts w:asciiTheme="majorHAnsi" w:eastAsia="Times New Roman" w:hAnsiTheme="majorHAnsi" w:cstheme="majorHAnsi"/>
          <w:szCs w:val="24"/>
          <w:lang w:val="en-US"/>
        </w:rPr>
        <w:t>bà</w:t>
      </w:r>
      <w:r w:rsidRPr="00CA5CFB">
        <w:rPr>
          <w:rFonts w:asciiTheme="majorHAnsi" w:eastAsia="Times New Roman" w:hAnsiTheme="majorHAnsi" w:cstheme="majorHAnsi"/>
          <w:szCs w:val="24"/>
          <w:lang w:val="en-US"/>
        </w:rPr>
        <w:t xml:space="preserve"> mẹ: </w:t>
      </w:r>
      <w:r>
        <w:rPr>
          <w:rFonts w:asciiTheme="majorHAnsi" w:eastAsia="Times New Roman" w:hAnsiTheme="majorHAnsi" w:cstheme="majorHAnsi"/>
          <w:szCs w:val="24"/>
          <w:lang w:val="en-US"/>
        </w:rPr>
        <w:t xml:space="preserve">vì thế, </w:t>
      </w:r>
      <w:r w:rsidRPr="00CA5CFB">
        <w:rPr>
          <w:rFonts w:asciiTheme="majorHAnsi" w:eastAsia="Times New Roman" w:hAnsiTheme="majorHAnsi" w:cstheme="majorHAnsi"/>
          <w:i/>
          <w:iCs/>
          <w:szCs w:val="24"/>
          <w:lang w:val="en-US"/>
        </w:rPr>
        <w:t xml:space="preserve">như một </w:t>
      </w:r>
      <w:r>
        <w:rPr>
          <w:rFonts w:asciiTheme="majorHAnsi" w:eastAsia="Times New Roman" w:hAnsiTheme="majorHAnsi" w:cstheme="majorHAnsi"/>
          <w:i/>
          <w:iCs/>
          <w:szCs w:val="24"/>
          <w:lang w:val="en-US"/>
        </w:rPr>
        <w:t>bà</w:t>
      </w:r>
      <w:r w:rsidRPr="00CA5CFB">
        <w:rPr>
          <w:rFonts w:asciiTheme="majorHAnsi" w:eastAsia="Times New Roman" w:hAnsiTheme="majorHAnsi" w:cstheme="majorHAnsi"/>
          <w:i/>
          <w:iCs/>
          <w:szCs w:val="24"/>
          <w:lang w:val="en-US"/>
        </w:rPr>
        <w:t xml:space="preserve"> mẹ</w:t>
      </w:r>
      <w:r w:rsidRPr="00CA5CFB">
        <w:rPr>
          <w:rFonts w:asciiTheme="majorHAnsi" w:eastAsia="Times New Roman" w:hAnsiTheme="majorHAnsi" w:cstheme="majorHAnsi"/>
          <w:szCs w:val="24"/>
          <w:lang w:val="en-US"/>
        </w:rPr>
        <w:t xml:space="preserve">, </w:t>
      </w:r>
      <w:r w:rsidRPr="00E56E55">
        <w:rPr>
          <w:rFonts w:asciiTheme="majorHAnsi" w:eastAsia="Times New Roman" w:hAnsiTheme="majorHAnsi" w:cstheme="majorHAnsi"/>
          <w:i/>
          <w:iCs/>
          <w:szCs w:val="24"/>
          <w:lang w:val="en-US"/>
        </w:rPr>
        <w:t>Thiên Chúa</w:t>
      </w:r>
      <w:r w:rsidRPr="00CA5CFB">
        <w:rPr>
          <w:rFonts w:asciiTheme="majorHAnsi" w:eastAsia="Times New Roman" w:hAnsiTheme="majorHAnsi" w:cstheme="majorHAnsi"/>
          <w:szCs w:val="24"/>
          <w:lang w:val="en-US"/>
        </w:rPr>
        <w:t xml:space="preserve"> đã “mang” nhân loại và đặc biệt </w:t>
      </w:r>
      <w:r>
        <w:rPr>
          <w:rFonts w:asciiTheme="majorHAnsi" w:eastAsia="Times New Roman" w:hAnsiTheme="majorHAnsi" w:cstheme="majorHAnsi"/>
          <w:szCs w:val="24"/>
          <w:lang w:val="en-US"/>
        </w:rPr>
        <w:t xml:space="preserve">Tuyển </w:t>
      </w:r>
      <w:r w:rsidRPr="00CA5CFB">
        <w:rPr>
          <w:rFonts w:asciiTheme="majorHAnsi" w:eastAsia="Times New Roman" w:hAnsiTheme="majorHAnsi" w:cstheme="majorHAnsi"/>
          <w:szCs w:val="24"/>
          <w:lang w:val="en-US"/>
        </w:rPr>
        <w:t xml:space="preserve">dân </w:t>
      </w:r>
      <w:r>
        <w:rPr>
          <w:rFonts w:asciiTheme="majorHAnsi" w:eastAsia="Times New Roman" w:hAnsiTheme="majorHAnsi" w:cstheme="majorHAnsi"/>
          <w:szCs w:val="24"/>
          <w:lang w:val="en-US"/>
        </w:rPr>
        <w:t xml:space="preserve">của Người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dạ</w:t>
      </w:r>
      <w:r>
        <w:rPr>
          <w:rFonts w:asciiTheme="majorHAnsi" w:eastAsia="Times New Roman" w:hAnsiTheme="majorHAnsi" w:cstheme="majorHAnsi"/>
          <w:szCs w:val="24"/>
          <w:lang w:val="en-US"/>
        </w:rPr>
        <w:t xml:space="preserve"> Người</w:t>
      </w:r>
      <w:r w:rsidRPr="00CA5CFB">
        <w:rPr>
          <w:rFonts w:asciiTheme="majorHAnsi" w:eastAsia="Times New Roman" w:hAnsiTheme="majorHAnsi" w:cstheme="majorHAnsi"/>
          <w:szCs w:val="24"/>
          <w:lang w:val="en-US"/>
        </w:rPr>
        <w:t>; Ng</w:t>
      </w:r>
      <w:r>
        <w:rPr>
          <w:rFonts w:asciiTheme="majorHAnsi" w:eastAsia="Times New Roman" w:hAnsiTheme="majorHAnsi" w:cstheme="majorHAnsi"/>
          <w:szCs w:val="24"/>
          <w:lang w:val="en-US"/>
        </w:rPr>
        <w:t xml:space="preserve">ười </w:t>
      </w:r>
      <w:r w:rsidRPr="00CA5CFB">
        <w:rPr>
          <w:rFonts w:asciiTheme="majorHAnsi" w:eastAsia="Times New Roman" w:hAnsiTheme="majorHAnsi" w:cstheme="majorHAnsi"/>
          <w:szCs w:val="24"/>
          <w:lang w:val="en-US"/>
        </w:rPr>
        <w:t xml:space="preserve">đã sinh họ ra trong đau </w:t>
      </w:r>
      <w:r>
        <w:rPr>
          <w:rFonts w:asciiTheme="majorHAnsi" w:eastAsia="Times New Roman" w:hAnsiTheme="majorHAnsi" w:cstheme="majorHAnsi"/>
          <w:szCs w:val="24"/>
          <w:lang w:val="en-US"/>
        </w:rPr>
        <w:t>đớn</w:t>
      </w:r>
      <w:r w:rsidRPr="00CA5CFB">
        <w:rPr>
          <w:rFonts w:asciiTheme="majorHAnsi" w:eastAsia="Times New Roman" w:hAnsiTheme="majorHAnsi" w:cstheme="majorHAnsi"/>
          <w:szCs w:val="24"/>
          <w:lang w:val="en-US"/>
        </w:rPr>
        <w:t>; Ng</w:t>
      </w:r>
      <w:r>
        <w:rPr>
          <w:rFonts w:asciiTheme="majorHAnsi" w:eastAsia="Times New Roman" w:hAnsiTheme="majorHAnsi" w:cstheme="majorHAnsi"/>
          <w:szCs w:val="24"/>
          <w:lang w:val="en-US"/>
        </w:rPr>
        <w:t xml:space="preserve">ười </w:t>
      </w:r>
      <w:r w:rsidRPr="00CA5CFB">
        <w:rPr>
          <w:rFonts w:asciiTheme="majorHAnsi" w:eastAsia="Times New Roman" w:hAnsiTheme="majorHAnsi" w:cstheme="majorHAnsi"/>
          <w:szCs w:val="24"/>
          <w:lang w:val="en-US"/>
        </w:rPr>
        <w:t>đã nuôi nấng và an ủi họ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Is 42,14; 46,3-4). T</w:t>
      </w:r>
      <w:r>
        <w:rPr>
          <w:rFonts w:asciiTheme="majorHAnsi" w:eastAsia="Times New Roman" w:hAnsiTheme="majorHAnsi" w:cstheme="majorHAnsi"/>
          <w:szCs w:val="24"/>
          <w:lang w:val="en-US"/>
        </w:rPr>
        <w:t>rong nhiều đoạn, t</w:t>
      </w:r>
      <w:r w:rsidRPr="00CA5CFB">
        <w:rPr>
          <w:rFonts w:asciiTheme="majorHAnsi" w:eastAsia="Times New Roman" w:hAnsiTheme="majorHAnsi" w:cstheme="majorHAnsi"/>
          <w:szCs w:val="24"/>
          <w:lang w:val="en-US"/>
        </w:rPr>
        <w:t xml:space="preserve">ình yêu Thiên Chúa được trình bày như tình yêu </w:t>
      </w:r>
      <w:r>
        <w:rPr>
          <w:rFonts w:asciiTheme="majorHAnsi" w:eastAsia="Times New Roman" w:hAnsiTheme="majorHAnsi" w:cstheme="majorHAnsi"/>
          <w:szCs w:val="24"/>
          <w:lang w:val="en-US"/>
        </w:rPr>
        <w:lastRenderedPageBreak/>
        <w:t xml:space="preserve">“nam” </w:t>
      </w:r>
      <w:r w:rsidRPr="00CA5CFB">
        <w:rPr>
          <w:rFonts w:asciiTheme="majorHAnsi" w:eastAsia="Times New Roman" w:hAnsiTheme="majorHAnsi" w:cstheme="majorHAnsi"/>
          <w:szCs w:val="24"/>
          <w:lang w:val="en-US"/>
        </w:rPr>
        <w:t xml:space="preserve">của một </w:t>
      </w:r>
      <w:r w:rsidR="00F502D6">
        <w:rPr>
          <w:rFonts w:asciiTheme="majorHAnsi" w:eastAsia="Times New Roman" w:hAnsiTheme="majorHAnsi" w:cstheme="majorHAnsi"/>
          <w:szCs w:val="24"/>
          <w:lang w:val="en-US"/>
        </w:rPr>
        <w:t xml:space="preserve">người chồng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của một người cha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 xml:space="preserve">Hs 11,1-4; Gr 3,4-19), </w:t>
      </w:r>
      <w:r>
        <w:rPr>
          <w:rFonts w:asciiTheme="majorHAnsi" w:eastAsia="Times New Roman" w:hAnsiTheme="majorHAnsi" w:cstheme="majorHAnsi"/>
          <w:szCs w:val="24"/>
          <w:lang w:val="en-US"/>
        </w:rPr>
        <w:t xml:space="preserve">nhưng </w:t>
      </w:r>
      <w:r w:rsidRPr="00CA5CFB">
        <w:rPr>
          <w:rFonts w:asciiTheme="majorHAnsi" w:eastAsia="Times New Roman" w:hAnsiTheme="majorHAnsi" w:cstheme="majorHAnsi"/>
          <w:szCs w:val="24"/>
          <w:lang w:val="en-US"/>
        </w:rPr>
        <w:t xml:space="preserve">đôi khi cũng như tình yêu “nữ” của một </w:t>
      </w:r>
      <w:r w:rsidR="00F502D6">
        <w:rPr>
          <w:rFonts w:asciiTheme="majorHAnsi" w:eastAsia="Times New Roman" w:hAnsiTheme="majorHAnsi" w:cstheme="majorHAnsi"/>
          <w:szCs w:val="24"/>
          <w:lang w:val="en-US"/>
        </w:rPr>
        <w:t>người</w:t>
      </w:r>
      <w:r w:rsidRPr="00CA5CFB">
        <w:rPr>
          <w:rFonts w:asciiTheme="majorHAnsi" w:eastAsia="Times New Roman" w:hAnsiTheme="majorHAnsi" w:cstheme="majorHAnsi"/>
          <w:szCs w:val="24"/>
          <w:lang w:val="en-US"/>
        </w:rPr>
        <w:t xml:space="preserve"> mẹ.</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Đặc tính này của </w:t>
      </w:r>
      <w:r w:rsidRPr="00CA5CFB">
        <w:rPr>
          <w:rFonts w:asciiTheme="majorHAnsi" w:eastAsia="Times New Roman" w:hAnsiTheme="majorHAnsi" w:cstheme="majorHAnsi"/>
          <w:szCs w:val="24"/>
          <w:lang w:val="en-US"/>
        </w:rPr>
        <w:t xml:space="preserve">ngôn </w:t>
      </w:r>
      <w:r>
        <w:rPr>
          <w:rFonts w:asciiTheme="majorHAnsi" w:eastAsia="Times New Roman" w:hAnsiTheme="majorHAnsi" w:cstheme="majorHAnsi"/>
          <w:szCs w:val="24"/>
          <w:lang w:val="en-US"/>
        </w:rPr>
        <w:t>ngữ Kinh</w:t>
      </w:r>
      <w:r w:rsidRPr="00CA5CFB">
        <w:rPr>
          <w:rFonts w:asciiTheme="majorHAnsi" w:eastAsia="Times New Roman" w:hAnsiTheme="majorHAnsi" w:cstheme="majorHAnsi"/>
          <w:szCs w:val="24"/>
          <w:lang w:val="en-US"/>
        </w:rPr>
        <w:t xml:space="preserve"> Thánh</w:t>
      </w:r>
      <w:r>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cách nói nhân </w:t>
      </w:r>
      <w:r>
        <w:rPr>
          <w:rFonts w:asciiTheme="majorHAnsi" w:eastAsia="Times New Roman" w:hAnsiTheme="majorHAnsi" w:cstheme="majorHAnsi"/>
          <w:szCs w:val="24"/>
          <w:lang w:val="en-US"/>
        </w:rPr>
        <w:t xml:space="preserve">hình luận của nó về </w:t>
      </w:r>
      <w:r w:rsidRPr="00CA5CFB">
        <w:rPr>
          <w:rFonts w:asciiTheme="majorHAnsi" w:eastAsia="Times New Roman" w:hAnsiTheme="majorHAnsi" w:cstheme="majorHAnsi"/>
          <w:szCs w:val="24"/>
          <w:lang w:val="en-US"/>
        </w:rPr>
        <w:t>Thiên Chúa</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 gián tiếp </w:t>
      </w:r>
      <w:r>
        <w:rPr>
          <w:rFonts w:asciiTheme="majorHAnsi" w:eastAsia="Times New Roman" w:hAnsiTheme="majorHAnsi" w:cstheme="majorHAnsi"/>
          <w:szCs w:val="24"/>
          <w:lang w:val="en-US"/>
        </w:rPr>
        <w:t xml:space="preserve">chĩa vào </w:t>
      </w:r>
      <w:r w:rsidRPr="00CA5CFB">
        <w:rPr>
          <w:rFonts w:asciiTheme="majorHAnsi" w:eastAsia="Times New Roman" w:hAnsiTheme="majorHAnsi" w:cstheme="majorHAnsi"/>
          <w:i/>
          <w:iCs/>
          <w:szCs w:val="24"/>
          <w:lang w:val="en-US"/>
        </w:rPr>
        <w:t>mầu nhiệm “sinh</w:t>
      </w:r>
      <w:r>
        <w:rPr>
          <w:rFonts w:asciiTheme="majorHAnsi" w:eastAsia="Times New Roman" w:hAnsiTheme="majorHAnsi" w:cstheme="majorHAnsi"/>
          <w:i/>
          <w:iCs/>
          <w:szCs w:val="24"/>
          <w:lang w:val="en-US"/>
        </w:rPr>
        <w:t xml:space="preserve"> ra</w:t>
      </w:r>
      <w:r w:rsidRPr="00CA5CFB">
        <w:rPr>
          <w:rFonts w:asciiTheme="majorHAnsi" w:eastAsia="Times New Roman" w:hAnsiTheme="majorHAnsi" w:cstheme="majorHAnsi"/>
          <w:i/>
          <w:iCs/>
          <w:szCs w:val="24"/>
          <w:lang w:val="en-US"/>
        </w:rPr>
        <w:t xml:space="preserve">” </w:t>
      </w:r>
      <w:r>
        <w:rPr>
          <w:rFonts w:asciiTheme="majorHAnsi" w:eastAsia="Times New Roman" w:hAnsiTheme="majorHAnsi" w:cstheme="majorHAnsi"/>
          <w:i/>
          <w:iCs/>
          <w:szCs w:val="24"/>
          <w:lang w:val="en-US"/>
        </w:rPr>
        <w:t>vĩnh cửu</w:t>
      </w:r>
      <w:r>
        <w:rPr>
          <w:rFonts w:asciiTheme="majorHAnsi" w:eastAsia="Times New Roman" w:hAnsiTheme="majorHAnsi" w:cstheme="majorHAnsi"/>
          <w:szCs w:val="24"/>
          <w:lang w:val="en-US"/>
        </w:rPr>
        <w:t xml:space="preserve"> vốn</w:t>
      </w:r>
      <w:r w:rsidRPr="00CA5CFB">
        <w:rPr>
          <w:rFonts w:asciiTheme="majorHAnsi" w:eastAsia="Times New Roman" w:hAnsiTheme="majorHAnsi" w:cstheme="majorHAnsi"/>
          <w:szCs w:val="24"/>
          <w:lang w:val="en-US"/>
        </w:rPr>
        <w:t xml:space="preserve"> thuộc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 xml:space="preserve">sống nội tại của Thiên Chúa. Dù vậy, </w:t>
      </w:r>
      <w:r>
        <w:rPr>
          <w:rFonts w:asciiTheme="majorHAnsi" w:eastAsia="Times New Roman" w:hAnsiTheme="majorHAnsi" w:cstheme="majorHAnsi"/>
          <w:szCs w:val="24"/>
          <w:lang w:val="en-US"/>
        </w:rPr>
        <w:t xml:space="preserve">trong chính nó, </w:t>
      </w:r>
      <w:r w:rsidRPr="00CA5CFB">
        <w:rPr>
          <w:rFonts w:asciiTheme="majorHAnsi" w:eastAsia="Times New Roman" w:hAnsiTheme="majorHAnsi" w:cstheme="majorHAnsi"/>
          <w:szCs w:val="24"/>
          <w:lang w:val="en-US"/>
        </w:rPr>
        <w:t>việc “sinh</w:t>
      </w:r>
      <w:r>
        <w:rPr>
          <w:rFonts w:asciiTheme="majorHAnsi" w:eastAsia="Times New Roman" w:hAnsiTheme="majorHAnsi" w:cstheme="majorHAnsi"/>
          <w:szCs w:val="24"/>
          <w:lang w:val="en-US"/>
        </w:rPr>
        <w:t xml:space="preserve"> ra</w:t>
      </w:r>
      <w:r w:rsidRPr="00CA5CFB">
        <w:rPr>
          <w:rFonts w:asciiTheme="majorHAnsi" w:eastAsia="Times New Roman" w:hAnsiTheme="majorHAnsi" w:cstheme="majorHAnsi"/>
          <w:szCs w:val="24"/>
          <w:lang w:val="en-US"/>
        </w:rPr>
        <w:t xml:space="preserve">” này không có </w:t>
      </w:r>
      <w:r>
        <w:rPr>
          <w:rFonts w:asciiTheme="majorHAnsi" w:eastAsia="Times New Roman" w:hAnsiTheme="majorHAnsi" w:cstheme="majorHAnsi"/>
          <w:szCs w:val="24"/>
          <w:lang w:val="en-US"/>
        </w:rPr>
        <w:t xml:space="preserve">những </w:t>
      </w:r>
      <w:r w:rsidRPr="00CA5CFB">
        <w:rPr>
          <w:rFonts w:asciiTheme="majorHAnsi" w:eastAsia="Times New Roman" w:hAnsiTheme="majorHAnsi" w:cstheme="majorHAnsi"/>
          <w:szCs w:val="24"/>
          <w:lang w:val="en-US"/>
        </w:rPr>
        <w:t xml:space="preserve">phẩm </w:t>
      </w:r>
      <w:r>
        <w:rPr>
          <w:rFonts w:asciiTheme="majorHAnsi" w:eastAsia="Times New Roman" w:hAnsiTheme="majorHAnsi" w:cstheme="majorHAnsi"/>
          <w:szCs w:val="24"/>
          <w:lang w:val="en-US"/>
        </w:rPr>
        <w:t xml:space="preserve">tính </w:t>
      </w:r>
      <w:r w:rsidRPr="00CA5CFB">
        <w:rPr>
          <w:rFonts w:asciiTheme="majorHAnsi" w:eastAsia="Times New Roman" w:hAnsiTheme="majorHAnsi" w:cstheme="majorHAnsi"/>
          <w:szCs w:val="24"/>
          <w:lang w:val="en-US"/>
        </w:rPr>
        <w:t>“nam” hay “nữ”</w:t>
      </w:r>
      <w:r>
        <w:rPr>
          <w:rFonts w:asciiTheme="majorHAnsi" w:eastAsia="Times New Roman" w:hAnsiTheme="majorHAnsi" w:cstheme="majorHAnsi"/>
          <w:szCs w:val="24"/>
          <w:lang w:val="en-US"/>
        </w:rPr>
        <w:t xml:space="preserve">. Tự bản tính, nó hoàn toàn mang nét thần linh. Nó là thần thiêng trong cách thức hoàn hảo </w:t>
      </w:r>
      <w:r w:rsidRPr="00CA5CFB">
        <w:rPr>
          <w:rFonts w:asciiTheme="majorHAnsi" w:eastAsia="Times New Roman" w:hAnsiTheme="majorHAnsi" w:cstheme="majorHAnsi"/>
          <w:szCs w:val="24"/>
          <w:lang w:val="en-US"/>
        </w:rPr>
        <w:t>nhất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vì “Thiên Chúa là thần khí” (Ga 4,24) </w:t>
      </w:r>
      <w:r>
        <w:rPr>
          <w:rFonts w:asciiTheme="majorHAnsi" w:eastAsia="Times New Roman" w:hAnsiTheme="majorHAnsi" w:cstheme="majorHAnsi"/>
          <w:szCs w:val="24"/>
          <w:lang w:val="en-US"/>
        </w:rPr>
        <w:t xml:space="preserve">và chẳng </w:t>
      </w:r>
      <w:r w:rsidRPr="00CA5CFB">
        <w:rPr>
          <w:rFonts w:asciiTheme="majorHAnsi" w:eastAsia="Times New Roman" w:hAnsiTheme="majorHAnsi" w:cstheme="majorHAnsi"/>
          <w:szCs w:val="24"/>
          <w:lang w:val="en-US"/>
        </w:rPr>
        <w:t xml:space="preserve">có </w:t>
      </w:r>
      <w:r>
        <w:rPr>
          <w:rFonts w:asciiTheme="majorHAnsi" w:eastAsia="Times New Roman" w:hAnsiTheme="majorHAnsi" w:cstheme="majorHAnsi"/>
          <w:szCs w:val="24"/>
          <w:lang w:val="en-US"/>
        </w:rPr>
        <w:t>thuộc tính tiêu biểu nào của thân thể, dù là “</w:t>
      </w:r>
      <w:r w:rsidRPr="00CA5CFB">
        <w:rPr>
          <w:rFonts w:asciiTheme="majorHAnsi" w:eastAsia="Times New Roman" w:hAnsiTheme="majorHAnsi" w:cstheme="majorHAnsi"/>
          <w:szCs w:val="24"/>
          <w:lang w:val="en-US"/>
        </w:rPr>
        <w:t>nam</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hay </w:t>
      </w:r>
      <w:r>
        <w:rPr>
          <w:rFonts w:asciiTheme="majorHAnsi" w:eastAsia="Times New Roman" w:hAnsiTheme="majorHAnsi" w:cstheme="majorHAnsi"/>
          <w:szCs w:val="24"/>
          <w:lang w:val="en-US"/>
        </w:rPr>
        <w:t xml:space="preserve">là </w:t>
      </w:r>
      <w:r w:rsidRPr="00CA5CFB">
        <w:rPr>
          <w:rFonts w:asciiTheme="majorHAnsi" w:eastAsia="Times New Roman" w:hAnsiTheme="majorHAnsi" w:cstheme="majorHAnsi"/>
          <w:szCs w:val="24"/>
          <w:lang w:val="en-US"/>
        </w:rPr>
        <w:t xml:space="preserve">“nữ”. Vì thế </w:t>
      </w:r>
      <w:r w:rsidRPr="00106740">
        <w:rPr>
          <w:rFonts w:asciiTheme="majorHAnsi" w:eastAsia="Times New Roman" w:hAnsiTheme="majorHAnsi" w:cstheme="majorHAnsi"/>
          <w:i/>
          <w:iCs/>
          <w:szCs w:val="24"/>
          <w:lang w:val="en-US"/>
        </w:rPr>
        <w:t>“chức làm cha” trong Thiên Chúa hoàn toàn mang tính thần linh</w:t>
      </w:r>
      <w:r>
        <w:rPr>
          <w:rFonts w:asciiTheme="majorHAnsi" w:eastAsia="Times New Roman" w:hAnsiTheme="majorHAnsi" w:cstheme="majorHAnsi"/>
          <w:szCs w:val="24"/>
          <w:lang w:val="en-US"/>
        </w:rPr>
        <w:t xml:space="preserve">, chẳng hề </w:t>
      </w:r>
      <w:r w:rsidRPr="00CA5CFB">
        <w:rPr>
          <w:rFonts w:asciiTheme="majorHAnsi" w:eastAsia="Times New Roman" w:hAnsiTheme="majorHAnsi" w:cstheme="majorHAnsi"/>
          <w:szCs w:val="24"/>
          <w:lang w:val="en-US"/>
        </w:rPr>
        <w:t xml:space="preserve">có </w:t>
      </w:r>
      <w:r>
        <w:rPr>
          <w:rFonts w:asciiTheme="majorHAnsi" w:eastAsia="Times New Roman" w:hAnsiTheme="majorHAnsi" w:cstheme="majorHAnsi"/>
          <w:szCs w:val="24"/>
          <w:lang w:val="en-US"/>
        </w:rPr>
        <w:t xml:space="preserve">đặc tính </w:t>
      </w:r>
      <w:r w:rsidRPr="00CA5CFB">
        <w:rPr>
          <w:rFonts w:asciiTheme="majorHAnsi" w:eastAsia="Times New Roman" w:hAnsiTheme="majorHAnsi" w:cstheme="majorHAnsi"/>
          <w:szCs w:val="24"/>
          <w:lang w:val="en-US"/>
        </w:rPr>
        <w:t xml:space="preserve">“nam” </w:t>
      </w:r>
      <w:r>
        <w:rPr>
          <w:rFonts w:asciiTheme="majorHAnsi" w:eastAsia="Times New Roman" w:hAnsiTheme="majorHAnsi" w:cstheme="majorHAnsi"/>
          <w:szCs w:val="24"/>
          <w:lang w:val="en-US"/>
        </w:rPr>
        <w:t>về mặt thân thể của c</w:t>
      </w:r>
      <w:r w:rsidRPr="00CA5CFB">
        <w:rPr>
          <w:rFonts w:asciiTheme="majorHAnsi" w:eastAsia="Times New Roman" w:hAnsiTheme="majorHAnsi" w:cstheme="majorHAnsi"/>
          <w:szCs w:val="24"/>
          <w:lang w:val="en-US"/>
        </w:rPr>
        <w:t xml:space="preserve">hức </w:t>
      </w:r>
      <w:r>
        <w:rPr>
          <w:rFonts w:asciiTheme="majorHAnsi" w:eastAsia="Times New Roman" w:hAnsiTheme="majorHAnsi" w:cstheme="majorHAnsi"/>
          <w:szCs w:val="24"/>
          <w:lang w:val="en-US"/>
        </w:rPr>
        <w:t xml:space="preserve">làm </w:t>
      </w:r>
      <w:r w:rsidRPr="00CA5CFB">
        <w:rPr>
          <w:rFonts w:asciiTheme="majorHAnsi" w:eastAsia="Times New Roman" w:hAnsiTheme="majorHAnsi" w:cstheme="majorHAnsi"/>
          <w:szCs w:val="24"/>
          <w:lang w:val="en-US"/>
        </w:rPr>
        <w:t xml:space="preserve">cha nơi </w:t>
      </w:r>
      <w:r>
        <w:rPr>
          <w:rFonts w:asciiTheme="majorHAnsi" w:eastAsia="Times New Roman" w:hAnsiTheme="majorHAnsi" w:cstheme="majorHAnsi"/>
          <w:szCs w:val="24"/>
          <w:lang w:val="en-US"/>
        </w:rPr>
        <w:t>con</w:t>
      </w:r>
      <w:r w:rsidRPr="00CA5CFB">
        <w:rPr>
          <w:rFonts w:asciiTheme="majorHAnsi" w:eastAsia="Times New Roman" w:hAnsiTheme="majorHAnsi" w:cstheme="majorHAnsi"/>
          <w:szCs w:val="24"/>
          <w:lang w:val="en-US"/>
        </w:rPr>
        <w:t xml:space="preserve"> người. Theo nghĩa này, Cựu Ước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nói </w:t>
      </w:r>
      <w:r>
        <w:rPr>
          <w:rFonts w:asciiTheme="majorHAnsi" w:eastAsia="Times New Roman" w:hAnsiTheme="majorHAnsi" w:cstheme="majorHAnsi"/>
          <w:szCs w:val="24"/>
          <w:lang w:val="en-US"/>
        </w:rPr>
        <w:t xml:space="preserve">về </w:t>
      </w:r>
      <w:r w:rsidRPr="00CA5CFB">
        <w:rPr>
          <w:rFonts w:asciiTheme="majorHAnsi" w:eastAsia="Times New Roman" w:hAnsiTheme="majorHAnsi" w:cstheme="majorHAnsi"/>
          <w:szCs w:val="24"/>
          <w:lang w:val="en-US"/>
        </w:rPr>
        <w:t xml:space="preserve">Thiên Chúa </w:t>
      </w:r>
      <w:r>
        <w:rPr>
          <w:rFonts w:asciiTheme="majorHAnsi" w:eastAsia="Times New Roman" w:hAnsiTheme="majorHAnsi" w:cstheme="majorHAnsi"/>
          <w:szCs w:val="24"/>
          <w:lang w:val="en-US"/>
        </w:rPr>
        <w:t>như một Người C</w:t>
      </w:r>
      <w:r w:rsidRPr="00CA5CFB">
        <w:rPr>
          <w:rFonts w:asciiTheme="majorHAnsi" w:eastAsia="Times New Roman" w:hAnsiTheme="majorHAnsi" w:cstheme="majorHAnsi"/>
          <w:szCs w:val="24"/>
          <w:lang w:val="en-US"/>
        </w:rPr>
        <w:t>ha và hướng về Ng</w:t>
      </w:r>
      <w:r>
        <w:rPr>
          <w:rFonts w:asciiTheme="majorHAnsi" w:eastAsia="Times New Roman" w:hAnsiTheme="majorHAnsi" w:cstheme="majorHAnsi"/>
          <w:szCs w:val="24"/>
          <w:lang w:val="en-US"/>
        </w:rPr>
        <w:t xml:space="preserve">ười như </w:t>
      </w:r>
      <w:r w:rsidRPr="00CA5CFB">
        <w:rPr>
          <w:rFonts w:asciiTheme="majorHAnsi" w:eastAsia="Times New Roman" w:hAnsiTheme="majorHAnsi" w:cstheme="majorHAnsi"/>
          <w:szCs w:val="24"/>
          <w:lang w:val="en-US"/>
        </w:rPr>
        <w:t xml:space="preserve">một </w:t>
      </w:r>
      <w:r>
        <w:rPr>
          <w:rFonts w:asciiTheme="majorHAnsi" w:eastAsia="Times New Roman" w:hAnsiTheme="majorHAnsi" w:cstheme="majorHAnsi"/>
          <w:szCs w:val="24"/>
          <w:lang w:val="en-US"/>
        </w:rPr>
        <w:t>Người C</w:t>
      </w:r>
      <w:r w:rsidRPr="00CA5CFB">
        <w:rPr>
          <w:rFonts w:asciiTheme="majorHAnsi" w:eastAsia="Times New Roman" w:hAnsiTheme="majorHAnsi" w:cstheme="majorHAnsi"/>
          <w:szCs w:val="24"/>
          <w:lang w:val="en-US"/>
        </w:rPr>
        <w:t xml:space="preserve">ha. Đức Giêsu Kitô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Đấng đã gọi Thiên Chúa </w:t>
      </w:r>
      <w:r w:rsidRPr="00CA5CFB">
        <w:rPr>
          <w:rFonts w:asciiTheme="majorHAnsi" w:eastAsia="Times New Roman" w:hAnsiTheme="majorHAnsi" w:cstheme="majorHAnsi"/>
          <w:szCs w:val="24"/>
          <w:lang w:val="en-US"/>
        </w:rPr>
        <w:t xml:space="preserve">“Abba Cha ơi!” (Mc 14,36) </w:t>
      </w:r>
      <w:r>
        <w:rPr>
          <w:rFonts w:asciiTheme="majorHAnsi" w:eastAsia="Times New Roman" w:hAnsiTheme="majorHAnsi" w:cstheme="majorHAnsi"/>
          <w:szCs w:val="24"/>
          <w:lang w:val="en-US"/>
        </w:rPr>
        <w:t xml:space="preserve">và với tư cách con-độc sinh lẫn đồng bản thể, </w:t>
      </w:r>
      <w:r w:rsidRPr="00CA5CFB">
        <w:rPr>
          <w:rFonts w:asciiTheme="majorHAnsi" w:eastAsia="Times New Roman" w:hAnsiTheme="majorHAnsi" w:cstheme="majorHAnsi"/>
          <w:szCs w:val="24"/>
          <w:lang w:val="en-US"/>
        </w:rPr>
        <w:t xml:space="preserve">đã đặt chân lý này vào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trung tâm Tin Mừng của Người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từ đó thiết lập </w:t>
      </w:r>
      <w:r w:rsidRPr="00CA5CFB">
        <w:rPr>
          <w:rFonts w:asciiTheme="majorHAnsi" w:eastAsia="Times New Roman" w:hAnsiTheme="majorHAnsi" w:cstheme="majorHAnsi"/>
          <w:szCs w:val="24"/>
          <w:lang w:val="en-US"/>
        </w:rPr>
        <w:t xml:space="preserve">qui </w:t>
      </w:r>
      <w:r>
        <w:rPr>
          <w:rFonts w:asciiTheme="majorHAnsi" w:eastAsia="Times New Roman" w:hAnsiTheme="majorHAnsi" w:cstheme="majorHAnsi"/>
          <w:szCs w:val="24"/>
          <w:lang w:val="en-US"/>
        </w:rPr>
        <w:t>tắc</w:t>
      </w:r>
      <w:r w:rsidRPr="00CA5CFB">
        <w:rPr>
          <w:rFonts w:asciiTheme="majorHAnsi" w:eastAsia="Times New Roman" w:hAnsiTheme="majorHAnsi" w:cstheme="majorHAnsi"/>
          <w:szCs w:val="24"/>
          <w:lang w:val="en-US"/>
        </w:rPr>
        <w:t xml:space="preserve"> cho </w:t>
      </w:r>
      <w:r>
        <w:rPr>
          <w:rFonts w:asciiTheme="majorHAnsi" w:eastAsia="Times New Roman" w:hAnsiTheme="majorHAnsi" w:cstheme="majorHAnsi"/>
          <w:szCs w:val="24"/>
          <w:lang w:val="en-US"/>
        </w:rPr>
        <w:t xml:space="preserve">lời cầu </w:t>
      </w:r>
      <w:r w:rsidRPr="00CA5CFB">
        <w:rPr>
          <w:rFonts w:asciiTheme="majorHAnsi" w:eastAsia="Times New Roman" w:hAnsiTheme="majorHAnsi" w:cstheme="majorHAnsi"/>
          <w:szCs w:val="24"/>
          <w:lang w:val="en-US"/>
        </w:rPr>
        <w:t>nguyện Kitô giáo</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chính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đã nhắc đến chức làm cha </w:t>
      </w:r>
      <w:r w:rsidRPr="00CA5CFB">
        <w:rPr>
          <w:rFonts w:asciiTheme="majorHAnsi" w:eastAsia="Times New Roman" w:hAnsiTheme="majorHAnsi" w:cstheme="majorHAnsi"/>
          <w:szCs w:val="24"/>
          <w:lang w:val="en-US"/>
        </w:rPr>
        <w:t>t</w:t>
      </w:r>
      <w:r>
        <w:rPr>
          <w:rFonts w:asciiTheme="majorHAnsi" w:eastAsia="Times New Roman" w:hAnsiTheme="majorHAnsi" w:cstheme="majorHAnsi"/>
          <w:szCs w:val="24"/>
          <w:lang w:val="en-US"/>
        </w:rPr>
        <w:t xml:space="preserve">heo </w:t>
      </w:r>
      <w:r w:rsidRPr="00CA5CFB">
        <w:rPr>
          <w:rFonts w:asciiTheme="majorHAnsi" w:eastAsia="Times New Roman" w:hAnsiTheme="majorHAnsi" w:cstheme="majorHAnsi"/>
          <w:szCs w:val="24"/>
          <w:lang w:val="en-US"/>
        </w:rPr>
        <w:t xml:space="preserve">nghĩa siêu thể </w:t>
      </w:r>
      <w:r>
        <w:rPr>
          <w:rFonts w:asciiTheme="majorHAnsi" w:eastAsia="Times New Roman" w:hAnsiTheme="majorHAnsi" w:cstheme="majorHAnsi"/>
          <w:szCs w:val="24"/>
          <w:lang w:val="en-US"/>
        </w:rPr>
        <w:t>xác</w:t>
      </w:r>
      <w:r w:rsidRPr="00CA5CFB">
        <w:rPr>
          <w:rFonts w:asciiTheme="majorHAnsi" w:eastAsia="Times New Roman" w:hAnsiTheme="majorHAnsi" w:cstheme="majorHAnsi"/>
          <w:szCs w:val="24"/>
          <w:lang w:val="en-US"/>
        </w:rPr>
        <w:t>, siêu phàm</w:t>
      </w:r>
      <w:r>
        <w:rPr>
          <w:rFonts w:asciiTheme="majorHAnsi" w:eastAsia="Times New Roman" w:hAnsiTheme="majorHAnsi" w:cstheme="majorHAnsi"/>
          <w:szCs w:val="24"/>
          <w:lang w:val="en-US"/>
        </w:rPr>
        <w:t xml:space="preserve"> nhân và </w:t>
      </w:r>
      <w:r w:rsidRPr="00CA5CFB">
        <w:rPr>
          <w:rFonts w:asciiTheme="majorHAnsi" w:eastAsia="Times New Roman" w:hAnsiTheme="majorHAnsi" w:cstheme="majorHAnsi"/>
          <w:szCs w:val="24"/>
          <w:lang w:val="en-US"/>
        </w:rPr>
        <w:t xml:space="preserve">hoàn toàn </w:t>
      </w:r>
      <w:r>
        <w:rPr>
          <w:rFonts w:asciiTheme="majorHAnsi" w:eastAsia="Times New Roman" w:hAnsiTheme="majorHAnsi" w:cstheme="majorHAnsi"/>
          <w:szCs w:val="24"/>
          <w:lang w:val="en-US"/>
        </w:rPr>
        <w:t>mang tính thần linh ấy</w:t>
      </w:r>
      <w:r w:rsidRPr="00CA5CFB">
        <w:rPr>
          <w:rFonts w:asciiTheme="majorHAnsi" w:eastAsia="Times New Roman" w:hAnsiTheme="majorHAnsi" w:cstheme="majorHAnsi"/>
          <w:szCs w:val="24"/>
          <w:lang w:val="en-US"/>
        </w:rPr>
        <w:t xml:space="preserve">. Người nói </w:t>
      </w:r>
      <w:r>
        <w:rPr>
          <w:rFonts w:asciiTheme="majorHAnsi" w:eastAsia="Times New Roman" w:hAnsiTheme="majorHAnsi" w:cstheme="majorHAnsi"/>
          <w:szCs w:val="24"/>
          <w:lang w:val="en-US"/>
        </w:rPr>
        <w:t xml:space="preserve">trong tư cách Con, </w:t>
      </w:r>
      <w:r w:rsidRPr="00CA5CFB">
        <w:rPr>
          <w:rFonts w:asciiTheme="majorHAnsi" w:eastAsia="Times New Roman" w:hAnsiTheme="majorHAnsi" w:cstheme="majorHAnsi"/>
          <w:szCs w:val="24"/>
          <w:lang w:val="en-US"/>
        </w:rPr>
        <w:t xml:space="preserve">liên kết với Cha qua mầu nhiệm </w:t>
      </w:r>
      <w:r>
        <w:rPr>
          <w:rFonts w:asciiTheme="majorHAnsi" w:eastAsia="Times New Roman" w:hAnsiTheme="majorHAnsi" w:cstheme="majorHAnsi"/>
          <w:szCs w:val="24"/>
          <w:lang w:val="en-US"/>
        </w:rPr>
        <w:t>vĩnh cửu “sinh ra cách thần linh”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và Người đã làm như thế đang khi cùng lúc là </w:t>
      </w:r>
      <w:r w:rsidRPr="00CA5CFB">
        <w:rPr>
          <w:rFonts w:asciiTheme="majorHAnsi" w:eastAsia="Times New Roman" w:hAnsiTheme="majorHAnsi" w:cstheme="majorHAnsi"/>
          <w:szCs w:val="24"/>
          <w:lang w:val="en-US"/>
        </w:rPr>
        <w:t xml:space="preserve">Con </w:t>
      </w:r>
      <w:r>
        <w:rPr>
          <w:rFonts w:asciiTheme="majorHAnsi" w:eastAsia="Times New Roman" w:hAnsiTheme="majorHAnsi" w:cstheme="majorHAnsi"/>
          <w:szCs w:val="24"/>
          <w:lang w:val="en-US"/>
        </w:rPr>
        <w:t xml:space="preserve">phàm nhân thật sự </w:t>
      </w:r>
      <w:r w:rsidRPr="00CA5CFB">
        <w:rPr>
          <w:rFonts w:asciiTheme="majorHAnsi" w:eastAsia="Times New Roman" w:hAnsiTheme="majorHAnsi" w:cstheme="majorHAnsi"/>
          <w:szCs w:val="24"/>
          <w:lang w:val="en-US"/>
        </w:rPr>
        <w:t xml:space="preserve">của Mẹ </w:t>
      </w:r>
      <w:r>
        <w:rPr>
          <w:rFonts w:asciiTheme="majorHAnsi" w:eastAsia="Times New Roman" w:hAnsiTheme="majorHAnsi" w:cstheme="majorHAnsi"/>
          <w:szCs w:val="24"/>
          <w:lang w:val="en-US"/>
        </w:rPr>
        <w:t>Đ</w:t>
      </w:r>
      <w:r w:rsidRPr="00CA5CFB">
        <w:rPr>
          <w:rFonts w:asciiTheme="majorHAnsi" w:eastAsia="Times New Roman" w:hAnsiTheme="majorHAnsi" w:cstheme="majorHAnsi"/>
          <w:szCs w:val="24"/>
          <w:lang w:val="en-US"/>
        </w:rPr>
        <w:t xml:space="preserve">ồng trinh </w:t>
      </w:r>
      <w:r>
        <w:rPr>
          <w:rFonts w:asciiTheme="majorHAnsi" w:eastAsia="Times New Roman" w:hAnsiTheme="majorHAnsi" w:cstheme="majorHAnsi"/>
          <w:szCs w:val="24"/>
          <w:lang w:val="en-US"/>
        </w:rPr>
        <w:t>của mình.</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Cho dù </w:t>
      </w:r>
      <w:r>
        <w:rPr>
          <w:rFonts w:asciiTheme="majorHAnsi" w:eastAsia="Times New Roman" w:hAnsiTheme="majorHAnsi" w:cstheme="majorHAnsi"/>
          <w:szCs w:val="24"/>
          <w:lang w:val="en-US"/>
        </w:rPr>
        <w:t xml:space="preserve">không thể gán các phẩm tính nhân loại cho </w:t>
      </w:r>
      <w:r w:rsidRPr="00CA5CFB">
        <w:rPr>
          <w:rFonts w:asciiTheme="majorHAnsi" w:eastAsia="Times New Roman" w:hAnsiTheme="majorHAnsi" w:cstheme="majorHAnsi"/>
          <w:szCs w:val="24"/>
          <w:lang w:val="en-US"/>
        </w:rPr>
        <w:t xml:space="preserve">sự sinh </w:t>
      </w:r>
      <w:r>
        <w:rPr>
          <w:rFonts w:asciiTheme="majorHAnsi" w:eastAsia="Times New Roman" w:hAnsiTheme="majorHAnsi" w:cstheme="majorHAnsi"/>
          <w:szCs w:val="24"/>
          <w:lang w:val="en-US"/>
        </w:rPr>
        <w:t>ra vĩnh cửu</w:t>
      </w:r>
      <w:r w:rsidRPr="00CA5CFB">
        <w:rPr>
          <w:rFonts w:asciiTheme="majorHAnsi" w:eastAsia="Times New Roman" w:hAnsiTheme="majorHAnsi" w:cstheme="majorHAnsi"/>
          <w:szCs w:val="24"/>
          <w:lang w:val="en-US"/>
        </w:rPr>
        <w:t xml:space="preserve"> của Ngôi Lời Thiên Chúa</w:t>
      </w:r>
      <w:r>
        <w:rPr>
          <w:rFonts w:asciiTheme="majorHAnsi" w:eastAsia="Times New Roman" w:hAnsiTheme="majorHAnsi" w:cstheme="majorHAnsi"/>
          <w:szCs w:val="24"/>
          <w:lang w:val="en-US"/>
        </w:rPr>
        <w:t xml:space="preserve">, và cho dù </w:t>
      </w:r>
      <w:r w:rsidRPr="00CA5CFB">
        <w:rPr>
          <w:rFonts w:asciiTheme="majorHAnsi" w:eastAsia="Times New Roman" w:hAnsiTheme="majorHAnsi" w:cstheme="majorHAnsi"/>
          <w:szCs w:val="24"/>
          <w:lang w:val="en-US"/>
        </w:rPr>
        <w:t xml:space="preserve">chức làm cha </w:t>
      </w:r>
      <w:r>
        <w:rPr>
          <w:rFonts w:asciiTheme="majorHAnsi" w:eastAsia="Times New Roman" w:hAnsiTheme="majorHAnsi" w:cstheme="majorHAnsi"/>
          <w:szCs w:val="24"/>
          <w:lang w:val="en-US"/>
        </w:rPr>
        <w:t xml:space="preserve">thần linh chẳng </w:t>
      </w:r>
      <w:r w:rsidRPr="00CA5CFB">
        <w:rPr>
          <w:rFonts w:asciiTheme="majorHAnsi" w:eastAsia="Times New Roman" w:hAnsiTheme="majorHAnsi" w:cstheme="majorHAnsi"/>
          <w:szCs w:val="24"/>
          <w:lang w:val="en-US"/>
        </w:rPr>
        <w:t xml:space="preserve">có </w:t>
      </w:r>
      <w:r>
        <w:rPr>
          <w:rFonts w:asciiTheme="majorHAnsi" w:eastAsia="Times New Roman" w:hAnsiTheme="majorHAnsi" w:cstheme="majorHAnsi"/>
          <w:szCs w:val="24"/>
          <w:lang w:val="en-US"/>
        </w:rPr>
        <w:t xml:space="preserve">những đặc tính </w:t>
      </w:r>
      <w:r w:rsidRPr="00CA5CFB">
        <w:rPr>
          <w:rFonts w:asciiTheme="majorHAnsi" w:eastAsia="Times New Roman" w:hAnsiTheme="majorHAnsi" w:cstheme="majorHAnsi"/>
          <w:szCs w:val="24"/>
          <w:lang w:val="en-US"/>
        </w:rPr>
        <w:t xml:space="preserve">“nam” theo nghĩa thể lý, chúng ta </w:t>
      </w:r>
      <w:r>
        <w:rPr>
          <w:rFonts w:asciiTheme="majorHAnsi" w:eastAsia="Times New Roman" w:hAnsiTheme="majorHAnsi" w:cstheme="majorHAnsi"/>
          <w:szCs w:val="24"/>
          <w:lang w:val="en-US"/>
        </w:rPr>
        <w:t xml:space="preserve">vẫn </w:t>
      </w:r>
      <w:r w:rsidRPr="00CA5CFB">
        <w:rPr>
          <w:rFonts w:asciiTheme="majorHAnsi" w:eastAsia="Times New Roman" w:hAnsiTheme="majorHAnsi" w:cstheme="majorHAnsi"/>
          <w:szCs w:val="24"/>
          <w:lang w:val="en-US"/>
        </w:rPr>
        <w:t xml:space="preserve">phải tìm nơi Thiên Chúa </w:t>
      </w:r>
      <w:r w:rsidRPr="006543C5">
        <w:rPr>
          <w:rFonts w:asciiTheme="majorHAnsi" w:eastAsia="Times New Roman" w:hAnsiTheme="majorHAnsi" w:cstheme="majorHAnsi"/>
          <w:i/>
          <w:iCs/>
          <w:szCs w:val="24"/>
          <w:lang w:val="en-US"/>
        </w:rPr>
        <w:t>kiểu mẫu</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tuyệt đối c</w:t>
      </w:r>
      <w:r>
        <w:rPr>
          <w:rFonts w:asciiTheme="majorHAnsi" w:eastAsia="Times New Roman" w:hAnsiTheme="majorHAnsi" w:cstheme="majorHAnsi"/>
          <w:szCs w:val="24"/>
          <w:lang w:val="en-US"/>
        </w:rPr>
        <w:t>ho mọi cuộc “</w:t>
      </w:r>
      <w:r w:rsidRPr="006543C5">
        <w:rPr>
          <w:rFonts w:asciiTheme="majorHAnsi" w:eastAsia="Times New Roman" w:hAnsiTheme="majorHAnsi" w:cstheme="majorHAnsi"/>
          <w:i/>
          <w:iCs/>
          <w:szCs w:val="24"/>
          <w:lang w:val="en-US"/>
        </w:rPr>
        <w:t>sinh sản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giữa loài</w:t>
      </w:r>
      <w:r w:rsidRPr="00CA5CFB">
        <w:rPr>
          <w:rFonts w:asciiTheme="majorHAnsi" w:eastAsia="Times New Roman" w:hAnsiTheme="majorHAnsi" w:cstheme="majorHAnsi"/>
          <w:szCs w:val="24"/>
          <w:lang w:val="en-US"/>
        </w:rPr>
        <w:t xml:space="preserve"> người. </w:t>
      </w:r>
      <w:r>
        <w:rPr>
          <w:rFonts w:asciiTheme="majorHAnsi" w:eastAsia="Times New Roman" w:hAnsiTheme="majorHAnsi" w:cstheme="majorHAnsi"/>
          <w:szCs w:val="24"/>
          <w:lang w:val="en-US"/>
        </w:rPr>
        <w:t>Điều này xem ra là nghĩa của T</w:t>
      </w:r>
      <w:r w:rsidRPr="00CA5CFB">
        <w:rPr>
          <w:rFonts w:asciiTheme="majorHAnsi" w:eastAsia="Times New Roman" w:hAnsiTheme="majorHAnsi" w:cstheme="majorHAnsi"/>
          <w:szCs w:val="24"/>
          <w:lang w:val="en-US"/>
        </w:rPr>
        <w:t xml:space="preserve">hư gửi </w:t>
      </w:r>
      <w:r>
        <w:rPr>
          <w:rFonts w:asciiTheme="majorHAnsi" w:eastAsia="Times New Roman" w:hAnsiTheme="majorHAnsi" w:cstheme="majorHAnsi"/>
          <w:szCs w:val="24"/>
          <w:lang w:val="en-US"/>
        </w:rPr>
        <w:t>tín hữu</w:t>
      </w:r>
      <w:r w:rsidRPr="00CA5CFB">
        <w:rPr>
          <w:rFonts w:asciiTheme="majorHAnsi" w:eastAsia="Times New Roman" w:hAnsiTheme="majorHAnsi" w:cstheme="majorHAnsi"/>
          <w:szCs w:val="24"/>
          <w:lang w:val="en-US"/>
        </w:rPr>
        <w:t xml:space="preserve"> Êphêsô: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ôi quỳ gối trước mặt Chúa Cha, là nguồn gốc mọi </w:t>
      </w:r>
      <w:r>
        <w:rPr>
          <w:rFonts w:asciiTheme="majorHAnsi" w:eastAsia="Times New Roman" w:hAnsiTheme="majorHAnsi" w:cstheme="majorHAnsi"/>
          <w:szCs w:val="24"/>
          <w:lang w:val="en-US"/>
        </w:rPr>
        <w:t xml:space="preserve">chức làm cha </w:t>
      </w:r>
      <w:r w:rsidRPr="00CA5CFB">
        <w:rPr>
          <w:rFonts w:asciiTheme="majorHAnsi" w:eastAsia="Times New Roman" w:hAnsiTheme="majorHAnsi" w:cstheme="majorHAnsi"/>
          <w:szCs w:val="24"/>
          <w:lang w:val="en-US"/>
        </w:rPr>
        <w:t xml:space="preserve">trên trời dưới đất” (Ep 3,14-15). </w:t>
      </w:r>
      <w:r>
        <w:rPr>
          <w:rFonts w:asciiTheme="majorHAnsi" w:eastAsia="Times New Roman" w:hAnsiTheme="majorHAnsi" w:cstheme="majorHAnsi"/>
          <w:szCs w:val="24"/>
          <w:lang w:val="en-US"/>
        </w:rPr>
        <w:t>Tất cả c</w:t>
      </w:r>
      <w:r w:rsidRPr="00CA5CFB">
        <w:rPr>
          <w:rFonts w:asciiTheme="majorHAnsi" w:eastAsia="Times New Roman" w:hAnsiTheme="majorHAnsi" w:cstheme="majorHAnsi"/>
          <w:szCs w:val="24"/>
          <w:lang w:val="en-US"/>
        </w:rPr>
        <w:t xml:space="preserve">uộc sinh </w:t>
      </w:r>
      <w:r>
        <w:rPr>
          <w:rFonts w:asciiTheme="majorHAnsi" w:eastAsia="Times New Roman" w:hAnsiTheme="majorHAnsi" w:cstheme="majorHAnsi"/>
          <w:szCs w:val="24"/>
          <w:lang w:val="en-US"/>
        </w:rPr>
        <w:t xml:space="preserve">sản giữa các thụ tạo </w:t>
      </w:r>
      <w:r w:rsidRPr="00CA5CFB">
        <w:rPr>
          <w:rFonts w:asciiTheme="majorHAnsi" w:eastAsia="Times New Roman" w:hAnsiTheme="majorHAnsi" w:cstheme="majorHAnsi"/>
          <w:szCs w:val="24"/>
          <w:lang w:val="en-US"/>
        </w:rPr>
        <w:t xml:space="preserve">tìm </w:t>
      </w:r>
      <w:r>
        <w:rPr>
          <w:rFonts w:asciiTheme="majorHAnsi" w:eastAsia="Times New Roman" w:hAnsiTheme="majorHAnsi" w:cstheme="majorHAnsi"/>
          <w:szCs w:val="24"/>
          <w:lang w:val="en-US"/>
        </w:rPr>
        <w:t xml:space="preserve">thấy kiểu mẫu nguyên thủy </w:t>
      </w:r>
      <w:r w:rsidRPr="00CA5CFB">
        <w:rPr>
          <w:rFonts w:asciiTheme="majorHAnsi" w:eastAsia="Times New Roman" w:hAnsiTheme="majorHAnsi" w:cstheme="majorHAnsi"/>
          <w:szCs w:val="24"/>
          <w:lang w:val="en-US"/>
        </w:rPr>
        <w:t xml:space="preserve">của mình nơi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 xml:space="preserve">sinh </w:t>
      </w:r>
      <w:r>
        <w:rPr>
          <w:rFonts w:asciiTheme="majorHAnsi" w:eastAsia="Times New Roman" w:hAnsiTheme="majorHAnsi" w:cstheme="majorHAnsi"/>
          <w:szCs w:val="24"/>
          <w:lang w:val="en-US"/>
        </w:rPr>
        <w:t xml:space="preserve">ra ấy, vốn hoàn toàn mang tính thần linh trong </w:t>
      </w:r>
      <w:r w:rsidRPr="00CA5CFB">
        <w:rPr>
          <w:rFonts w:asciiTheme="majorHAnsi" w:eastAsia="Times New Roman" w:hAnsiTheme="majorHAnsi" w:cstheme="majorHAnsi"/>
          <w:szCs w:val="24"/>
          <w:lang w:val="en-US"/>
        </w:rPr>
        <w:t>Thiên Chúa,</w:t>
      </w:r>
      <w:r>
        <w:rPr>
          <w:rFonts w:asciiTheme="majorHAnsi" w:eastAsia="Times New Roman" w:hAnsiTheme="majorHAnsi" w:cstheme="majorHAnsi"/>
          <w:szCs w:val="24"/>
          <w:lang w:val="en-US"/>
        </w:rPr>
        <w:t xml:space="preserve"> n</w:t>
      </w:r>
      <w:r w:rsidRPr="00CA5CFB">
        <w:rPr>
          <w:rFonts w:asciiTheme="majorHAnsi" w:eastAsia="Times New Roman" w:hAnsiTheme="majorHAnsi" w:cstheme="majorHAnsi"/>
          <w:szCs w:val="24"/>
          <w:lang w:val="en-US"/>
        </w:rPr>
        <w:t xml:space="preserve">ghĩa là hoàn toàn thiêng liêng. </w:t>
      </w:r>
      <w:r>
        <w:rPr>
          <w:rFonts w:asciiTheme="majorHAnsi" w:eastAsia="Times New Roman" w:hAnsiTheme="majorHAnsi" w:cstheme="majorHAnsi"/>
          <w:szCs w:val="24"/>
          <w:lang w:val="en-US"/>
        </w:rPr>
        <w:t xml:space="preserve">Tất cả cuộc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sinh sản</w:t>
      </w:r>
      <w:r w:rsidRPr="00CA5CFB">
        <w:rPr>
          <w:rFonts w:asciiTheme="majorHAnsi" w:eastAsia="Times New Roman" w:hAnsiTheme="majorHAnsi" w:cstheme="majorHAnsi"/>
          <w:szCs w:val="24"/>
          <w:lang w:val="en-US"/>
        </w:rPr>
        <w:t xml:space="preserve">” trong thế giới thụ tạo phải </w:t>
      </w:r>
      <w:r>
        <w:rPr>
          <w:rFonts w:asciiTheme="majorHAnsi" w:eastAsia="Times New Roman" w:hAnsiTheme="majorHAnsi" w:cstheme="majorHAnsi"/>
          <w:szCs w:val="24"/>
          <w:lang w:val="en-US"/>
        </w:rPr>
        <w:t xml:space="preserve">được so sánh </w:t>
      </w:r>
      <w:r w:rsidRPr="00CA5CFB">
        <w:rPr>
          <w:rFonts w:asciiTheme="majorHAnsi" w:eastAsia="Times New Roman" w:hAnsiTheme="majorHAnsi" w:cstheme="majorHAnsi"/>
          <w:szCs w:val="24"/>
          <w:lang w:val="en-US"/>
        </w:rPr>
        <w:t xml:space="preserve">với </w:t>
      </w:r>
      <w:r>
        <w:rPr>
          <w:rFonts w:asciiTheme="majorHAnsi" w:eastAsia="Times New Roman" w:hAnsiTheme="majorHAnsi" w:cstheme="majorHAnsi"/>
          <w:szCs w:val="24"/>
          <w:lang w:val="en-US"/>
        </w:rPr>
        <w:t xml:space="preserve">kiểu </w:t>
      </w:r>
      <w:r w:rsidRPr="00CA5CFB">
        <w:rPr>
          <w:rFonts w:asciiTheme="majorHAnsi" w:eastAsia="Times New Roman" w:hAnsiTheme="majorHAnsi" w:cstheme="majorHAnsi"/>
          <w:szCs w:val="24"/>
          <w:lang w:val="en-US"/>
        </w:rPr>
        <w:t>mẫu tuyệt đối</w:t>
      </w:r>
      <w:r>
        <w:rPr>
          <w:rFonts w:asciiTheme="majorHAnsi" w:eastAsia="Times New Roman" w:hAnsiTheme="majorHAnsi" w:cstheme="majorHAnsi"/>
          <w:szCs w:val="24"/>
          <w:lang w:val="en-US"/>
        </w:rPr>
        <w:t xml:space="preserve"> và bất thụ tạo </w:t>
      </w:r>
      <w:r w:rsidRPr="00CA5CFB">
        <w:rPr>
          <w:rFonts w:asciiTheme="majorHAnsi" w:eastAsia="Times New Roman" w:hAnsiTheme="majorHAnsi" w:cstheme="majorHAnsi"/>
          <w:szCs w:val="24"/>
          <w:lang w:val="en-US"/>
        </w:rPr>
        <w:t xml:space="preserve">này. Vì thế, </w:t>
      </w:r>
      <w:r>
        <w:rPr>
          <w:rFonts w:asciiTheme="majorHAnsi" w:eastAsia="Times New Roman" w:hAnsiTheme="majorHAnsi" w:cstheme="majorHAnsi"/>
          <w:szCs w:val="24"/>
          <w:lang w:val="en-US"/>
        </w:rPr>
        <w:t xml:space="preserve">mọi yếu tố của </w:t>
      </w:r>
      <w:r w:rsidRPr="00CA5CFB">
        <w:rPr>
          <w:rFonts w:asciiTheme="majorHAnsi" w:eastAsia="Times New Roman" w:hAnsiTheme="majorHAnsi" w:cstheme="majorHAnsi"/>
          <w:szCs w:val="24"/>
          <w:lang w:val="en-US"/>
        </w:rPr>
        <w:t xml:space="preserve">việc </w:t>
      </w:r>
      <w:r>
        <w:rPr>
          <w:rFonts w:asciiTheme="majorHAnsi" w:eastAsia="Times New Roman" w:hAnsiTheme="majorHAnsi" w:cstheme="majorHAnsi"/>
          <w:szCs w:val="24"/>
          <w:lang w:val="en-US"/>
        </w:rPr>
        <w:t xml:space="preserve">sinh sản nơi </w:t>
      </w:r>
      <w:r w:rsidRPr="00CA5CFB">
        <w:rPr>
          <w:rFonts w:asciiTheme="majorHAnsi" w:eastAsia="Times New Roman" w:hAnsiTheme="majorHAnsi" w:cstheme="majorHAnsi"/>
          <w:szCs w:val="24"/>
          <w:lang w:val="en-US"/>
        </w:rPr>
        <w:t>con người</w:t>
      </w:r>
      <w:r>
        <w:rPr>
          <w:rFonts w:asciiTheme="majorHAnsi" w:eastAsia="Times New Roman" w:hAnsiTheme="majorHAnsi" w:cstheme="majorHAnsi"/>
          <w:szCs w:val="24"/>
          <w:lang w:val="en-US"/>
        </w:rPr>
        <w:t xml:space="preserve"> mà thuộc nam</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và mọi yếu tố thuộc nữ, tức là “</w:t>
      </w:r>
      <w:r w:rsidRPr="005E3573">
        <w:rPr>
          <w:rFonts w:asciiTheme="majorHAnsi" w:eastAsia="Times New Roman" w:hAnsiTheme="majorHAnsi" w:cstheme="majorHAnsi"/>
          <w:i/>
          <w:iCs/>
          <w:szCs w:val="24"/>
          <w:lang w:val="en-US"/>
        </w:rPr>
        <w:t>chức làm cha</w:t>
      </w:r>
      <w:r>
        <w:rPr>
          <w:rFonts w:asciiTheme="majorHAnsi" w:eastAsia="Times New Roman" w:hAnsiTheme="majorHAnsi" w:cstheme="majorHAnsi"/>
          <w:szCs w:val="24"/>
          <w:lang w:val="en-US"/>
        </w:rPr>
        <w:t>” và “</w:t>
      </w:r>
      <w:r w:rsidRPr="005E3573">
        <w:rPr>
          <w:rFonts w:asciiTheme="majorHAnsi" w:eastAsia="Times New Roman" w:hAnsiTheme="majorHAnsi" w:cstheme="majorHAnsi"/>
          <w:i/>
          <w:iCs/>
          <w:szCs w:val="24"/>
          <w:lang w:val="en-US"/>
        </w:rPr>
        <w:t>chức làm mẹ</w:t>
      </w:r>
      <w:r>
        <w:rPr>
          <w:rFonts w:asciiTheme="majorHAnsi" w:eastAsia="Times New Roman" w:hAnsiTheme="majorHAnsi" w:cstheme="majorHAnsi"/>
          <w:szCs w:val="24"/>
          <w:lang w:val="en-US"/>
        </w:rPr>
        <w:t xml:space="preserve">”, đều </w:t>
      </w:r>
      <w:r w:rsidRPr="00CA5CFB">
        <w:rPr>
          <w:rFonts w:asciiTheme="majorHAnsi" w:eastAsia="Times New Roman" w:hAnsiTheme="majorHAnsi" w:cstheme="majorHAnsi"/>
          <w:szCs w:val="24"/>
          <w:lang w:val="en-US"/>
        </w:rPr>
        <w:t xml:space="preserve">mang </w:t>
      </w:r>
      <w:r>
        <w:rPr>
          <w:rFonts w:asciiTheme="majorHAnsi" w:eastAsia="Times New Roman" w:hAnsiTheme="majorHAnsi" w:cstheme="majorHAnsi"/>
          <w:szCs w:val="24"/>
          <w:lang w:val="en-US"/>
        </w:rPr>
        <w:t xml:space="preserve">trong mình </w:t>
      </w:r>
      <w:proofErr w:type="gramStart"/>
      <w:r>
        <w:rPr>
          <w:rFonts w:asciiTheme="majorHAnsi" w:eastAsia="Times New Roman" w:hAnsiTheme="majorHAnsi" w:cstheme="majorHAnsi"/>
          <w:szCs w:val="24"/>
          <w:lang w:val="en-US"/>
        </w:rPr>
        <w:t>một  tương</w:t>
      </w:r>
      <w:proofErr w:type="gramEnd"/>
      <w:r>
        <w:rPr>
          <w:rFonts w:asciiTheme="majorHAnsi" w:eastAsia="Times New Roman" w:hAnsiTheme="majorHAnsi" w:cstheme="majorHAnsi"/>
          <w:szCs w:val="24"/>
          <w:lang w:val="en-US"/>
        </w:rPr>
        <w:t xml:space="preserve"> tự, hay một </w:t>
      </w:r>
      <w:r w:rsidRPr="00CA5CFB">
        <w:rPr>
          <w:rFonts w:asciiTheme="majorHAnsi" w:eastAsia="Times New Roman" w:hAnsiTheme="majorHAnsi" w:cstheme="majorHAnsi"/>
          <w:szCs w:val="24"/>
          <w:lang w:val="en-US"/>
        </w:rPr>
        <w:t>loại suy</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với việc “sinh</w:t>
      </w:r>
      <w:r>
        <w:rPr>
          <w:rFonts w:asciiTheme="majorHAnsi" w:eastAsia="Times New Roman" w:hAnsiTheme="majorHAnsi" w:cstheme="majorHAnsi"/>
          <w:szCs w:val="24"/>
          <w:lang w:val="en-US"/>
        </w:rPr>
        <w:t xml:space="preserve"> ra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thần linh và với “chức làm cha” vốn “hoàn toàn khác hẳn” trong</w:t>
      </w:r>
      <w:r w:rsidRPr="00CA5CFB">
        <w:rPr>
          <w:rFonts w:asciiTheme="majorHAnsi" w:eastAsia="Times New Roman" w:hAnsiTheme="majorHAnsi" w:cstheme="majorHAnsi"/>
          <w:szCs w:val="24"/>
          <w:lang w:val="en-US"/>
        </w:rPr>
        <w:t xml:space="preserve"> Thiên Chúa, </w:t>
      </w:r>
      <w:r>
        <w:rPr>
          <w:rFonts w:asciiTheme="majorHAnsi" w:eastAsia="Times New Roman" w:hAnsiTheme="majorHAnsi" w:cstheme="majorHAnsi"/>
          <w:szCs w:val="24"/>
          <w:lang w:val="en-US"/>
        </w:rPr>
        <w:t xml:space="preserve">nghĩa là </w:t>
      </w:r>
      <w:r w:rsidRPr="00CA5CFB">
        <w:rPr>
          <w:rFonts w:asciiTheme="majorHAnsi" w:eastAsia="Times New Roman" w:hAnsiTheme="majorHAnsi" w:cstheme="majorHAnsi"/>
          <w:szCs w:val="24"/>
          <w:lang w:val="en-US"/>
        </w:rPr>
        <w:t>hoàn toàn thiêng liêng và th</w:t>
      </w:r>
      <w:r>
        <w:rPr>
          <w:rFonts w:asciiTheme="majorHAnsi" w:eastAsia="Times New Roman" w:hAnsiTheme="majorHAnsi" w:cstheme="majorHAnsi"/>
          <w:szCs w:val="24"/>
          <w:lang w:val="en-US"/>
        </w:rPr>
        <w:t xml:space="preserve">ần linh theo yếu tính; đang khi trong trật tự nhân loại, </w:t>
      </w:r>
      <w:r w:rsidRPr="00CA5CFB">
        <w:rPr>
          <w:rFonts w:asciiTheme="majorHAnsi" w:eastAsia="Times New Roman" w:hAnsiTheme="majorHAnsi" w:cstheme="majorHAnsi"/>
          <w:szCs w:val="24"/>
          <w:lang w:val="en-US"/>
        </w:rPr>
        <w:t xml:space="preserve">việc </w:t>
      </w:r>
      <w:r>
        <w:rPr>
          <w:rFonts w:asciiTheme="majorHAnsi" w:eastAsia="Times New Roman" w:hAnsiTheme="majorHAnsi" w:cstheme="majorHAnsi"/>
          <w:szCs w:val="24"/>
          <w:lang w:val="en-US"/>
        </w:rPr>
        <w:t xml:space="preserve">sinh sản thuộc riêng sự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c</w:t>
      </w:r>
      <w:r w:rsidRPr="00CA5CFB">
        <w:rPr>
          <w:rFonts w:asciiTheme="majorHAnsi" w:eastAsia="Times New Roman" w:hAnsiTheme="majorHAnsi" w:cstheme="majorHAnsi"/>
          <w:szCs w:val="24"/>
          <w:lang w:val="en-US"/>
        </w:rPr>
        <w:t>ả hai</w:t>
      </w:r>
      <w:r>
        <w:rPr>
          <w:rFonts w:asciiTheme="majorHAnsi" w:eastAsia="Times New Roman" w:hAnsiTheme="majorHAnsi" w:cstheme="majorHAnsi"/>
          <w:szCs w:val="24"/>
          <w:lang w:val="en-US"/>
        </w:rPr>
        <w:t xml:space="preserve"> là “cha mẹ”</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nam cũng như nữ.</w:t>
      </w:r>
    </w:p>
    <w:p w:rsidR="00AE728D" w:rsidRPr="00CA5CFB" w:rsidRDefault="00AE728D" w:rsidP="005A7F8A">
      <w:pPr>
        <w:shd w:val="clear" w:color="auto" w:fill="FFFFFF"/>
        <w:spacing w:before="120" w:after="120"/>
        <w:rPr>
          <w:rFonts w:asciiTheme="majorHAnsi" w:eastAsia="Times New Roman" w:hAnsiTheme="majorHAnsi" w:cstheme="majorHAnsi"/>
          <w:szCs w:val="24"/>
          <w:lang w:val="en-US"/>
        </w:rPr>
      </w:pPr>
      <w:r>
        <w:rPr>
          <w:rFonts w:asciiTheme="majorHAnsi" w:eastAsia="Times New Roman" w:hAnsiTheme="majorHAnsi" w:cstheme="majorHAnsi"/>
          <w:b/>
          <w:bCs/>
          <w:szCs w:val="24"/>
          <w:lang w:val="en-US"/>
        </w:rPr>
        <w:tab/>
      </w:r>
      <w:r w:rsidRPr="00CA5CFB">
        <w:rPr>
          <w:rFonts w:asciiTheme="majorHAnsi" w:eastAsia="Times New Roman" w:hAnsiTheme="majorHAnsi" w:cstheme="majorHAnsi"/>
          <w:b/>
          <w:bCs/>
          <w:szCs w:val="24"/>
          <w:lang w:val="en-US"/>
        </w:rPr>
        <w:t>IV. BÀ EV</w:t>
      </w:r>
      <w:r>
        <w:rPr>
          <w:rFonts w:asciiTheme="majorHAnsi" w:eastAsia="Times New Roman" w:hAnsiTheme="majorHAnsi" w:cstheme="majorHAnsi"/>
          <w:b/>
          <w:bCs/>
          <w:szCs w:val="24"/>
          <w:lang w:val="en-US"/>
        </w:rPr>
        <w:t>A</w:t>
      </w:r>
      <w:r w:rsidRPr="00CA5CFB">
        <w:rPr>
          <w:rFonts w:asciiTheme="majorHAnsi" w:eastAsia="Times New Roman" w:hAnsiTheme="majorHAnsi" w:cstheme="majorHAnsi"/>
          <w:b/>
          <w:bCs/>
          <w:szCs w:val="24"/>
          <w:lang w:val="en-US"/>
        </w:rPr>
        <w:t xml:space="preserve"> – BÀ MARIA</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w:t>
      </w:r>
      <w:r w:rsidR="005A7F8A" w:rsidRPr="00222AE7">
        <w:rPr>
          <w:rFonts w:asciiTheme="majorHAnsi" w:eastAsia="Times New Roman" w:hAnsiTheme="majorHAnsi" w:cstheme="majorHAnsi"/>
          <w:b/>
          <w:bCs/>
          <w:szCs w:val="24"/>
          <w:lang w:val="en-US"/>
        </w:rPr>
        <w:t>K</w:t>
      </w:r>
      <w:r w:rsidRPr="00222AE7">
        <w:rPr>
          <w:rFonts w:asciiTheme="majorHAnsi" w:eastAsia="Times New Roman" w:hAnsiTheme="majorHAnsi" w:cstheme="majorHAnsi"/>
          <w:b/>
          <w:bCs/>
          <w:szCs w:val="24"/>
          <w:lang w:val="en-US"/>
        </w:rPr>
        <w:t>hởi nguyên” và tội lỗi</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D43F52">
        <w:rPr>
          <w:rFonts w:asciiTheme="majorHAnsi" w:eastAsia="Times New Roman" w:hAnsiTheme="majorHAnsi" w:cstheme="majorHAnsi"/>
          <w:b/>
          <w:bCs/>
          <w:szCs w:val="24"/>
          <w:lang w:val="en-US"/>
        </w:rPr>
        <w:t>9.</w:t>
      </w:r>
      <w:r w:rsidRPr="00CA5CFB">
        <w:rPr>
          <w:rFonts w:asciiTheme="majorHAnsi" w:eastAsia="Times New Roman" w:hAnsiTheme="majorHAnsi" w:cstheme="majorHAnsi"/>
          <w:szCs w:val="24"/>
          <w:lang w:val="en-US"/>
        </w:rPr>
        <w:t xml:space="preserve"> “Con người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được Thiên Chúa </w:t>
      </w:r>
      <w:r>
        <w:rPr>
          <w:rFonts w:asciiTheme="majorHAnsi" w:eastAsia="Times New Roman" w:hAnsiTheme="majorHAnsi" w:cstheme="majorHAnsi"/>
          <w:szCs w:val="24"/>
          <w:lang w:val="en-US"/>
        </w:rPr>
        <w:t xml:space="preserve">dựng nên </w:t>
      </w:r>
      <w:r w:rsidRPr="00CA5CFB">
        <w:rPr>
          <w:rFonts w:asciiTheme="majorHAnsi" w:eastAsia="Times New Roman" w:hAnsiTheme="majorHAnsi" w:cstheme="majorHAnsi"/>
          <w:szCs w:val="24"/>
          <w:lang w:val="en-US"/>
        </w:rPr>
        <w:t xml:space="preserve">trong tình trạng công chính, </w:t>
      </w:r>
      <w:r>
        <w:rPr>
          <w:rFonts w:asciiTheme="majorHAnsi" w:eastAsia="Times New Roman" w:hAnsiTheme="majorHAnsi" w:cstheme="majorHAnsi"/>
          <w:szCs w:val="24"/>
          <w:lang w:val="en-US"/>
        </w:rPr>
        <w:t xml:space="preserve">tuy </w:t>
      </w:r>
      <w:r w:rsidRPr="00CA5CFB">
        <w:rPr>
          <w:rFonts w:asciiTheme="majorHAnsi" w:eastAsia="Times New Roman" w:hAnsiTheme="majorHAnsi" w:cstheme="majorHAnsi"/>
          <w:szCs w:val="24"/>
          <w:lang w:val="en-US"/>
        </w:rPr>
        <w:t>nh</w:t>
      </w:r>
      <w:r>
        <w:rPr>
          <w:rFonts w:asciiTheme="majorHAnsi" w:eastAsia="Times New Roman" w:hAnsiTheme="majorHAnsi" w:cstheme="majorHAnsi"/>
          <w:szCs w:val="24"/>
          <w:lang w:val="en-US"/>
        </w:rPr>
        <w:t xml:space="preserve">iên, </w:t>
      </w:r>
      <w:r w:rsidRPr="00CA5CFB">
        <w:rPr>
          <w:rFonts w:asciiTheme="majorHAnsi" w:eastAsia="Times New Roman" w:hAnsiTheme="majorHAnsi" w:cstheme="majorHAnsi"/>
          <w:szCs w:val="24"/>
          <w:lang w:val="en-US"/>
        </w:rPr>
        <w:t xml:space="preserve">ngay từ </w:t>
      </w:r>
      <w:r>
        <w:rPr>
          <w:rFonts w:asciiTheme="majorHAnsi" w:eastAsia="Times New Roman" w:hAnsiTheme="majorHAnsi" w:cstheme="majorHAnsi"/>
          <w:szCs w:val="24"/>
          <w:lang w:val="en-US"/>
        </w:rPr>
        <w:t xml:space="preserve">buổi </w:t>
      </w:r>
      <w:r w:rsidRPr="00CA5CFB">
        <w:rPr>
          <w:rFonts w:asciiTheme="majorHAnsi" w:eastAsia="Times New Roman" w:hAnsiTheme="majorHAnsi" w:cstheme="majorHAnsi"/>
          <w:szCs w:val="24"/>
          <w:lang w:val="en-US"/>
        </w:rPr>
        <w:t xml:space="preserve">đầu lịch sử, bị </w:t>
      </w:r>
      <w:r>
        <w:rPr>
          <w:rFonts w:asciiTheme="majorHAnsi" w:eastAsia="Times New Roman" w:hAnsiTheme="majorHAnsi" w:cstheme="majorHAnsi"/>
          <w:szCs w:val="24"/>
          <w:lang w:val="en-US"/>
        </w:rPr>
        <w:t>nghe theo Thần Dữ, con người đ</w:t>
      </w:r>
      <w:r w:rsidRPr="00CA5CFB">
        <w:rPr>
          <w:rFonts w:asciiTheme="majorHAnsi" w:eastAsia="Times New Roman" w:hAnsiTheme="majorHAnsi" w:cstheme="majorHAnsi"/>
          <w:szCs w:val="24"/>
          <w:lang w:val="en-US"/>
        </w:rPr>
        <w:t>ã lạm dụng tự do</w:t>
      </w:r>
      <w:r>
        <w:rPr>
          <w:rFonts w:asciiTheme="majorHAnsi" w:eastAsia="Times New Roman" w:hAnsiTheme="majorHAnsi" w:cstheme="majorHAnsi"/>
          <w:szCs w:val="24"/>
          <w:lang w:val="en-US"/>
        </w:rPr>
        <w:t xml:space="preserve"> của mình khi nổi dậy </w:t>
      </w:r>
      <w:r w:rsidRPr="00CA5CFB">
        <w:rPr>
          <w:rFonts w:asciiTheme="majorHAnsi" w:eastAsia="Times New Roman" w:hAnsiTheme="majorHAnsi" w:cstheme="majorHAnsi"/>
          <w:szCs w:val="24"/>
          <w:lang w:val="en-US"/>
        </w:rPr>
        <w:t xml:space="preserve">chống lại Thiên Chúa và muốn </w:t>
      </w:r>
      <w:r>
        <w:rPr>
          <w:rFonts w:asciiTheme="majorHAnsi" w:eastAsia="Times New Roman" w:hAnsiTheme="majorHAnsi" w:cstheme="majorHAnsi"/>
          <w:szCs w:val="24"/>
          <w:lang w:val="en-US"/>
        </w:rPr>
        <w:t xml:space="preserve">đạt tới cứu cánh </w:t>
      </w:r>
      <w:r w:rsidRPr="00CA5CFB">
        <w:rPr>
          <w:rFonts w:asciiTheme="majorHAnsi" w:eastAsia="Times New Roman" w:hAnsiTheme="majorHAnsi" w:cstheme="majorHAnsi"/>
          <w:szCs w:val="24"/>
          <w:lang w:val="en-US"/>
        </w:rPr>
        <w:t xml:space="preserve">của mình </w:t>
      </w:r>
      <w:r>
        <w:rPr>
          <w:rFonts w:asciiTheme="majorHAnsi" w:eastAsia="Times New Roman" w:hAnsiTheme="majorHAnsi" w:cstheme="majorHAnsi"/>
          <w:szCs w:val="24"/>
          <w:lang w:val="en-US"/>
        </w:rPr>
        <w:t>ngoài T</w:t>
      </w:r>
      <w:r w:rsidRPr="00CA5CFB">
        <w:rPr>
          <w:rFonts w:asciiTheme="majorHAnsi" w:eastAsia="Times New Roman" w:hAnsiTheme="majorHAnsi" w:cstheme="majorHAnsi"/>
          <w:szCs w:val="24"/>
          <w:lang w:val="en-US"/>
        </w:rPr>
        <w:t xml:space="preserve">hiên Chúa” [28]. </w:t>
      </w:r>
      <w:r>
        <w:rPr>
          <w:rFonts w:asciiTheme="majorHAnsi" w:eastAsia="Times New Roman" w:hAnsiTheme="majorHAnsi" w:cstheme="majorHAnsi"/>
          <w:szCs w:val="24"/>
          <w:lang w:val="en-US"/>
        </w:rPr>
        <w:t xml:space="preserve">Với </w:t>
      </w:r>
      <w:r w:rsidRPr="00CA5CFB">
        <w:rPr>
          <w:rFonts w:asciiTheme="majorHAnsi" w:eastAsia="Times New Roman" w:hAnsiTheme="majorHAnsi" w:cstheme="majorHAnsi"/>
          <w:szCs w:val="24"/>
          <w:lang w:val="en-US"/>
        </w:rPr>
        <w:t xml:space="preserve">những lời </w:t>
      </w:r>
      <w:r>
        <w:rPr>
          <w:rFonts w:asciiTheme="majorHAnsi" w:eastAsia="Times New Roman" w:hAnsiTheme="majorHAnsi" w:cstheme="majorHAnsi"/>
          <w:szCs w:val="24"/>
          <w:lang w:val="en-US"/>
        </w:rPr>
        <w:t xml:space="preserve">ấy, giáo huấn của </w:t>
      </w:r>
      <w:r w:rsidRPr="00CA5CFB">
        <w:rPr>
          <w:rFonts w:asciiTheme="majorHAnsi" w:eastAsia="Times New Roman" w:hAnsiTheme="majorHAnsi" w:cstheme="majorHAnsi"/>
          <w:szCs w:val="24"/>
          <w:lang w:val="en-US"/>
        </w:rPr>
        <w:t xml:space="preserve">Công đồng </w:t>
      </w:r>
      <w:r>
        <w:rPr>
          <w:rFonts w:asciiTheme="majorHAnsi" w:eastAsia="Times New Roman" w:hAnsiTheme="majorHAnsi" w:cstheme="majorHAnsi"/>
          <w:szCs w:val="24"/>
          <w:lang w:val="en-US"/>
        </w:rPr>
        <w:t xml:space="preserve">mới đây </w:t>
      </w:r>
      <w:r w:rsidRPr="00CA5CFB">
        <w:rPr>
          <w:rFonts w:asciiTheme="majorHAnsi" w:eastAsia="Times New Roman" w:hAnsiTheme="majorHAnsi" w:cstheme="majorHAnsi"/>
          <w:szCs w:val="24"/>
          <w:lang w:val="en-US"/>
        </w:rPr>
        <w:t xml:space="preserve">nhắc lại giáo </w:t>
      </w:r>
      <w:r>
        <w:rPr>
          <w:rFonts w:asciiTheme="majorHAnsi" w:eastAsia="Times New Roman" w:hAnsiTheme="majorHAnsi" w:cstheme="majorHAnsi"/>
          <w:szCs w:val="24"/>
          <w:lang w:val="en-US"/>
        </w:rPr>
        <w:t xml:space="preserve">thuyết </w:t>
      </w:r>
      <w:r w:rsidRPr="00CA5CFB">
        <w:rPr>
          <w:rFonts w:asciiTheme="majorHAnsi" w:eastAsia="Times New Roman" w:hAnsiTheme="majorHAnsi" w:cstheme="majorHAnsi"/>
          <w:szCs w:val="24"/>
          <w:lang w:val="en-US"/>
        </w:rPr>
        <w:t>mạc khải về tội lỗi và đặc biệt về tội</w:t>
      </w:r>
      <w:r>
        <w:rPr>
          <w:rFonts w:asciiTheme="majorHAnsi" w:eastAsia="Times New Roman" w:hAnsiTheme="majorHAnsi" w:cstheme="majorHAnsi"/>
          <w:szCs w:val="24"/>
          <w:lang w:val="en-US"/>
        </w:rPr>
        <w:t xml:space="preserve"> đầu tiên ấy, vốn là “</w:t>
      </w:r>
      <w:r w:rsidRPr="00E557EF">
        <w:rPr>
          <w:rFonts w:asciiTheme="majorHAnsi" w:eastAsia="Times New Roman" w:hAnsiTheme="majorHAnsi" w:cstheme="majorHAnsi"/>
          <w:szCs w:val="24"/>
          <w:lang w:val="en-US"/>
        </w:rPr>
        <w:t>nguyên tội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“Khởi nguyên” theo Kinh Thánh </w:t>
      </w:r>
      <w:r w:rsidRPr="00CA5CFB">
        <w:rPr>
          <w:rFonts w:asciiTheme="majorHAnsi" w:eastAsia="Times New Roman" w:hAnsiTheme="majorHAnsi" w:cstheme="majorHAnsi"/>
          <w:szCs w:val="24"/>
          <w:lang w:val="en-US"/>
        </w:rPr>
        <w:t xml:space="preserve">–việc tạo dựng </w:t>
      </w:r>
      <w:r>
        <w:rPr>
          <w:rFonts w:asciiTheme="majorHAnsi" w:eastAsia="Times New Roman" w:hAnsiTheme="majorHAnsi" w:cstheme="majorHAnsi"/>
          <w:szCs w:val="24"/>
          <w:lang w:val="en-US"/>
        </w:rPr>
        <w:t>thế giới và con người trong thế giới</w:t>
      </w:r>
      <w:r w:rsidRPr="00CA5CFB">
        <w:rPr>
          <w:rFonts w:asciiTheme="majorHAnsi" w:eastAsia="Times New Roman" w:hAnsiTheme="majorHAnsi" w:cstheme="majorHAnsi"/>
          <w:szCs w:val="24"/>
          <w:lang w:val="en-US"/>
        </w:rPr>
        <w:t xml:space="preserve">– chứa </w:t>
      </w:r>
      <w:r>
        <w:rPr>
          <w:rFonts w:asciiTheme="majorHAnsi" w:eastAsia="Times New Roman" w:hAnsiTheme="majorHAnsi" w:cstheme="majorHAnsi"/>
          <w:szCs w:val="24"/>
          <w:lang w:val="en-US"/>
        </w:rPr>
        <w:t xml:space="preserve">trong nó </w:t>
      </w:r>
      <w:r w:rsidRPr="00E557EF">
        <w:rPr>
          <w:rFonts w:asciiTheme="majorHAnsi" w:eastAsia="Times New Roman" w:hAnsiTheme="majorHAnsi" w:cstheme="majorHAnsi"/>
          <w:i/>
          <w:iCs/>
          <w:szCs w:val="24"/>
          <w:lang w:val="en-US"/>
        </w:rPr>
        <w:t>chân lý</w:t>
      </w:r>
      <w:r w:rsidRPr="00CA5CFB">
        <w:rPr>
          <w:rFonts w:asciiTheme="majorHAnsi" w:eastAsia="Times New Roman" w:hAnsiTheme="majorHAnsi" w:cstheme="majorHAnsi"/>
          <w:szCs w:val="24"/>
          <w:lang w:val="en-US"/>
        </w:rPr>
        <w:t xml:space="preserve"> về </w:t>
      </w:r>
      <w:r w:rsidRPr="00E557EF">
        <w:rPr>
          <w:rFonts w:asciiTheme="majorHAnsi" w:eastAsia="Times New Roman" w:hAnsiTheme="majorHAnsi" w:cstheme="majorHAnsi"/>
          <w:i/>
          <w:iCs/>
          <w:szCs w:val="24"/>
          <w:lang w:val="en-US"/>
        </w:rPr>
        <w:t>tội này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vốn </w:t>
      </w:r>
      <w:r w:rsidRPr="00CA5CFB">
        <w:rPr>
          <w:rFonts w:asciiTheme="majorHAnsi" w:eastAsia="Times New Roman" w:hAnsiTheme="majorHAnsi" w:cstheme="majorHAnsi"/>
          <w:szCs w:val="24"/>
          <w:lang w:val="en-US"/>
        </w:rPr>
        <w:t>cũng c</w:t>
      </w:r>
      <w:r>
        <w:rPr>
          <w:rFonts w:asciiTheme="majorHAnsi" w:eastAsia="Times New Roman" w:hAnsiTheme="majorHAnsi" w:cstheme="majorHAnsi"/>
          <w:szCs w:val="24"/>
          <w:lang w:val="en-US"/>
        </w:rPr>
        <w:t xml:space="preserve">ó thể </w:t>
      </w:r>
      <w:r w:rsidRPr="00CA5CFB">
        <w:rPr>
          <w:rFonts w:asciiTheme="majorHAnsi" w:eastAsia="Times New Roman" w:hAnsiTheme="majorHAnsi" w:cstheme="majorHAnsi"/>
          <w:szCs w:val="24"/>
          <w:lang w:val="en-US"/>
        </w:rPr>
        <w:t xml:space="preserve">gọi là tội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“khởi </w:t>
      </w:r>
      <w:r>
        <w:rPr>
          <w:rFonts w:asciiTheme="majorHAnsi" w:eastAsia="Times New Roman" w:hAnsiTheme="majorHAnsi" w:cstheme="majorHAnsi"/>
          <w:szCs w:val="24"/>
          <w:lang w:val="en-US"/>
        </w:rPr>
        <w:t>nguyên</w:t>
      </w:r>
      <w:r w:rsidRPr="00CA5CFB">
        <w:rPr>
          <w:rFonts w:asciiTheme="majorHAnsi" w:eastAsia="Times New Roman" w:hAnsiTheme="majorHAnsi" w:cstheme="majorHAnsi"/>
          <w:szCs w:val="24"/>
          <w:lang w:val="en-US"/>
        </w:rPr>
        <w:t xml:space="preserve">” con người trên mặt đất. </w:t>
      </w:r>
      <w:r>
        <w:rPr>
          <w:rFonts w:asciiTheme="majorHAnsi" w:eastAsia="Times New Roman" w:hAnsiTheme="majorHAnsi" w:cstheme="majorHAnsi"/>
          <w:szCs w:val="24"/>
          <w:lang w:val="en-US"/>
        </w:rPr>
        <w:t xml:space="preserve">Cho dẫu </w:t>
      </w:r>
      <w:r w:rsidRPr="00CA5CFB">
        <w:rPr>
          <w:rFonts w:asciiTheme="majorHAnsi" w:eastAsia="Times New Roman" w:hAnsiTheme="majorHAnsi" w:cstheme="majorHAnsi"/>
          <w:szCs w:val="24"/>
          <w:lang w:val="en-US"/>
        </w:rPr>
        <w:t xml:space="preserve">những gì viết trong </w:t>
      </w:r>
      <w:r>
        <w:rPr>
          <w:rFonts w:asciiTheme="majorHAnsi" w:eastAsia="Times New Roman" w:hAnsiTheme="majorHAnsi" w:cstheme="majorHAnsi"/>
          <w:szCs w:val="24"/>
          <w:lang w:val="en-US"/>
        </w:rPr>
        <w:t>s</w:t>
      </w:r>
      <w:r w:rsidRPr="00CA5CFB">
        <w:rPr>
          <w:rFonts w:asciiTheme="majorHAnsi" w:eastAsia="Times New Roman" w:hAnsiTheme="majorHAnsi" w:cstheme="majorHAnsi"/>
          <w:szCs w:val="24"/>
          <w:lang w:val="en-US"/>
        </w:rPr>
        <w:t xml:space="preserve">ách Sáng Thế được </w:t>
      </w:r>
      <w:r>
        <w:rPr>
          <w:rFonts w:asciiTheme="majorHAnsi" w:eastAsia="Times New Roman" w:hAnsiTheme="majorHAnsi" w:cstheme="majorHAnsi"/>
          <w:szCs w:val="24"/>
          <w:lang w:val="en-US"/>
        </w:rPr>
        <w:t xml:space="preserve">diễn tả dưới hình thức một câu chuyện </w:t>
      </w:r>
      <w:r w:rsidRPr="00CA5CFB">
        <w:rPr>
          <w:rFonts w:asciiTheme="majorHAnsi" w:eastAsia="Times New Roman" w:hAnsiTheme="majorHAnsi" w:cstheme="majorHAnsi"/>
          <w:szCs w:val="24"/>
          <w:lang w:val="en-US"/>
        </w:rPr>
        <w:t>biểu t</w:t>
      </w:r>
      <w:r>
        <w:rPr>
          <w:rFonts w:asciiTheme="majorHAnsi" w:eastAsia="Times New Roman" w:hAnsiTheme="majorHAnsi" w:cstheme="majorHAnsi"/>
          <w:szCs w:val="24"/>
          <w:lang w:val="en-US"/>
        </w:rPr>
        <w:t>ượng</w:t>
      </w:r>
      <w:r w:rsidRPr="00CA5CFB">
        <w:rPr>
          <w:rFonts w:asciiTheme="majorHAnsi" w:eastAsia="Times New Roman" w:hAnsiTheme="majorHAnsi" w:cstheme="majorHAnsi"/>
          <w:szCs w:val="24"/>
          <w:lang w:val="en-US"/>
        </w:rPr>
        <w:t xml:space="preserve">, như </w:t>
      </w:r>
      <w:r>
        <w:rPr>
          <w:rFonts w:asciiTheme="majorHAnsi" w:eastAsia="Times New Roman" w:hAnsiTheme="majorHAnsi" w:cstheme="majorHAnsi"/>
          <w:szCs w:val="24"/>
          <w:lang w:val="en-US"/>
        </w:rPr>
        <w:t xml:space="preserve">trường hợp mô tả </w:t>
      </w:r>
      <w:r w:rsidRPr="00CA5CFB">
        <w:rPr>
          <w:rFonts w:asciiTheme="majorHAnsi" w:eastAsia="Times New Roman" w:hAnsiTheme="majorHAnsi" w:cstheme="majorHAnsi"/>
          <w:szCs w:val="24"/>
          <w:lang w:val="en-US"/>
        </w:rPr>
        <w:t xml:space="preserve">việc tạo dựng con người có nam có nữ (x. St 2,18-25),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ó cũng </w:t>
      </w:r>
      <w:r>
        <w:rPr>
          <w:rFonts w:asciiTheme="majorHAnsi" w:eastAsia="Times New Roman" w:hAnsiTheme="majorHAnsi" w:cstheme="majorHAnsi"/>
          <w:szCs w:val="24"/>
          <w:lang w:val="en-US"/>
        </w:rPr>
        <w:t xml:space="preserve">đồng thời </w:t>
      </w:r>
      <w:r w:rsidRPr="00CA5CFB">
        <w:rPr>
          <w:rFonts w:asciiTheme="majorHAnsi" w:eastAsia="Times New Roman" w:hAnsiTheme="majorHAnsi" w:cstheme="majorHAnsi"/>
          <w:szCs w:val="24"/>
          <w:lang w:val="en-US"/>
        </w:rPr>
        <w:t xml:space="preserve">cho thấy </w:t>
      </w:r>
      <w:r>
        <w:rPr>
          <w:rFonts w:asciiTheme="majorHAnsi" w:eastAsia="Times New Roman" w:hAnsiTheme="majorHAnsi" w:cstheme="majorHAnsi"/>
          <w:szCs w:val="24"/>
          <w:lang w:val="en-US"/>
        </w:rPr>
        <w:t xml:space="preserve">cái nên được gọi là </w:t>
      </w:r>
      <w:r w:rsidRPr="00CA5CFB">
        <w:rPr>
          <w:rFonts w:asciiTheme="majorHAnsi" w:eastAsia="Times New Roman" w:hAnsiTheme="majorHAnsi" w:cstheme="majorHAnsi"/>
          <w:szCs w:val="24"/>
          <w:lang w:val="en-US"/>
        </w:rPr>
        <w:t>“mầu nhiệm tội lỗi”</w:t>
      </w:r>
      <w:r>
        <w:rPr>
          <w:rFonts w:asciiTheme="majorHAnsi" w:eastAsia="Times New Roman" w:hAnsiTheme="majorHAnsi" w:cstheme="majorHAnsi"/>
          <w:szCs w:val="24"/>
          <w:lang w:val="en-US"/>
        </w:rPr>
        <w:t xml:space="preserve">, thậm chí </w:t>
      </w:r>
      <w:r w:rsidRPr="00CA5CFB">
        <w:rPr>
          <w:rFonts w:asciiTheme="majorHAnsi" w:eastAsia="Times New Roman" w:hAnsiTheme="majorHAnsi" w:cstheme="majorHAnsi"/>
          <w:szCs w:val="24"/>
          <w:lang w:val="en-US"/>
        </w:rPr>
        <w:t xml:space="preserve">đầy đủ hơn là “mầu nhiệm sự dữ” </w:t>
      </w:r>
      <w:r>
        <w:rPr>
          <w:rFonts w:asciiTheme="majorHAnsi" w:eastAsia="Times New Roman" w:hAnsiTheme="majorHAnsi" w:cstheme="majorHAnsi"/>
          <w:szCs w:val="24"/>
          <w:lang w:val="en-US"/>
        </w:rPr>
        <w:t xml:space="preserve">vốn hiện hữu </w:t>
      </w:r>
      <w:r w:rsidRPr="00CA5CFB">
        <w:rPr>
          <w:rFonts w:asciiTheme="majorHAnsi" w:eastAsia="Times New Roman" w:hAnsiTheme="majorHAnsi" w:cstheme="majorHAnsi"/>
          <w:szCs w:val="24"/>
          <w:lang w:val="en-US"/>
        </w:rPr>
        <w:t>trong thế giới do Thiên Chúa tạo</w:t>
      </w:r>
      <w:r>
        <w:rPr>
          <w:rFonts w:asciiTheme="majorHAnsi" w:eastAsia="Times New Roman" w:hAnsiTheme="majorHAnsi" w:cstheme="majorHAnsi"/>
          <w:szCs w:val="24"/>
          <w:lang w:val="en-US"/>
        </w:rPr>
        <w:t xml:space="preserve"> dựng</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K</w:t>
      </w:r>
      <w:r w:rsidRPr="00CA5CFB">
        <w:rPr>
          <w:rFonts w:asciiTheme="majorHAnsi" w:eastAsia="Times New Roman" w:hAnsiTheme="majorHAnsi" w:cstheme="majorHAnsi"/>
          <w:szCs w:val="24"/>
          <w:lang w:val="en-US"/>
        </w:rPr>
        <w:t xml:space="preserve">hông thể </w:t>
      </w:r>
      <w:r>
        <w:rPr>
          <w:rFonts w:asciiTheme="majorHAnsi" w:eastAsia="Times New Roman" w:hAnsiTheme="majorHAnsi" w:cstheme="majorHAnsi"/>
          <w:szCs w:val="24"/>
          <w:lang w:val="en-US"/>
        </w:rPr>
        <w:t xml:space="preserve">đọc </w:t>
      </w:r>
      <w:r w:rsidRPr="00CA5CFB">
        <w:rPr>
          <w:rFonts w:asciiTheme="majorHAnsi" w:eastAsia="Times New Roman" w:hAnsiTheme="majorHAnsi" w:cstheme="majorHAnsi"/>
          <w:szCs w:val="24"/>
          <w:lang w:val="en-US"/>
        </w:rPr>
        <w:t xml:space="preserve">“mầu nhiệm tội lỗi” </w:t>
      </w:r>
      <w:r>
        <w:rPr>
          <w:rFonts w:asciiTheme="majorHAnsi" w:eastAsia="Times New Roman" w:hAnsiTheme="majorHAnsi" w:cstheme="majorHAnsi"/>
          <w:szCs w:val="24"/>
          <w:lang w:val="en-US"/>
        </w:rPr>
        <w:t xml:space="preserve">mà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 xml:space="preserve">nhắc đến toàn bộ </w:t>
      </w:r>
      <w:r w:rsidRPr="00CA5CFB">
        <w:rPr>
          <w:rFonts w:asciiTheme="majorHAnsi" w:eastAsia="Times New Roman" w:hAnsiTheme="majorHAnsi" w:cstheme="majorHAnsi"/>
          <w:szCs w:val="24"/>
          <w:lang w:val="en-US"/>
        </w:rPr>
        <w:t>chân lý về “hình ảnh và giống</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Thiên Chúa</w:t>
      </w:r>
      <w:r>
        <w:rPr>
          <w:rFonts w:asciiTheme="majorHAnsi" w:eastAsia="Times New Roman" w:hAnsiTheme="majorHAnsi" w:cstheme="majorHAnsi"/>
          <w:szCs w:val="24"/>
          <w:lang w:val="en-US"/>
        </w:rPr>
        <w:t xml:space="preserve"> vốn là </w:t>
      </w:r>
      <w:r w:rsidRPr="00CA5CFB">
        <w:rPr>
          <w:rFonts w:asciiTheme="majorHAnsi" w:eastAsia="Times New Roman" w:hAnsiTheme="majorHAnsi" w:cstheme="majorHAnsi"/>
          <w:szCs w:val="24"/>
          <w:lang w:val="en-US"/>
        </w:rPr>
        <w:t xml:space="preserve">nền tảng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nhân học Thánh Kinh. Chân lý này </w:t>
      </w:r>
      <w:r>
        <w:rPr>
          <w:rFonts w:asciiTheme="majorHAnsi" w:eastAsia="Times New Roman" w:hAnsiTheme="majorHAnsi" w:cstheme="majorHAnsi"/>
          <w:szCs w:val="24"/>
          <w:lang w:val="en-US"/>
        </w:rPr>
        <w:t xml:space="preserve">trình bày </w:t>
      </w:r>
      <w:r w:rsidRPr="00CA5CFB">
        <w:rPr>
          <w:rFonts w:asciiTheme="majorHAnsi" w:eastAsia="Times New Roman" w:hAnsiTheme="majorHAnsi" w:cstheme="majorHAnsi"/>
          <w:szCs w:val="24"/>
          <w:lang w:val="en-US"/>
        </w:rPr>
        <w:t xml:space="preserve">việc tạo dựng con người </w:t>
      </w:r>
      <w:r>
        <w:rPr>
          <w:rFonts w:asciiTheme="majorHAnsi" w:eastAsia="Times New Roman" w:hAnsiTheme="majorHAnsi" w:cstheme="majorHAnsi"/>
          <w:szCs w:val="24"/>
          <w:lang w:val="en-US"/>
        </w:rPr>
        <w:t xml:space="preserve">như một </w:t>
      </w:r>
      <w:r w:rsidRPr="00CA5CFB">
        <w:rPr>
          <w:rFonts w:asciiTheme="majorHAnsi" w:eastAsia="Times New Roman" w:hAnsiTheme="majorHAnsi" w:cstheme="majorHAnsi"/>
          <w:szCs w:val="24"/>
          <w:lang w:val="en-US"/>
        </w:rPr>
        <w:t xml:space="preserve">hồng ân đặc biệt </w:t>
      </w:r>
      <w:r>
        <w:rPr>
          <w:rFonts w:asciiTheme="majorHAnsi" w:eastAsia="Times New Roman" w:hAnsiTheme="majorHAnsi" w:cstheme="majorHAnsi"/>
          <w:szCs w:val="24"/>
          <w:lang w:val="en-US"/>
        </w:rPr>
        <w:t xml:space="preserve">từ </w:t>
      </w:r>
      <w:r w:rsidRPr="00CA5CFB">
        <w:rPr>
          <w:rFonts w:asciiTheme="majorHAnsi" w:eastAsia="Times New Roman" w:hAnsiTheme="majorHAnsi" w:cstheme="majorHAnsi"/>
          <w:szCs w:val="24"/>
          <w:lang w:val="en-US"/>
        </w:rPr>
        <w:t xml:space="preserve">Đấng Sáng Tạo, chứa </w:t>
      </w:r>
      <w:r>
        <w:rPr>
          <w:rFonts w:asciiTheme="majorHAnsi" w:eastAsia="Times New Roman" w:hAnsiTheme="majorHAnsi" w:cstheme="majorHAnsi"/>
          <w:szCs w:val="24"/>
          <w:lang w:val="en-US"/>
        </w:rPr>
        <w:t xml:space="preserve">đựng không những </w:t>
      </w:r>
      <w:r w:rsidRPr="00CA5CFB">
        <w:rPr>
          <w:rFonts w:asciiTheme="majorHAnsi" w:eastAsia="Times New Roman" w:hAnsiTheme="majorHAnsi" w:cstheme="majorHAnsi"/>
          <w:szCs w:val="24"/>
          <w:lang w:val="en-US"/>
        </w:rPr>
        <w:t>nền tảng và nguồn gốc phẩm giá ch</w:t>
      </w:r>
      <w:r>
        <w:rPr>
          <w:rFonts w:asciiTheme="majorHAnsi" w:eastAsia="Times New Roman" w:hAnsiTheme="majorHAnsi" w:cstheme="majorHAnsi"/>
          <w:szCs w:val="24"/>
          <w:lang w:val="en-US"/>
        </w:rPr>
        <w:t>ủ</w:t>
      </w:r>
      <w:r w:rsidRPr="00CA5CFB">
        <w:rPr>
          <w:rFonts w:asciiTheme="majorHAnsi" w:eastAsia="Times New Roman" w:hAnsiTheme="majorHAnsi" w:cstheme="majorHAnsi"/>
          <w:szCs w:val="24"/>
          <w:lang w:val="en-US"/>
        </w:rPr>
        <w:t xml:space="preserve"> yếu của con người</w:t>
      </w:r>
      <w:r>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nam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 trong vũ trụ </w:t>
      </w:r>
      <w:r>
        <w:rPr>
          <w:rFonts w:asciiTheme="majorHAnsi" w:eastAsia="Times New Roman" w:hAnsiTheme="majorHAnsi" w:cstheme="majorHAnsi"/>
          <w:szCs w:val="24"/>
          <w:lang w:val="en-US"/>
        </w:rPr>
        <w:t xml:space="preserve">thụ </w:t>
      </w:r>
      <w:r w:rsidRPr="00CA5CFB">
        <w:rPr>
          <w:rFonts w:asciiTheme="majorHAnsi" w:eastAsia="Times New Roman" w:hAnsiTheme="majorHAnsi" w:cstheme="majorHAnsi"/>
          <w:szCs w:val="24"/>
          <w:lang w:val="en-US"/>
        </w:rPr>
        <w:t>tạo, nhưng c</w:t>
      </w:r>
      <w:r>
        <w:rPr>
          <w:rFonts w:asciiTheme="majorHAnsi" w:eastAsia="Times New Roman" w:hAnsiTheme="majorHAnsi" w:cstheme="majorHAnsi"/>
          <w:szCs w:val="24"/>
          <w:lang w:val="en-US"/>
        </w:rPr>
        <w:t xml:space="preserve">ũng chứa </w:t>
      </w:r>
      <w:r w:rsidRPr="00CA5CFB">
        <w:rPr>
          <w:rFonts w:asciiTheme="majorHAnsi" w:eastAsia="Times New Roman" w:hAnsiTheme="majorHAnsi" w:cstheme="majorHAnsi"/>
          <w:i/>
          <w:iCs/>
          <w:szCs w:val="24"/>
          <w:lang w:val="en-US"/>
        </w:rPr>
        <w:t xml:space="preserve">khởi </w:t>
      </w:r>
      <w:r>
        <w:rPr>
          <w:rFonts w:asciiTheme="majorHAnsi" w:eastAsia="Times New Roman" w:hAnsiTheme="majorHAnsi" w:cstheme="majorHAnsi"/>
          <w:i/>
          <w:iCs/>
          <w:szCs w:val="24"/>
          <w:lang w:val="en-US"/>
        </w:rPr>
        <w:t xml:space="preserve">nguyên lời kêu gọi </w:t>
      </w:r>
      <w:r w:rsidRPr="00CA5CFB">
        <w:rPr>
          <w:rFonts w:asciiTheme="majorHAnsi" w:eastAsia="Times New Roman" w:hAnsiTheme="majorHAnsi" w:cstheme="majorHAnsi"/>
          <w:i/>
          <w:iCs/>
          <w:szCs w:val="24"/>
          <w:lang w:val="en-US"/>
        </w:rPr>
        <w:t xml:space="preserve">cả hai chia sẻ </w:t>
      </w:r>
      <w:r>
        <w:rPr>
          <w:rFonts w:asciiTheme="majorHAnsi" w:eastAsia="Times New Roman" w:hAnsiTheme="majorHAnsi" w:cstheme="majorHAnsi"/>
          <w:i/>
          <w:iCs/>
          <w:szCs w:val="24"/>
          <w:lang w:val="en-US"/>
        </w:rPr>
        <w:t xml:space="preserve">sự </w:t>
      </w:r>
      <w:r w:rsidRPr="00CA5CFB">
        <w:rPr>
          <w:rFonts w:asciiTheme="majorHAnsi" w:eastAsia="Times New Roman" w:hAnsiTheme="majorHAnsi" w:cstheme="majorHAnsi"/>
          <w:i/>
          <w:iCs/>
          <w:szCs w:val="24"/>
          <w:lang w:val="en-US"/>
        </w:rPr>
        <w:t xml:space="preserve">sống </w:t>
      </w:r>
      <w:r>
        <w:rPr>
          <w:rFonts w:asciiTheme="majorHAnsi" w:eastAsia="Times New Roman" w:hAnsiTheme="majorHAnsi" w:cstheme="majorHAnsi"/>
          <w:i/>
          <w:iCs/>
          <w:szCs w:val="24"/>
          <w:lang w:val="en-US"/>
        </w:rPr>
        <w:t xml:space="preserve">thâm sâu </w:t>
      </w:r>
      <w:r w:rsidRPr="00CA5CFB">
        <w:rPr>
          <w:rFonts w:asciiTheme="majorHAnsi" w:eastAsia="Times New Roman" w:hAnsiTheme="majorHAnsi" w:cstheme="majorHAnsi"/>
          <w:i/>
          <w:iCs/>
          <w:szCs w:val="24"/>
          <w:lang w:val="en-US"/>
        </w:rPr>
        <w:t xml:space="preserve">của </w:t>
      </w:r>
      <w:r>
        <w:rPr>
          <w:rFonts w:asciiTheme="majorHAnsi" w:eastAsia="Times New Roman" w:hAnsiTheme="majorHAnsi" w:cstheme="majorHAnsi"/>
          <w:i/>
          <w:iCs/>
          <w:szCs w:val="24"/>
          <w:lang w:val="en-US"/>
        </w:rPr>
        <w:t xml:space="preserve">chính </w:t>
      </w:r>
      <w:r w:rsidRPr="00CA5CFB">
        <w:rPr>
          <w:rFonts w:asciiTheme="majorHAnsi" w:eastAsia="Times New Roman" w:hAnsiTheme="majorHAnsi" w:cstheme="majorHAnsi"/>
          <w:i/>
          <w:iCs/>
          <w:szCs w:val="24"/>
          <w:lang w:val="en-US"/>
        </w:rPr>
        <w:t xml:space="preserve">Thiên Chúa. </w:t>
      </w:r>
      <w:r w:rsidRPr="003B4B12">
        <w:rPr>
          <w:rFonts w:asciiTheme="majorHAnsi" w:eastAsia="Times New Roman" w:hAnsiTheme="majorHAnsi" w:cstheme="majorHAnsi"/>
          <w:szCs w:val="24"/>
          <w:lang w:val="en-US"/>
        </w:rPr>
        <w:t>T</w:t>
      </w:r>
      <w:r>
        <w:rPr>
          <w:rFonts w:asciiTheme="majorHAnsi" w:eastAsia="Times New Roman" w:hAnsiTheme="majorHAnsi" w:cstheme="majorHAnsi"/>
          <w:szCs w:val="24"/>
          <w:lang w:val="en-US"/>
        </w:rPr>
        <w:t xml:space="preserve">rong </w:t>
      </w:r>
      <w:r w:rsidRPr="003B4B12">
        <w:rPr>
          <w:rFonts w:asciiTheme="majorHAnsi" w:eastAsia="Times New Roman" w:hAnsiTheme="majorHAnsi" w:cstheme="majorHAnsi"/>
          <w:szCs w:val="24"/>
          <w:lang w:val="en-US"/>
        </w:rPr>
        <w:t xml:space="preserve">ánh sáng </w:t>
      </w:r>
      <w:r>
        <w:rPr>
          <w:rFonts w:asciiTheme="majorHAnsi" w:eastAsia="Times New Roman" w:hAnsiTheme="majorHAnsi" w:cstheme="majorHAnsi"/>
          <w:szCs w:val="24"/>
          <w:lang w:val="en-US"/>
        </w:rPr>
        <w:t>M</w:t>
      </w:r>
      <w:r w:rsidRPr="003B4B12">
        <w:rPr>
          <w:rFonts w:asciiTheme="majorHAnsi" w:eastAsia="Times New Roman" w:hAnsiTheme="majorHAnsi" w:cstheme="majorHAnsi"/>
          <w:szCs w:val="24"/>
          <w:lang w:val="en-US"/>
        </w:rPr>
        <w:t>ạc khải</w:t>
      </w:r>
      <w:r w:rsidRPr="00CA5CFB">
        <w:rPr>
          <w:rFonts w:asciiTheme="majorHAnsi" w:eastAsia="Times New Roman" w:hAnsiTheme="majorHAnsi" w:cstheme="majorHAnsi"/>
          <w:i/>
          <w:iCs/>
          <w:szCs w:val="24"/>
          <w:lang w:val="en-US"/>
        </w:rPr>
        <w:t xml:space="preserve">, </w:t>
      </w:r>
      <w:r>
        <w:rPr>
          <w:rFonts w:asciiTheme="majorHAnsi" w:eastAsia="Times New Roman" w:hAnsiTheme="majorHAnsi" w:cstheme="majorHAnsi"/>
          <w:i/>
          <w:iCs/>
          <w:szCs w:val="24"/>
          <w:lang w:val="en-US"/>
        </w:rPr>
        <w:t xml:space="preserve">cuộc </w:t>
      </w:r>
      <w:r w:rsidRPr="00CA5CFB">
        <w:rPr>
          <w:rFonts w:asciiTheme="majorHAnsi" w:eastAsia="Times New Roman" w:hAnsiTheme="majorHAnsi" w:cstheme="majorHAnsi"/>
          <w:i/>
          <w:iCs/>
          <w:szCs w:val="24"/>
          <w:lang w:val="en-US"/>
        </w:rPr>
        <w:t xml:space="preserve">sáng tạo cũng </w:t>
      </w:r>
      <w:r>
        <w:rPr>
          <w:rFonts w:asciiTheme="majorHAnsi" w:eastAsia="Times New Roman" w:hAnsiTheme="majorHAnsi" w:cstheme="majorHAnsi"/>
          <w:i/>
          <w:iCs/>
          <w:szCs w:val="24"/>
          <w:lang w:val="en-US"/>
        </w:rPr>
        <w:t xml:space="preserve">báo hiệu </w:t>
      </w:r>
      <w:r w:rsidRPr="00CA5CFB">
        <w:rPr>
          <w:rFonts w:asciiTheme="majorHAnsi" w:eastAsia="Times New Roman" w:hAnsiTheme="majorHAnsi" w:cstheme="majorHAnsi"/>
          <w:i/>
          <w:iCs/>
          <w:szCs w:val="24"/>
          <w:lang w:val="en-US"/>
        </w:rPr>
        <w:t xml:space="preserve">khởi </w:t>
      </w:r>
      <w:r>
        <w:rPr>
          <w:rFonts w:asciiTheme="majorHAnsi" w:eastAsia="Times New Roman" w:hAnsiTheme="majorHAnsi" w:cstheme="majorHAnsi"/>
          <w:i/>
          <w:iCs/>
          <w:szCs w:val="24"/>
          <w:lang w:val="en-US"/>
        </w:rPr>
        <w:t xml:space="preserve">nguyên </w:t>
      </w:r>
      <w:r w:rsidRPr="00CA5CFB">
        <w:rPr>
          <w:rFonts w:asciiTheme="majorHAnsi" w:eastAsia="Times New Roman" w:hAnsiTheme="majorHAnsi" w:cstheme="majorHAnsi"/>
          <w:i/>
          <w:iCs/>
          <w:szCs w:val="24"/>
          <w:lang w:val="en-US"/>
        </w:rPr>
        <w:t>của lịch sử cứu độ.</w:t>
      </w:r>
      <w:r w:rsidRPr="00CA5CFB">
        <w:rPr>
          <w:rFonts w:asciiTheme="majorHAnsi" w:eastAsia="Times New Roman" w:hAnsiTheme="majorHAnsi" w:cstheme="majorHAnsi"/>
          <w:szCs w:val="24"/>
          <w:lang w:val="en-US"/>
        </w:rPr>
        <w:t xml:space="preserve"> Chính ngay </w:t>
      </w:r>
      <w:r>
        <w:rPr>
          <w:rFonts w:asciiTheme="majorHAnsi" w:eastAsia="Times New Roman" w:hAnsiTheme="majorHAnsi" w:cstheme="majorHAnsi"/>
          <w:szCs w:val="24"/>
          <w:lang w:val="en-US"/>
        </w:rPr>
        <w:t xml:space="preserve">ở </w:t>
      </w:r>
      <w:r w:rsidRPr="00CA5CFB">
        <w:rPr>
          <w:rFonts w:asciiTheme="majorHAnsi" w:eastAsia="Times New Roman" w:hAnsiTheme="majorHAnsi" w:cstheme="majorHAnsi"/>
          <w:szCs w:val="24"/>
          <w:lang w:val="en-US"/>
        </w:rPr>
        <w:t xml:space="preserve">khởi </w:t>
      </w:r>
      <w:r>
        <w:rPr>
          <w:rFonts w:asciiTheme="majorHAnsi" w:eastAsia="Times New Roman" w:hAnsiTheme="majorHAnsi" w:cstheme="majorHAnsi"/>
          <w:szCs w:val="24"/>
          <w:lang w:val="en-US"/>
        </w:rPr>
        <w:t>nguyên n</w:t>
      </w:r>
      <w:r w:rsidRPr="00CA5CFB">
        <w:rPr>
          <w:rFonts w:asciiTheme="majorHAnsi" w:eastAsia="Times New Roman" w:hAnsiTheme="majorHAnsi" w:cstheme="majorHAnsi"/>
          <w:szCs w:val="24"/>
          <w:lang w:val="en-US"/>
        </w:rPr>
        <w:t>ày</w:t>
      </w:r>
      <w:r>
        <w:rPr>
          <w:rFonts w:asciiTheme="majorHAnsi" w:eastAsia="Times New Roman" w:hAnsiTheme="majorHAnsi" w:cstheme="majorHAnsi"/>
          <w:szCs w:val="24"/>
          <w:lang w:val="en-US"/>
        </w:rPr>
        <w:t xml:space="preserve"> mà t</w:t>
      </w:r>
      <w:r w:rsidRPr="00CA5CFB">
        <w:rPr>
          <w:rFonts w:asciiTheme="majorHAnsi" w:eastAsia="Times New Roman" w:hAnsiTheme="majorHAnsi" w:cstheme="majorHAnsi"/>
          <w:szCs w:val="24"/>
          <w:lang w:val="en-US"/>
        </w:rPr>
        <w:t xml:space="preserve">ội lỗi </w:t>
      </w:r>
      <w:r>
        <w:rPr>
          <w:rFonts w:asciiTheme="majorHAnsi" w:eastAsia="Times New Roman" w:hAnsiTheme="majorHAnsi" w:cstheme="majorHAnsi"/>
          <w:szCs w:val="24"/>
          <w:lang w:val="en-US"/>
        </w:rPr>
        <w:t xml:space="preserve">nằm vào và tự biểu lộ </w:t>
      </w:r>
      <w:r w:rsidRPr="00CA5CFB">
        <w:rPr>
          <w:rFonts w:asciiTheme="majorHAnsi" w:eastAsia="Times New Roman" w:hAnsiTheme="majorHAnsi" w:cstheme="majorHAnsi"/>
          <w:szCs w:val="24"/>
          <w:lang w:val="en-US"/>
        </w:rPr>
        <w:t xml:space="preserve">như đối kháng </w:t>
      </w:r>
      <w:r>
        <w:rPr>
          <w:rFonts w:asciiTheme="majorHAnsi" w:eastAsia="Times New Roman" w:hAnsiTheme="majorHAnsi" w:cstheme="majorHAnsi"/>
          <w:szCs w:val="24"/>
          <w:lang w:val="en-US"/>
        </w:rPr>
        <w:t xml:space="preserve">lẫn </w:t>
      </w:r>
      <w:r w:rsidRPr="00CA5CFB">
        <w:rPr>
          <w:rFonts w:asciiTheme="majorHAnsi" w:eastAsia="Times New Roman" w:hAnsiTheme="majorHAnsi" w:cstheme="majorHAnsi"/>
          <w:szCs w:val="24"/>
          <w:lang w:val="en-US"/>
        </w:rPr>
        <w:t>phủ nhận.</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Có thể nói một cách nghịch lý rằng tội lỗi được </w:t>
      </w:r>
      <w:r>
        <w:rPr>
          <w:rFonts w:asciiTheme="majorHAnsi" w:eastAsia="Times New Roman" w:hAnsiTheme="majorHAnsi" w:cstheme="majorHAnsi"/>
          <w:szCs w:val="24"/>
          <w:lang w:val="en-US"/>
        </w:rPr>
        <w:t>tr</w:t>
      </w:r>
      <w:r w:rsidRPr="00CA5CFB">
        <w:rPr>
          <w:rFonts w:asciiTheme="majorHAnsi" w:eastAsia="Times New Roman" w:hAnsiTheme="majorHAnsi" w:cstheme="majorHAnsi"/>
          <w:szCs w:val="24"/>
          <w:lang w:val="en-US"/>
        </w:rPr>
        <w:t xml:space="preserve">ình bày trong Sáng Thế chương 3 xác nhận chân lý về hình ảnh và giống Thiên Chúa </w:t>
      </w:r>
      <w:r>
        <w:rPr>
          <w:rFonts w:asciiTheme="majorHAnsi" w:eastAsia="Times New Roman" w:hAnsiTheme="majorHAnsi" w:cstheme="majorHAnsi"/>
          <w:szCs w:val="24"/>
          <w:lang w:val="en-US"/>
        </w:rPr>
        <w:t>nơi</w:t>
      </w:r>
      <w:r w:rsidRPr="00CA5CFB">
        <w:rPr>
          <w:rFonts w:asciiTheme="majorHAnsi" w:eastAsia="Times New Roman" w:hAnsiTheme="majorHAnsi" w:cstheme="majorHAnsi"/>
          <w:szCs w:val="24"/>
          <w:lang w:val="en-US"/>
        </w:rPr>
        <w:t xml:space="preserve"> con người, </w:t>
      </w:r>
      <w:r>
        <w:rPr>
          <w:rFonts w:asciiTheme="majorHAnsi" w:eastAsia="Times New Roman" w:hAnsiTheme="majorHAnsi" w:cstheme="majorHAnsi"/>
          <w:szCs w:val="24"/>
          <w:lang w:val="en-US"/>
        </w:rPr>
        <w:t xml:space="preserve">vì </w:t>
      </w:r>
      <w:r w:rsidRPr="00CA5CFB">
        <w:rPr>
          <w:rFonts w:asciiTheme="majorHAnsi" w:eastAsia="Times New Roman" w:hAnsiTheme="majorHAnsi" w:cstheme="majorHAnsi"/>
          <w:szCs w:val="24"/>
          <w:lang w:val="en-US"/>
        </w:rPr>
        <w:t xml:space="preserve">chân lý </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xml:space="preserve"> nói lên sự tự do, nghĩa là </w:t>
      </w:r>
      <w:r>
        <w:rPr>
          <w:rFonts w:asciiTheme="majorHAnsi" w:eastAsia="Times New Roman" w:hAnsiTheme="majorHAnsi" w:cstheme="majorHAnsi"/>
          <w:szCs w:val="24"/>
          <w:lang w:val="en-US"/>
        </w:rPr>
        <w:t xml:space="preserve">việc con người sử dụng </w:t>
      </w:r>
      <w:r w:rsidRPr="00CA5CFB">
        <w:rPr>
          <w:rFonts w:asciiTheme="majorHAnsi" w:eastAsia="Times New Roman" w:hAnsiTheme="majorHAnsi" w:cstheme="majorHAnsi"/>
          <w:szCs w:val="24"/>
          <w:lang w:val="en-US"/>
        </w:rPr>
        <w:t xml:space="preserve">ý chí tự do </w:t>
      </w:r>
      <w:r>
        <w:rPr>
          <w:rFonts w:asciiTheme="majorHAnsi" w:eastAsia="Times New Roman" w:hAnsiTheme="majorHAnsi" w:cstheme="majorHAnsi"/>
          <w:szCs w:val="24"/>
          <w:lang w:val="en-US"/>
        </w:rPr>
        <w:t xml:space="preserve">khi </w:t>
      </w:r>
      <w:r w:rsidRPr="00CA5CFB">
        <w:rPr>
          <w:rFonts w:asciiTheme="majorHAnsi" w:eastAsia="Times New Roman" w:hAnsiTheme="majorHAnsi" w:cstheme="majorHAnsi"/>
          <w:szCs w:val="24"/>
          <w:lang w:val="en-US"/>
        </w:rPr>
        <w:t>chọn điều lành</w:t>
      </w:r>
      <w:r>
        <w:rPr>
          <w:rFonts w:asciiTheme="majorHAnsi" w:eastAsia="Times New Roman" w:hAnsiTheme="majorHAnsi" w:cstheme="majorHAnsi"/>
          <w:szCs w:val="24"/>
          <w:lang w:val="en-US"/>
        </w:rPr>
        <w:t xml:space="preserve"> hay lạm dụng </w:t>
      </w:r>
      <w:r w:rsidRPr="00CA5CFB">
        <w:rPr>
          <w:rFonts w:asciiTheme="majorHAnsi" w:eastAsia="Times New Roman" w:hAnsiTheme="majorHAnsi" w:cstheme="majorHAnsi"/>
          <w:szCs w:val="24"/>
          <w:lang w:val="en-US"/>
        </w:rPr>
        <w:t>ý chí tự do</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khi chọn điều </w:t>
      </w:r>
      <w:r>
        <w:rPr>
          <w:rFonts w:asciiTheme="majorHAnsi" w:eastAsia="Times New Roman" w:hAnsiTheme="majorHAnsi" w:cstheme="majorHAnsi"/>
          <w:szCs w:val="24"/>
          <w:lang w:val="en-US"/>
        </w:rPr>
        <w:t xml:space="preserve">dữ, </w:t>
      </w:r>
      <w:r w:rsidRPr="00CA5CFB">
        <w:rPr>
          <w:rFonts w:asciiTheme="majorHAnsi" w:eastAsia="Times New Roman" w:hAnsiTheme="majorHAnsi" w:cstheme="majorHAnsi"/>
          <w:szCs w:val="24"/>
          <w:lang w:val="en-US"/>
        </w:rPr>
        <w:t xml:space="preserve">nghịch lại ý muốn Thiên Chúa. </w:t>
      </w:r>
      <w:r>
        <w:rPr>
          <w:rFonts w:asciiTheme="majorHAnsi" w:eastAsia="Times New Roman" w:hAnsiTheme="majorHAnsi" w:cstheme="majorHAnsi"/>
          <w:szCs w:val="24"/>
          <w:lang w:val="en-US"/>
        </w:rPr>
        <w:t>Nhưng t</w:t>
      </w:r>
      <w:r w:rsidRPr="00CA5CFB">
        <w:rPr>
          <w:rFonts w:asciiTheme="majorHAnsi" w:eastAsia="Times New Roman" w:hAnsiTheme="majorHAnsi" w:cstheme="majorHAnsi"/>
          <w:szCs w:val="24"/>
          <w:lang w:val="en-US"/>
        </w:rPr>
        <w:t xml:space="preserve">rong </w:t>
      </w:r>
      <w:r>
        <w:rPr>
          <w:rFonts w:asciiTheme="majorHAnsi" w:eastAsia="Times New Roman" w:hAnsiTheme="majorHAnsi" w:cstheme="majorHAnsi"/>
          <w:szCs w:val="24"/>
          <w:lang w:val="en-US"/>
        </w:rPr>
        <w:t xml:space="preserve">yếu tính của nó, </w:t>
      </w:r>
      <w:r w:rsidRPr="00CA5CFB">
        <w:rPr>
          <w:rFonts w:asciiTheme="majorHAnsi" w:eastAsia="Times New Roman" w:hAnsiTheme="majorHAnsi" w:cstheme="majorHAnsi"/>
          <w:szCs w:val="24"/>
          <w:lang w:val="en-US"/>
        </w:rPr>
        <w:t xml:space="preserve">tội lỗi là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sự phủ nhận Thiên Chúa</w:t>
      </w:r>
      <w:r>
        <w:rPr>
          <w:rFonts w:asciiTheme="majorHAnsi" w:eastAsia="Times New Roman" w:hAnsiTheme="majorHAnsi" w:cstheme="majorHAnsi"/>
          <w:szCs w:val="24"/>
          <w:lang w:val="en-US"/>
        </w:rPr>
        <w:t xml:space="preserve"> như Tạo </w:t>
      </w:r>
      <w:r>
        <w:rPr>
          <w:rFonts w:asciiTheme="majorHAnsi" w:eastAsia="Times New Roman" w:hAnsiTheme="majorHAnsi" w:cstheme="majorHAnsi"/>
          <w:szCs w:val="24"/>
          <w:lang w:val="en-US"/>
        </w:rPr>
        <w:lastRenderedPageBreak/>
        <w:t xml:space="preserve">Hóa </w:t>
      </w:r>
      <w:r w:rsidRPr="00CA5CFB">
        <w:rPr>
          <w:rFonts w:asciiTheme="majorHAnsi" w:eastAsia="Times New Roman" w:hAnsiTheme="majorHAnsi" w:cstheme="majorHAnsi"/>
          <w:szCs w:val="24"/>
          <w:lang w:val="en-US"/>
        </w:rPr>
        <w:t xml:space="preserve">trong tương quan </w:t>
      </w:r>
      <w:r>
        <w:rPr>
          <w:rFonts w:asciiTheme="majorHAnsi" w:eastAsia="Times New Roman" w:hAnsiTheme="majorHAnsi" w:cstheme="majorHAnsi"/>
          <w:szCs w:val="24"/>
          <w:lang w:val="en-US"/>
        </w:rPr>
        <w:t xml:space="preserve">của Người </w:t>
      </w:r>
      <w:r w:rsidRPr="00CA5CFB">
        <w:rPr>
          <w:rFonts w:asciiTheme="majorHAnsi" w:eastAsia="Times New Roman" w:hAnsiTheme="majorHAnsi" w:cstheme="majorHAnsi"/>
          <w:szCs w:val="24"/>
          <w:lang w:val="en-US"/>
        </w:rPr>
        <w:t xml:space="preserve">với </w:t>
      </w:r>
      <w:r>
        <w:rPr>
          <w:rFonts w:asciiTheme="majorHAnsi" w:eastAsia="Times New Roman" w:hAnsiTheme="majorHAnsi" w:cstheme="majorHAnsi"/>
          <w:szCs w:val="24"/>
          <w:lang w:val="en-US"/>
        </w:rPr>
        <w:t xml:space="preserve">phàm nhân, </w:t>
      </w:r>
      <w:r w:rsidRPr="00CA5CFB">
        <w:rPr>
          <w:rFonts w:asciiTheme="majorHAnsi" w:eastAsia="Times New Roman" w:hAnsiTheme="majorHAnsi" w:cstheme="majorHAnsi"/>
          <w:szCs w:val="24"/>
          <w:lang w:val="en-US"/>
        </w:rPr>
        <w:t xml:space="preserve">và phủ nhận điều Thiên Chúa muốn cho con người ngay từ </w:t>
      </w:r>
      <w:r>
        <w:rPr>
          <w:rFonts w:asciiTheme="majorHAnsi" w:eastAsia="Times New Roman" w:hAnsiTheme="majorHAnsi" w:cstheme="majorHAnsi"/>
          <w:szCs w:val="24"/>
          <w:lang w:val="en-US"/>
        </w:rPr>
        <w:t xml:space="preserve">khởi nguyên </w:t>
      </w:r>
      <w:r w:rsidRPr="00CA5CFB">
        <w:rPr>
          <w:rFonts w:asciiTheme="majorHAnsi" w:eastAsia="Times New Roman" w:hAnsiTheme="majorHAnsi" w:cstheme="majorHAnsi"/>
          <w:szCs w:val="24"/>
          <w:lang w:val="en-US"/>
        </w:rPr>
        <w:t xml:space="preserve">và mãi mãi.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ạo dựng nam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 xml:space="preserve">nữ theo hình ảnh và giống mình, Thiên Chúa muốn </w:t>
      </w:r>
      <w:r>
        <w:rPr>
          <w:rFonts w:asciiTheme="majorHAnsi" w:eastAsia="Times New Roman" w:hAnsiTheme="majorHAnsi" w:cstheme="majorHAnsi"/>
          <w:szCs w:val="24"/>
          <w:lang w:val="en-US"/>
        </w:rPr>
        <w:t xml:space="preserve">cho họ được thiện hảo tràn đầy, hay </w:t>
      </w:r>
      <w:r w:rsidRPr="00CA5CFB">
        <w:rPr>
          <w:rFonts w:asciiTheme="majorHAnsi" w:eastAsia="Times New Roman" w:hAnsiTheme="majorHAnsi" w:cstheme="majorHAnsi"/>
          <w:szCs w:val="24"/>
          <w:lang w:val="en-US"/>
        </w:rPr>
        <w:t xml:space="preserve">hạnh phúc siêu nhiên, </w:t>
      </w:r>
      <w:r>
        <w:rPr>
          <w:rFonts w:asciiTheme="majorHAnsi" w:eastAsia="Times New Roman" w:hAnsiTheme="majorHAnsi" w:cstheme="majorHAnsi"/>
          <w:szCs w:val="24"/>
          <w:lang w:val="en-US"/>
        </w:rPr>
        <w:t xml:space="preserve">vốn tuôn chảy từ </w:t>
      </w:r>
      <w:r w:rsidRPr="00CA5CFB">
        <w:rPr>
          <w:rFonts w:asciiTheme="majorHAnsi" w:eastAsia="Times New Roman" w:hAnsiTheme="majorHAnsi" w:cstheme="majorHAnsi"/>
          <w:szCs w:val="24"/>
          <w:lang w:val="en-US"/>
        </w:rPr>
        <w:t xml:space="preserve">việc </w:t>
      </w:r>
      <w:r>
        <w:rPr>
          <w:rFonts w:asciiTheme="majorHAnsi" w:eastAsia="Times New Roman" w:hAnsiTheme="majorHAnsi" w:cstheme="majorHAnsi"/>
          <w:szCs w:val="24"/>
          <w:lang w:val="en-US"/>
        </w:rPr>
        <w:t xml:space="preserve">chia sẻ sự </w:t>
      </w:r>
      <w:r w:rsidRPr="00CA5CFB">
        <w:rPr>
          <w:rFonts w:asciiTheme="majorHAnsi" w:eastAsia="Times New Roman" w:hAnsiTheme="majorHAnsi" w:cstheme="majorHAnsi"/>
          <w:szCs w:val="24"/>
          <w:lang w:val="en-US"/>
        </w:rPr>
        <w:t>sống của N</w:t>
      </w:r>
      <w:r>
        <w:rPr>
          <w:rFonts w:asciiTheme="majorHAnsi" w:eastAsia="Times New Roman" w:hAnsiTheme="majorHAnsi" w:cstheme="majorHAnsi"/>
          <w:szCs w:val="24"/>
          <w:lang w:val="en-US"/>
        </w:rPr>
        <w:t>gười</w:t>
      </w:r>
      <w:r w:rsidRPr="00CA5CFB">
        <w:rPr>
          <w:rFonts w:asciiTheme="majorHAnsi" w:eastAsia="Times New Roman" w:hAnsiTheme="majorHAnsi" w:cstheme="majorHAnsi"/>
          <w:szCs w:val="24"/>
          <w:lang w:val="en-US"/>
        </w:rPr>
        <w:t>. </w:t>
      </w:r>
      <w:r>
        <w:rPr>
          <w:rFonts w:asciiTheme="majorHAnsi" w:eastAsia="Times New Roman" w:hAnsiTheme="majorHAnsi" w:cstheme="majorHAnsi"/>
          <w:i/>
          <w:iCs/>
          <w:szCs w:val="24"/>
          <w:lang w:val="en-US"/>
        </w:rPr>
        <w:t>Bằng việc ph</w:t>
      </w:r>
      <w:r w:rsidRPr="00CA5CFB">
        <w:rPr>
          <w:rFonts w:asciiTheme="majorHAnsi" w:eastAsia="Times New Roman" w:hAnsiTheme="majorHAnsi" w:cstheme="majorHAnsi"/>
          <w:i/>
          <w:iCs/>
          <w:szCs w:val="24"/>
          <w:lang w:val="en-US"/>
        </w:rPr>
        <w:t xml:space="preserve">ạm tội, con người chối từ hồng ân </w:t>
      </w:r>
      <w:r>
        <w:rPr>
          <w:rFonts w:asciiTheme="majorHAnsi" w:eastAsia="Times New Roman" w:hAnsiTheme="majorHAnsi" w:cstheme="majorHAnsi"/>
          <w:i/>
          <w:iCs/>
          <w:szCs w:val="24"/>
          <w:lang w:val="en-US"/>
        </w:rPr>
        <w:t xml:space="preserve">ấy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 xml:space="preserve">đồng thời muốn </w:t>
      </w:r>
      <w:r>
        <w:rPr>
          <w:rFonts w:asciiTheme="majorHAnsi" w:eastAsia="Times New Roman" w:hAnsiTheme="majorHAnsi" w:cstheme="majorHAnsi"/>
          <w:szCs w:val="24"/>
          <w:lang w:val="en-US"/>
        </w:rPr>
        <w:t xml:space="preserve">trở thành </w:t>
      </w:r>
      <w:r w:rsidRPr="00CA5CFB">
        <w:rPr>
          <w:rFonts w:asciiTheme="majorHAnsi" w:eastAsia="Times New Roman" w:hAnsiTheme="majorHAnsi" w:cstheme="majorHAnsi"/>
          <w:szCs w:val="24"/>
          <w:lang w:val="en-US"/>
        </w:rPr>
        <w:t xml:space="preserve">“như thần </w:t>
      </w:r>
      <w:r>
        <w:rPr>
          <w:rFonts w:asciiTheme="majorHAnsi" w:eastAsia="Times New Roman" w:hAnsiTheme="majorHAnsi" w:cstheme="majorHAnsi"/>
          <w:szCs w:val="24"/>
          <w:lang w:val="en-US"/>
        </w:rPr>
        <w:t xml:space="preserve">minh, </w:t>
      </w:r>
      <w:r w:rsidRPr="00CA5CFB">
        <w:rPr>
          <w:rFonts w:asciiTheme="majorHAnsi" w:eastAsia="Times New Roman" w:hAnsiTheme="majorHAnsi" w:cstheme="majorHAnsi"/>
          <w:szCs w:val="24"/>
          <w:lang w:val="en-US"/>
        </w:rPr>
        <w:t xml:space="preserve">biết điều thiện điều ác” (St 3,5), nghĩa là </w:t>
      </w:r>
      <w:r>
        <w:rPr>
          <w:rFonts w:asciiTheme="majorHAnsi" w:eastAsia="Times New Roman" w:hAnsiTheme="majorHAnsi" w:cstheme="majorHAnsi"/>
          <w:szCs w:val="24"/>
          <w:lang w:val="en-US"/>
        </w:rPr>
        <w:t>định đoạt cái gì là tốt và cái gì là xấu cách độc lập với T</w:t>
      </w:r>
      <w:r w:rsidRPr="00CA5CFB">
        <w:rPr>
          <w:rFonts w:asciiTheme="majorHAnsi" w:eastAsia="Times New Roman" w:hAnsiTheme="majorHAnsi" w:cstheme="majorHAnsi"/>
          <w:szCs w:val="24"/>
          <w:lang w:val="en-US"/>
        </w:rPr>
        <w:t xml:space="preserve">hiên Chúa, Tạo </w:t>
      </w:r>
      <w:r>
        <w:rPr>
          <w:rFonts w:asciiTheme="majorHAnsi" w:eastAsia="Times New Roman" w:hAnsiTheme="majorHAnsi" w:cstheme="majorHAnsi"/>
          <w:szCs w:val="24"/>
          <w:lang w:val="en-US"/>
        </w:rPr>
        <w:t xml:space="preserve">Hóa </w:t>
      </w:r>
      <w:r w:rsidRPr="00CA5CFB">
        <w:rPr>
          <w:rFonts w:asciiTheme="majorHAnsi" w:eastAsia="Times New Roman" w:hAnsiTheme="majorHAnsi" w:cstheme="majorHAnsi"/>
          <w:szCs w:val="24"/>
          <w:lang w:val="en-US"/>
        </w:rPr>
        <w:t xml:space="preserve">của mình. Tội </w:t>
      </w:r>
      <w:r>
        <w:rPr>
          <w:rFonts w:asciiTheme="majorHAnsi" w:eastAsia="Times New Roman" w:hAnsiTheme="majorHAnsi" w:cstheme="majorHAnsi"/>
          <w:szCs w:val="24"/>
          <w:lang w:val="en-US"/>
        </w:rPr>
        <w:t xml:space="preserve">của những cha mẹ đầu tiên có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chiều </w:t>
      </w:r>
      <w:r w:rsidRPr="00CA5CFB">
        <w:rPr>
          <w:rFonts w:asciiTheme="majorHAnsi" w:eastAsia="Times New Roman" w:hAnsiTheme="majorHAnsi" w:cstheme="majorHAnsi"/>
          <w:szCs w:val="24"/>
          <w:lang w:val="en-US"/>
        </w:rPr>
        <w:t xml:space="preserve">kích” </w:t>
      </w:r>
      <w:r>
        <w:rPr>
          <w:rFonts w:asciiTheme="majorHAnsi" w:eastAsia="Times New Roman" w:hAnsiTheme="majorHAnsi" w:cstheme="majorHAnsi"/>
          <w:szCs w:val="24"/>
          <w:lang w:val="en-US"/>
        </w:rPr>
        <w:t>con người của nó: một tiêu chuẩn n</w:t>
      </w:r>
      <w:r w:rsidRPr="00CA5CFB">
        <w:rPr>
          <w:rFonts w:asciiTheme="majorHAnsi" w:eastAsia="Times New Roman" w:hAnsiTheme="majorHAnsi" w:cstheme="majorHAnsi"/>
          <w:szCs w:val="24"/>
          <w:lang w:val="en-US"/>
        </w:rPr>
        <w:t xml:space="preserve">ội tại </w:t>
      </w:r>
      <w:r>
        <w:rPr>
          <w:rFonts w:asciiTheme="majorHAnsi" w:eastAsia="Times New Roman" w:hAnsiTheme="majorHAnsi" w:cstheme="majorHAnsi"/>
          <w:szCs w:val="24"/>
          <w:lang w:val="en-US"/>
        </w:rPr>
        <w:t xml:space="preserve">riêng </w:t>
      </w:r>
      <w:r w:rsidRPr="00CA5CFB">
        <w:rPr>
          <w:rFonts w:asciiTheme="majorHAnsi" w:eastAsia="Times New Roman" w:hAnsiTheme="majorHAnsi" w:cstheme="majorHAnsi"/>
          <w:szCs w:val="24"/>
          <w:lang w:val="en-US"/>
        </w:rPr>
        <w:t xml:space="preserve">nằm trong ý chí tự do của con người, và </w:t>
      </w:r>
      <w:r>
        <w:rPr>
          <w:rFonts w:asciiTheme="majorHAnsi" w:eastAsia="Times New Roman" w:hAnsiTheme="majorHAnsi" w:cstheme="majorHAnsi"/>
          <w:szCs w:val="24"/>
          <w:lang w:val="en-US"/>
        </w:rPr>
        <w:t xml:space="preserve">nó </w:t>
      </w:r>
      <w:r w:rsidRPr="00CA5CFB">
        <w:rPr>
          <w:rFonts w:asciiTheme="majorHAnsi" w:eastAsia="Times New Roman" w:hAnsiTheme="majorHAnsi" w:cstheme="majorHAnsi"/>
          <w:szCs w:val="24"/>
          <w:lang w:val="en-US"/>
        </w:rPr>
        <w:t xml:space="preserve">cũng </w:t>
      </w:r>
      <w:r>
        <w:rPr>
          <w:rFonts w:asciiTheme="majorHAnsi" w:eastAsia="Times New Roman" w:hAnsiTheme="majorHAnsi" w:cstheme="majorHAnsi"/>
          <w:szCs w:val="24"/>
          <w:lang w:val="en-US"/>
        </w:rPr>
        <w:t xml:space="preserve">mang bên trong mình </w:t>
      </w:r>
      <w:r w:rsidRPr="00CA5CFB">
        <w:rPr>
          <w:rFonts w:asciiTheme="majorHAnsi" w:eastAsia="Times New Roman" w:hAnsiTheme="majorHAnsi" w:cstheme="majorHAnsi"/>
          <w:szCs w:val="24"/>
          <w:lang w:val="en-US"/>
        </w:rPr>
        <w:t xml:space="preserve">một </w:t>
      </w:r>
      <w:r>
        <w:rPr>
          <w:rFonts w:asciiTheme="majorHAnsi" w:eastAsia="Times New Roman" w:hAnsiTheme="majorHAnsi" w:cstheme="majorHAnsi"/>
          <w:szCs w:val="24"/>
          <w:lang w:val="en-US"/>
        </w:rPr>
        <w:t xml:space="preserve">đặc </w:t>
      </w:r>
      <w:r w:rsidRPr="00CA5CFB">
        <w:rPr>
          <w:rFonts w:asciiTheme="majorHAnsi" w:eastAsia="Times New Roman" w:hAnsiTheme="majorHAnsi" w:cstheme="majorHAnsi"/>
          <w:szCs w:val="24"/>
          <w:lang w:val="en-US"/>
        </w:rPr>
        <w:t>tính “</w:t>
      </w:r>
      <w:r>
        <w:rPr>
          <w:rFonts w:asciiTheme="majorHAnsi" w:eastAsia="Times New Roman" w:hAnsiTheme="majorHAnsi" w:cstheme="majorHAnsi"/>
          <w:szCs w:val="24"/>
          <w:lang w:val="en-US"/>
        </w:rPr>
        <w:t>xảo quyệt” nào đó</w:t>
      </w:r>
      <w:r w:rsidRPr="00CA5CFB">
        <w:rPr>
          <w:rFonts w:asciiTheme="majorHAnsi" w:eastAsia="Times New Roman" w:hAnsiTheme="majorHAnsi" w:cstheme="majorHAnsi"/>
          <w:szCs w:val="24"/>
          <w:lang w:val="en-US"/>
        </w:rPr>
        <w:t xml:space="preserve"> [29] </w:t>
      </w:r>
      <w:r>
        <w:rPr>
          <w:rFonts w:asciiTheme="majorHAnsi" w:eastAsia="Times New Roman" w:hAnsiTheme="majorHAnsi" w:cstheme="majorHAnsi"/>
          <w:szCs w:val="24"/>
          <w:lang w:val="en-US"/>
        </w:rPr>
        <w:t>vốn được bày tỏ rõ ràng trong sách Sáng Thế (</w:t>
      </w:r>
      <w:r w:rsidRPr="00CA5CFB">
        <w:rPr>
          <w:rFonts w:asciiTheme="majorHAnsi" w:eastAsia="Times New Roman" w:hAnsiTheme="majorHAnsi" w:cstheme="majorHAnsi"/>
          <w:szCs w:val="24"/>
          <w:lang w:val="en-US"/>
        </w:rPr>
        <w:t>3,1-5</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Tội lỗi </w:t>
      </w:r>
      <w:r>
        <w:rPr>
          <w:rFonts w:asciiTheme="majorHAnsi" w:eastAsia="Times New Roman" w:hAnsiTheme="majorHAnsi" w:cstheme="majorHAnsi"/>
          <w:szCs w:val="24"/>
          <w:lang w:val="en-US"/>
        </w:rPr>
        <w:t xml:space="preserve">dẫn đến việc gãy đổ </w:t>
      </w:r>
      <w:r w:rsidRPr="00CA5CFB">
        <w:rPr>
          <w:rFonts w:asciiTheme="majorHAnsi" w:eastAsia="Times New Roman" w:hAnsiTheme="majorHAnsi" w:cstheme="majorHAnsi"/>
          <w:szCs w:val="24"/>
          <w:lang w:val="en-US"/>
        </w:rPr>
        <w:t>sự hợp nhất nguyên thủy mà con người đ</w:t>
      </w:r>
      <w:r>
        <w:rPr>
          <w:rFonts w:asciiTheme="majorHAnsi" w:eastAsia="Times New Roman" w:hAnsiTheme="majorHAnsi" w:cstheme="majorHAnsi"/>
          <w:szCs w:val="24"/>
          <w:lang w:val="en-US"/>
        </w:rPr>
        <w:t>ã</w:t>
      </w:r>
      <w:r w:rsidRPr="00CA5CFB">
        <w:rPr>
          <w:rFonts w:asciiTheme="majorHAnsi" w:eastAsia="Times New Roman" w:hAnsiTheme="majorHAnsi" w:cstheme="majorHAnsi"/>
          <w:szCs w:val="24"/>
          <w:lang w:val="en-US"/>
        </w:rPr>
        <w:t xml:space="preserve"> hưởng trong tình trạng công chính </w:t>
      </w:r>
      <w:r>
        <w:rPr>
          <w:rFonts w:asciiTheme="majorHAnsi" w:eastAsia="Times New Roman" w:hAnsiTheme="majorHAnsi" w:cstheme="majorHAnsi"/>
          <w:szCs w:val="24"/>
          <w:lang w:val="en-US"/>
        </w:rPr>
        <w:t>nguyên thủy: việc</w:t>
      </w:r>
      <w:r w:rsidRPr="00CA5CFB">
        <w:rPr>
          <w:rFonts w:asciiTheme="majorHAnsi" w:eastAsia="Times New Roman" w:hAnsiTheme="majorHAnsi" w:cstheme="majorHAnsi"/>
          <w:szCs w:val="24"/>
          <w:lang w:val="en-US"/>
        </w:rPr>
        <w:t xml:space="preserve"> kết hợp với Thiên Chúa </w:t>
      </w:r>
      <w:r>
        <w:rPr>
          <w:rFonts w:asciiTheme="majorHAnsi" w:eastAsia="Times New Roman" w:hAnsiTheme="majorHAnsi" w:cstheme="majorHAnsi"/>
          <w:szCs w:val="24"/>
          <w:lang w:val="en-US"/>
        </w:rPr>
        <w:t xml:space="preserve">như </w:t>
      </w:r>
      <w:r w:rsidRPr="00CA5CFB">
        <w:rPr>
          <w:rFonts w:asciiTheme="majorHAnsi" w:eastAsia="Times New Roman" w:hAnsiTheme="majorHAnsi" w:cstheme="majorHAnsi"/>
          <w:szCs w:val="24"/>
          <w:lang w:val="en-US"/>
        </w:rPr>
        <w:t xml:space="preserve">nguồn gốc sự hợp nhất </w:t>
      </w:r>
      <w:r>
        <w:rPr>
          <w:rFonts w:asciiTheme="majorHAnsi" w:eastAsia="Times New Roman" w:hAnsiTheme="majorHAnsi" w:cstheme="majorHAnsi"/>
          <w:szCs w:val="24"/>
          <w:lang w:val="en-US"/>
        </w:rPr>
        <w:t xml:space="preserve">bên </w:t>
      </w:r>
      <w:r w:rsidRPr="00CA5CFB">
        <w:rPr>
          <w:rFonts w:asciiTheme="majorHAnsi" w:eastAsia="Times New Roman" w:hAnsiTheme="majorHAnsi" w:cstheme="majorHAnsi"/>
          <w:szCs w:val="24"/>
          <w:lang w:val="en-US"/>
        </w:rPr>
        <w:t>trong “cái tôi”</w:t>
      </w:r>
      <w:r>
        <w:rPr>
          <w:rFonts w:asciiTheme="majorHAnsi" w:eastAsia="Times New Roman" w:hAnsiTheme="majorHAnsi" w:cstheme="majorHAnsi"/>
          <w:szCs w:val="24"/>
          <w:lang w:val="en-US"/>
        </w:rPr>
        <w:t xml:space="preserve"> của mình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mà con người đã hưởng trong </w:t>
      </w:r>
      <w:r w:rsidRPr="00CA5CFB">
        <w:rPr>
          <w:rFonts w:asciiTheme="majorHAnsi" w:eastAsia="Times New Roman" w:hAnsiTheme="majorHAnsi" w:cstheme="majorHAnsi"/>
          <w:szCs w:val="24"/>
          <w:lang w:val="en-US"/>
        </w:rPr>
        <w:t xml:space="preserve">quan </w:t>
      </w:r>
      <w:r>
        <w:rPr>
          <w:rFonts w:asciiTheme="majorHAnsi" w:eastAsia="Times New Roman" w:hAnsiTheme="majorHAnsi" w:cstheme="majorHAnsi"/>
          <w:szCs w:val="24"/>
          <w:lang w:val="en-US"/>
        </w:rPr>
        <w:t xml:space="preserve">hệ </w:t>
      </w:r>
      <w:r w:rsidRPr="00CA5CFB">
        <w:rPr>
          <w:rFonts w:asciiTheme="majorHAnsi" w:eastAsia="Times New Roman" w:hAnsiTheme="majorHAnsi" w:cstheme="majorHAnsi"/>
          <w:szCs w:val="24"/>
          <w:lang w:val="en-US"/>
        </w:rPr>
        <w:t>hỗ tương giữa nam và nữ (“</w:t>
      </w:r>
      <w:r w:rsidRPr="00CA5CFB">
        <w:rPr>
          <w:rFonts w:asciiTheme="majorHAnsi" w:eastAsia="Times New Roman" w:hAnsiTheme="majorHAnsi" w:cstheme="majorHAnsi"/>
          <w:i/>
          <w:iCs/>
          <w:szCs w:val="24"/>
          <w:lang w:val="en-US"/>
        </w:rPr>
        <w:t>communio personarum</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w:t>
      </w:r>
      <w:r w:rsidRPr="00EE3BBD">
        <w:rPr>
          <w:rFonts w:asciiTheme="majorHAnsi" w:eastAsia="Times New Roman" w:hAnsiTheme="majorHAnsi" w:cstheme="majorHAnsi"/>
          <w:i/>
          <w:iCs/>
          <w:szCs w:val="24"/>
          <w:lang w:val="en-US"/>
        </w:rPr>
        <w:t>hiệp thông các ngôi vị</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cũng như </w:t>
      </w:r>
      <w:r w:rsidRPr="00CA5CFB">
        <w:rPr>
          <w:rFonts w:asciiTheme="majorHAnsi" w:eastAsia="Times New Roman" w:hAnsiTheme="majorHAnsi" w:cstheme="majorHAnsi"/>
          <w:szCs w:val="24"/>
          <w:lang w:val="en-US"/>
        </w:rPr>
        <w:t xml:space="preserve">đối với thế giới bên ngoài, với </w:t>
      </w:r>
      <w:r>
        <w:rPr>
          <w:rFonts w:asciiTheme="majorHAnsi" w:eastAsia="Times New Roman" w:hAnsiTheme="majorHAnsi" w:cstheme="majorHAnsi"/>
          <w:szCs w:val="24"/>
          <w:lang w:val="en-US"/>
        </w:rPr>
        <w:t>thiên nhiên</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Mô tả của </w:t>
      </w:r>
      <w:r w:rsidRPr="00CA5CFB">
        <w:rPr>
          <w:rFonts w:asciiTheme="majorHAnsi" w:eastAsia="Times New Roman" w:hAnsiTheme="majorHAnsi" w:cstheme="majorHAnsi"/>
          <w:szCs w:val="24"/>
          <w:lang w:val="en-US"/>
        </w:rPr>
        <w:t xml:space="preserve">Thánh Kinh về </w:t>
      </w:r>
      <w:r>
        <w:rPr>
          <w:rFonts w:asciiTheme="majorHAnsi" w:eastAsia="Times New Roman" w:hAnsiTheme="majorHAnsi" w:cstheme="majorHAnsi"/>
          <w:szCs w:val="24"/>
          <w:lang w:val="en-US"/>
        </w:rPr>
        <w:t xml:space="preserve">nguyên tội trong Sáng Thế </w:t>
      </w:r>
      <w:r w:rsidRPr="00CA5CFB">
        <w:rPr>
          <w:rFonts w:asciiTheme="majorHAnsi" w:eastAsia="Times New Roman" w:hAnsiTheme="majorHAnsi" w:cstheme="majorHAnsi"/>
          <w:szCs w:val="24"/>
          <w:lang w:val="en-US"/>
        </w:rPr>
        <w:t xml:space="preserve">chương 3 </w:t>
      </w:r>
      <w:r>
        <w:rPr>
          <w:rFonts w:asciiTheme="majorHAnsi" w:eastAsia="Times New Roman" w:hAnsiTheme="majorHAnsi" w:cstheme="majorHAnsi"/>
          <w:szCs w:val="24"/>
          <w:lang w:val="en-US"/>
        </w:rPr>
        <w:t xml:space="preserve">một cách nào đấy đã </w:t>
      </w:r>
      <w:r w:rsidRPr="00CA5CFB">
        <w:rPr>
          <w:rFonts w:asciiTheme="majorHAnsi" w:eastAsia="Times New Roman" w:hAnsiTheme="majorHAnsi" w:cstheme="majorHAnsi"/>
          <w:szCs w:val="24"/>
          <w:lang w:val="en-US"/>
        </w:rPr>
        <w:t>“phân</w:t>
      </w:r>
      <w:r>
        <w:rPr>
          <w:rFonts w:asciiTheme="majorHAnsi" w:eastAsia="Times New Roman" w:hAnsiTheme="majorHAnsi" w:cstheme="majorHAnsi"/>
          <w:szCs w:val="24"/>
          <w:lang w:val="en-US"/>
        </w:rPr>
        <w:t xml:space="preserve"> biệt các vai trò</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mà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nữ và người nam có trong đó</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Điều này cũng được nhắc đến về s</w:t>
      </w:r>
      <w:r w:rsidRPr="00CA5CFB">
        <w:rPr>
          <w:rFonts w:asciiTheme="majorHAnsi" w:eastAsia="Times New Roman" w:hAnsiTheme="majorHAnsi" w:cstheme="majorHAnsi"/>
          <w:szCs w:val="24"/>
          <w:lang w:val="en-US"/>
        </w:rPr>
        <w:t xml:space="preserve">au </w:t>
      </w:r>
      <w:r>
        <w:rPr>
          <w:rFonts w:asciiTheme="majorHAnsi" w:eastAsia="Times New Roman" w:hAnsiTheme="majorHAnsi" w:cstheme="majorHAnsi"/>
          <w:szCs w:val="24"/>
          <w:lang w:val="en-US"/>
        </w:rPr>
        <w:t>trong vài</w:t>
      </w:r>
      <w:r w:rsidRPr="00CA5CFB">
        <w:rPr>
          <w:rFonts w:asciiTheme="majorHAnsi" w:eastAsia="Times New Roman" w:hAnsiTheme="majorHAnsi" w:cstheme="majorHAnsi"/>
          <w:szCs w:val="24"/>
          <w:lang w:val="en-US"/>
        </w:rPr>
        <w:t xml:space="preserve"> đoạn Thánh Kinh</w:t>
      </w:r>
      <w:r>
        <w:rPr>
          <w:rFonts w:asciiTheme="majorHAnsi" w:eastAsia="Times New Roman" w:hAnsiTheme="majorHAnsi" w:cstheme="majorHAnsi"/>
          <w:szCs w:val="24"/>
          <w:lang w:val="en-US"/>
        </w:rPr>
        <w:t>, ví dụ T</w:t>
      </w:r>
      <w:r w:rsidRPr="00CA5CFB">
        <w:rPr>
          <w:rFonts w:asciiTheme="majorHAnsi" w:eastAsia="Times New Roman" w:hAnsiTheme="majorHAnsi" w:cstheme="majorHAnsi"/>
          <w:szCs w:val="24"/>
          <w:lang w:val="en-US"/>
        </w:rPr>
        <w:t>hư thánh Phaolô gửi ông </w:t>
      </w:r>
      <w:r w:rsidRPr="00171E41">
        <w:rPr>
          <w:rFonts w:asciiTheme="majorHAnsi" w:eastAsia="Times New Roman" w:hAnsiTheme="majorHAnsi" w:cstheme="majorHAnsi"/>
          <w:szCs w:val="24"/>
          <w:lang w:val="en-US"/>
        </w:rPr>
        <w:t>Timôthê</w:t>
      </w:r>
      <w:r w:rsidRPr="00CA5CFB">
        <w:rPr>
          <w:rFonts w:asciiTheme="majorHAnsi" w:eastAsia="Times New Roman" w:hAnsiTheme="majorHAnsi" w:cstheme="majorHAnsi"/>
          <w:szCs w:val="24"/>
          <w:lang w:val="en-US"/>
        </w:rPr>
        <w:t xml:space="preserve">: “Vì Ađam được tạo dựng trước, rồi mới đến Evà. Cũng không phải Ađam đã bị dụ dỗ, nhưng là người đàn bà đã phạm tội, khi </w:t>
      </w:r>
      <w:r>
        <w:rPr>
          <w:rFonts w:asciiTheme="majorHAnsi" w:eastAsia="Times New Roman" w:hAnsiTheme="majorHAnsi" w:cstheme="majorHAnsi"/>
          <w:szCs w:val="24"/>
          <w:lang w:val="en-US"/>
        </w:rPr>
        <w:t xml:space="preserve">bị </w:t>
      </w:r>
      <w:r w:rsidRPr="00CA5CFB">
        <w:rPr>
          <w:rFonts w:asciiTheme="majorHAnsi" w:eastAsia="Times New Roman" w:hAnsiTheme="majorHAnsi" w:cstheme="majorHAnsi"/>
          <w:szCs w:val="24"/>
          <w:lang w:val="en-US"/>
        </w:rPr>
        <w:t xml:space="preserve">dụ dỗ” (1 Tm 2,13-14). </w:t>
      </w:r>
      <w:r>
        <w:rPr>
          <w:rFonts w:asciiTheme="majorHAnsi" w:eastAsia="Times New Roman" w:hAnsiTheme="majorHAnsi" w:cstheme="majorHAnsi"/>
          <w:szCs w:val="24"/>
          <w:lang w:val="en-US"/>
        </w:rPr>
        <w:t xml:space="preserve">Nhưng chắc chắn rằng, mặc cho sự “phân biệt vai trò” ấy trong mô tả của Thánh Kinh, </w:t>
      </w:r>
      <w:r w:rsidRPr="00CA5CFB">
        <w:rPr>
          <w:rFonts w:asciiTheme="majorHAnsi" w:eastAsia="Times New Roman" w:hAnsiTheme="majorHAnsi" w:cstheme="majorHAnsi"/>
          <w:i/>
          <w:iCs/>
          <w:szCs w:val="24"/>
          <w:lang w:val="en-US"/>
        </w:rPr>
        <w:t xml:space="preserve">tội đầu tiên </w:t>
      </w:r>
      <w:r>
        <w:rPr>
          <w:rFonts w:asciiTheme="majorHAnsi" w:eastAsia="Times New Roman" w:hAnsiTheme="majorHAnsi" w:cstheme="majorHAnsi"/>
          <w:i/>
          <w:iCs/>
          <w:szCs w:val="24"/>
          <w:lang w:val="en-US"/>
        </w:rPr>
        <w:t xml:space="preserve">ấy </w:t>
      </w:r>
      <w:r w:rsidRPr="00CA5CFB">
        <w:rPr>
          <w:rFonts w:asciiTheme="majorHAnsi" w:eastAsia="Times New Roman" w:hAnsiTheme="majorHAnsi" w:cstheme="majorHAnsi"/>
          <w:i/>
          <w:iCs/>
          <w:szCs w:val="24"/>
          <w:lang w:val="en-US"/>
        </w:rPr>
        <w:t>là tội của con người</w:t>
      </w:r>
      <w:r w:rsidRPr="00CA5CFB">
        <w:rPr>
          <w:rFonts w:asciiTheme="majorHAnsi" w:eastAsia="Times New Roman" w:hAnsiTheme="majorHAnsi" w:cstheme="majorHAnsi"/>
          <w:szCs w:val="24"/>
          <w:lang w:val="en-US"/>
        </w:rPr>
        <w:t> đã được Thiên Chúa tạo dựng có nam có nữ. Đ</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xml:space="preserve"> cũng là </w:t>
      </w:r>
      <w:r w:rsidRPr="00171E41">
        <w:rPr>
          <w:rFonts w:asciiTheme="majorHAnsi" w:eastAsia="Times New Roman" w:hAnsiTheme="majorHAnsi" w:cstheme="majorHAnsi"/>
          <w:i/>
          <w:iCs/>
          <w:szCs w:val="24"/>
          <w:lang w:val="en-US"/>
        </w:rPr>
        <w:t>tội của “nguyên tổ”</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mà gắn vào đó là </w:t>
      </w:r>
      <w:r w:rsidRPr="00CA5CFB">
        <w:rPr>
          <w:rFonts w:asciiTheme="majorHAnsi" w:eastAsia="Times New Roman" w:hAnsiTheme="majorHAnsi" w:cstheme="majorHAnsi"/>
          <w:szCs w:val="24"/>
          <w:lang w:val="en-US"/>
        </w:rPr>
        <w:t>tính di truyền</w:t>
      </w:r>
      <w:r>
        <w:rPr>
          <w:rFonts w:asciiTheme="majorHAnsi" w:eastAsia="Times New Roman" w:hAnsiTheme="majorHAnsi" w:cstheme="majorHAnsi"/>
          <w:szCs w:val="24"/>
          <w:lang w:val="en-US"/>
        </w:rPr>
        <w:t xml:space="preserve"> của nó</w:t>
      </w:r>
      <w:r w:rsidRPr="00CA5CFB">
        <w:rPr>
          <w:rFonts w:asciiTheme="majorHAnsi" w:eastAsia="Times New Roman" w:hAnsiTheme="majorHAnsi" w:cstheme="majorHAnsi"/>
          <w:szCs w:val="24"/>
          <w:lang w:val="en-US"/>
        </w:rPr>
        <w:t>. Theo nghĩa này, chúng ta gọi đó là “nguyên tội”.</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Như đã nói, </w:t>
      </w:r>
      <w:r w:rsidRPr="00D84331">
        <w:rPr>
          <w:rFonts w:asciiTheme="majorHAnsi" w:eastAsia="Times New Roman" w:hAnsiTheme="majorHAnsi" w:cstheme="majorHAnsi"/>
          <w:i/>
          <w:iCs/>
          <w:szCs w:val="24"/>
          <w:lang w:val="en-US"/>
        </w:rPr>
        <w:t xml:space="preserve">tội này không thể được hiếu đúng đắn nếu không </w:t>
      </w:r>
      <w:r>
        <w:rPr>
          <w:rFonts w:asciiTheme="majorHAnsi" w:eastAsia="Times New Roman" w:hAnsiTheme="majorHAnsi" w:cstheme="majorHAnsi"/>
          <w:i/>
          <w:iCs/>
          <w:szCs w:val="24"/>
          <w:lang w:val="en-US"/>
        </w:rPr>
        <w:t xml:space="preserve">quy chiếu về </w:t>
      </w:r>
      <w:r w:rsidRPr="00D84331">
        <w:rPr>
          <w:rFonts w:asciiTheme="majorHAnsi" w:eastAsia="Times New Roman" w:hAnsiTheme="majorHAnsi" w:cstheme="majorHAnsi"/>
          <w:i/>
          <w:iCs/>
          <w:szCs w:val="24"/>
          <w:lang w:val="en-US"/>
        </w:rPr>
        <w:t>mầu nhiệm tạo dựng</w:t>
      </w:r>
      <w:r w:rsidRPr="00CA5CFB">
        <w:rPr>
          <w:rFonts w:asciiTheme="majorHAnsi" w:eastAsia="Times New Roman" w:hAnsiTheme="majorHAnsi" w:cstheme="majorHAnsi"/>
          <w:szCs w:val="24"/>
          <w:lang w:val="en-US"/>
        </w:rPr>
        <w:t xml:space="preserve"> con người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nam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sidRPr="00D84331">
        <w:rPr>
          <w:rFonts w:asciiTheme="majorHAnsi" w:eastAsia="Times New Roman" w:hAnsiTheme="majorHAnsi" w:cstheme="majorHAnsi"/>
          <w:i/>
          <w:iCs/>
          <w:szCs w:val="24"/>
          <w:lang w:val="en-US"/>
        </w:rPr>
        <w:t>theo hình ảnh và giống Thiên Chúa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Nhờ việc quy chiếu này, người ta cũng có thể hiểu </w:t>
      </w:r>
      <w:r w:rsidRPr="00CA5CFB">
        <w:rPr>
          <w:rFonts w:asciiTheme="majorHAnsi" w:eastAsia="Times New Roman" w:hAnsiTheme="majorHAnsi" w:cstheme="majorHAnsi"/>
          <w:szCs w:val="24"/>
          <w:lang w:val="en-US"/>
        </w:rPr>
        <w:t xml:space="preserve">mầu nhiệm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 xml:space="preserve">“không giống” Thiên Chúa </w:t>
      </w:r>
      <w:r>
        <w:rPr>
          <w:rFonts w:asciiTheme="majorHAnsi" w:eastAsia="Times New Roman" w:hAnsiTheme="majorHAnsi" w:cstheme="majorHAnsi"/>
          <w:szCs w:val="24"/>
          <w:lang w:val="en-US"/>
        </w:rPr>
        <w:t xml:space="preserve">ấy mà </w:t>
      </w:r>
      <w:r w:rsidRPr="00CA5CFB">
        <w:rPr>
          <w:rFonts w:asciiTheme="majorHAnsi" w:eastAsia="Times New Roman" w:hAnsiTheme="majorHAnsi" w:cstheme="majorHAnsi"/>
          <w:szCs w:val="24"/>
          <w:lang w:val="en-US"/>
        </w:rPr>
        <w:t xml:space="preserve">tội </w:t>
      </w:r>
      <w:r>
        <w:rPr>
          <w:rFonts w:asciiTheme="majorHAnsi" w:eastAsia="Times New Roman" w:hAnsiTheme="majorHAnsi" w:cstheme="majorHAnsi"/>
          <w:szCs w:val="24"/>
          <w:lang w:val="en-US"/>
        </w:rPr>
        <w:t xml:space="preserve">hệ tại, sự không giống vốn tự </w:t>
      </w:r>
      <w:r w:rsidRPr="00CA5CFB">
        <w:rPr>
          <w:rFonts w:asciiTheme="majorHAnsi" w:eastAsia="Times New Roman" w:hAnsiTheme="majorHAnsi" w:cstheme="majorHAnsi"/>
          <w:szCs w:val="24"/>
          <w:lang w:val="en-US"/>
        </w:rPr>
        <w:t xml:space="preserve">biểu lộ </w:t>
      </w:r>
      <w:r>
        <w:rPr>
          <w:rFonts w:asciiTheme="majorHAnsi" w:eastAsia="Times New Roman" w:hAnsiTheme="majorHAnsi" w:cstheme="majorHAnsi"/>
          <w:szCs w:val="24"/>
          <w:lang w:val="en-US"/>
        </w:rPr>
        <w:t xml:space="preserve">nơi </w:t>
      </w:r>
      <w:r w:rsidRPr="00CA5CFB">
        <w:rPr>
          <w:rFonts w:asciiTheme="majorHAnsi" w:eastAsia="Times New Roman" w:hAnsiTheme="majorHAnsi" w:cstheme="majorHAnsi"/>
          <w:szCs w:val="24"/>
          <w:lang w:val="en-US"/>
        </w:rPr>
        <w:t xml:space="preserve">sự dữ hiện </w:t>
      </w:r>
      <w:r>
        <w:rPr>
          <w:rFonts w:asciiTheme="majorHAnsi" w:eastAsia="Times New Roman" w:hAnsiTheme="majorHAnsi" w:cstheme="majorHAnsi"/>
          <w:szCs w:val="24"/>
          <w:lang w:val="en-US"/>
        </w:rPr>
        <w:t>diện</w:t>
      </w:r>
      <w:r w:rsidRPr="00CA5CFB">
        <w:rPr>
          <w:rFonts w:asciiTheme="majorHAnsi" w:eastAsia="Times New Roman" w:hAnsiTheme="majorHAnsi" w:cstheme="majorHAnsi"/>
          <w:szCs w:val="24"/>
          <w:lang w:val="en-US"/>
        </w:rPr>
        <w:t xml:space="preserve"> trong lịch sử </w:t>
      </w:r>
      <w:r>
        <w:rPr>
          <w:rFonts w:asciiTheme="majorHAnsi" w:eastAsia="Times New Roman" w:hAnsiTheme="majorHAnsi" w:cstheme="majorHAnsi"/>
          <w:szCs w:val="24"/>
          <w:lang w:val="en-US"/>
        </w:rPr>
        <w:t xml:space="preserve">thế trần, và cũng vậy, sự </w:t>
      </w:r>
      <w:r w:rsidRPr="00CA5CFB">
        <w:rPr>
          <w:rFonts w:asciiTheme="majorHAnsi" w:eastAsia="Times New Roman" w:hAnsiTheme="majorHAnsi" w:cstheme="majorHAnsi"/>
          <w:szCs w:val="24"/>
          <w:lang w:val="en-US"/>
        </w:rPr>
        <w:t xml:space="preserve">“không giống” Thiên Chúa, Đấng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duy nhất tốt lành” (x. Mt 19,17) và </w:t>
      </w:r>
      <w:r>
        <w:rPr>
          <w:rFonts w:asciiTheme="majorHAnsi" w:eastAsia="Times New Roman" w:hAnsiTheme="majorHAnsi" w:cstheme="majorHAnsi"/>
          <w:szCs w:val="24"/>
          <w:lang w:val="en-US"/>
        </w:rPr>
        <w:t>là sự tốt lành trọn hảo</w:t>
      </w:r>
      <w:r w:rsidRPr="00CA5CFB">
        <w:rPr>
          <w:rFonts w:asciiTheme="majorHAnsi" w:eastAsia="Times New Roman" w:hAnsiTheme="majorHAnsi" w:cstheme="majorHAnsi"/>
          <w:szCs w:val="24"/>
          <w:lang w:val="en-US"/>
        </w:rPr>
        <w:t xml:space="preserve">. Nếu </w:t>
      </w:r>
      <w:r>
        <w:rPr>
          <w:rFonts w:asciiTheme="majorHAnsi" w:eastAsia="Times New Roman" w:hAnsiTheme="majorHAnsi" w:cstheme="majorHAnsi"/>
          <w:szCs w:val="24"/>
          <w:lang w:val="en-US"/>
        </w:rPr>
        <w:t xml:space="preserve">việc tội lỗi </w:t>
      </w:r>
      <w:r w:rsidRPr="00CA5CFB">
        <w:rPr>
          <w:rFonts w:asciiTheme="majorHAnsi" w:eastAsia="Times New Roman" w:hAnsiTheme="majorHAnsi" w:cstheme="majorHAnsi"/>
          <w:szCs w:val="24"/>
          <w:lang w:val="en-US"/>
        </w:rPr>
        <w:t>“không giống” Thiên Chúa</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Đấng </w:t>
      </w:r>
      <w:r>
        <w:rPr>
          <w:rFonts w:asciiTheme="majorHAnsi" w:eastAsia="Times New Roman" w:hAnsiTheme="majorHAnsi" w:cstheme="majorHAnsi"/>
          <w:szCs w:val="24"/>
          <w:lang w:val="en-US"/>
        </w:rPr>
        <w:t xml:space="preserve">là chính sự </w:t>
      </w:r>
      <w:r w:rsidRPr="00CA5CFB">
        <w:rPr>
          <w:rFonts w:asciiTheme="majorHAnsi" w:eastAsia="Times New Roman" w:hAnsiTheme="majorHAnsi" w:cstheme="majorHAnsi"/>
          <w:szCs w:val="24"/>
          <w:lang w:val="en-US"/>
        </w:rPr>
        <w:t>Thánh</w:t>
      </w:r>
      <w:r>
        <w:rPr>
          <w:rFonts w:asciiTheme="majorHAnsi" w:eastAsia="Times New Roman" w:hAnsiTheme="majorHAnsi" w:cstheme="majorHAnsi"/>
          <w:szCs w:val="24"/>
          <w:lang w:val="en-US"/>
        </w:rPr>
        <w:t xml:space="preserve"> thiện</w:t>
      </w:r>
      <w:r w:rsidRPr="00CA5CFB">
        <w:rPr>
          <w:rFonts w:asciiTheme="majorHAnsi" w:eastAsia="Times New Roman" w:hAnsiTheme="majorHAnsi" w:cstheme="majorHAnsi"/>
          <w:szCs w:val="24"/>
          <w:lang w:val="en-US"/>
        </w:rPr>
        <w:t xml:space="preserve">, giả thiết sự “giống” trong lãnh vực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tự do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của ý chí</w:t>
      </w:r>
      <w:r>
        <w:rPr>
          <w:rFonts w:asciiTheme="majorHAnsi" w:eastAsia="Times New Roman" w:hAnsiTheme="majorHAnsi" w:cstheme="majorHAnsi"/>
          <w:szCs w:val="24"/>
          <w:lang w:val="en-US"/>
        </w:rPr>
        <w:t xml:space="preserve"> tự do</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thì vì lý do đó có thể nói rằng </w:t>
      </w:r>
      <w:r w:rsidRPr="00CA5CFB">
        <w:rPr>
          <w:rFonts w:asciiTheme="majorHAnsi" w:eastAsia="Times New Roman" w:hAnsiTheme="majorHAnsi" w:cstheme="majorHAnsi"/>
          <w:szCs w:val="24"/>
          <w:lang w:val="en-US"/>
        </w:rPr>
        <w:t xml:space="preserve">sự </w:t>
      </w:r>
      <w:r w:rsidRPr="00532492">
        <w:rPr>
          <w:rFonts w:asciiTheme="majorHAnsi" w:eastAsia="Times New Roman" w:hAnsiTheme="majorHAnsi" w:cstheme="majorHAnsi"/>
          <w:i/>
          <w:iCs/>
          <w:szCs w:val="24"/>
          <w:lang w:val="en-US"/>
        </w:rPr>
        <w:t>“không giống” chứa đựng trong tội</w:t>
      </w:r>
      <w:r w:rsidRPr="00CA5CFB">
        <w:rPr>
          <w:rFonts w:asciiTheme="majorHAnsi" w:eastAsia="Times New Roman" w:hAnsiTheme="majorHAnsi" w:cstheme="majorHAnsi"/>
          <w:szCs w:val="24"/>
          <w:lang w:val="en-US"/>
        </w:rPr>
        <w:t xml:space="preserve"> lại càng bi đát và </w:t>
      </w:r>
      <w:r>
        <w:rPr>
          <w:rFonts w:asciiTheme="majorHAnsi" w:eastAsia="Times New Roman" w:hAnsiTheme="majorHAnsi" w:cstheme="majorHAnsi"/>
          <w:szCs w:val="24"/>
          <w:lang w:val="en-US"/>
        </w:rPr>
        <w:t xml:space="preserve">buồn thảm </w:t>
      </w:r>
      <w:r w:rsidRPr="00CA5CFB">
        <w:rPr>
          <w:rFonts w:asciiTheme="majorHAnsi" w:eastAsia="Times New Roman" w:hAnsiTheme="majorHAnsi" w:cstheme="majorHAnsi"/>
          <w:szCs w:val="24"/>
          <w:lang w:val="en-US"/>
        </w:rPr>
        <w:t xml:space="preserve">hơn. </w:t>
      </w:r>
      <w:r>
        <w:rPr>
          <w:rFonts w:asciiTheme="majorHAnsi" w:eastAsia="Times New Roman" w:hAnsiTheme="majorHAnsi" w:cstheme="majorHAnsi"/>
          <w:szCs w:val="24"/>
          <w:lang w:val="en-US"/>
        </w:rPr>
        <w:t xml:space="preserve">Phải chấp nhận rằng </w:t>
      </w:r>
      <w:r w:rsidRPr="00CA5CFB">
        <w:rPr>
          <w:rFonts w:asciiTheme="majorHAnsi" w:eastAsia="Times New Roman" w:hAnsiTheme="majorHAnsi" w:cstheme="majorHAnsi"/>
          <w:szCs w:val="24"/>
          <w:lang w:val="en-US"/>
        </w:rPr>
        <w:t>Thiên Chúa</w:t>
      </w:r>
      <w:r>
        <w:rPr>
          <w:rFonts w:asciiTheme="majorHAnsi" w:eastAsia="Times New Roman" w:hAnsiTheme="majorHAnsi" w:cstheme="majorHAnsi"/>
          <w:szCs w:val="24"/>
          <w:lang w:val="en-US"/>
        </w:rPr>
        <w:t xml:space="preserve">, xét như Tạo Hóa và Hiền Phụ, bị tổn thương, bị “xúc phạm”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xúc phạm rõ ràng</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nơi đây,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chính trung tâm của hồng ân vốn </w:t>
      </w:r>
      <w:r w:rsidRPr="00CA5CFB">
        <w:rPr>
          <w:rFonts w:asciiTheme="majorHAnsi" w:eastAsia="Times New Roman" w:hAnsiTheme="majorHAnsi" w:cstheme="majorHAnsi"/>
          <w:szCs w:val="24"/>
          <w:lang w:val="en-US"/>
        </w:rPr>
        <w:t xml:space="preserve">thuộc kế hoạch vĩnh cửu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ủa </w:t>
      </w:r>
      <w:r>
        <w:rPr>
          <w:rFonts w:asciiTheme="majorHAnsi" w:eastAsia="Times New Roman" w:hAnsiTheme="majorHAnsi" w:cstheme="majorHAnsi"/>
          <w:szCs w:val="24"/>
          <w:lang w:val="en-US"/>
        </w:rPr>
        <w:t xml:space="preserve">Thiên Chúa </w:t>
      </w:r>
      <w:r w:rsidRPr="00CA5CFB">
        <w:rPr>
          <w:rFonts w:asciiTheme="majorHAnsi" w:eastAsia="Times New Roman" w:hAnsiTheme="majorHAnsi" w:cstheme="majorHAnsi"/>
          <w:szCs w:val="24"/>
          <w:lang w:val="en-US"/>
        </w:rPr>
        <w:t xml:space="preserve">cho </w:t>
      </w:r>
      <w:r>
        <w:rPr>
          <w:rFonts w:asciiTheme="majorHAnsi" w:eastAsia="Times New Roman" w:hAnsiTheme="majorHAnsi" w:cstheme="majorHAnsi"/>
          <w:szCs w:val="24"/>
          <w:lang w:val="en-US"/>
        </w:rPr>
        <w:t xml:space="preserve">con </w:t>
      </w:r>
      <w:r w:rsidRPr="00CA5CFB">
        <w:rPr>
          <w:rFonts w:asciiTheme="majorHAnsi" w:eastAsia="Times New Roman" w:hAnsiTheme="majorHAnsi" w:cstheme="majorHAnsi"/>
          <w:szCs w:val="24"/>
          <w:lang w:val="en-US"/>
        </w:rPr>
        <w:t>người.</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Nhưng c</w:t>
      </w:r>
      <w:r w:rsidRPr="00CA5CFB">
        <w:rPr>
          <w:rFonts w:asciiTheme="majorHAnsi" w:eastAsia="Times New Roman" w:hAnsiTheme="majorHAnsi" w:cstheme="majorHAnsi"/>
          <w:szCs w:val="24"/>
          <w:lang w:val="en-US"/>
        </w:rPr>
        <w:t xml:space="preserve">ùng lúc, </w:t>
      </w:r>
      <w:r>
        <w:rPr>
          <w:rFonts w:asciiTheme="majorHAnsi" w:eastAsia="Times New Roman" w:hAnsiTheme="majorHAnsi" w:cstheme="majorHAnsi"/>
          <w:szCs w:val="24"/>
          <w:lang w:val="en-US"/>
        </w:rPr>
        <w:t xml:space="preserve">vì là tác giả gây nên sự dữ của tội lỗi, </w:t>
      </w:r>
      <w:r w:rsidRPr="00532492">
        <w:rPr>
          <w:rFonts w:asciiTheme="majorHAnsi" w:eastAsia="Times New Roman" w:hAnsiTheme="majorHAnsi" w:cstheme="majorHAnsi"/>
          <w:i/>
          <w:iCs/>
          <w:szCs w:val="24"/>
          <w:lang w:val="en-US"/>
        </w:rPr>
        <w:t>con người –nam và nữ– cũng bị nó ảnh hưởng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Sáng Thế</w:t>
      </w:r>
      <w:r w:rsidRPr="00CA5CFB">
        <w:rPr>
          <w:rFonts w:asciiTheme="majorHAnsi" w:eastAsia="Times New Roman" w:hAnsiTheme="majorHAnsi" w:cstheme="majorHAnsi"/>
          <w:szCs w:val="24"/>
          <w:lang w:val="en-US"/>
        </w:rPr>
        <w:t xml:space="preserve"> chương 3 cho thấy điều này </w:t>
      </w:r>
      <w:r>
        <w:rPr>
          <w:rFonts w:asciiTheme="majorHAnsi" w:eastAsia="Times New Roman" w:hAnsiTheme="majorHAnsi" w:cstheme="majorHAnsi"/>
          <w:szCs w:val="24"/>
          <w:lang w:val="en-US"/>
        </w:rPr>
        <w:t xml:space="preserve">với những từ ngữ </w:t>
      </w:r>
      <w:r w:rsidRPr="00CA5CFB">
        <w:rPr>
          <w:rFonts w:asciiTheme="majorHAnsi" w:eastAsia="Times New Roman" w:hAnsiTheme="majorHAnsi" w:cstheme="majorHAnsi"/>
          <w:szCs w:val="24"/>
          <w:lang w:val="en-US"/>
        </w:rPr>
        <w:t xml:space="preserve">rõ ràng </w:t>
      </w:r>
      <w:r>
        <w:rPr>
          <w:rFonts w:asciiTheme="majorHAnsi" w:eastAsia="Times New Roman" w:hAnsiTheme="majorHAnsi" w:cstheme="majorHAnsi"/>
          <w:szCs w:val="24"/>
          <w:lang w:val="en-US"/>
        </w:rPr>
        <w:t xml:space="preserve">mô tả hoàn cảnh </w:t>
      </w:r>
      <w:r w:rsidRPr="00CA5CFB">
        <w:rPr>
          <w:rFonts w:asciiTheme="majorHAnsi" w:eastAsia="Times New Roman" w:hAnsiTheme="majorHAnsi" w:cstheme="majorHAnsi"/>
          <w:szCs w:val="24"/>
          <w:lang w:val="en-US"/>
        </w:rPr>
        <w:t>mới của con người trong thế giới thụ tạo</w:t>
      </w:r>
      <w:r>
        <w:rPr>
          <w:rFonts w:asciiTheme="majorHAnsi" w:eastAsia="Times New Roman" w:hAnsiTheme="majorHAnsi" w:cstheme="majorHAnsi"/>
          <w:szCs w:val="24"/>
          <w:lang w:val="en-US"/>
        </w:rPr>
        <w:t xml:space="preserve">. Nó cho thấy viễn ảnh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vất vả </w:t>
      </w:r>
      <w:r w:rsidRPr="00CA5CFB">
        <w:rPr>
          <w:rFonts w:asciiTheme="majorHAnsi" w:eastAsia="Times New Roman" w:hAnsiTheme="majorHAnsi" w:cstheme="majorHAnsi"/>
          <w:szCs w:val="24"/>
          <w:lang w:val="en-US"/>
        </w:rPr>
        <w:t xml:space="preserve">cực nhọc” </w:t>
      </w:r>
      <w:r>
        <w:rPr>
          <w:rFonts w:asciiTheme="majorHAnsi" w:eastAsia="Times New Roman" w:hAnsiTheme="majorHAnsi" w:cstheme="majorHAnsi"/>
          <w:szCs w:val="24"/>
          <w:lang w:val="en-US"/>
        </w:rPr>
        <w:t xml:space="preserve">mà đàn ông sẽ phải chịu </w:t>
      </w:r>
      <w:r w:rsidRPr="00CA5CFB">
        <w:rPr>
          <w:rFonts w:asciiTheme="majorHAnsi" w:eastAsia="Times New Roman" w:hAnsiTheme="majorHAnsi" w:cstheme="majorHAnsi"/>
          <w:szCs w:val="24"/>
          <w:lang w:val="en-US"/>
        </w:rPr>
        <w:t xml:space="preserve">để sinh </w:t>
      </w:r>
      <w:r>
        <w:rPr>
          <w:rFonts w:asciiTheme="majorHAnsi" w:eastAsia="Times New Roman" w:hAnsiTheme="majorHAnsi" w:cstheme="majorHAnsi"/>
          <w:szCs w:val="24"/>
          <w:lang w:val="en-US"/>
        </w:rPr>
        <w:t>nhai</w:t>
      </w:r>
      <w:r w:rsidRPr="00CA5CFB">
        <w:rPr>
          <w:rFonts w:asciiTheme="majorHAnsi" w:eastAsia="Times New Roman" w:hAnsiTheme="majorHAnsi" w:cstheme="majorHAnsi"/>
          <w:szCs w:val="24"/>
          <w:lang w:val="en-US"/>
        </w:rPr>
        <w:t xml:space="preserve"> (x. St 3,17-19)</w:t>
      </w:r>
      <w:r>
        <w:rPr>
          <w:rFonts w:asciiTheme="majorHAnsi" w:eastAsia="Times New Roman" w:hAnsiTheme="majorHAnsi" w:cstheme="majorHAnsi"/>
          <w:szCs w:val="24"/>
          <w:lang w:val="en-US"/>
        </w:rPr>
        <w:t xml:space="preserve"> và tương tự vậy, cơn “đau đớn lớn lao” mà </w:t>
      </w:r>
      <w:r w:rsidRPr="00CA5CFB">
        <w:rPr>
          <w:rFonts w:asciiTheme="majorHAnsi" w:eastAsia="Times New Roman" w:hAnsiTheme="majorHAnsi" w:cstheme="majorHAnsi"/>
          <w:szCs w:val="24"/>
          <w:lang w:val="en-US"/>
        </w:rPr>
        <w:t xml:space="preserve">đàn bà </w:t>
      </w:r>
      <w:r>
        <w:rPr>
          <w:rFonts w:asciiTheme="majorHAnsi" w:eastAsia="Times New Roman" w:hAnsiTheme="majorHAnsi" w:cstheme="majorHAnsi"/>
          <w:szCs w:val="24"/>
          <w:lang w:val="en-US"/>
        </w:rPr>
        <w:t xml:space="preserve">sẽ </w:t>
      </w:r>
      <w:r w:rsidRPr="00CA5CFB">
        <w:rPr>
          <w:rFonts w:asciiTheme="majorHAnsi" w:eastAsia="Times New Roman" w:hAnsiTheme="majorHAnsi" w:cstheme="majorHAnsi"/>
          <w:szCs w:val="24"/>
          <w:lang w:val="en-US"/>
        </w:rPr>
        <w:t xml:space="preserve">phải </w:t>
      </w:r>
      <w:r>
        <w:rPr>
          <w:rFonts w:asciiTheme="majorHAnsi" w:eastAsia="Times New Roman" w:hAnsiTheme="majorHAnsi" w:cstheme="majorHAnsi"/>
          <w:szCs w:val="24"/>
          <w:lang w:val="en-US"/>
        </w:rPr>
        <w:t xml:space="preserve">gánh </w:t>
      </w:r>
      <w:r w:rsidRPr="00CA5CFB">
        <w:rPr>
          <w:rFonts w:asciiTheme="majorHAnsi" w:eastAsia="Times New Roman" w:hAnsiTheme="majorHAnsi" w:cstheme="majorHAnsi"/>
          <w:szCs w:val="24"/>
          <w:lang w:val="en-US"/>
        </w:rPr>
        <w:t>khi sinh nở (x. St 3,16)</w:t>
      </w:r>
      <w:r>
        <w:rPr>
          <w:rFonts w:asciiTheme="majorHAnsi" w:eastAsia="Times New Roman" w:hAnsiTheme="majorHAnsi" w:cstheme="majorHAnsi"/>
          <w:szCs w:val="24"/>
          <w:lang w:val="en-US"/>
        </w:rPr>
        <w:t xml:space="preserve">. Và tất cả điều này được đánh dấu bằng cái chết tất yếu, sự </w:t>
      </w:r>
      <w:r w:rsidRPr="00CA5CFB">
        <w:rPr>
          <w:rFonts w:asciiTheme="majorHAnsi" w:eastAsia="Times New Roman" w:hAnsiTheme="majorHAnsi" w:cstheme="majorHAnsi"/>
          <w:szCs w:val="24"/>
          <w:lang w:val="en-US"/>
        </w:rPr>
        <w:t xml:space="preserve">chấm dứt đời người trên mặt đất. </w:t>
      </w:r>
      <w:r>
        <w:rPr>
          <w:rFonts w:asciiTheme="majorHAnsi" w:eastAsia="Times New Roman" w:hAnsiTheme="majorHAnsi" w:cstheme="majorHAnsi"/>
          <w:szCs w:val="24"/>
          <w:lang w:val="en-US"/>
        </w:rPr>
        <w:t>Theo cách ấy, c</w:t>
      </w:r>
      <w:r w:rsidRPr="00CA5CFB">
        <w:rPr>
          <w:rFonts w:asciiTheme="majorHAnsi" w:eastAsia="Times New Roman" w:hAnsiTheme="majorHAnsi" w:cstheme="majorHAnsi"/>
          <w:szCs w:val="24"/>
          <w:lang w:val="en-US"/>
        </w:rPr>
        <w:t>on người</w:t>
      </w:r>
      <w:r>
        <w:rPr>
          <w:rFonts w:asciiTheme="majorHAnsi" w:eastAsia="Times New Roman" w:hAnsiTheme="majorHAnsi" w:cstheme="majorHAnsi"/>
          <w:szCs w:val="24"/>
          <w:lang w:val="en-US"/>
        </w:rPr>
        <w:t xml:space="preserve">, xét như bụi đất, </w:t>
      </w:r>
      <w:r w:rsidRPr="00CA5CFB">
        <w:rPr>
          <w:rFonts w:asciiTheme="majorHAnsi" w:eastAsia="Times New Roman" w:hAnsiTheme="majorHAnsi" w:cstheme="majorHAnsi"/>
          <w:szCs w:val="24"/>
          <w:lang w:val="en-US"/>
        </w:rPr>
        <w:t xml:space="preserve">sẽ “trở về với đất, vì từ đất, </w:t>
      </w:r>
      <w:r>
        <w:rPr>
          <w:rFonts w:asciiTheme="majorHAnsi" w:eastAsia="Times New Roman" w:hAnsiTheme="majorHAnsi" w:cstheme="majorHAnsi"/>
          <w:szCs w:val="24"/>
          <w:lang w:val="en-US"/>
        </w:rPr>
        <w:t xml:space="preserve">nó </w:t>
      </w:r>
      <w:r w:rsidRPr="00CA5CFB">
        <w:rPr>
          <w:rFonts w:asciiTheme="majorHAnsi" w:eastAsia="Times New Roman" w:hAnsiTheme="majorHAnsi" w:cstheme="majorHAnsi"/>
          <w:szCs w:val="24"/>
          <w:lang w:val="en-US"/>
        </w:rPr>
        <w:t xml:space="preserve">đã được lấy ra”: “Ngươi là bụi đất, và sẽ trở về với </w:t>
      </w:r>
      <w:r>
        <w:rPr>
          <w:rFonts w:asciiTheme="majorHAnsi" w:eastAsia="Times New Roman" w:hAnsiTheme="majorHAnsi" w:cstheme="majorHAnsi"/>
          <w:szCs w:val="24"/>
          <w:lang w:val="en-US"/>
        </w:rPr>
        <w:t xml:space="preserve">đất </w:t>
      </w:r>
      <w:r w:rsidRPr="00CA5CFB">
        <w:rPr>
          <w:rFonts w:asciiTheme="majorHAnsi" w:eastAsia="Times New Roman" w:hAnsiTheme="majorHAnsi" w:cstheme="majorHAnsi"/>
          <w:szCs w:val="24"/>
          <w:lang w:val="en-US"/>
        </w:rPr>
        <w:t>bụi”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St 3,19).</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Các lời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được xác nhận từ thế hệ này sang thế hệ khác. C</w:t>
      </w:r>
      <w:r>
        <w:rPr>
          <w:rFonts w:asciiTheme="majorHAnsi" w:eastAsia="Times New Roman" w:hAnsiTheme="majorHAnsi" w:cstheme="majorHAnsi"/>
          <w:szCs w:val="24"/>
          <w:lang w:val="en-US"/>
        </w:rPr>
        <w:t xml:space="preserve">húng </w:t>
      </w:r>
      <w:r w:rsidRPr="00CA5CFB">
        <w:rPr>
          <w:rFonts w:asciiTheme="majorHAnsi" w:eastAsia="Times New Roman" w:hAnsiTheme="majorHAnsi" w:cstheme="majorHAnsi"/>
          <w:szCs w:val="24"/>
          <w:lang w:val="en-US"/>
        </w:rPr>
        <w:t xml:space="preserve">không muốn nói </w:t>
      </w:r>
      <w:r>
        <w:rPr>
          <w:rFonts w:asciiTheme="majorHAnsi" w:eastAsia="Times New Roman" w:hAnsiTheme="majorHAnsi" w:cstheme="majorHAnsi"/>
          <w:szCs w:val="24"/>
          <w:lang w:val="en-US"/>
        </w:rPr>
        <w:t xml:space="preserve">rằng </w:t>
      </w:r>
      <w:r w:rsidRPr="001629C4">
        <w:rPr>
          <w:rFonts w:asciiTheme="majorHAnsi" w:eastAsia="Times New Roman" w:hAnsiTheme="majorHAnsi" w:cstheme="majorHAnsi"/>
          <w:i/>
          <w:iCs/>
          <w:szCs w:val="24"/>
          <w:lang w:val="en-US"/>
        </w:rPr>
        <w:t>hình ảnh và sự giống Thiên Chúa nơi con người</w:t>
      </w:r>
      <w:r>
        <w:rPr>
          <w:rFonts w:asciiTheme="majorHAnsi" w:eastAsia="Times New Roman" w:hAnsiTheme="majorHAnsi" w:cstheme="majorHAnsi"/>
          <w:szCs w:val="24"/>
          <w:lang w:val="en-US"/>
        </w:rPr>
        <w:t>, dù nam hay nữ,</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đã và đang </w:t>
      </w:r>
      <w:r w:rsidRPr="00CA5CFB">
        <w:rPr>
          <w:rFonts w:asciiTheme="majorHAnsi" w:eastAsia="Times New Roman" w:hAnsiTheme="majorHAnsi" w:cstheme="majorHAnsi"/>
          <w:szCs w:val="24"/>
          <w:lang w:val="en-US"/>
        </w:rPr>
        <w:t xml:space="preserve">bị </w:t>
      </w:r>
      <w:r>
        <w:rPr>
          <w:rFonts w:asciiTheme="majorHAnsi" w:eastAsia="Times New Roman" w:hAnsiTheme="majorHAnsi" w:cstheme="majorHAnsi"/>
          <w:szCs w:val="24"/>
          <w:lang w:val="en-US"/>
        </w:rPr>
        <w:t xml:space="preserve">tội lỗi </w:t>
      </w:r>
      <w:r w:rsidRPr="00CA5CFB">
        <w:rPr>
          <w:rFonts w:asciiTheme="majorHAnsi" w:eastAsia="Times New Roman" w:hAnsiTheme="majorHAnsi" w:cstheme="majorHAnsi"/>
          <w:szCs w:val="24"/>
          <w:lang w:val="en-US"/>
        </w:rPr>
        <w:t>phá hủy</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nhưng </w:t>
      </w:r>
      <w:r>
        <w:rPr>
          <w:rFonts w:asciiTheme="majorHAnsi" w:eastAsia="Times New Roman" w:hAnsiTheme="majorHAnsi" w:cstheme="majorHAnsi"/>
          <w:szCs w:val="24"/>
          <w:lang w:val="en-US"/>
        </w:rPr>
        <w:t>đúng hơn là đã và đang “</w:t>
      </w:r>
      <w:r w:rsidRPr="00A41531">
        <w:rPr>
          <w:rFonts w:asciiTheme="majorHAnsi" w:eastAsia="Times New Roman" w:hAnsiTheme="majorHAnsi" w:cstheme="majorHAnsi"/>
          <w:i/>
          <w:iCs/>
          <w:szCs w:val="24"/>
          <w:lang w:val="en-US"/>
        </w:rPr>
        <w:t>bị che khuất</w:t>
      </w:r>
      <w:r w:rsidRPr="00CA5CFB">
        <w:rPr>
          <w:rFonts w:asciiTheme="majorHAnsi" w:eastAsia="Times New Roman" w:hAnsiTheme="majorHAnsi" w:cstheme="majorHAnsi"/>
          <w:szCs w:val="24"/>
          <w:lang w:val="en-US"/>
        </w:rPr>
        <w:t>” [30] và trong một ý nghĩa nào đó “</w:t>
      </w:r>
      <w:r w:rsidRPr="00A41531">
        <w:rPr>
          <w:rFonts w:asciiTheme="majorHAnsi" w:eastAsia="Times New Roman" w:hAnsiTheme="majorHAnsi" w:cstheme="majorHAnsi"/>
          <w:i/>
          <w:iCs/>
          <w:szCs w:val="24"/>
          <w:lang w:val="en-US"/>
        </w:rPr>
        <w:t>bị giảm thiểu</w:t>
      </w:r>
      <w:r w:rsidRPr="00CA5CFB">
        <w:rPr>
          <w:rFonts w:asciiTheme="majorHAnsi" w:eastAsia="Times New Roman" w:hAnsiTheme="majorHAnsi" w:cstheme="majorHAnsi"/>
          <w:szCs w:val="24"/>
          <w:lang w:val="en-US"/>
        </w:rPr>
        <w:t>”. Trong thực tế, tội lỗi làm “</w:t>
      </w:r>
      <w:r>
        <w:rPr>
          <w:rFonts w:asciiTheme="majorHAnsi" w:eastAsia="Times New Roman" w:hAnsiTheme="majorHAnsi" w:cstheme="majorHAnsi"/>
          <w:szCs w:val="24"/>
          <w:lang w:val="en-US"/>
        </w:rPr>
        <w:t xml:space="preserve">suy </w:t>
      </w:r>
      <w:r w:rsidRPr="00CA5CFB">
        <w:rPr>
          <w:rFonts w:asciiTheme="majorHAnsi" w:eastAsia="Times New Roman" w:hAnsiTheme="majorHAnsi" w:cstheme="majorHAnsi"/>
          <w:szCs w:val="24"/>
          <w:lang w:val="en-US"/>
        </w:rPr>
        <w:t xml:space="preserve">giảm” con người, như Công đồng Vaticanô II </w:t>
      </w:r>
      <w:r>
        <w:rPr>
          <w:rFonts w:asciiTheme="majorHAnsi" w:eastAsia="Times New Roman" w:hAnsiTheme="majorHAnsi" w:cstheme="majorHAnsi"/>
          <w:szCs w:val="24"/>
          <w:lang w:val="en-US"/>
        </w:rPr>
        <w:t>cũng nhắc lại</w:t>
      </w:r>
      <w:r w:rsidRPr="00CA5CFB">
        <w:rPr>
          <w:rFonts w:asciiTheme="majorHAnsi" w:eastAsia="Times New Roman" w:hAnsiTheme="majorHAnsi" w:cstheme="majorHAnsi"/>
          <w:szCs w:val="24"/>
          <w:lang w:val="en-US"/>
        </w:rPr>
        <w:t xml:space="preserve"> [31]. Nếu con người là hình ảnh và giống Thiên Chúa do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 xml:space="preserve">bản tính </w:t>
      </w:r>
      <w:r>
        <w:rPr>
          <w:rFonts w:asciiTheme="majorHAnsi" w:eastAsia="Times New Roman" w:hAnsiTheme="majorHAnsi" w:cstheme="majorHAnsi"/>
          <w:szCs w:val="24"/>
          <w:lang w:val="en-US"/>
        </w:rPr>
        <w:t>của mình xét như một ngôi</w:t>
      </w:r>
      <w:r w:rsidRPr="00CA5CFB">
        <w:rPr>
          <w:rFonts w:asciiTheme="majorHAnsi" w:eastAsia="Times New Roman" w:hAnsiTheme="majorHAnsi" w:cstheme="majorHAnsi"/>
          <w:szCs w:val="24"/>
          <w:lang w:val="en-US"/>
        </w:rPr>
        <w:t xml:space="preserve"> vị</w:t>
      </w:r>
      <w:r>
        <w:rPr>
          <w:rFonts w:asciiTheme="majorHAnsi" w:eastAsia="Times New Roman" w:hAnsiTheme="majorHAnsi" w:cstheme="majorHAnsi"/>
          <w:szCs w:val="24"/>
          <w:lang w:val="en-US"/>
        </w:rPr>
        <w:t xml:space="preserve">, thì </w:t>
      </w:r>
      <w:r w:rsidRPr="00CA5CFB">
        <w:rPr>
          <w:rFonts w:asciiTheme="majorHAnsi" w:eastAsia="Times New Roman" w:hAnsiTheme="majorHAnsi" w:cstheme="majorHAnsi"/>
          <w:szCs w:val="24"/>
          <w:lang w:val="en-US"/>
        </w:rPr>
        <w:t xml:space="preserve">sự vĩ đại và phẩm giá của </w:t>
      </w:r>
      <w:r>
        <w:rPr>
          <w:rFonts w:asciiTheme="majorHAnsi" w:eastAsia="Times New Roman" w:hAnsiTheme="majorHAnsi" w:cstheme="majorHAnsi"/>
          <w:szCs w:val="24"/>
          <w:lang w:val="en-US"/>
        </w:rPr>
        <w:t xml:space="preserve">nó </w:t>
      </w:r>
      <w:r w:rsidRPr="00CA5CFB">
        <w:rPr>
          <w:rFonts w:asciiTheme="majorHAnsi" w:eastAsia="Times New Roman" w:hAnsiTheme="majorHAnsi" w:cstheme="majorHAnsi"/>
          <w:szCs w:val="24"/>
          <w:lang w:val="en-US"/>
        </w:rPr>
        <w:t xml:space="preserve">được </w:t>
      </w:r>
      <w:r>
        <w:rPr>
          <w:rFonts w:asciiTheme="majorHAnsi" w:eastAsia="Times New Roman" w:hAnsiTheme="majorHAnsi" w:cstheme="majorHAnsi"/>
          <w:szCs w:val="24"/>
          <w:lang w:val="en-US"/>
        </w:rPr>
        <w:t xml:space="preserve">hoàn tất </w:t>
      </w:r>
      <w:r w:rsidRPr="00CA5CFB">
        <w:rPr>
          <w:rFonts w:asciiTheme="majorHAnsi" w:eastAsia="Times New Roman" w:hAnsiTheme="majorHAnsi" w:cstheme="majorHAnsi"/>
          <w:szCs w:val="24"/>
          <w:lang w:val="en-US"/>
        </w:rPr>
        <w:t>trong giao ước với Thiên Chúa, trong sự kết hợp với Ng</w:t>
      </w:r>
      <w:r>
        <w:rPr>
          <w:rFonts w:asciiTheme="majorHAnsi" w:eastAsia="Times New Roman" w:hAnsiTheme="majorHAnsi" w:cstheme="majorHAnsi"/>
          <w:szCs w:val="24"/>
          <w:lang w:val="en-US"/>
        </w:rPr>
        <w:t>ười</w:t>
      </w:r>
      <w:r w:rsidRPr="00CA5CFB">
        <w:rPr>
          <w:rFonts w:asciiTheme="majorHAnsi" w:eastAsia="Times New Roman" w:hAnsiTheme="majorHAnsi" w:cstheme="majorHAnsi"/>
          <w:szCs w:val="24"/>
          <w:lang w:val="en-US"/>
        </w:rPr>
        <w:t xml:space="preserve">, trong </w:t>
      </w:r>
      <w:r>
        <w:rPr>
          <w:rFonts w:asciiTheme="majorHAnsi" w:eastAsia="Times New Roman" w:hAnsiTheme="majorHAnsi" w:cstheme="majorHAnsi"/>
          <w:szCs w:val="24"/>
          <w:lang w:val="en-US"/>
        </w:rPr>
        <w:t xml:space="preserve">nỗ lực </w:t>
      </w:r>
      <w:r w:rsidRPr="00CA5CFB">
        <w:rPr>
          <w:rFonts w:asciiTheme="majorHAnsi" w:eastAsia="Times New Roman" w:hAnsiTheme="majorHAnsi" w:cstheme="majorHAnsi"/>
          <w:szCs w:val="24"/>
          <w:lang w:val="en-US"/>
        </w:rPr>
        <w:t xml:space="preserve">tiến đến sự hợp nhất </w:t>
      </w:r>
      <w:r>
        <w:rPr>
          <w:rFonts w:asciiTheme="majorHAnsi" w:eastAsia="Times New Roman" w:hAnsiTheme="majorHAnsi" w:cstheme="majorHAnsi"/>
          <w:szCs w:val="24"/>
          <w:lang w:val="en-US"/>
        </w:rPr>
        <w:t xml:space="preserve">cơ bản vốn thuộc về “lô-gích” nội tại của </w:t>
      </w:r>
      <w:r w:rsidRPr="00CA5CFB">
        <w:rPr>
          <w:rFonts w:asciiTheme="majorHAnsi" w:eastAsia="Times New Roman" w:hAnsiTheme="majorHAnsi" w:cstheme="majorHAnsi"/>
          <w:szCs w:val="24"/>
          <w:lang w:val="en-US"/>
        </w:rPr>
        <w:t xml:space="preserve">chính </w:t>
      </w:r>
      <w:r>
        <w:rPr>
          <w:rFonts w:asciiTheme="majorHAnsi" w:eastAsia="Times New Roman" w:hAnsiTheme="majorHAnsi" w:cstheme="majorHAnsi"/>
          <w:szCs w:val="24"/>
          <w:lang w:val="en-US"/>
        </w:rPr>
        <w:t xml:space="preserve">mầu nhiệm </w:t>
      </w:r>
      <w:r w:rsidRPr="00CA5CFB">
        <w:rPr>
          <w:rFonts w:asciiTheme="majorHAnsi" w:eastAsia="Times New Roman" w:hAnsiTheme="majorHAnsi" w:cstheme="majorHAnsi"/>
          <w:szCs w:val="24"/>
          <w:lang w:val="en-US"/>
        </w:rPr>
        <w:t>sáng tạo. Sự hợp nhất này t</w:t>
      </w:r>
      <w:r>
        <w:rPr>
          <w:rFonts w:asciiTheme="majorHAnsi" w:eastAsia="Times New Roman" w:hAnsiTheme="majorHAnsi" w:cstheme="majorHAnsi"/>
          <w:szCs w:val="24"/>
          <w:lang w:val="en-US"/>
        </w:rPr>
        <w:t xml:space="preserve">ương </w:t>
      </w:r>
      <w:r w:rsidRPr="00CA5CFB">
        <w:rPr>
          <w:rFonts w:asciiTheme="majorHAnsi" w:eastAsia="Times New Roman" w:hAnsiTheme="majorHAnsi" w:cstheme="majorHAnsi"/>
          <w:szCs w:val="24"/>
          <w:lang w:val="en-US"/>
        </w:rPr>
        <w:t xml:space="preserve">ứng với chân lý sâu </w:t>
      </w:r>
      <w:r>
        <w:rPr>
          <w:rFonts w:asciiTheme="majorHAnsi" w:eastAsia="Times New Roman" w:hAnsiTheme="majorHAnsi" w:cstheme="majorHAnsi"/>
          <w:szCs w:val="24"/>
          <w:lang w:val="en-US"/>
        </w:rPr>
        <w:t xml:space="preserve">xa liên quan đến mọi </w:t>
      </w:r>
      <w:r w:rsidRPr="00CA5CFB">
        <w:rPr>
          <w:rFonts w:asciiTheme="majorHAnsi" w:eastAsia="Times New Roman" w:hAnsiTheme="majorHAnsi" w:cstheme="majorHAnsi"/>
          <w:szCs w:val="24"/>
          <w:lang w:val="en-US"/>
        </w:rPr>
        <w:t xml:space="preserve">tạo </w:t>
      </w:r>
      <w:r>
        <w:rPr>
          <w:rFonts w:asciiTheme="majorHAnsi" w:eastAsia="Times New Roman" w:hAnsiTheme="majorHAnsi" w:cstheme="majorHAnsi"/>
          <w:szCs w:val="24"/>
          <w:lang w:val="en-US"/>
        </w:rPr>
        <w:t xml:space="preserve">vật thông minh, và </w:t>
      </w:r>
      <w:r w:rsidRPr="00CA5CFB">
        <w:rPr>
          <w:rFonts w:asciiTheme="majorHAnsi" w:eastAsia="Times New Roman" w:hAnsiTheme="majorHAnsi" w:cstheme="majorHAnsi"/>
          <w:szCs w:val="24"/>
          <w:lang w:val="en-US"/>
        </w:rPr>
        <w:t xml:space="preserve">đặc biệt </w:t>
      </w:r>
      <w:r>
        <w:rPr>
          <w:rFonts w:asciiTheme="majorHAnsi" w:eastAsia="Times New Roman" w:hAnsiTheme="majorHAnsi" w:cstheme="majorHAnsi"/>
          <w:szCs w:val="24"/>
          <w:lang w:val="en-US"/>
        </w:rPr>
        <w:t xml:space="preserve">đến </w:t>
      </w:r>
      <w:r w:rsidRPr="00CA5CFB">
        <w:rPr>
          <w:rFonts w:asciiTheme="majorHAnsi" w:eastAsia="Times New Roman" w:hAnsiTheme="majorHAnsi" w:cstheme="majorHAnsi"/>
          <w:szCs w:val="24"/>
          <w:lang w:val="en-US"/>
        </w:rPr>
        <w:t xml:space="preserve">con người, </w:t>
      </w:r>
      <w:r>
        <w:rPr>
          <w:rFonts w:asciiTheme="majorHAnsi" w:eastAsia="Times New Roman" w:hAnsiTheme="majorHAnsi" w:cstheme="majorHAnsi"/>
          <w:szCs w:val="24"/>
          <w:lang w:val="en-US"/>
        </w:rPr>
        <w:t xml:space="preserve">mà ngay giữa mọi tạo vật của thế giới hữu hình, đã </w:t>
      </w:r>
      <w:r w:rsidRPr="001D3EF6">
        <w:rPr>
          <w:rFonts w:asciiTheme="majorHAnsi" w:eastAsia="Times New Roman" w:hAnsiTheme="majorHAnsi" w:cstheme="majorHAnsi"/>
          <w:i/>
          <w:iCs/>
          <w:szCs w:val="24"/>
          <w:lang w:val="en-US"/>
        </w:rPr>
        <w:t>được nâng lên</w:t>
      </w:r>
      <w:r w:rsidRPr="00CA5CFB">
        <w:rPr>
          <w:rFonts w:asciiTheme="majorHAnsi" w:eastAsia="Times New Roman" w:hAnsiTheme="majorHAnsi" w:cstheme="majorHAnsi"/>
          <w:szCs w:val="24"/>
          <w:lang w:val="en-US"/>
        </w:rPr>
        <w:t xml:space="preserve"> t</w:t>
      </w:r>
      <w:r>
        <w:rPr>
          <w:rFonts w:asciiTheme="majorHAnsi" w:eastAsia="Times New Roman" w:hAnsiTheme="majorHAnsi" w:cstheme="majorHAnsi"/>
          <w:szCs w:val="24"/>
          <w:lang w:val="en-US"/>
        </w:rPr>
        <w:t xml:space="preserve">ừ đầu nhờ </w:t>
      </w:r>
      <w:r w:rsidRPr="00CA5CFB">
        <w:rPr>
          <w:rFonts w:asciiTheme="majorHAnsi" w:eastAsia="Times New Roman" w:hAnsiTheme="majorHAnsi" w:cstheme="majorHAnsi"/>
          <w:szCs w:val="24"/>
          <w:lang w:val="en-US"/>
        </w:rPr>
        <w:t xml:space="preserve">việc tuyển chọn </w:t>
      </w:r>
      <w:r>
        <w:rPr>
          <w:rFonts w:asciiTheme="majorHAnsi" w:eastAsia="Times New Roman" w:hAnsiTheme="majorHAnsi" w:cstheme="majorHAnsi"/>
          <w:szCs w:val="24"/>
          <w:lang w:val="en-US"/>
        </w:rPr>
        <w:t>vĩnh cửu của Thiên Chúa t</w:t>
      </w:r>
      <w:r w:rsidRPr="00CA5CFB">
        <w:rPr>
          <w:rFonts w:asciiTheme="majorHAnsi" w:eastAsia="Times New Roman" w:hAnsiTheme="majorHAnsi" w:cstheme="majorHAnsi"/>
          <w:szCs w:val="24"/>
          <w:lang w:val="en-US"/>
        </w:rPr>
        <w:t xml:space="preserve">rong Đức </w:t>
      </w:r>
      <w:r>
        <w:rPr>
          <w:rFonts w:asciiTheme="majorHAnsi" w:eastAsia="Times New Roman" w:hAnsiTheme="majorHAnsi" w:cstheme="majorHAnsi"/>
          <w:szCs w:val="24"/>
          <w:lang w:val="en-US"/>
        </w:rPr>
        <w:t>Giê-su</w:t>
      </w:r>
      <w:r w:rsidRPr="00CA5CFB">
        <w:rPr>
          <w:rFonts w:asciiTheme="majorHAnsi" w:eastAsia="Times New Roman" w:hAnsiTheme="majorHAnsi" w:cstheme="majorHAnsi"/>
          <w:szCs w:val="24"/>
          <w:lang w:val="en-US"/>
        </w:rPr>
        <w:t xml:space="preserve">: “Trong Đức Kitô, Người đã chọn ta trước cả khi tạo thành vũ trụ…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heo ý muốn và</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lòng nhân ái của Người, Người đã tiền định cho ta làm nghĩa tử nhờ Đức Giêsu Kitô” (</w:t>
      </w:r>
      <w:r w:rsidRPr="001D3EF6">
        <w:rPr>
          <w:rFonts w:asciiTheme="majorHAnsi" w:eastAsia="Times New Roman" w:hAnsiTheme="majorHAnsi" w:cstheme="majorHAnsi"/>
          <w:i/>
          <w:iCs/>
          <w:szCs w:val="24"/>
          <w:lang w:val="en-US"/>
        </w:rPr>
        <w:t>Ep</w:t>
      </w:r>
      <w:r w:rsidRPr="00CA5CFB">
        <w:rPr>
          <w:rFonts w:asciiTheme="majorHAnsi" w:eastAsia="Times New Roman" w:hAnsiTheme="majorHAnsi" w:cstheme="majorHAnsi"/>
          <w:szCs w:val="24"/>
          <w:lang w:val="en-US"/>
        </w:rPr>
        <w:t xml:space="preserve"> 1,4-6). </w:t>
      </w:r>
      <w:r>
        <w:rPr>
          <w:rFonts w:asciiTheme="majorHAnsi" w:eastAsia="Times New Roman" w:hAnsiTheme="majorHAnsi" w:cstheme="majorHAnsi"/>
          <w:szCs w:val="24"/>
          <w:lang w:val="en-US"/>
        </w:rPr>
        <w:t>G</w:t>
      </w:r>
      <w:r w:rsidRPr="00CA5CFB">
        <w:rPr>
          <w:rFonts w:asciiTheme="majorHAnsi" w:eastAsia="Times New Roman" w:hAnsiTheme="majorHAnsi" w:cstheme="majorHAnsi"/>
          <w:szCs w:val="24"/>
          <w:lang w:val="en-US"/>
        </w:rPr>
        <w:t xml:space="preserve">iáo huấn </w:t>
      </w:r>
      <w:r>
        <w:rPr>
          <w:rFonts w:asciiTheme="majorHAnsi" w:eastAsia="Times New Roman" w:hAnsiTheme="majorHAnsi" w:cstheme="majorHAnsi"/>
          <w:szCs w:val="24"/>
          <w:lang w:val="en-US"/>
        </w:rPr>
        <w:t xml:space="preserve">Kinh Thánh, xét như một </w:t>
      </w:r>
      <w:r w:rsidRPr="00CA5CFB">
        <w:rPr>
          <w:rFonts w:asciiTheme="majorHAnsi" w:eastAsia="Times New Roman" w:hAnsiTheme="majorHAnsi" w:cstheme="majorHAnsi"/>
          <w:szCs w:val="24"/>
          <w:lang w:val="en-US"/>
        </w:rPr>
        <w:t>toàn bộ</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cho chúng ta </w:t>
      </w:r>
      <w:r w:rsidRPr="00CA5CFB">
        <w:rPr>
          <w:rFonts w:asciiTheme="majorHAnsi" w:eastAsia="Times New Roman" w:hAnsiTheme="majorHAnsi" w:cstheme="majorHAnsi"/>
          <w:szCs w:val="24"/>
          <w:lang w:val="en-US"/>
        </w:rPr>
        <w:t>nói</w:t>
      </w:r>
      <w:r>
        <w:rPr>
          <w:rFonts w:asciiTheme="majorHAnsi" w:eastAsia="Times New Roman" w:hAnsiTheme="majorHAnsi" w:cstheme="majorHAnsi"/>
          <w:szCs w:val="24"/>
          <w:lang w:val="en-US"/>
        </w:rPr>
        <w:t xml:space="preserve"> được rằng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 xml:space="preserve">tiền định </w:t>
      </w:r>
      <w:r>
        <w:rPr>
          <w:rFonts w:asciiTheme="majorHAnsi" w:eastAsia="Times New Roman" w:hAnsiTheme="majorHAnsi" w:cstheme="majorHAnsi"/>
          <w:szCs w:val="24"/>
          <w:lang w:val="en-US"/>
        </w:rPr>
        <w:t xml:space="preserve">ấy liên can đến </w:t>
      </w:r>
      <w:r w:rsidRPr="00CA5CFB">
        <w:rPr>
          <w:rFonts w:asciiTheme="majorHAnsi" w:eastAsia="Times New Roman" w:hAnsiTheme="majorHAnsi" w:cstheme="majorHAnsi"/>
          <w:szCs w:val="24"/>
          <w:lang w:val="en-US"/>
        </w:rPr>
        <w:t xml:space="preserve">mọi </w:t>
      </w:r>
      <w:r>
        <w:rPr>
          <w:rFonts w:asciiTheme="majorHAnsi" w:eastAsia="Times New Roman" w:hAnsiTheme="majorHAnsi" w:cstheme="majorHAnsi"/>
          <w:szCs w:val="24"/>
          <w:lang w:val="en-US"/>
        </w:rPr>
        <w:t xml:space="preserve">con </w:t>
      </w:r>
      <w:r w:rsidRPr="00CA5CFB">
        <w:rPr>
          <w:rFonts w:asciiTheme="majorHAnsi" w:eastAsia="Times New Roman" w:hAnsiTheme="majorHAnsi" w:cstheme="majorHAnsi"/>
          <w:szCs w:val="24"/>
          <w:lang w:val="en-US"/>
        </w:rPr>
        <w:t>người</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nam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t xml:space="preserve">và đến mỗi một người chẳng </w:t>
      </w:r>
      <w:r w:rsidRPr="00CA5CFB">
        <w:rPr>
          <w:rFonts w:asciiTheme="majorHAnsi" w:eastAsia="Times New Roman" w:hAnsiTheme="majorHAnsi" w:cstheme="majorHAnsi"/>
          <w:szCs w:val="24"/>
          <w:lang w:val="en-US"/>
        </w:rPr>
        <w:t>trừ ai.</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“Nó sẽ thống trị ngươi”</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lastRenderedPageBreak/>
        <w:tab/>
      </w:r>
      <w:r w:rsidRPr="001D3EF6">
        <w:rPr>
          <w:rFonts w:asciiTheme="majorHAnsi" w:eastAsia="Times New Roman" w:hAnsiTheme="majorHAnsi" w:cstheme="majorHAnsi"/>
          <w:b/>
          <w:bCs/>
          <w:szCs w:val="24"/>
          <w:lang w:val="en-US"/>
        </w:rPr>
        <w:t>10.</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Mô tả của Thánh</w:t>
      </w:r>
      <w:r w:rsidRPr="00CA5CFB">
        <w:rPr>
          <w:rFonts w:asciiTheme="majorHAnsi" w:eastAsia="Times New Roman" w:hAnsiTheme="majorHAnsi" w:cstheme="majorHAnsi"/>
          <w:szCs w:val="24"/>
          <w:lang w:val="en-US"/>
        </w:rPr>
        <w:t xml:space="preserve"> Kinh t</w:t>
      </w:r>
      <w:r>
        <w:rPr>
          <w:rFonts w:asciiTheme="majorHAnsi" w:eastAsia="Times New Roman" w:hAnsiTheme="majorHAnsi" w:cstheme="majorHAnsi"/>
          <w:szCs w:val="24"/>
          <w:lang w:val="en-US"/>
        </w:rPr>
        <w:t xml:space="preserve">rong </w:t>
      </w:r>
      <w:r w:rsidRPr="00CA5CFB">
        <w:rPr>
          <w:rFonts w:asciiTheme="majorHAnsi" w:eastAsia="Times New Roman" w:hAnsiTheme="majorHAnsi" w:cstheme="majorHAnsi"/>
          <w:szCs w:val="24"/>
          <w:lang w:val="en-US"/>
        </w:rPr>
        <w:t xml:space="preserve">sách Sáng Thế </w:t>
      </w:r>
      <w:r>
        <w:rPr>
          <w:rFonts w:asciiTheme="majorHAnsi" w:eastAsia="Times New Roman" w:hAnsiTheme="majorHAnsi" w:cstheme="majorHAnsi"/>
          <w:szCs w:val="24"/>
          <w:lang w:val="en-US"/>
        </w:rPr>
        <w:t>phác thảo sự thật về các hậu</w:t>
      </w:r>
      <w:r w:rsidRPr="00CA5CFB">
        <w:rPr>
          <w:rFonts w:asciiTheme="majorHAnsi" w:eastAsia="Times New Roman" w:hAnsiTheme="majorHAnsi" w:cstheme="majorHAnsi"/>
          <w:szCs w:val="24"/>
          <w:lang w:val="en-US"/>
        </w:rPr>
        <w:t xml:space="preserve"> quả của tội lỗi con người, như </w:t>
      </w:r>
      <w:r>
        <w:rPr>
          <w:rFonts w:asciiTheme="majorHAnsi" w:eastAsia="Times New Roman" w:hAnsiTheme="majorHAnsi" w:cstheme="majorHAnsi"/>
          <w:szCs w:val="24"/>
          <w:lang w:val="en-US"/>
        </w:rPr>
        <w:t>được</w:t>
      </w:r>
      <w:r w:rsidRPr="00CA5CFB">
        <w:rPr>
          <w:rFonts w:asciiTheme="majorHAnsi" w:eastAsia="Times New Roman" w:hAnsiTheme="majorHAnsi" w:cstheme="majorHAnsi"/>
          <w:szCs w:val="24"/>
          <w:lang w:val="en-US"/>
        </w:rPr>
        <w:t xml:space="preserve"> thấy </w:t>
      </w:r>
      <w:r>
        <w:rPr>
          <w:rFonts w:asciiTheme="majorHAnsi" w:eastAsia="Times New Roman" w:hAnsiTheme="majorHAnsi" w:cstheme="majorHAnsi"/>
          <w:szCs w:val="24"/>
          <w:lang w:val="en-US"/>
        </w:rPr>
        <w:t xml:space="preserve">qua </w:t>
      </w:r>
      <w:r w:rsidRPr="00CA5CFB">
        <w:rPr>
          <w:rFonts w:asciiTheme="majorHAnsi" w:eastAsia="Times New Roman" w:hAnsiTheme="majorHAnsi" w:cstheme="majorHAnsi"/>
          <w:szCs w:val="24"/>
          <w:lang w:val="en-US"/>
        </w:rPr>
        <w:t>sự </w:t>
      </w:r>
      <w:r>
        <w:rPr>
          <w:rFonts w:asciiTheme="majorHAnsi" w:eastAsia="Times New Roman" w:hAnsiTheme="majorHAnsi" w:cstheme="majorHAnsi"/>
          <w:i/>
          <w:iCs/>
          <w:szCs w:val="24"/>
          <w:lang w:val="en-US"/>
        </w:rPr>
        <w:t xml:space="preserve">rối loạn </w:t>
      </w:r>
      <w:r w:rsidRPr="00CA5CFB">
        <w:rPr>
          <w:rFonts w:asciiTheme="majorHAnsi" w:eastAsia="Times New Roman" w:hAnsiTheme="majorHAnsi" w:cstheme="majorHAnsi"/>
          <w:i/>
          <w:iCs/>
          <w:szCs w:val="24"/>
          <w:lang w:val="en-US"/>
        </w:rPr>
        <w:t>tương quan nguyên thủy giữa đàn ông và đàn bà</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tương quan </w:t>
      </w:r>
      <w:r w:rsidRPr="00CA5CFB">
        <w:rPr>
          <w:rFonts w:asciiTheme="majorHAnsi" w:eastAsia="Times New Roman" w:hAnsiTheme="majorHAnsi" w:cstheme="majorHAnsi"/>
          <w:szCs w:val="24"/>
          <w:lang w:val="en-US"/>
        </w:rPr>
        <w:t xml:space="preserve">tương </w:t>
      </w:r>
      <w:r>
        <w:rPr>
          <w:rFonts w:asciiTheme="majorHAnsi" w:eastAsia="Times New Roman" w:hAnsiTheme="majorHAnsi" w:cstheme="majorHAnsi"/>
          <w:szCs w:val="24"/>
          <w:lang w:val="en-US"/>
        </w:rPr>
        <w:t xml:space="preserve">ứng </w:t>
      </w:r>
      <w:r w:rsidRPr="00CA5CFB">
        <w:rPr>
          <w:rFonts w:asciiTheme="majorHAnsi" w:eastAsia="Times New Roman" w:hAnsiTheme="majorHAnsi" w:cstheme="majorHAnsi"/>
          <w:szCs w:val="24"/>
          <w:lang w:val="en-US"/>
        </w:rPr>
        <w:t xml:space="preserve">với phẩm giá </w:t>
      </w:r>
      <w:r>
        <w:rPr>
          <w:rFonts w:asciiTheme="majorHAnsi" w:eastAsia="Times New Roman" w:hAnsiTheme="majorHAnsi" w:cstheme="majorHAnsi"/>
          <w:szCs w:val="24"/>
          <w:lang w:val="en-US"/>
        </w:rPr>
        <w:t xml:space="preserve">riêng </w:t>
      </w:r>
      <w:r w:rsidRPr="00CA5CFB">
        <w:rPr>
          <w:rFonts w:asciiTheme="majorHAnsi" w:eastAsia="Times New Roman" w:hAnsiTheme="majorHAnsi" w:cstheme="majorHAnsi"/>
          <w:szCs w:val="24"/>
          <w:lang w:val="en-US"/>
        </w:rPr>
        <w:t xml:space="preserve">của họ như </w:t>
      </w:r>
      <w:r>
        <w:rPr>
          <w:rFonts w:asciiTheme="majorHAnsi" w:eastAsia="Times New Roman" w:hAnsiTheme="majorHAnsi" w:cstheme="majorHAnsi"/>
          <w:szCs w:val="24"/>
          <w:lang w:val="en-US"/>
        </w:rPr>
        <w:t xml:space="preserve">các ngôi </w:t>
      </w:r>
      <w:r w:rsidRPr="00CA5CFB">
        <w:rPr>
          <w:rFonts w:asciiTheme="majorHAnsi" w:eastAsia="Times New Roman" w:hAnsiTheme="majorHAnsi" w:cstheme="majorHAnsi"/>
          <w:szCs w:val="24"/>
          <w:lang w:val="en-US"/>
        </w:rPr>
        <w:t xml:space="preserve">vị. </w:t>
      </w:r>
      <w:r>
        <w:rPr>
          <w:rFonts w:asciiTheme="majorHAnsi" w:eastAsia="Times New Roman" w:hAnsiTheme="majorHAnsi" w:cstheme="majorHAnsi"/>
          <w:szCs w:val="24"/>
          <w:lang w:val="en-US"/>
        </w:rPr>
        <w:t>Một c</w:t>
      </w:r>
      <w:r w:rsidRPr="00CA5CFB">
        <w:rPr>
          <w:rFonts w:asciiTheme="majorHAnsi" w:eastAsia="Times New Roman" w:hAnsiTheme="majorHAnsi" w:cstheme="majorHAnsi"/>
          <w:szCs w:val="24"/>
          <w:lang w:val="en-US"/>
        </w:rPr>
        <w:t xml:space="preserve">on người, </w:t>
      </w:r>
      <w:r>
        <w:rPr>
          <w:rFonts w:asciiTheme="majorHAnsi" w:eastAsia="Times New Roman" w:hAnsiTheme="majorHAnsi" w:cstheme="majorHAnsi"/>
          <w:szCs w:val="24"/>
          <w:lang w:val="en-US"/>
        </w:rPr>
        <w:t xml:space="preserve">dù nam hay nữ, </w:t>
      </w:r>
      <w:r w:rsidRPr="00CA5CFB">
        <w:rPr>
          <w:rFonts w:asciiTheme="majorHAnsi" w:eastAsia="Times New Roman" w:hAnsiTheme="majorHAnsi" w:cstheme="majorHAnsi"/>
          <w:szCs w:val="24"/>
          <w:lang w:val="en-US"/>
        </w:rPr>
        <w:t>là một n</w:t>
      </w:r>
      <w:r>
        <w:rPr>
          <w:rFonts w:asciiTheme="majorHAnsi" w:eastAsia="Times New Roman" w:hAnsiTheme="majorHAnsi" w:cstheme="majorHAnsi"/>
          <w:szCs w:val="24"/>
          <w:lang w:val="en-US"/>
        </w:rPr>
        <w:t xml:space="preserve">gôi </w:t>
      </w:r>
      <w:r w:rsidRPr="00CA5CFB">
        <w:rPr>
          <w:rFonts w:asciiTheme="majorHAnsi" w:eastAsia="Times New Roman" w:hAnsiTheme="majorHAnsi" w:cstheme="majorHAnsi"/>
          <w:szCs w:val="24"/>
          <w:lang w:val="en-US"/>
        </w:rPr>
        <w:t>vị</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vì thế là “tạo </w:t>
      </w:r>
      <w:r>
        <w:rPr>
          <w:rFonts w:asciiTheme="majorHAnsi" w:eastAsia="Times New Roman" w:hAnsiTheme="majorHAnsi" w:cstheme="majorHAnsi"/>
          <w:szCs w:val="24"/>
          <w:lang w:val="en-US"/>
        </w:rPr>
        <w:t xml:space="preserve">vật </w:t>
      </w:r>
      <w:r w:rsidRPr="00CA5CFB">
        <w:rPr>
          <w:rFonts w:asciiTheme="majorHAnsi" w:eastAsia="Times New Roman" w:hAnsiTheme="majorHAnsi" w:cstheme="majorHAnsi"/>
          <w:szCs w:val="24"/>
          <w:lang w:val="en-US"/>
        </w:rPr>
        <w:t xml:space="preserve">duy nhất </w:t>
      </w:r>
      <w:r>
        <w:rPr>
          <w:rFonts w:asciiTheme="majorHAnsi" w:eastAsia="Times New Roman" w:hAnsiTheme="majorHAnsi" w:cstheme="majorHAnsi"/>
          <w:szCs w:val="24"/>
          <w:lang w:val="en-US"/>
        </w:rPr>
        <w:t xml:space="preserve">trên mặt đất </w:t>
      </w:r>
      <w:r w:rsidRPr="00CA5CFB">
        <w:rPr>
          <w:rFonts w:asciiTheme="majorHAnsi" w:eastAsia="Times New Roman" w:hAnsiTheme="majorHAnsi" w:cstheme="majorHAnsi"/>
          <w:szCs w:val="24"/>
          <w:lang w:val="en-US"/>
        </w:rPr>
        <w:t xml:space="preserve">được Thiên Chúa tạo dựng </w:t>
      </w:r>
      <w:r>
        <w:rPr>
          <w:rFonts w:asciiTheme="majorHAnsi" w:eastAsia="Times New Roman" w:hAnsiTheme="majorHAnsi" w:cstheme="majorHAnsi"/>
          <w:szCs w:val="24"/>
          <w:lang w:val="en-US"/>
        </w:rPr>
        <w:t xml:space="preserve">vì </w:t>
      </w:r>
      <w:r w:rsidRPr="00CA5CFB">
        <w:rPr>
          <w:rFonts w:asciiTheme="majorHAnsi" w:eastAsia="Times New Roman" w:hAnsiTheme="majorHAnsi" w:cstheme="majorHAnsi"/>
          <w:szCs w:val="24"/>
          <w:lang w:val="en-US"/>
        </w:rPr>
        <w:t xml:space="preserve">chính </w:t>
      </w:r>
      <w:r>
        <w:rPr>
          <w:rFonts w:asciiTheme="majorHAnsi" w:eastAsia="Times New Roman" w:hAnsiTheme="majorHAnsi" w:cstheme="majorHAnsi"/>
          <w:szCs w:val="24"/>
          <w:lang w:val="en-US"/>
        </w:rPr>
        <w:t>nó</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và </w:t>
      </w:r>
      <w:r w:rsidRPr="00CA5CFB">
        <w:rPr>
          <w:rFonts w:asciiTheme="majorHAnsi" w:eastAsia="Times New Roman" w:hAnsiTheme="majorHAnsi" w:cstheme="majorHAnsi"/>
          <w:szCs w:val="24"/>
          <w:lang w:val="en-US"/>
        </w:rPr>
        <w:t>đồng thời tạo</w:t>
      </w:r>
      <w:r>
        <w:rPr>
          <w:rFonts w:asciiTheme="majorHAnsi" w:eastAsia="Times New Roman" w:hAnsiTheme="majorHAnsi" w:cstheme="majorHAnsi"/>
          <w:szCs w:val="24"/>
          <w:lang w:val="en-US"/>
        </w:rPr>
        <w:t xml:space="preserve"> vật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độc </w:t>
      </w:r>
      <w:r w:rsidRPr="00CA5CFB">
        <w:rPr>
          <w:rFonts w:asciiTheme="majorHAnsi" w:eastAsia="Times New Roman" w:hAnsiTheme="majorHAnsi" w:cstheme="majorHAnsi"/>
          <w:szCs w:val="24"/>
          <w:lang w:val="en-US"/>
        </w:rPr>
        <w:t xml:space="preserve">nhất </w:t>
      </w:r>
      <w:r>
        <w:rPr>
          <w:rFonts w:asciiTheme="majorHAnsi" w:eastAsia="Times New Roman" w:hAnsiTheme="majorHAnsi" w:cstheme="majorHAnsi"/>
          <w:szCs w:val="24"/>
          <w:lang w:val="en-US"/>
        </w:rPr>
        <w:t xml:space="preserve">lẫn độc đáo đó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chỉ có thể gặp lại bản thân khi chân thành trao </w:t>
      </w:r>
      <w:r w:rsidRPr="000E1AF1">
        <w:rPr>
          <w:rFonts w:asciiTheme="majorHAnsi" w:eastAsia="Times New Roman" w:hAnsiTheme="majorHAnsi" w:cstheme="majorHAnsi"/>
          <w:szCs w:val="24"/>
          <w:lang w:val="en-US"/>
        </w:rPr>
        <w:t xml:space="preserve">ban chính mình” [32]. </w:t>
      </w:r>
      <w:r>
        <w:rPr>
          <w:rFonts w:asciiTheme="majorHAnsi" w:eastAsia="Times New Roman" w:hAnsiTheme="majorHAnsi" w:cstheme="majorHAnsi"/>
          <w:szCs w:val="24"/>
          <w:lang w:val="en-US"/>
        </w:rPr>
        <w:t>Ở đ</w:t>
      </w:r>
      <w:r w:rsidRPr="00CA5CFB">
        <w:rPr>
          <w:rFonts w:asciiTheme="majorHAnsi" w:eastAsia="Times New Roman" w:hAnsiTheme="majorHAnsi" w:cstheme="majorHAnsi"/>
          <w:szCs w:val="24"/>
          <w:lang w:val="en-US"/>
        </w:rPr>
        <w:t xml:space="preserve">ây </w:t>
      </w:r>
      <w:r>
        <w:rPr>
          <w:rFonts w:asciiTheme="majorHAnsi" w:eastAsia="Times New Roman" w:hAnsiTheme="majorHAnsi" w:cstheme="majorHAnsi"/>
          <w:szCs w:val="24"/>
          <w:lang w:val="en-US"/>
        </w:rPr>
        <w:t>bắt đầu mối l</w:t>
      </w:r>
      <w:r w:rsidRPr="00CA5CFB">
        <w:rPr>
          <w:rFonts w:asciiTheme="majorHAnsi" w:eastAsia="Times New Roman" w:hAnsiTheme="majorHAnsi" w:cstheme="majorHAnsi"/>
          <w:szCs w:val="24"/>
          <w:lang w:val="en-US"/>
        </w:rPr>
        <w:t xml:space="preserve">iên hệ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hiệp thông</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trong đó sự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 xml:space="preserve">” và phẩm giá </w:t>
      </w:r>
      <w:r>
        <w:rPr>
          <w:rFonts w:asciiTheme="majorHAnsi" w:eastAsia="Times New Roman" w:hAnsiTheme="majorHAnsi" w:cstheme="majorHAnsi"/>
          <w:szCs w:val="24"/>
          <w:lang w:val="en-US"/>
        </w:rPr>
        <w:t xml:space="preserve">riêng của </w:t>
      </w:r>
      <w:r w:rsidRPr="00CA5CFB">
        <w:rPr>
          <w:rFonts w:asciiTheme="majorHAnsi" w:eastAsia="Times New Roman" w:hAnsiTheme="majorHAnsi" w:cstheme="majorHAnsi"/>
          <w:szCs w:val="24"/>
          <w:lang w:val="en-US"/>
        </w:rPr>
        <w:t xml:space="preserve">đàn ông </w:t>
      </w:r>
      <w:r>
        <w:rPr>
          <w:rFonts w:asciiTheme="majorHAnsi" w:eastAsia="Times New Roman" w:hAnsiTheme="majorHAnsi" w:cstheme="majorHAnsi"/>
          <w:szCs w:val="24"/>
          <w:lang w:val="en-US"/>
        </w:rPr>
        <w:t xml:space="preserve">lẫn </w:t>
      </w:r>
      <w:r w:rsidRPr="00CA5CFB">
        <w:rPr>
          <w:rFonts w:asciiTheme="majorHAnsi" w:eastAsia="Times New Roman" w:hAnsiTheme="majorHAnsi" w:cstheme="majorHAnsi"/>
          <w:szCs w:val="24"/>
          <w:lang w:val="en-US"/>
        </w:rPr>
        <w:t xml:space="preserve">đàn bà </w:t>
      </w:r>
      <w:r>
        <w:rPr>
          <w:rFonts w:asciiTheme="majorHAnsi" w:eastAsia="Times New Roman" w:hAnsiTheme="majorHAnsi" w:cstheme="majorHAnsi"/>
          <w:szCs w:val="24"/>
          <w:lang w:val="en-US"/>
        </w:rPr>
        <w:t>được biểu lộ</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Vì thế, k</w:t>
      </w:r>
      <w:r w:rsidRPr="00CA5CFB">
        <w:rPr>
          <w:rFonts w:asciiTheme="majorHAnsi" w:eastAsia="Times New Roman" w:hAnsiTheme="majorHAnsi" w:cstheme="majorHAnsi"/>
          <w:szCs w:val="24"/>
          <w:lang w:val="en-US"/>
        </w:rPr>
        <w:t xml:space="preserve">hi </w:t>
      </w:r>
      <w:r>
        <w:rPr>
          <w:rFonts w:asciiTheme="majorHAnsi" w:eastAsia="Times New Roman" w:hAnsiTheme="majorHAnsi" w:cstheme="majorHAnsi"/>
          <w:szCs w:val="24"/>
          <w:lang w:val="en-US"/>
        </w:rPr>
        <w:t xml:space="preserve">chúng ta </w:t>
      </w:r>
      <w:r w:rsidRPr="00CA5CFB">
        <w:rPr>
          <w:rFonts w:asciiTheme="majorHAnsi" w:eastAsia="Times New Roman" w:hAnsiTheme="majorHAnsi" w:cstheme="majorHAnsi"/>
          <w:szCs w:val="24"/>
          <w:lang w:val="en-US"/>
        </w:rPr>
        <w:t xml:space="preserve">đọc </w:t>
      </w:r>
      <w:r>
        <w:rPr>
          <w:rFonts w:asciiTheme="majorHAnsi" w:eastAsia="Times New Roman" w:hAnsiTheme="majorHAnsi" w:cstheme="majorHAnsi"/>
          <w:szCs w:val="24"/>
          <w:lang w:val="en-US"/>
        </w:rPr>
        <w:t xml:space="preserve">thấy trong mô tả của </w:t>
      </w:r>
      <w:r w:rsidRPr="00CA5CFB">
        <w:rPr>
          <w:rFonts w:asciiTheme="majorHAnsi" w:eastAsia="Times New Roman" w:hAnsiTheme="majorHAnsi" w:cstheme="majorHAnsi"/>
          <w:szCs w:val="24"/>
          <w:lang w:val="en-US"/>
        </w:rPr>
        <w:t xml:space="preserve">Thánh Kinh </w:t>
      </w:r>
      <w:r>
        <w:rPr>
          <w:rFonts w:asciiTheme="majorHAnsi" w:eastAsia="Times New Roman" w:hAnsiTheme="majorHAnsi" w:cstheme="majorHAnsi"/>
          <w:szCs w:val="24"/>
          <w:lang w:val="en-US"/>
        </w:rPr>
        <w:t>những lời ngỏ với ng</w:t>
      </w:r>
      <w:r w:rsidRPr="00CA5CFB">
        <w:rPr>
          <w:rFonts w:asciiTheme="majorHAnsi" w:eastAsia="Times New Roman" w:hAnsiTheme="majorHAnsi" w:cstheme="majorHAnsi"/>
          <w:szCs w:val="24"/>
          <w:lang w:val="en-US"/>
        </w:rPr>
        <w:t>ười phụ nữ: “</w:t>
      </w:r>
      <w:r w:rsidRPr="00CA5CFB">
        <w:rPr>
          <w:rFonts w:asciiTheme="majorHAnsi" w:eastAsia="Times New Roman" w:hAnsiTheme="majorHAnsi" w:cstheme="majorHAnsi"/>
          <w:i/>
          <w:iCs/>
          <w:szCs w:val="24"/>
          <w:lang w:val="en-US"/>
        </w:rPr>
        <w:t>Ngươi sẽ thèm muốn chồng ngươi, và nó sẽ thống trị ngươi</w:t>
      </w:r>
      <w:r w:rsidRPr="00CA5CFB">
        <w:rPr>
          <w:rFonts w:asciiTheme="majorHAnsi" w:eastAsia="Times New Roman" w:hAnsiTheme="majorHAnsi" w:cstheme="majorHAnsi"/>
          <w:szCs w:val="24"/>
          <w:lang w:val="en-US"/>
        </w:rPr>
        <w:t xml:space="preserve">” (St 3,16), chúng ta khám phá </w:t>
      </w:r>
      <w:r>
        <w:rPr>
          <w:rFonts w:asciiTheme="majorHAnsi" w:eastAsia="Times New Roman" w:hAnsiTheme="majorHAnsi" w:cstheme="majorHAnsi"/>
          <w:szCs w:val="24"/>
          <w:lang w:val="en-US"/>
        </w:rPr>
        <w:t xml:space="preserve">ra một </w:t>
      </w:r>
      <w:r w:rsidRPr="00CA5CFB">
        <w:rPr>
          <w:rFonts w:asciiTheme="majorHAnsi" w:eastAsia="Times New Roman" w:hAnsiTheme="majorHAnsi" w:cstheme="majorHAnsi"/>
          <w:szCs w:val="24"/>
          <w:lang w:val="en-US"/>
        </w:rPr>
        <w:t xml:space="preserve">sự đổ vỡ và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hăm dọa </w:t>
      </w:r>
      <w:r>
        <w:rPr>
          <w:rFonts w:asciiTheme="majorHAnsi" w:eastAsia="Times New Roman" w:hAnsiTheme="majorHAnsi" w:cstheme="majorHAnsi"/>
          <w:szCs w:val="24"/>
          <w:lang w:val="en-US"/>
        </w:rPr>
        <w:t xml:space="preserve">thường xuyên </w:t>
      </w:r>
      <w:r w:rsidRPr="00CA5CFB">
        <w:rPr>
          <w:rFonts w:asciiTheme="majorHAnsi" w:eastAsia="Times New Roman" w:hAnsiTheme="majorHAnsi" w:cstheme="majorHAnsi"/>
          <w:szCs w:val="24"/>
          <w:lang w:val="en-US"/>
        </w:rPr>
        <w:t xml:space="preserve">liên </w:t>
      </w:r>
      <w:r>
        <w:rPr>
          <w:rFonts w:asciiTheme="majorHAnsi" w:eastAsia="Times New Roman" w:hAnsiTheme="majorHAnsi" w:cstheme="majorHAnsi"/>
          <w:szCs w:val="24"/>
          <w:lang w:val="en-US"/>
        </w:rPr>
        <w:t xml:space="preserve">can đến </w:t>
      </w:r>
      <w:r w:rsidRPr="00CA5CFB">
        <w:rPr>
          <w:rFonts w:asciiTheme="majorHAnsi" w:eastAsia="Times New Roman" w:hAnsiTheme="majorHAnsi" w:cstheme="majorHAnsi"/>
          <w:szCs w:val="24"/>
          <w:lang w:val="en-US"/>
        </w:rPr>
        <w:t>sự “</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vốn tương </w:t>
      </w:r>
      <w:r w:rsidRPr="00CA5CFB">
        <w:rPr>
          <w:rFonts w:asciiTheme="majorHAnsi" w:eastAsia="Times New Roman" w:hAnsiTheme="majorHAnsi" w:cstheme="majorHAnsi"/>
          <w:szCs w:val="24"/>
          <w:lang w:val="en-US"/>
        </w:rPr>
        <w:t xml:space="preserve">ứng với phẩm giá của hình ảnh </w:t>
      </w:r>
      <w:r>
        <w:rPr>
          <w:rFonts w:asciiTheme="majorHAnsi" w:eastAsia="Times New Roman" w:hAnsiTheme="majorHAnsi" w:cstheme="majorHAnsi"/>
          <w:szCs w:val="24"/>
          <w:lang w:val="en-US"/>
        </w:rPr>
        <w:t xml:space="preserve">và sự giống </w:t>
      </w:r>
      <w:r w:rsidRPr="00CA5CFB">
        <w:rPr>
          <w:rFonts w:asciiTheme="majorHAnsi" w:eastAsia="Times New Roman" w:hAnsiTheme="majorHAnsi" w:cstheme="majorHAnsi"/>
          <w:szCs w:val="24"/>
          <w:lang w:val="en-US"/>
        </w:rPr>
        <w:t>Thiên Chúa trong cả hai</w:t>
      </w:r>
      <w:r>
        <w:rPr>
          <w:rFonts w:asciiTheme="majorHAnsi" w:eastAsia="Times New Roman" w:hAnsiTheme="majorHAnsi" w:cstheme="majorHAnsi"/>
          <w:szCs w:val="24"/>
          <w:lang w:val="en-US"/>
        </w:rPr>
        <w:t xml:space="preserve"> người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Nhưng </w:t>
      </w:r>
      <w:r w:rsidRPr="00CA5CFB">
        <w:rPr>
          <w:rFonts w:asciiTheme="majorHAnsi" w:eastAsia="Times New Roman" w:hAnsiTheme="majorHAnsi" w:cstheme="majorHAnsi"/>
          <w:szCs w:val="24"/>
          <w:lang w:val="en-US"/>
        </w:rPr>
        <w:t xml:space="preserve">sự hăm dọa </w:t>
      </w:r>
      <w:r>
        <w:rPr>
          <w:rFonts w:asciiTheme="majorHAnsi" w:eastAsia="Times New Roman" w:hAnsiTheme="majorHAnsi" w:cstheme="majorHAnsi"/>
          <w:szCs w:val="24"/>
          <w:lang w:val="en-US"/>
        </w:rPr>
        <w:t xml:space="preserve">đó còn nghiêm trọng hơn đối với phụ nữ, vì </w:t>
      </w:r>
      <w:r w:rsidRPr="00CA5CFB">
        <w:rPr>
          <w:rFonts w:asciiTheme="majorHAnsi" w:eastAsia="Times New Roman" w:hAnsiTheme="majorHAnsi" w:cstheme="majorHAnsi"/>
          <w:szCs w:val="24"/>
          <w:lang w:val="en-US"/>
        </w:rPr>
        <w:t xml:space="preserve">sự thống trị </w:t>
      </w:r>
      <w:r>
        <w:rPr>
          <w:rFonts w:asciiTheme="majorHAnsi" w:eastAsia="Times New Roman" w:hAnsiTheme="majorHAnsi" w:cstheme="majorHAnsi"/>
          <w:szCs w:val="24"/>
          <w:lang w:val="en-US"/>
        </w:rPr>
        <w:t xml:space="preserve">chiếm chỗ của việc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làm một quà tặng chân thành</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và do đó là </w:t>
      </w:r>
      <w:r w:rsidRPr="00CA5CFB">
        <w:rPr>
          <w:rFonts w:asciiTheme="majorHAnsi" w:eastAsia="Times New Roman" w:hAnsiTheme="majorHAnsi" w:cstheme="majorHAnsi"/>
          <w:szCs w:val="24"/>
          <w:lang w:val="en-US"/>
        </w:rPr>
        <w:t xml:space="preserve">sống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cho</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kẻ khác: “Nó sẽ thống trị ngươi”. </w:t>
      </w:r>
      <w:r>
        <w:rPr>
          <w:rFonts w:asciiTheme="majorHAnsi" w:eastAsia="Times New Roman" w:hAnsiTheme="majorHAnsi" w:cstheme="majorHAnsi"/>
          <w:szCs w:val="24"/>
          <w:lang w:val="en-US"/>
        </w:rPr>
        <w:t>Việc</w:t>
      </w:r>
      <w:r w:rsidRPr="00CA5CFB">
        <w:rPr>
          <w:rFonts w:asciiTheme="majorHAnsi" w:eastAsia="Times New Roman" w:hAnsiTheme="majorHAnsi" w:cstheme="majorHAnsi"/>
          <w:szCs w:val="24"/>
          <w:lang w:val="en-US"/>
        </w:rPr>
        <w:t xml:space="preserve"> “thống trị” này cho thấy sự </w:t>
      </w:r>
      <w:r>
        <w:rPr>
          <w:rFonts w:asciiTheme="majorHAnsi" w:eastAsia="Times New Roman" w:hAnsiTheme="majorHAnsi" w:cstheme="majorHAnsi"/>
          <w:szCs w:val="24"/>
          <w:lang w:val="en-US"/>
        </w:rPr>
        <w:t xml:space="preserve">rối loạn và </w:t>
      </w:r>
      <w:r w:rsidRPr="000E1AF1">
        <w:rPr>
          <w:rFonts w:asciiTheme="majorHAnsi" w:eastAsia="Times New Roman" w:hAnsiTheme="majorHAnsi" w:cstheme="majorHAnsi"/>
          <w:i/>
          <w:iCs/>
          <w:szCs w:val="24"/>
          <w:lang w:val="en-US"/>
        </w:rPr>
        <w:t>đánh mất tính ổn định của sự bình đẳng cơ bản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mà người nam và người nữ có trong sự “</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 xml:space="preserve">điều này </w:t>
      </w:r>
      <w:r>
        <w:rPr>
          <w:rFonts w:asciiTheme="majorHAnsi" w:eastAsia="Times New Roman" w:hAnsiTheme="majorHAnsi" w:cstheme="majorHAnsi"/>
          <w:szCs w:val="24"/>
          <w:lang w:val="en-US"/>
        </w:rPr>
        <w:t xml:space="preserve">đặc biệt </w:t>
      </w:r>
      <w:r w:rsidRPr="00CA5CFB">
        <w:rPr>
          <w:rFonts w:asciiTheme="majorHAnsi" w:eastAsia="Times New Roman" w:hAnsiTheme="majorHAnsi" w:cstheme="majorHAnsi"/>
          <w:szCs w:val="24"/>
          <w:lang w:val="en-US"/>
        </w:rPr>
        <w:t xml:space="preserve">gây </w:t>
      </w:r>
      <w:r>
        <w:rPr>
          <w:rFonts w:asciiTheme="majorHAnsi" w:eastAsia="Times New Roman" w:hAnsiTheme="majorHAnsi" w:cstheme="majorHAnsi"/>
          <w:szCs w:val="24"/>
          <w:lang w:val="en-US"/>
        </w:rPr>
        <w:t xml:space="preserve">bất lợi cho </w:t>
      </w:r>
      <w:r w:rsidRPr="00CA5CFB">
        <w:rPr>
          <w:rFonts w:asciiTheme="majorHAnsi" w:eastAsia="Times New Roman" w:hAnsiTheme="majorHAnsi" w:cstheme="majorHAnsi"/>
          <w:szCs w:val="24"/>
          <w:lang w:val="en-US"/>
        </w:rPr>
        <w:t xml:space="preserve">người nữ, </w:t>
      </w:r>
      <w:r>
        <w:rPr>
          <w:rFonts w:asciiTheme="majorHAnsi" w:eastAsia="Times New Roman" w:hAnsiTheme="majorHAnsi" w:cstheme="majorHAnsi"/>
          <w:szCs w:val="24"/>
          <w:lang w:val="en-US"/>
        </w:rPr>
        <w:t xml:space="preserve">đang </w:t>
      </w:r>
      <w:r w:rsidRPr="00CA5CFB">
        <w:rPr>
          <w:rFonts w:asciiTheme="majorHAnsi" w:eastAsia="Times New Roman" w:hAnsiTheme="majorHAnsi" w:cstheme="majorHAnsi"/>
          <w:szCs w:val="24"/>
          <w:lang w:val="en-US"/>
        </w:rPr>
        <w:t xml:space="preserve">khi </w:t>
      </w:r>
      <w:r>
        <w:rPr>
          <w:rFonts w:asciiTheme="majorHAnsi" w:eastAsia="Times New Roman" w:hAnsiTheme="majorHAnsi" w:cstheme="majorHAnsi"/>
          <w:szCs w:val="24"/>
          <w:lang w:val="en-US"/>
        </w:rPr>
        <w:t xml:space="preserve">chỉ </w:t>
      </w:r>
      <w:r w:rsidRPr="00CA5CFB">
        <w:rPr>
          <w:rFonts w:asciiTheme="majorHAnsi" w:eastAsia="Times New Roman" w:hAnsiTheme="majorHAnsi" w:cstheme="majorHAnsi"/>
          <w:szCs w:val="24"/>
          <w:lang w:val="en-US"/>
        </w:rPr>
        <w:t xml:space="preserve">sự bình đẳng </w:t>
      </w:r>
      <w:r>
        <w:rPr>
          <w:rFonts w:asciiTheme="majorHAnsi" w:eastAsia="Times New Roman" w:hAnsiTheme="majorHAnsi" w:cstheme="majorHAnsi"/>
          <w:szCs w:val="24"/>
          <w:lang w:val="en-US"/>
        </w:rPr>
        <w:t xml:space="preserve">phát xuất từ </w:t>
      </w:r>
      <w:r w:rsidRPr="00CA5CFB">
        <w:rPr>
          <w:rFonts w:asciiTheme="majorHAnsi" w:eastAsia="Times New Roman" w:hAnsiTheme="majorHAnsi" w:cstheme="majorHAnsi"/>
          <w:szCs w:val="24"/>
          <w:lang w:val="en-US"/>
        </w:rPr>
        <w:t xml:space="preserve">phẩm giá của </w:t>
      </w:r>
      <w:r>
        <w:rPr>
          <w:rFonts w:asciiTheme="majorHAnsi" w:eastAsia="Times New Roman" w:hAnsiTheme="majorHAnsi" w:cstheme="majorHAnsi"/>
          <w:szCs w:val="24"/>
          <w:lang w:val="en-US"/>
        </w:rPr>
        <w:t xml:space="preserve">họ </w:t>
      </w:r>
      <w:r w:rsidRPr="00CA5CFB">
        <w:rPr>
          <w:rFonts w:asciiTheme="majorHAnsi" w:eastAsia="Times New Roman" w:hAnsiTheme="majorHAnsi" w:cstheme="majorHAnsi"/>
          <w:szCs w:val="24"/>
          <w:lang w:val="en-US"/>
        </w:rPr>
        <w:t xml:space="preserve">như </w:t>
      </w:r>
      <w:r>
        <w:rPr>
          <w:rFonts w:asciiTheme="majorHAnsi" w:eastAsia="Times New Roman" w:hAnsiTheme="majorHAnsi" w:cstheme="majorHAnsi"/>
          <w:szCs w:val="24"/>
          <w:lang w:val="en-US"/>
        </w:rPr>
        <w:t xml:space="preserve">các ngôi </w:t>
      </w:r>
      <w:r w:rsidRPr="00CA5CFB">
        <w:rPr>
          <w:rFonts w:asciiTheme="majorHAnsi" w:eastAsia="Times New Roman" w:hAnsiTheme="majorHAnsi" w:cstheme="majorHAnsi"/>
          <w:szCs w:val="24"/>
          <w:lang w:val="en-US"/>
        </w:rPr>
        <w:t xml:space="preserve">vị mới có thể </w:t>
      </w:r>
      <w:r>
        <w:rPr>
          <w:rFonts w:asciiTheme="majorHAnsi" w:eastAsia="Times New Roman" w:hAnsiTheme="majorHAnsi" w:cstheme="majorHAnsi"/>
          <w:szCs w:val="24"/>
          <w:lang w:val="en-US"/>
        </w:rPr>
        <w:t xml:space="preserve">ban </w:t>
      </w:r>
      <w:r w:rsidRPr="00CA5CFB">
        <w:rPr>
          <w:rFonts w:asciiTheme="majorHAnsi" w:eastAsia="Times New Roman" w:hAnsiTheme="majorHAnsi" w:cstheme="majorHAnsi"/>
          <w:szCs w:val="24"/>
          <w:lang w:val="en-US"/>
        </w:rPr>
        <w:t xml:space="preserve">cho </w:t>
      </w:r>
      <w:r>
        <w:rPr>
          <w:rFonts w:asciiTheme="majorHAnsi" w:eastAsia="Times New Roman" w:hAnsiTheme="majorHAnsi" w:cstheme="majorHAnsi"/>
          <w:szCs w:val="24"/>
          <w:lang w:val="en-US"/>
        </w:rPr>
        <w:t xml:space="preserve">mối </w:t>
      </w:r>
      <w:r w:rsidRPr="00CA5CFB">
        <w:rPr>
          <w:rFonts w:asciiTheme="majorHAnsi" w:eastAsia="Times New Roman" w:hAnsiTheme="majorHAnsi" w:cstheme="majorHAnsi"/>
          <w:szCs w:val="24"/>
          <w:lang w:val="en-US"/>
        </w:rPr>
        <w:t xml:space="preserve">quan </w:t>
      </w:r>
      <w:r>
        <w:rPr>
          <w:rFonts w:asciiTheme="majorHAnsi" w:eastAsia="Times New Roman" w:hAnsiTheme="majorHAnsi" w:cstheme="majorHAnsi"/>
          <w:szCs w:val="24"/>
          <w:lang w:val="en-US"/>
        </w:rPr>
        <w:t xml:space="preserve">hệ </w:t>
      </w:r>
      <w:r w:rsidRPr="00CA5CFB">
        <w:rPr>
          <w:rFonts w:asciiTheme="majorHAnsi" w:eastAsia="Times New Roman" w:hAnsiTheme="majorHAnsi" w:cstheme="majorHAnsi"/>
          <w:szCs w:val="24"/>
          <w:lang w:val="en-US"/>
        </w:rPr>
        <w:t xml:space="preserve">hỗ tương </w:t>
      </w:r>
      <w:r>
        <w:rPr>
          <w:rFonts w:asciiTheme="majorHAnsi" w:eastAsia="Times New Roman" w:hAnsiTheme="majorHAnsi" w:cstheme="majorHAnsi"/>
          <w:szCs w:val="24"/>
          <w:lang w:val="en-US"/>
        </w:rPr>
        <w:t xml:space="preserve">của họ </w:t>
      </w:r>
      <w:r w:rsidRPr="00CA5CFB">
        <w:rPr>
          <w:rFonts w:asciiTheme="majorHAnsi" w:eastAsia="Times New Roman" w:hAnsiTheme="majorHAnsi" w:cstheme="majorHAnsi"/>
          <w:szCs w:val="24"/>
          <w:lang w:val="en-US"/>
        </w:rPr>
        <w:t>đặc tính của một “</w:t>
      </w:r>
      <w:r w:rsidRPr="00CA5CFB">
        <w:rPr>
          <w:rFonts w:asciiTheme="majorHAnsi" w:eastAsia="Times New Roman" w:hAnsiTheme="majorHAnsi" w:cstheme="majorHAnsi"/>
          <w:i/>
          <w:iCs/>
          <w:szCs w:val="24"/>
          <w:lang w:val="en-US"/>
        </w:rPr>
        <w:t>communio personarum</w:t>
      </w:r>
      <w:r w:rsidRPr="00CA5CFB">
        <w:rPr>
          <w:rFonts w:asciiTheme="majorHAnsi" w:eastAsia="Times New Roman" w:hAnsiTheme="majorHAnsi" w:cstheme="majorHAnsi"/>
          <w:szCs w:val="24"/>
          <w:lang w:val="en-US"/>
        </w:rPr>
        <w:t>” (hiệp thông n</w:t>
      </w:r>
      <w:r>
        <w:rPr>
          <w:rFonts w:asciiTheme="majorHAnsi" w:eastAsia="Times New Roman" w:hAnsiTheme="majorHAnsi" w:cstheme="majorHAnsi"/>
          <w:szCs w:val="24"/>
          <w:lang w:val="en-US"/>
        </w:rPr>
        <w:t>gôi</w:t>
      </w:r>
      <w:r w:rsidRPr="00CA5CFB">
        <w:rPr>
          <w:rFonts w:asciiTheme="majorHAnsi" w:eastAsia="Times New Roman" w:hAnsiTheme="majorHAnsi" w:cstheme="majorHAnsi"/>
          <w:szCs w:val="24"/>
          <w:lang w:val="en-US"/>
        </w:rPr>
        <w:t xml:space="preserve"> vị)</w:t>
      </w:r>
      <w:r>
        <w:rPr>
          <w:rFonts w:asciiTheme="majorHAnsi" w:eastAsia="Times New Roman" w:hAnsiTheme="majorHAnsi" w:cstheme="majorHAnsi"/>
          <w:szCs w:val="24"/>
          <w:lang w:val="en-US"/>
        </w:rPr>
        <w:t xml:space="preserve"> đích thực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Đang khi việc v</w:t>
      </w:r>
      <w:r w:rsidRPr="00CA5CFB">
        <w:rPr>
          <w:rFonts w:asciiTheme="majorHAnsi" w:eastAsia="Times New Roman" w:hAnsiTheme="majorHAnsi" w:cstheme="majorHAnsi"/>
          <w:szCs w:val="24"/>
          <w:lang w:val="en-US"/>
        </w:rPr>
        <w:t>i phạm sự bình đẳng</w:t>
      </w:r>
      <w:r>
        <w:rPr>
          <w:rFonts w:asciiTheme="majorHAnsi" w:eastAsia="Times New Roman" w:hAnsiTheme="majorHAnsi" w:cstheme="majorHAnsi"/>
          <w:szCs w:val="24"/>
          <w:lang w:val="en-US"/>
        </w:rPr>
        <w:t xml:space="preserve"> ấy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vốn là một quà tặng đồng thời là một quyền lợi phát xuất từ </w:t>
      </w:r>
      <w:r w:rsidRPr="00CA5CFB">
        <w:rPr>
          <w:rFonts w:asciiTheme="majorHAnsi" w:eastAsia="Times New Roman" w:hAnsiTheme="majorHAnsi" w:cstheme="majorHAnsi"/>
          <w:szCs w:val="24"/>
          <w:lang w:val="en-US"/>
        </w:rPr>
        <w:t xml:space="preserve">Thiên Chúa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ạo </w:t>
      </w:r>
      <w:r>
        <w:rPr>
          <w:rFonts w:asciiTheme="majorHAnsi" w:eastAsia="Times New Roman" w:hAnsiTheme="majorHAnsi" w:cstheme="majorHAnsi"/>
          <w:szCs w:val="24"/>
          <w:lang w:val="en-US"/>
        </w:rPr>
        <w:t xml:space="preserve">Hóa, kéo theo một yếu tố gây bất lợi cho </w:t>
      </w:r>
      <w:r w:rsidRPr="00CA5CFB">
        <w:rPr>
          <w:rFonts w:asciiTheme="majorHAnsi" w:eastAsia="Times New Roman" w:hAnsiTheme="majorHAnsi" w:cstheme="majorHAnsi"/>
          <w:szCs w:val="24"/>
          <w:lang w:val="en-US"/>
        </w:rPr>
        <w:t xml:space="preserve">người nữ, </w:t>
      </w:r>
      <w:r>
        <w:rPr>
          <w:rFonts w:asciiTheme="majorHAnsi" w:eastAsia="Times New Roman" w:hAnsiTheme="majorHAnsi" w:cstheme="majorHAnsi"/>
          <w:szCs w:val="24"/>
          <w:lang w:val="en-US"/>
        </w:rPr>
        <w:t xml:space="preserve">thì cùng lúc nó </w:t>
      </w:r>
      <w:r w:rsidRPr="00CA5CFB">
        <w:rPr>
          <w:rFonts w:asciiTheme="majorHAnsi" w:eastAsia="Times New Roman" w:hAnsiTheme="majorHAnsi" w:cstheme="majorHAnsi"/>
          <w:szCs w:val="24"/>
          <w:lang w:val="en-US"/>
        </w:rPr>
        <w:t xml:space="preserve">cũng giảm </w:t>
      </w:r>
      <w:r>
        <w:rPr>
          <w:rFonts w:asciiTheme="majorHAnsi" w:eastAsia="Times New Roman" w:hAnsiTheme="majorHAnsi" w:cstheme="majorHAnsi"/>
          <w:szCs w:val="24"/>
          <w:lang w:val="en-US"/>
        </w:rPr>
        <w:t xml:space="preserve">thiểu </w:t>
      </w:r>
      <w:r w:rsidRPr="00CA5CFB">
        <w:rPr>
          <w:rFonts w:asciiTheme="majorHAnsi" w:eastAsia="Times New Roman" w:hAnsiTheme="majorHAnsi" w:cstheme="majorHAnsi"/>
          <w:szCs w:val="24"/>
          <w:lang w:val="en-US"/>
        </w:rPr>
        <w:t xml:space="preserve">phẩm giá đích thực của người </w:t>
      </w:r>
      <w:r>
        <w:rPr>
          <w:rFonts w:asciiTheme="majorHAnsi" w:eastAsia="Times New Roman" w:hAnsiTheme="majorHAnsi" w:cstheme="majorHAnsi"/>
          <w:szCs w:val="24"/>
          <w:lang w:val="en-US"/>
        </w:rPr>
        <w:t>nam</w:t>
      </w:r>
      <w:r w:rsidRPr="00CA5CFB">
        <w:rPr>
          <w:rFonts w:asciiTheme="majorHAnsi" w:eastAsia="Times New Roman" w:hAnsiTheme="majorHAnsi" w:cstheme="majorHAnsi"/>
          <w:szCs w:val="24"/>
          <w:lang w:val="en-US"/>
        </w:rPr>
        <w:t xml:space="preserve">. Ở đây chúng ta </w:t>
      </w:r>
      <w:r w:rsidRPr="00093891">
        <w:rPr>
          <w:rFonts w:asciiTheme="majorHAnsi" w:eastAsia="Times New Roman" w:hAnsiTheme="majorHAnsi" w:cstheme="majorHAnsi"/>
          <w:i/>
          <w:iCs/>
          <w:szCs w:val="24"/>
          <w:lang w:val="en-US"/>
        </w:rPr>
        <w:t>đụng đến một điểm hết sức nhạy cảm trong chiều kích của “ethos–luân lý</w:t>
      </w:r>
      <w:r w:rsidRPr="00CA5CFB">
        <w:rPr>
          <w:rFonts w:asciiTheme="majorHAnsi" w:eastAsia="Times New Roman" w:hAnsiTheme="majorHAnsi" w:cstheme="majorHAnsi"/>
          <w:szCs w:val="24"/>
          <w:lang w:val="en-US"/>
        </w:rPr>
        <w:t xml:space="preserve">” mà ngay từ đầu </w:t>
      </w:r>
      <w:r>
        <w:rPr>
          <w:rFonts w:asciiTheme="majorHAnsi" w:eastAsia="Times New Roman" w:hAnsiTheme="majorHAnsi" w:cstheme="majorHAnsi"/>
          <w:szCs w:val="24"/>
          <w:lang w:val="en-US"/>
        </w:rPr>
        <w:t xml:space="preserve">đã được </w:t>
      </w:r>
      <w:r w:rsidRPr="00CA5CFB">
        <w:rPr>
          <w:rFonts w:asciiTheme="majorHAnsi" w:eastAsia="Times New Roman" w:hAnsiTheme="majorHAnsi" w:cstheme="majorHAnsi"/>
          <w:szCs w:val="24"/>
          <w:lang w:val="en-US"/>
        </w:rPr>
        <w:t xml:space="preserve">Tạo </w:t>
      </w:r>
      <w:r>
        <w:rPr>
          <w:rFonts w:asciiTheme="majorHAnsi" w:eastAsia="Times New Roman" w:hAnsiTheme="majorHAnsi" w:cstheme="majorHAnsi"/>
          <w:szCs w:val="24"/>
          <w:lang w:val="en-US"/>
        </w:rPr>
        <w:t xml:space="preserve">Hóa ghi khắc trong chính việc tạo dựng </w:t>
      </w:r>
      <w:r w:rsidRPr="00CA5CFB">
        <w:rPr>
          <w:rFonts w:asciiTheme="majorHAnsi" w:eastAsia="Times New Roman" w:hAnsiTheme="majorHAnsi" w:cstheme="majorHAnsi"/>
          <w:szCs w:val="24"/>
          <w:lang w:val="en-US"/>
        </w:rPr>
        <w:t>cả hai theo hình ảnh và giống Ng</w:t>
      </w:r>
      <w:r>
        <w:rPr>
          <w:rFonts w:asciiTheme="majorHAnsi" w:eastAsia="Times New Roman" w:hAnsiTheme="majorHAnsi" w:cstheme="majorHAnsi"/>
          <w:szCs w:val="24"/>
          <w:lang w:val="en-US"/>
        </w:rPr>
        <w:t>ười</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Tuyên bố này trong Sáng Thế 3</w:t>
      </w:r>
      <w:r w:rsidRPr="00CA5CFB">
        <w:rPr>
          <w:rFonts w:asciiTheme="majorHAnsi" w:eastAsia="Times New Roman" w:hAnsiTheme="majorHAnsi" w:cstheme="majorHAnsi"/>
          <w:szCs w:val="24"/>
          <w:lang w:val="en-US"/>
        </w:rPr>
        <w:t>,16 có một ý nghĩa lớn lao</w:t>
      </w:r>
      <w:r>
        <w:rPr>
          <w:rFonts w:asciiTheme="majorHAnsi" w:eastAsia="Times New Roman" w:hAnsiTheme="majorHAnsi" w:cstheme="majorHAnsi"/>
          <w:szCs w:val="24"/>
          <w:lang w:val="en-US"/>
        </w:rPr>
        <w:t xml:space="preserve">. Nó bao hàm một sự quy chiếu đến mối quan hệ </w:t>
      </w:r>
      <w:r w:rsidRPr="00CA5CFB">
        <w:rPr>
          <w:rFonts w:asciiTheme="majorHAnsi" w:eastAsia="Times New Roman" w:hAnsiTheme="majorHAnsi" w:cstheme="majorHAnsi"/>
          <w:szCs w:val="24"/>
          <w:lang w:val="en-US"/>
        </w:rPr>
        <w:t>hỗ tương giữa nam và nữ </w:t>
      </w:r>
      <w:r w:rsidRPr="00CA5CFB">
        <w:rPr>
          <w:rFonts w:asciiTheme="majorHAnsi" w:eastAsia="Times New Roman" w:hAnsiTheme="majorHAnsi" w:cstheme="majorHAnsi"/>
          <w:i/>
          <w:iCs/>
          <w:szCs w:val="24"/>
          <w:lang w:val="en-US"/>
        </w:rPr>
        <w:t>trong hôn nhân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Nó nhắc đến nỗi </w:t>
      </w:r>
      <w:r w:rsidRPr="00CA5CFB">
        <w:rPr>
          <w:rFonts w:asciiTheme="majorHAnsi" w:eastAsia="Times New Roman" w:hAnsiTheme="majorHAnsi" w:cstheme="majorHAnsi"/>
          <w:szCs w:val="24"/>
          <w:lang w:val="en-US"/>
        </w:rPr>
        <w:t xml:space="preserve">khao khát phát sinh trong </w:t>
      </w:r>
      <w:r>
        <w:rPr>
          <w:rFonts w:asciiTheme="majorHAnsi" w:eastAsia="Times New Roman" w:hAnsiTheme="majorHAnsi" w:cstheme="majorHAnsi"/>
          <w:szCs w:val="24"/>
          <w:lang w:val="en-US"/>
        </w:rPr>
        <w:t xml:space="preserve">bầu khí </w:t>
      </w:r>
      <w:r w:rsidRPr="00CA5CFB">
        <w:rPr>
          <w:rFonts w:asciiTheme="majorHAnsi" w:eastAsia="Times New Roman" w:hAnsiTheme="majorHAnsi" w:cstheme="majorHAnsi"/>
          <w:szCs w:val="24"/>
          <w:lang w:val="en-US"/>
        </w:rPr>
        <w:t xml:space="preserve">tình yêu </w:t>
      </w:r>
      <w:r>
        <w:rPr>
          <w:rFonts w:asciiTheme="majorHAnsi" w:eastAsia="Times New Roman" w:hAnsiTheme="majorHAnsi" w:cstheme="majorHAnsi"/>
          <w:szCs w:val="24"/>
          <w:lang w:val="en-US"/>
        </w:rPr>
        <w:t xml:space="preserve">phu phụ nhờ đó sự </w:t>
      </w:r>
      <w:r w:rsidRPr="00CA5CFB">
        <w:rPr>
          <w:rFonts w:asciiTheme="majorHAnsi" w:eastAsia="Times New Roman" w:hAnsiTheme="majorHAnsi" w:cstheme="majorHAnsi"/>
          <w:szCs w:val="24"/>
          <w:lang w:val="en-US"/>
        </w:rPr>
        <w:t xml:space="preserve">“hiến </w:t>
      </w:r>
      <w:r>
        <w:rPr>
          <w:rFonts w:asciiTheme="majorHAnsi" w:eastAsia="Times New Roman" w:hAnsiTheme="majorHAnsi" w:cstheme="majorHAnsi"/>
          <w:szCs w:val="24"/>
          <w:lang w:val="en-US"/>
        </w:rPr>
        <w:t>thân chân thành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nữ được đáp trả tương xứng bằng m</w:t>
      </w:r>
      <w:r w:rsidRPr="00CA5CFB">
        <w:rPr>
          <w:rFonts w:asciiTheme="majorHAnsi" w:eastAsia="Times New Roman" w:hAnsiTheme="majorHAnsi" w:cstheme="majorHAnsi"/>
          <w:szCs w:val="24"/>
          <w:lang w:val="en-US"/>
        </w:rPr>
        <w:t xml:space="preserve">ột sự “hiến dâng” </w:t>
      </w:r>
      <w:r>
        <w:rPr>
          <w:rFonts w:asciiTheme="majorHAnsi" w:eastAsia="Times New Roman" w:hAnsiTheme="majorHAnsi" w:cstheme="majorHAnsi"/>
          <w:szCs w:val="24"/>
          <w:lang w:val="en-US"/>
        </w:rPr>
        <w:t>phù hợp từ p</w:t>
      </w:r>
      <w:r w:rsidRPr="00CA5CFB">
        <w:rPr>
          <w:rFonts w:asciiTheme="majorHAnsi" w:eastAsia="Times New Roman" w:hAnsiTheme="majorHAnsi" w:cstheme="majorHAnsi"/>
          <w:szCs w:val="24"/>
          <w:lang w:val="en-US"/>
        </w:rPr>
        <w:t xml:space="preserve">hía người </w:t>
      </w:r>
      <w:r>
        <w:rPr>
          <w:rFonts w:asciiTheme="majorHAnsi" w:eastAsia="Times New Roman" w:hAnsiTheme="majorHAnsi" w:cstheme="majorHAnsi"/>
          <w:szCs w:val="24"/>
          <w:lang w:val="en-US"/>
        </w:rPr>
        <w:t>chồng</w:t>
      </w:r>
      <w:r w:rsidRPr="00CA5CFB">
        <w:rPr>
          <w:rFonts w:asciiTheme="majorHAnsi" w:eastAsia="Times New Roman" w:hAnsiTheme="majorHAnsi" w:cstheme="majorHAnsi"/>
          <w:szCs w:val="24"/>
          <w:lang w:val="en-US"/>
        </w:rPr>
        <w:t xml:space="preserve">. Chỉ </w:t>
      </w:r>
      <w:r>
        <w:rPr>
          <w:rFonts w:asciiTheme="majorHAnsi" w:eastAsia="Times New Roman" w:hAnsiTheme="majorHAnsi" w:cstheme="majorHAnsi"/>
          <w:szCs w:val="24"/>
          <w:lang w:val="en-US"/>
        </w:rPr>
        <w:t xml:space="preserve">dựa </w:t>
      </w:r>
      <w:r w:rsidRPr="00CA5CFB">
        <w:rPr>
          <w:rFonts w:asciiTheme="majorHAnsi" w:eastAsia="Times New Roman" w:hAnsiTheme="majorHAnsi" w:cstheme="majorHAnsi"/>
          <w:szCs w:val="24"/>
          <w:lang w:val="en-US"/>
        </w:rPr>
        <w:t>trên nguyên tắc này mà cả hai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đặc biệt là người nữ</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mới có thể “</w:t>
      </w:r>
      <w:r>
        <w:rPr>
          <w:rFonts w:asciiTheme="majorHAnsi" w:eastAsia="Times New Roman" w:hAnsiTheme="majorHAnsi" w:cstheme="majorHAnsi"/>
          <w:szCs w:val="24"/>
          <w:lang w:val="en-US"/>
        </w:rPr>
        <w:t xml:space="preserve">khám phá </w:t>
      </w:r>
      <w:r w:rsidRPr="00CA5CFB">
        <w:rPr>
          <w:rFonts w:asciiTheme="majorHAnsi" w:eastAsia="Times New Roman" w:hAnsiTheme="majorHAnsi" w:cstheme="majorHAnsi"/>
          <w:szCs w:val="24"/>
          <w:lang w:val="en-US"/>
        </w:rPr>
        <w:t xml:space="preserve">chính mình” như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“sự hợp nhất đích thực </w:t>
      </w:r>
      <w:r>
        <w:rPr>
          <w:rFonts w:asciiTheme="majorHAnsi" w:eastAsia="Times New Roman" w:hAnsiTheme="majorHAnsi" w:cstheme="majorHAnsi"/>
          <w:szCs w:val="24"/>
          <w:lang w:val="en-US"/>
        </w:rPr>
        <w:t>của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cả </w:t>
      </w:r>
      <w:r w:rsidRPr="00CA5CFB">
        <w:rPr>
          <w:rFonts w:asciiTheme="majorHAnsi" w:eastAsia="Times New Roman" w:hAnsiTheme="majorHAnsi" w:cstheme="majorHAnsi"/>
          <w:szCs w:val="24"/>
          <w:lang w:val="en-US"/>
        </w:rPr>
        <w:t xml:space="preserve">hai”, phù hợp với phẩm giá </w:t>
      </w:r>
      <w:r>
        <w:rPr>
          <w:rFonts w:asciiTheme="majorHAnsi" w:eastAsia="Times New Roman" w:hAnsiTheme="majorHAnsi" w:cstheme="majorHAnsi"/>
          <w:szCs w:val="24"/>
          <w:lang w:val="en-US"/>
        </w:rPr>
        <w:t xml:space="preserve">của ngôi </w:t>
      </w:r>
      <w:r w:rsidRPr="00CA5CFB">
        <w:rPr>
          <w:rFonts w:asciiTheme="majorHAnsi" w:eastAsia="Times New Roman" w:hAnsiTheme="majorHAnsi" w:cstheme="majorHAnsi"/>
          <w:szCs w:val="24"/>
          <w:lang w:val="en-US"/>
        </w:rPr>
        <w:t>vị. </w:t>
      </w:r>
      <w:r>
        <w:rPr>
          <w:rFonts w:asciiTheme="majorHAnsi" w:eastAsia="Times New Roman" w:hAnsiTheme="majorHAnsi" w:cstheme="majorHAnsi"/>
          <w:szCs w:val="24"/>
          <w:lang w:val="en-US"/>
        </w:rPr>
        <w:t xml:space="preserve">Sự kết hợp hôn nhân đòi hỏi việc tôn trọng và hoàn thành nhân cách đích thực của cả hai. </w:t>
      </w:r>
      <w:r>
        <w:rPr>
          <w:rFonts w:asciiTheme="majorHAnsi" w:eastAsia="Times New Roman" w:hAnsiTheme="majorHAnsi" w:cstheme="majorHAnsi"/>
          <w:i/>
          <w:iCs/>
          <w:szCs w:val="24"/>
          <w:lang w:val="en-US"/>
        </w:rPr>
        <w:t xml:space="preserve">Đàn bà </w:t>
      </w:r>
      <w:r w:rsidRPr="00CA5CFB">
        <w:rPr>
          <w:rFonts w:asciiTheme="majorHAnsi" w:eastAsia="Times New Roman" w:hAnsiTheme="majorHAnsi" w:cstheme="majorHAnsi"/>
          <w:i/>
          <w:iCs/>
          <w:szCs w:val="24"/>
          <w:lang w:val="en-US"/>
        </w:rPr>
        <w:t xml:space="preserve">không </w:t>
      </w:r>
      <w:r>
        <w:rPr>
          <w:rFonts w:asciiTheme="majorHAnsi" w:eastAsia="Times New Roman" w:hAnsiTheme="majorHAnsi" w:cstheme="majorHAnsi"/>
          <w:i/>
          <w:iCs/>
          <w:szCs w:val="24"/>
          <w:lang w:val="en-US"/>
        </w:rPr>
        <w:t xml:space="preserve">thể </w:t>
      </w:r>
      <w:r w:rsidRPr="00CA5CFB">
        <w:rPr>
          <w:rFonts w:asciiTheme="majorHAnsi" w:eastAsia="Times New Roman" w:hAnsiTheme="majorHAnsi" w:cstheme="majorHAnsi"/>
          <w:i/>
          <w:iCs/>
          <w:szCs w:val="24"/>
          <w:lang w:val="en-US"/>
        </w:rPr>
        <w:t xml:space="preserve">trở thành </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đối tượng</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 xml:space="preserve"> cho sự </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thống trị</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 xml:space="preserve"> và </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 xml:space="preserve">chiếm </w:t>
      </w:r>
      <w:r>
        <w:rPr>
          <w:rFonts w:asciiTheme="majorHAnsi" w:eastAsia="Times New Roman" w:hAnsiTheme="majorHAnsi" w:cstheme="majorHAnsi"/>
          <w:i/>
          <w:iCs/>
          <w:szCs w:val="24"/>
          <w:lang w:val="en-US"/>
        </w:rPr>
        <w:t>hữu”</w:t>
      </w:r>
      <w:r w:rsidRPr="00CA5CFB">
        <w:rPr>
          <w:rFonts w:asciiTheme="majorHAnsi" w:eastAsia="Times New Roman" w:hAnsiTheme="majorHAnsi" w:cstheme="majorHAnsi"/>
          <w:i/>
          <w:iCs/>
          <w:szCs w:val="24"/>
          <w:lang w:val="en-US"/>
        </w:rPr>
        <w:t xml:space="preserve"> của đàn ông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Nhưng c</w:t>
      </w:r>
      <w:r w:rsidRPr="00CA5CFB">
        <w:rPr>
          <w:rFonts w:asciiTheme="majorHAnsi" w:eastAsia="Times New Roman" w:hAnsiTheme="majorHAnsi" w:cstheme="majorHAnsi"/>
          <w:szCs w:val="24"/>
          <w:lang w:val="en-US"/>
        </w:rPr>
        <w:t xml:space="preserve">ác lời </w:t>
      </w:r>
      <w:r>
        <w:rPr>
          <w:rFonts w:asciiTheme="majorHAnsi" w:eastAsia="Times New Roman" w:hAnsiTheme="majorHAnsi" w:cstheme="majorHAnsi"/>
          <w:szCs w:val="24"/>
          <w:lang w:val="en-US"/>
        </w:rPr>
        <w:t xml:space="preserve">của bản văn </w:t>
      </w:r>
      <w:r w:rsidRPr="00CA5CFB">
        <w:rPr>
          <w:rFonts w:asciiTheme="majorHAnsi" w:eastAsia="Times New Roman" w:hAnsiTheme="majorHAnsi" w:cstheme="majorHAnsi"/>
          <w:szCs w:val="24"/>
          <w:lang w:val="en-US"/>
        </w:rPr>
        <w:t xml:space="preserve">Thánh Kinh </w:t>
      </w:r>
      <w:r>
        <w:rPr>
          <w:rFonts w:asciiTheme="majorHAnsi" w:eastAsia="Times New Roman" w:hAnsiTheme="majorHAnsi" w:cstheme="majorHAnsi"/>
          <w:szCs w:val="24"/>
          <w:lang w:val="en-US"/>
        </w:rPr>
        <w:t xml:space="preserve">liên quan </w:t>
      </w:r>
      <w:r w:rsidRPr="00CA5CFB">
        <w:rPr>
          <w:rFonts w:asciiTheme="majorHAnsi" w:eastAsia="Times New Roman" w:hAnsiTheme="majorHAnsi" w:cstheme="majorHAnsi"/>
          <w:szCs w:val="24"/>
          <w:lang w:val="en-US"/>
        </w:rPr>
        <w:t xml:space="preserve">trực tiếp </w:t>
      </w:r>
      <w:r>
        <w:rPr>
          <w:rFonts w:asciiTheme="majorHAnsi" w:eastAsia="Times New Roman" w:hAnsiTheme="majorHAnsi" w:cstheme="majorHAnsi"/>
          <w:szCs w:val="24"/>
          <w:lang w:val="en-US"/>
        </w:rPr>
        <w:t xml:space="preserve">đến </w:t>
      </w:r>
      <w:r w:rsidRPr="00CA5CFB">
        <w:rPr>
          <w:rFonts w:asciiTheme="majorHAnsi" w:eastAsia="Times New Roman" w:hAnsiTheme="majorHAnsi" w:cstheme="majorHAnsi"/>
          <w:szCs w:val="24"/>
          <w:lang w:val="en-US"/>
        </w:rPr>
        <w:t xml:space="preserve">nguyên tội và </w:t>
      </w:r>
      <w:r>
        <w:rPr>
          <w:rFonts w:asciiTheme="majorHAnsi" w:eastAsia="Times New Roman" w:hAnsiTheme="majorHAnsi" w:cstheme="majorHAnsi"/>
          <w:szCs w:val="24"/>
          <w:lang w:val="en-US"/>
        </w:rPr>
        <w:t xml:space="preserve">những </w:t>
      </w:r>
      <w:r w:rsidRPr="00CA5CFB">
        <w:rPr>
          <w:rFonts w:asciiTheme="majorHAnsi" w:eastAsia="Times New Roman" w:hAnsiTheme="majorHAnsi" w:cstheme="majorHAnsi"/>
          <w:szCs w:val="24"/>
          <w:lang w:val="en-US"/>
        </w:rPr>
        <w:t xml:space="preserve">hậu quả </w:t>
      </w:r>
      <w:r>
        <w:rPr>
          <w:rFonts w:asciiTheme="majorHAnsi" w:eastAsia="Times New Roman" w:hAnsiTheme="majorHAnsi" w:cstheme="majorHAnsi"/>
          <w:szCs w:val="24"/>
          <w:lang w:val="en-US"/>
        </w:rPr>
        <w:t xml:space="preserve">kéo dài </w:t>
      </w:r>
      <w:r w:rsidRPr="00CA5CFB">
        <w:rPr>
          <w:rFonts w:asciiTheme="majorHAnsi" w:eastAsia="Times New Roman" w:hAnsiTheme="majorHAnsi" w:cstheme="majorHAnsi"/>
          <w:szCs w:val="24"/>
          <w:lang w:val="en-US"/>
        </w:rPr>
        <w:t xml:space="preserve">của nó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nam và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nữ</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Bị đè nặng bởi tội </w:t>
      </w:r>
      <w:r w:rsidRPr="00CA5CFB">
        <w:rPr>
          <w:rFonts w:asciiTheme="majorHAnsi" w:eastAsia="Times New Roman" w:hAnsiTheme="majorHAnsi" w:cstheme="majorHAnsi"/>
          <w:szCs w:val="24"/>
          <w:lang w:val="en-US"/>
        </w:rPr>
        <w:t>di truyền</w:t>
      </w:r>
      <w:r>
        <w:rPr>
          <w:rFonts w:asciiTheme="majorHAnsi" w:eastAsia="Times New Roman" w:hAnsiTheme="majorHAnsi" w:cstheme="majorHAnsi"/>
          <w:szCs w:val="24"/>
          <w:lang w:val="en-US"/>
        </w:rPr>
        <w:t xml:space="preserve">, họ </w:t>
      </w:r>
      <w:r w:rsidRPr="00CA5CFB">
        <w:rPr>
          <w:rFonts w:asciiTheme="majorHAnsi" w:eastAsia="Times New Roman" w:hAnsiTheme="majorHAnsi" w:cstheme="majorHAnsi"/>
          <w:szCs w:val="24"/>
          <w:lang w:val="en-US"/>
        </w:rPr>
        <w:t xml:space="preserve">mang </w:t>
      </w:r>
      <w:r>
        <w:rPr>
          <w:rFonts w:asciiTheme="majorHAnsi" w:eastAsia="Times New Roman" w:hAnsiTheme="majorHAnsi" w:cstheme="majorHAnsi"/>
          <w:szCs w:val="24"/>
          <w:lang w:val="en-US"/>
        </w:rPr>
        <w:t xml:space="preserve">trong chính mình </w:t>
      </w:r>
      <w:r w:rsidRPr="00CA5CFB">
        <w:rPr>
          <w:rFonts w:asciiTheme="majorHAnsi" w:eastAsia="Times New Roman" w:hAnsiTheme="majorHAnsi" w:cstheme="majorHAnsi"/>
          <w:szCs w:val="24"/>
          <w:lang w:val="en-US"/>
        </w:rPr>
        <w:t>“</w:t>
      </w:r>
      <w:r>
        <w:rPr>
          <w:rFonts w:asciiTheme="majorHAnsi" w:eastAsia="Times New Roman" w:hAnsiTheme="majorHAnsi" w:cstheme="majorHAnsi"/>
          <w:i/>
          <w:iCs/>
          <w:szCs w:val="24"/>
          <w:lang w:val="en-US"/>
        </w:rPr>
        <w:t xml:space="preserve">sự nghiêng chiều về </w:t>
      </w:r>
      <w:r w:rsidRPr="00CA5CFB">
        <w:rPr>
          <w:rFonts w:asciiTheme="majorHAnsi" w:eastAsia="Times New Roman" w:hAnsiTheme="majorHAnsi" w:cstheme="majorHAnsi"/>
          <w:i/>
          <w:iCs/>
          <w:szCs w:val="24"/>
          <w:lang w:val="en-US"/>
        </w:rPr>
        <w:t>tội lỗi</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khuynh hướng đi ngược lại </w:t>
      </w:r>
      <w:r w:rsidRPr="00CA5CFB">
        <w:rPr>
          <w:rFonts w:asciiTheme="majorHAnsi" w:eastAsia="Times New Roman" w:hAnsiTheme="majorHAnsi" w:cstheme="majorHAnsi"/>
          <w:szCs w:val="24"/>
          <w:lang w:val="en-US"/>
        </w:rPr>
        <w:t>trật tự luân lý</w:t>
      </w:r>
      <w:r>
        <w:rPr>
          <w:rFonts w:asciiTheme="majorHAnsi" w:eastAsia="Times New Roman" w:hAnsiTheme="majorHAnsi" w:cstheme="majorHAnsi"/>
          <w:szCs w:val="24"/>
          <w:lang w:val="en-US"/>
        </w:rPr>
        <w:t xml:space="preserve"> vốn tương ứng với bản tính có lý trí và phẩm giá của nam lẫn nữ xét như các ngôi vị</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Khuynh hướng ấy được diễn tả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một </w:t>
      </w:r>
      <w:r w:rsidRPr="003D4D32">
        <w:rPr>
          <w:rFonts w:asciiTheme="majorHAnsi" w:eastAsia="Times New Roman" w:hAnsiTheme="majorHAnsi" w:cstheme="majorHAnsi"/>
          <w:i/>
          <w:iCs/>
          <w:szCs w:val="24"/>
          <w:lang w:val="en-US"/>
        </w:rPr>
        <w:t>dục vọng ba mặt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mà </w:t>
      </w:r>
      <w:r>
        <w:rPr>
          <w:rFonts w:asciiTheme="majorHAnsi" w:eastAsia="Times New Roman" w:hAnsiTheme="majorHAnsi" w:cstheme="majorHAnsi"/>
          <w:szCs w:val="24"/>
          <w:lang w:val="en-US"/>
        </w:rPr>
        <w:t xml:space="preserve">Thánh Gioan xác định như </w:t>
      </w:r>
      <w:r w:rsidRPr="00CA5CFB">
        <w:rPr>
          <w:rFonts w:asciiTheme="majorHAnsi" w:eastAsia="Times New Roman" w:hAnsiTheme="majorHAnsi" w:cstheme="majorHAnsi"/>
          <w:szCs w:val="24"/>
          <w:lang w:val="en-US"/>
        </w:rPr>
        <w:t xml:space="preserve">dục vọng của tính xác thịt, </w:t>
      </w:r>
      <w:r>
        <w:rPr>
          <w:rFonts w:asciiTheme="majorHAnsi" w:eastAsia="Times New Roman" w:hAnsiTheme="majorHAnsi" w:cstheme="majorHAnsi"/>
          <w:szCs w:val="24"/>
          <w:lang w:val="en-US"/>
        </w:rPr>
        <w:t xml:space="preserve">dục vọng </w:t>
      </w:r>
      <w:r w:rsidRPr="00CA5CFB">
        <w:rPr>
          <w:rFonts w:asciiTheme="majorHAnsi" w:eastAsia="Times New Roman" w:hAnsiTheme="majorHAnsi" w:cstheme="majorHAnsi"/>
          <w:szCs w:val="24"/>
          <w:lang w:val="en-US"/>
        </w:rPr>
        <w:t xml:space="preserve">của đôi mắt và thói cậy mình có của (x. 1Ga 2,16). Các lời </w:t>
      </w:r>
      <w:r>
        <w:rPr>
          <w:rFonts w:asciiTheme="majorHAnsi" w:eastAsia="Times New Roman" w:hAnsiTheme="majorHAnsi" w:cstheme="majorHAnsi"/>
          <w:szCs w:val="24"/>
          <w:lang w:val="en-US"/>
        </w:rPr>
        <w:t>s</w:t>
      </w:r>
      <w:r w:rsidRPr="00CA5CFB">
        <w:rPr>
          <w:rFonts w:asciiTheme="majorHAnsi" w:eastAsia="Times New Roman" w:hAnsiTheme="majorHAnsi" w:cstheme="majorHAnsi"/>
          <w:szCs w:val="24"/>
          <w:lang w:val="en-US"/>
        </w:rPr>
        <w:t xml:space="preserve">ách Sáng Thế trích dẫn trên </w:t>
      </w:r>
      <w:r>
        <w:rPr>
          <w:rFonts w:asciiTheme="majorHAnsi" w:eastAsia="Times New Roman" w:hAnsiTheme="majorHAnsi" w:cstheme="majorHAnsi"/>
          <w:szCs w:val="24"/>
          <w:lang w:val="en-US"/>
        </w:rPr>
        <w:t xml:space="preserve">đây </w:t>
      </w:r>
      <w:r w:rsidRPr="00CA5CFB">
        <w:rPr>
          <w:rFonts w:asciiTheme="majorHAnsi" w:eastAsia="Times New Roman" w:hAnsiTheme="majorHAnsi" w:cstheme="majorHAnsi"/>
          <w:szCs w:val="24"/>
          <w:lang w:val="en-US"/>
        </w:rPr>
        <w:t>(3,16) cho thấy dục vọng ba mặt này</w:t>
      </w:r>
      <w:r>
        <w:rPr>
          <w:rFonts w:asciiTheme="majorHAnsi" w:eastAsia="Times New Roman" w:hAnsiTheme="majorHAnsi" w:cstheme="majorHAnsi"/>
          <w:szCs w:val="24"/>
          <w:lang w:val="en-US"/>
        </w:rPr>
        <w:t xml:space="preserve">, sự “nghiêng chiều về </w:t>
      </w:r>
      <w:r w:rsidRPr="00CA5CFB">
        <w:rPr>
          <w:rFonts w:asciiTheme="majorHAnsi" w:eastAsia="Times New Roman" w:hAnsiTheme="majorHAnsi" w:cstheme="majorHAnsi"/>
          <w:szCs w:val="24"/>
          <w:lang w:val="en-US"/>
        </w:rPr>
        <w:t xml:space="preserve">tội lỗi” </w:t>
      </w:r>
      <w:r>
        <w:rPr>
          <w:rFonts w:asciiTheme="majorHAnsi" w:eastAsia="Times New Roman" w:hAnsiTheme="majorHAnsi" w:cstheme="majorHAnsi"/>
          <w:szCs w:val="24"/>
          <w:lang w:val="en-US"/>
        </w:rPr>
        <w:t xml:space="preserve">sẽ </w:t>
      </w:r>
      <w:r w:rsidRPr="00CA5CFB">
        <w:rPr>
          <w:rFonts w:asciiTheme="majorHAnsi" w:eastAsia="Times New Roman" w:hAnsiTheme="majorHAnsi" w:cstheme="majorHAnsi"/>
          <w:szCs w:val="24"/>
          <w:lang w:val="en-US"/>
        </w:rPr>
        <w:t xml:space="preserve">đè nặng trên </w:t>
      </w:r>
      <w:r>
        <w:rPr>
          <w:rFonts w:asciiTheme="majorHAnsi" w:eastAsia="Times New Roman" w:hAnsiTheme="majorHAnsi" w:cstheme="majorHAnsi"/>
          <w:szCs w:val="24"/>
          <w:lang w:val="en-US"/>
        </w:rPr>
        <w:t>quan h</w:t>
      </w:r>
      <w:r w:rsidRPr="00CA5CFB">
        <w:rPr>
          <w:rFonts w:asciiTheme="majorHAnsi" w:eastAsia="Times New Roman" w:hAnsiTheme="majorHAnsi" w:cstheme="majorHAnsi"/>
          <w:szCs w:val="24"/>
          <w:lang w:val="en-US"/>
        </w:rPr>
        <w:t xml:space="preserve">ệ hỗ tương </w:t>
      </w:r>
      <w:r>
        <w:rPr>
          <w:rFonts w:asciiTheme="majorHAnsi" w:eastAsia="Times New Roman" w:hAnsiTheme="majorHAnsi" w:cstheme="majorHAnsi"/>
          <w:szCs w:val="24"/>
          <w:lang w:val="en-US"/>
        </w:rPr>
        <w:t>giữa nam và nữ ra sao.</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3D4D32">
        <w:rPr>
          <w:rFonts w:asciiTheme="majorHAnsi" w:eastAsia="Times New Roman" w:hAnsiTheme="majorHAnsi" w:cstheme="majorHAnsi"/>
          <w:i/>
          <w:iCs/>
          <w:szCs w:val="24"/>
          <w:lang w:val="en-US"/>
        </w:rPr>
        <w:t>Những lời ấy của Sáng Thế</w:t>
      </w:r>
      <w:r w:rsidRPr="00CA5CFB">
        <w:rPr>
          <w:rFonts w:asciiTheme="majorHAnsi" w:eastAsia="Times New Roman" w:hAnsiTheme="majorHAnsi" w:cstheme="majorHAnsi"/>
          <w:szCs w:val="24"/>
          <w:lang w:val="en-US"/>
        </w:rPr>
        <w:t xml:space="preserve"> trực tiếp </w:t>
      </w:r>
      <w:r>
        <w:rPr>
          <w:rFonts w:asciiTheme="majorHAnsi" w:eastAsia="Times New Roman" w:hAnsiTheme="majorHAnsi" w:cstheme="majorHAnsi"/>
          <w:szCs w:val="24"/>
          <w:lang w:val="en-US"/>
        </w:rPr>
        <w:t xml:space="preserve">quy chiếu về </w:t>
      </w:r>
      <w:r w:rsidRPr="00CA5CFB">
        <w:rPr>
          <w:rFonts w:asciiTheme="majorHAnsi" w:eastAsia="Times New Roman" w:hAnsiTheme="majorHAnsi" w:cstheme="majorHAnsi"/>
          <w:szCs w:val="24"/>
          <w:lang w:val="en-US"/>
        </w:rPr>
        <w:t>hôn nhân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nhưng cách </w:t>
      </w:r>
      <w:r w:rsidRPr="00CA5CFB">
        <w:rPr>
          <w:rFonts w:asciiTheme="majorHAnsi" w:eastAsia="Times New Roman" w:hAnsiTheme="majorHAnsi" w:cstheme="majorHAnsi"/>
          <w:szCs w:val="24"/>
          <w:lang w:val="en-US"/>
        </w:rPr>
        <w:t>gián tiếp</w:t>
      </w:r>
      <w:r>
        <w:rPr>
          <w:rFonts w:asciiTheme="majorHAnsi" w:eastAsia="Times New Roman" w:hAnsiTheme="majorHAnsi" w:cstheme="majorHAnsi"/>
          <w:szCs w:val="24"/>
          <w:lang w:val="en-US"/>
        </w:rPr>
        <w:t xml:space="preserve">, </w:t>
      </w:r>
      <w:r w:rsidRPr="00EA3A69">
        <w:rPr>
          <w:rFonts w:asciiTheme="majorHAnsi" w:eastAsia="Times New Roman" w:hAnsiTheme="majorHAnsi" w:cstheme="majorHAnsi"/>
          <w:i/>
          <w:iCs/>
          <w:szCs w:val="24"/>
          <w:lang w:val="en-US"/>
        </w:rPr>
        <w:t>chúng liên quan tới các lãnh vực khác của đời sống xã hội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hoàn cảnh </w:t>
      </w:r>
      <w:r>
        <w:rPr>
          <w:rFonts w:asciiTheme="majorHAnsi" w:eastAsia="Times New Roman" w:hAnsiTheme="majorHAnsi" w:cstheme="majorHAnsi"/>
          <w:szCs w:val="24"/>
          <w:lang w:val="en-US"/>
        </w:rPr>
        <w:t xml:space="preserve">trong đó </w:t>
      </w:r>
      <w:r w:rsidRPr="00CA5CFB">
        <w:rPr>
          <w:rFonts w:asciiTheme="majorHAnsi" w:eastAsia="Times New Roman" w:hAnsiTheme="majorHAnsi" w:cstheme="majorHAnsi"/>
          <w:szCs w:val="24"/>
          <w:lang w:val="en-US"/>
        </w:rPr>
        <w:t xml:space="preserve">phụ nữ </w:t>
      </w:r>
      <w:r>
        <w:rPr>
          <w:rFonts w:asciiTheme="majorHAnsi" w:eastAsia="Times New Roman" w:hAnsiTheme="majorHAnsi" w:cstheme="majorHAnsi"/>
          <w:szCs w:val="24"/>
          <w:lang w:val="en-US"/>
        </w:rPr>
        <w:t xml:space="preserve">luôn </w:t>
      </w:r>
      <w:r w:rsidRPr="00CA5CFB">
        <w:rPr>
          <w:rFonts w:asciiTheme="majorHAnsi" w:eastAsia="Times New Roman" w:hAnsiTheme="majorHAnsi" w:cstheme="majorHAnsi"/>
          <w:szCs w:val="24"/>
          <w:lang w:val="en-US"/>
        </w:rPr>
        <w:t xml:space="preserve">bị thua thiệt hay bị </w:t>
      </w:r>
      <w:r>
        <w:rPr>
          <w:rFonts w:asciiTheme="majorHAnsi" w:eastAsia="Times New Roman" w:hAnsiTheme="majorHAnsi" w:cstheme="majorHAnsi"/>
          <w:szCs w:val="24"/>
          <w:lang w:val="en-US"/>
        </w:rPr>
        <w:t xml:space="preserve">kỳ thị do </w:t>
      </w:r>
      <w:r w:rsidRPr="00CA5CFB">
        <w:rPr>
          <w:rFonts w:asciiTheme="majorHAnsi" w:eastAsia="Times New Roman" w:hAnsiTheme="majorHAnsi" w:cstheme="majorHAnsi"/>
          <w:szCs w:val="24"/>
          <w:lang w:val="en-US"/>
        </w:rPr>
        <w:t xml:space="preserve">là đàn bà. Chân lý mạc khải </w:t>
      </w:r>
      <w:r>
        <w:rPr>
          <w:rFonts w:asciiTheme="majorHAnsi" w:eastAsia="Times New Roman" w:hAnsiTheme="majorHAnsi" w:cstheme="majorHAnsi"/>
          <w:szCs w:val="24"/>
          <w:lang w:val="en-US"/>
        </w:rPr>
        <w:t xml:space="preserve">liên quan đến </w:t>
      </w:r>
      <w:r w:rsidRPr="00CA5CFB">
        <w:rPr>
          <w:rFonts w:asciiTheme="majorHAnsi" w:eastAsia="Times New Roman" w:hAnsiTheme="majorHAnsi" w:cstheme="majorHAnsi"/>
          <w:szCs w:val="24"/>
          <w:lang w:val="en-US"/>
        </w:rPr>
        <w:t xml:space="preserve">việc sáng tạo con người có nam có nữ </w:t>
      </w:r>
      <w:r>
        <w:rPr>
          <w:rFonts w:asciiTheme="majorHAnsi" w:eastAsia="Times New Roman" w:hAnsiTheme="majorHAnsi" w:cstheme="majorHAnsi"/>
          <w:szCs w:val="24"/>
          <w:lang w:val="en-US"/>
        </w:rPr>
        <w:t xml:space="preserve">làm nên lập luận chính yếu </w:t>
      </w:r>
      <w:r w:rsidRPr="00CA5CFB">
        <w:rPr>
          <w:rFonts w:asciiTheme="majorHAnsi" w:eastAsia="Times New Roman" w:hAnsiTheme="majorHAnsi" w:cstheme="majorHAnsi"/>
          <w:szCs w:val="24"/>
          <w:lang w:val="en-US"/>
        </w:rPr>
        <w:t xml:space="preserve">chống lại các </w:t>
      </w:r>
      <w:r>
        <w:rPr>
          <w:rFonts w:asciiTheme="majorHAnsi" w:eastAsia="Times New Roman" w:hAnsiTheme="majorHAnsi" w:cstheme="majorHAnsi"/>
          <w:szCs w:val="24"/>
          <w:lang w:val="en-US"/>
        </w:rPr>
        <w:t xml:space="preserve">hoàn cảnh gây tổn </w:t>
      </w:r>
      <w:r w:rsidRPr="00CA5CFB">
        <w:rPr>
          <w:rFonts w:asciiTheme="majorHAnsi" w:eastAsia="Times New Roman" w:hAnsiTheme="majorHAnsi" w:cstheme="majorHAnsi"/>
          <w:szCs w:val="24"/>
          <w:lang w:val="en-US"/>
        </w:rPr>
        <w:t>hại khách quan</w:t>
      </w:r>
      <w:r>
        <w:rPr>
          <w:rFonts w:asciiTheme="majorHAnsi" w:eastAsia="Times New Roman" w:hAnsiTheme="majorHAnsi" w:cstheme="majorHAnsi"/>
          <w:szCs w:val="24"/>
          <w:lang w:val="en-US"/>
        </w:rPr>
        <w:t xml:space="preserve"> và các hoàn cảnh </w:t>
      </w:r>
      <w:r w:rsidRPr="00CA5CFB">
        <w:rPr>
          <w:rFonts w:asciiTheme="majorHAnsi" w:eastAsia="Times New Roman" w:hAnsiTheme="majorHAnsi" w:cstheme="majorHAnsi"/>
          <w:szCs w:val="24"/>
          <w:lang w:val="en-US"/>
        </w:rPr>
        <w:t>bất công</w:t>
      </w:r>
      <w:r>
        <w:rPr>
          <w:rFonts w:asciiTheme="majorHAnsi" w:eastAsia="Times New Roman" w:hAnsiTheme="majorHAnsi" w:cstheme="majorHAnsi"/>
          <w:szCs w:val="24"/>
          <w:lang w:val="en-US"/>
        </w:rPr>
        <w:t xml:space="preserve"> vốn </w:t>
      </w:r>
      <w:r w:rsidRPr="00CA5CFB">
        <w:rPr>
          <w:rFonts w:asciiTheme="majorHAnsi" w:eastAsia="Times New Roman" w:hAnsiTheme="majorHAnsi" w:cstheme="majorHAnsi"/>
          <w:szCs w:val="24"/>
          <w:lang w:val="en-US"/>
        </w:rPr>
        <w:t xml:space="preserve">chứa </w:t>
      </w:r>
      <w:r>
        <w:rPr>
          <w:rFonts w:asciiTheme="majorHAnsi" w:eastAsia="Times New Roman" w:hAnsiTheme="majorHAnsi" w:cstheme="majorHAnsi"/>
          <w:szCs w:val="24"/>
          <w:lang w:val="en-US"/>
        </w:rPr>
        <w:t>đựng và bày tỏ di</w:t>
      </w:r>
      <w:r w:rsidRPr="00CA5CFB">
        <w:rPr>
          <w:rFonts w:asciiTheme="majorHAnsi" w:eastAsia="Times New Roman" w:hAnsiTheme="majorHAnsi" w:cstheme="majorHAnsi"/>
          <w:szCs w:val="24"/>
          <w:lang w:val="en-US"/>
        </w:rPr>
        <w:t xml:space="preserve"> sản tội lỗi mà </w:t>
      </w:r>
      <w:r>
        <w:rPr>
          <w:rFonts w:asciiTheme="majorHAnsi" w:eastAsia="Times New Roman" w:hAnsiTheme="majorHAnsi" w:cstheme="majorHAnsi"/>
          <w:szCs w:val="24"/>
          <w:lang w:val="en-US"/>
        </w:rPr>
        <w:t>mọi con n</w:t>
      </w:r>
      <w:r w:rsidRPr="00CA5CFB">
        <w:rPr>
          <w:rFonts w:asciiTheme="majorHAnsi" w:eastAsia="Times New Roman" w:hAnsiTheme="majorHAnsi" w:cstheme="majorHAnsi"/>
          <w:szCs w:val="24"/>
          <w:lang w:val="en-US"/>
        </w:rPr>
        <w:t xml:space="preserve">gười </w:t>
      </w:r>
      <w:r>
        <w:rPr>
          <w:rFonts w:asciiTheme="majorHAnsi" w:eastAsia="Times New Roman" w:hAnsiTheme="majorHAnsi" w:cstheme="majorHAnsi"/>
          <w:szCs w:val="24"/>
          <w:lang w:val="en-US"/>
        </w:rPr>
        <w:t xml:space="preserve">đều </w:t>
      </w:r>
      <w:r w:rsidRPr="00CA5CFB">
        <w:rPr>
          <w:rFonts w:asciiTheme="majorHAnsi" w:eastAsia="Times New Roman" w:hAnsiTheme="majorHAnsi" w:cstheme="majorHAnsi"/>
          <w:szCs w:val="24"/>
          <w:lang w:val="en-US"/>
        </w:rPr>
        <w:t xml:space="preserve">mang lấy trong </w:t>
      </w:r>
      <w:r>
        <w:rPr>
          <w:rFonts w:asciiTheme="majorHAnsi" w:eastAsia="Times New Roman" w:hAnsiTheme="majorHAnsi" w:cstheme="majorHAnsi"/>
          <w:szCs w:val="24"/>
          <w:lang w:val="en-US"/>
        </w:rPr>
        <w:t>chính họ</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ác </w:t>
      </w:r>
      <w:r>
        <w:rPr>
          <w:rFonts w:asciiTheme="majorHAnsi" w:eastAsia="Times New Roman" w:hAnsiTheme="majorHAnsi" w:cstheme="majorHAnsi"/>
          <w:szCs w:val="24"/>
          <w:lang w:val="en-US"/>
        </w:rPr>
        <w:t>S</w:t>
      </w:r>
      <w:r w:rsidRPr="00CA5CFB">
        <w:rPr>
          <w:rFonts w:asciiTheme="majorHAnsi" w:eastAsia="Times New Roman" w:hAnsiTheme="majorHAnsi" w:cstheme="majorHAnsi"/>
          <w:szCs w:val="24"/>
          <w:lang w:val="en-US"/>
        </w:rPr>
        <w:t xml:space="preserve">ách Thánh xác nhận </w:t>
      </w:r>
      <w:r>
        <w:rPr>
          <w:rFonts w:asciiTheme="majorHAnsi" w:eastAsia="Times New Roman" w:hAnsiTheme="majorHAnsi" w:cstheme="majorHAnsi"/>
          <w:szCs w:val="24"/>
          <w:lang w:val="en-US"/>
        </w:rPr>
        <w:t xml:space="preserve">ở nhiều chỗ </w:t>
      </w:r>
      <w:r w:rsidRPr="00BA19A0">
        <w:rPr>
          <w:rFonts w:asciiTheme="majorHAnsi" w:eastAsia="Times New Roman" w:hAnsiTheme="majorHAnsi" w:cstheme="majorHAnsi"/>
          <w:i/>
          <w:iCs/>
          <w:szCs w:val="24"/>
          <w:lang w:val="en-US"/>
        </w:rPr>
        <w:t xml:space="preserve">sự hiện hữu đích thực của </w:t>
      </w:r>
      <w:r>
        <w:rPr>
          <w:rFonts w:asciiTheme="majorHAnsi" w:eastAsia="Times New Roman" w:hAnsiTheme="majorHAnsi" w:cstheme="majorHAnsi"/>
          <w:i/>
          <w:iCs/>
          <w:szCs w:val="24"/>
          <w:lang w:val="en-US"/>
        </w:rPr>
        <w:t xml:space="preserve">những </w:t>
      </w:r>
      <w:r w:rsidRPr="00BA19A0">
        <w:rPr>
          <w:rFonts w:asciiTheme="majorHAnsi" w:eastAsia="Times New Roman" w:hAnsiTheme="majorHAnsi" w:cstheme="majorHAnsi"/>
          <w:i/>
          <w:iCs/>
          <w:szCs w:val="24"/>
          <w:lang w:val="en-US"/>
        </w:rPr>
        <w:t>hoàn cảnh như thế</w:t>
      </w:r>
      <w:r>
        <w:rPr>
          <w:rFonts w:asciiTheme="majorHAnsi" w:eastAsia="Times New Roman" w:hAnsiTheme="majorHAnsi" w:cstheme="majorHAnsi"/>
          <w:szCs w:val="24"/>
          <w:lang w:val="en-US"/>
        </w:rPr>
        <w:t xml:space="preserve"> và cùng lúc công bố việc c</w:t>
      </w:r>
      <w:r w:rsidRPr="00CA5CFB">
        <w:rPr>
          <w:rFonts w:asciiTheme="majorHAnsi" w:eastAsia="Times New Roman" w:hAnsiTheme="majorHAnsi" w:cstheme="majorHAnsi"/>
          <w:szCs w:val="24"/>
          <w:lang w:val="en-US"/>
        </w:rPr>
        <w:t xml:space="preserve">ần phải hoán cải, nghĩa là phải thanh tẩy khỏi </w:t>
      </w:r>
      <w:r>
        <w:rPr>
          <w:rFonts w:asciiTheme="majorHAnsi" w:eastAsia="Times New Roman" w:hAnsiTheme="majorHAnsi" w:cstheme="majorHAnsi"/>
          <w:szCs w:val="24"/>
          <w:lang w:val="en-US"/>
        </w:rPr>
        <w:t>điều dữ</w:t>
      </w:r>
      <w:r w:rsidRPr="00CA5CFB">
        <w:rPr>
          <w:rFonts w:asciiTheme="majorHAnsi" w:eastAsia="Times New Roman" w:hAnsiTheme="majorHAnsi" w:cstheme="majorHAnsi"/>
          <w:szCs w:val="24"/>
          <w:lang w:val="en-US"/>
        </w:rPr>
        <w:t xml:space="preserve"> và giải thoát khỏi tội lỗi: khỏi những gì xúc phạm </w:t>
      </w:r>
      <w:r>
        <w:rPr>
          <w:rFonts w:asciiTheme="majorHAnsi" w:eastAsia="Times New Roman" w:hAnsiTheme="majorHAnsi" w:cstheme="majorHAnsi"/>
          <w:szCs w:val="24"/>
          <w:lang w:val="en-US"/>
        </w:rPr>
        <w:t xml:space="preserve">đồng loại, </w:t>
      </w:r>
      <w:r w:rsidRPr="00CA5CFB">
        <w:rPr>
          <w:rFonts w:asciiTheme="majorHAnsi" w:eastAsia="Times New Roman" w:hAnsiTheme="majorHAnsi" w:cstheme="majorHAnsi"/>
          <w:szCs w:val="24"/>
          <w:lang w:val="en-US"/>
        </w:rPr>
        <w:t xml:space="preserve">những gì “giảm </w:t>
      </w:r>
      <w:r>
        <w:rPr>
          <w:rFonts w:asciiTheme="majorHAnsi" w:eastAsia="Times New Roman" w:hAnsiTheme="majorHAnsi" w:cstheme="majorHAnsi"/>
          <w:szCs w:val="24"/>
          <w:lang w:val="en-US"/>
        </w:rPr>
        <w:t>hạ</w:t>
      </w:r>
      <w:r w:rsidRPr="00CA5CFB">
        <w:rPr>
          <w:rFonts w:asciiTheme="majorHAnsi" w:eastAsia="Times New Roman" w:hAnsiTheme="majorHAnsi" w:cstheme="majorHAnsi"/>
          <w:szCs w:val="24"/>
          <w:lang w:val="en-US"/>
        </w:rPr>
        <w:t xml:space="preserve">” con người, không những </w:t>
      </w:r>
      <w:r>
        <w:rPr>
          <w:rFonts w:asciiTheme="majorHAnsi" w:eastAsia="Times New Roman" w:hAnsiTheme="majorHAnsi" w:cstheme="majorHAnsi"/>
          <w:szCs w:val="24"/>
          <w:lang w:val="en-US"/>
        </w:rPr>
        <w:t xml:space="preserve">kẻ </w:t>
      </w:r>
      <w:r w:rsidRPr="00CA5CFB">
        <w:rPr>
          <w:rFonts w:asciiTheme="majorHAnsi" w:eastAsia="Times New Roman" w:hAnsiTheme="majorHAnsi" w:cstheme="majorHAnsi"/>
          <w:szCs w:val="24"/>
          <w:lang w:val="en-US"/>
        </w:rPr>
        <w:t xml:space="preserve">bị xúc phạm mà cả </w:t>
      </w:r>
      <w:r>
        <w:rPr>
          <w:rFonts w:asciiTheme="majorHAnsi" w:eastAsia="Times New Roman" w:hAnsiTheme="majorHAnsi" w:cstheme="majorHAnsi"/>
          <w:szCs w:val="24"/>
          <w:lang w:val="en-US"/>
        </w:rPr>
        <w:t>kẻ gây xúc phạm</w:t>
      </w:r>
      <w:r w:rsidRPr="00CA5CFB">
        <w:rPr>
          <w:rFonts w:asciiTheme="majorHAnsi" w:eastAsia="Times New Roman" w:hAnsiTheme="majorHAnsi" w:cstheme="majorHAnsi"/>
          <w:szCs w:val="24"/>
          <w:lang w:val="en-US"/>
        </w:rPr>
        <w:t xml:space="preserve">. Đó là sứ điệp bất biến của </w:t>
      </w:r>
      <w:r>
        <w:rPr>
          <w:rFonts w:asciiTheme="majorHAnsi" w:eastAsia="Times New Roman" w:hAnsiTheme="majorHAnsi" w:cstheme="majorHAnsi"/>
          <w:szCs w:val="24"/>
          <w:lang w:val="en-US"/>
        </w:rPr>
        <w:t>L</w:t>
      </w:r>
      <w:r w:rsidRPr="00CA5CFB">
        <w:rPr>
          <w:rFonts w:asciiTheme="majorHAnsi" w:eastAsia="Times New Roman" w:hAnsiTheme="majorHAnsi" w:cstheme="majorHAnsi"/>
          <w:szCs w:val="24"/>
          <w:lang w:val="en-US"/>
        </w:rPr>
        <w:t xml:space="preserve">ời </w:t>
      </w:r>
      <w:r>
        <w:rPr>
          <w:rFonts w:asciiTheme="majorHAnsi" w:eastAsia="Times New Roman" w:hAnsiTheme="majorHAnsi" w:cstheme="majorHAnsi"/>
          <w:szCs w:val="24"/>
          <w:lang w:val="en-US"/>
        </w:rPr>
        <w:t xml:space="preserve">do </w:t>
      </w:r>
      <w:r w:rsidRPr="00CA5CFB">
        <w:rPr>
          <w:rFonts w:asciiTheme="majorHAnsi" w:eastAsia="Times New Roman" w:hAnsiTheme="majorHAnsi" w:cstheme="majorHAnsi"/>
          <w:szCs w:val="24"/>
          <w:lang w:val="en-US"/>
        </w:rPr>
        <w:t xml:space="preserve">Thiên Chúa mạc khải.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rong </w:t>
      </w:r>
      <w:r>
        <w:rPr>
          <w:rFonts w:asciiTheme="majorHAnsi" w:eastAsia="Times New Roman" w:hAnsiTheme="majorHAnsi" w:cstheme="majorHAnsi"/>
          <w:szCs w:val="24"/>
          <w:lang w:val="en-US"/>
        </w:rPr>
        <w:t xml:space="preserve">nó,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ethos</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luân lý” Thánh Kinh được biểu lộ </w:t>
      </w:r>
      <w:r>
        <w:rPr>
          <w:rFonts w:asciiTheme="majorHAnsi" w:eastAsia="Times New Roman" w:hAnsiTheme="majorHAnsi" w:cstheme="majorHAnsi"/>
          <w:szCs w:val="24"/>
          <w:lang w:val="en-US"/>
        </w:rPr>
        <w:t>cho đến tận cùng thời gian</w:t>
      </w:r>
      <w:r w:rsidRPr="00CA5CFB">
        <w:rPr>
          <w:rFonts w:asciiTheme="majorHAnsi" w:eastAsia="Times New Roman" w:hAnsiTheme="majorHAnsi" w:cstheme="majorHAnsi"/>
          <w:szCs w:val="24"/>
          <w:lang w:val="en-US"/>
        </w:rPr>
        <w:t xml:space="preserve"> [33].</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Trong thời đại chúng ta, vấn đề “quyền phụ nữ” đã đạt được ý nghĩa mới trong </w:t>
      </w:r>
      <w:r>
        <w:rPr>
          <w:rFonts w:asciiTheme="majorHAnsi" w:eastAsia="Times New Roman" w:hAnsiTheme="majorHAnsi" w:cstheme="majorHAnsi"/>
          <w:szCs w:val="24"/>
          <w:lang w:val="en-US"/>
        </w:rPr>
        <w:t xml:space="preserve">bối cảnh rộng lớn của </w:t>
      </w:r>
      <w:r w:rsidRPr="00CA5CFB">
        <w:rPr>
          <w:rFonts w:asciiTheme="majorHAnsi" w:eastAsia="Times New Roman" w:hAnsiTheme="majorHAnsi" w:cstheme="majorHAnsi"/>
          <w:szCs w:val="24"/>
          <w:lang w:val="en-US"/>
        </w:rPr>
        <w:t xml:space="preserve">các quyền con người. </w:t>
      </w:r>
      <w:r>
        <w:rPr>
          <w:rFonts w:asciiTheme="majorHAnsi" w:eastAsia="Times New Roman" w:hAnsiTheme="majorHAnsi" w:cstheme="majorHAnsi"/>
          <w:i/>
          <w:iCs/>
          <w:szCs w:val="24"/>
          <w:lang w:val="en-US"/>
        </w:rPr>
        <w:t>S</w:t>
      </w:r>
      <w:r w:rsidRPr="00CA5CFB">
        <w:rPr>
          <w:rFonts w:asciiTheme="majorHAnsi" w:eastAsia="Times New Roman" w:hAnsiTheme="majorHAnsi" w:cstheme="majorHAnsi"/>
          <w:i/>
          <w:iCs/>
          <w:szCs w:val="24"/>
          <w:lang w:val="en-US"/>
        </w:rPr>
        <w:t xml:space="preserve">ứ điệp của Thánh Kinh và của </w:t>
      </w:r>
      <w:r>
        <w:rPr>
          <w:rFonts w:asciiTheme="majorHAnsi" w:eastAsia="Times New Roman" w:hAnsiTheme="majorHAnsi" w:cstheme="majorHAnsi"/>
          <w:i/>
          <w:iCs/>
          <w:szCs w:val="24"/>
          <w:lang w:val="en-US"/>
        </w:rPr>
        <w:t xml:space="preserve">Tin Mừng </w:t>
      </w:r>
      <w:r>
        <w:rPr>
          <w:rFonts w:asciiTheme="majorHAnsi" w:eastAsia="Times New Roman" w:hAnsiTheme="majorHAnsi" w:cstheme="majorHAnsi"/>
          <w:szCs w:val="24"/>
          <w:lang w:val="en-US"/>
        </w:rPr>
        <w:t xml:space="preserve">dãi chiếu ánh </w:t>
      </w:r>
      <w:r w:rsidRPr="00CA5CFB">
        <w:rPr>
          <w:rFonts w:asciiTheme="majorHAnsi" w:eastAsia="Times New Roman" w:hAnsiTheme="majorHAnsi" w:cstheme="majorHAnsi"/>
          <w:szCs w:val="24"/>
          <w:lang w:val="en-US"/>
        </w:rPr>
        <w:t xml:space="preserve">sáng </w:t>
      </w:r>
      <w:r>
        <w:rPr>
          <w:rFonts w:asciiTheme="majorHAnsi" w:eastAsia="Times New Roman" w:hAnsiTheme="majorHAnsi" w:cstheme="majorHAnsi"/>
          <w:szCs w:val="24"/>
          <w:lang w:val="en-US"/>
        </w:rPr>
        <w:t xml:space="preserve">trên chính nghĩa này, vốn là đối tượng của nhiều chú ý hôm nay, bằng cách </w:t>
      </w:r>
      <w:r w:rsidRPr="00CA5CFB">
        <w:rPr>
          <w:rFonts w:asciiTheme="majorHAnsi" w:eastAsia="Times New Roman" w:hAnsiTheme="majorHAnsi" w:cstheme="majorHAnsi"/>
          <w:i/>
          <w:iCs/>
          <w:szCs w:val="24"/>
          <w:lang w:val="en-US"/>
        </w:rPr>
        <w:t xml:space="preserve">bảo </w:t>
      </w:r>
      <w:r>
        <w:rPr>
          <w:rFonts w:asciiTheme="majorHAnsi" w:eastAsia="Times New Roman" w:hAnsiTheme="majorHAnsi" w:cstheme="majorHAnsi"/>
          <w:i/>
          <w:iCs/>
          <w:szCs w:val="24"/>
          <w:lang w:val="en-US"/>
        </w:rPr>
        <w:t>toàn</w:t>
      </w:r>
      <w:r w:rsidRPr="00CA5CFB">
        <w:rPr>
          <w:rFonts w:asciiTheme="majorHAnsi" w:eastAsia="Times New Roman" w:hAnsiTheme="majorHAnsi" w:cstheme="majorHAnsi"/>
          <w:i/>
          <w:iCs/>
          <w:szCs w:val="24"/>
          <w:lang w:val="en-US"/>
        </w:rPr>
        <w:t xml:space="preserve"> chân lý về sự </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hợp nhất</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 xml:space="preserve"> </w:t>
      </w:r>
      <w:r>
        <w:rPr>
          <w:rFonts w:asciiTheme="majorHAnsi" w:eastAsia="Times New Roman" w:hAnsiTheme="majorHAnsi" w:cstheme="majorHAnsi"/>
          <w:i/>
          <w:iCs/>
          <w:szCs w:val="24"/>
          <w:lang w:val="en-US"/>
        </w:rPr>
        <w:t>của “</w:t>
      </w:r>
      <w:r w:rsidRPr="00CA5CFB">
        <w:rPr>
          <w:rFonts w:asciiTheme="majorHAnsi" w:eastAsia="Times New Roman" w:hAnsiTheme="majorHAnsi" w:cstheme="majorHAnsi"/>
          <w:i/>
          <w:iCs/>
          <w:szCs w:val="24"/>
          <w:lang w:val="en-US"/>
        </w:rPr>
        <w:t>cả hai</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xml:space="preserve">, nghĩa là </w:t>
      </w:r>
      <w:r>
        <w:rPr>
          <w:rFonts w:asciiTheme="majorHAnsi" w:eastAsia="Times New Roman" w:hAnsiTheme="majorHAnsi" w:cstheme="majorHAnsi"/>
          <w:szCs w:val="24"/>
          <w:lang w:val="en-US"/>
        </w:rPr>
        <w:t xml:space="preserve">chân lý </w:t>
      </w:r>
      <w:r w:rsidRPr="00CA5CFB">
        <w:rPr>
          <w:rFonts w:asciiTheme="majorHAnsi" w:eastAsia="Times New Roman" w:hAnsiTheme="majorHAnsi" w:cstheme="majorHAnsi"/>
          <w:szCs w:val="24"/>
          <w:lang w:val="en-US"/>
        </w:rPr>
        <w:t xml:space="preserve">về phẩm giá và ơn gọi </w:t>
      </w:r>
      <w:r>
        <w:rPr>
          <w:rFonts w:asciiTheme="majorHAnsi" w:eastAsia="Times New Roman" w:hAnsiTheme="majorHAnsi" w:cstheme="majorHAnsi"/>
          <w:szCs w:val="24"/>
          <w:lang w:val="en-US"/>
        </w:rPr>
        <w:t xml:space="preserve">vốn xuất phát từ đa dạng tính đặc thù </w:t>
      </w:r>
      <w:r w:rsidRPr="00CA5CFB">
        <w:rPr>
          <w:rFonts w:asciiTheme="majorHAnsi" w:eastAsia="Times New Roman" w:hAnsiTheme="majorHAnsi" w:cstheme="majorHAnsi"/>
          <w:szCs w:val="24"/>
          <w:lang w:val="en-US"/>
        </w:rPr>
        <w:t xml:space="preserve">và </w:t>
      </w:r>
      <w:r>
        <w:rPr>
          <w:rFonts w:asciiTheme="majorHAnsi" w:eastAsia="Times New Roman" w:hAnsiTheme="majorHAnsi" w:cstheme="majorHAnsi"/>
          <w:szCs w:val="24"/>
          <w:lang w:val="en-US"/>
        </w:rPr>
        <w:t xml:space="preserve">độc đáo tính nhân vị </w:t>
      </w:r>
      <w:r w:rsidRPr="00CA5CFB">
        <w:rPr>
          <w:rFonts w:asciiTheme="majorHAnsi" w:eastAsia="Times New Roman" w:hAnsiTheme="majorHAnsi" w:cstheme="majorHAnsi"/>
          <w:szCs w:val="24"/>
          <w:lang w:val="en-US"/>
        </w:rPr>
        <w:t xml:space="preserve">của nam và nữ. Vì thế, </w:t>
      </w:r>
      <w:r>
        <w:rPr>
          <w:rFonts w:asciiTheme="majorHAnsi" w:eastAsia="Times New Roman" w:hAnsiTheme="majorHAnsi" w:cstheme="majorHAnsi"/>
          <w:szCs w:val="24"/>
          <w:lang w:val="en-US"/>
        </w:rPr>
        <w:t xml:space="preserve">ngay cả </w:t>
      </w:r>
      <w:r w:rsidRPr="00CA5CFB">
        <w:rPr>
          <w:rFonts w:asciiTheme="majorHAnsi" w:eastAsia="Times New Roman" w:hAnsiTheme="majorHAnsi" w:cstheme="majorHAnsi"/>
          <w:szCs w:val="24"/>
          <w:lang w:val="en-US"/>
        </w:rPr>
        <w:t xml:space="preserve">việc phản đối </w:t>
      </w:r>
      <w:r>
        <w:rPr>
          <w:rFonts w:asciiTheme="majorHAnsi" w:eastAsia="Times New Roman" w:hAnsiTheme="majorHAnsi" w:cstheme="majorHAnsi"/>
          <w:szCs w:val="24"/>
          <w:lang w:val="en-US"/>
        </w:rPr>
        <w:t xml:space="preserve">chính đáng </w:t>
      </w:r>
      <w:r w:rsidRPr="00CA5CFB">
        <w:rPr>
          <w:rFonts w:asciiTheme="majorHAnsi" w:eastAsia="Times New Roman" w:hAnsiTheme="majorHAnsi" w:cstheme="majorHAnsi"/>
          <w:szCs w:val="24"/>
          <w:lang w:val="en-US"/>
        </w:rPr>
        <w:t xml:space="preserve">của phụ nữ chống lại </w:t>
      </w:r>
      <w:r>
        <w:rPr>
          <w:rFonts w:asciiTheme="majorHAnsi" w:eastAsia="Times New Roman" w:hAnsiTheme="majorHAnsi" w:cstheme="majorHAnsi"/>
          <w:szCs w:val="24"/>
          <w:lang w:val="en-US"/>
        </w:rPr>
        <w:t xml:space="preserve">những gì diễn tả trong </w:t>
      </w:r>
      <w:r w:rsidRPr="00CA5CFB">
        <w:rPr>
          <w:rFonts w:asciiTheme="majorHAnsi" w:eastAsia="Times New Roman" w:hAnsiTheme="majorHAnsi" w:cstheme="majorHAnsi"/>
          <w:szCs w:val="24"/>
          <w:lang w:val="en-US"/>
        </w:rPr>
        <w:t>lời Thánh Kinh: “Nó sẽ thống trị ngươi” (St 3,16)</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cũng không </w:t>
      </w:r>
      <w:r>
        <w:rPr>
          <w:rFonts w:asciiTheme="majorHAnsi" w:eastAsia="Times New Roman" w:hAnsiTheme="majorHAnsi" w:cstheme="majorHAnsi"/>
          <w:szCs w:val="24"/>
          <w:lang w:val="en-US"/>
        </w:rPr>
        <w:t xml:space="preserve">được dẫn </w:t>
      </w:r>
      <w:r w:rsidRPr="00CA5CFB">
        <w:rPr>
          <w:rFonts w:asciiTheme="majorHAnsi" w:eastAsia="Times New Roman" w:hAnsiTheme="majorHAnsi" w:cstheme="majorHAnsi"/>
          <w:szCs w:val="24"/>
          <w:lang w:val="en-US"/>
        </w:rPr>
        <w:t>đến việc “</w:t>
      </w:r>
      <w:r>
        <w:rPr>
          <w:rFonts w:asciiTheme="majorHAnsi" w:eastAsia="Times New Roman" w:hAnsiTheme="majorHAnsi" w:cstheme="majorHAnsi"/>
          <w:szCs w:val="24"/>
          <w:lang w:val="en-US"/>
        </w:rPr>
        <w:t xml:space="preserve">đàn ông </w:t>
      </w:r>
      <w:r w:rsidRPr="00CA5CFB">
        <w:rPr>
          <w:rFonts w:asciiTheme="majorHAnsi" w:eastAsia="Times New Roman" w:hAnsiTheme="majorHAnsi" w:cstheme="majorHAnsi"/>
          <w:szCs w:val="24"/>
          <w:lang w:val="en-US"/>
        </w:rPr>
        <w:t xml:space="preserve">hóa” </w:t>
      </w:r>
      <w:r>
        <w:rPr>
          <w:rFonts w:asciiTheme="majorHAnsi" w:eastAsia="Times New Roman" w:hAnsiTheme="majorHAnsi" w:cstheme="majorHAnsi"/>
          <w:szCs w:val="24"/>
          <w:lang w:val="en-US"/>
        </w:rPr>
        <w:t xml:space="preserve">đàn bà dưới bất </w:t>
      </w:r>
      <w:r w:rsidRPr="0012772E">
        <w:rPr>
          <w:rFonts w:asciiTheme="majorHAnsi" w:eastAsia="Times New Roman" w:hAnsiTheme="majorHAnsi" w:cstheme="majorHAnsi"/>
          <w:szCs w:val="24"/>
          <w:lang w:val="en-US"/>
        </w:rPr>
        <w:t>cứ hoàn cảnh nào</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hân danh việc giải phóng khỏi “sự thống trị” của </w:t>
      </w:r>
      <w:r w:rsidRPr="00CA5CFB">
        <w:rPr>
          <w:rFonts w:asciiTheme="majorHAnsi" w:eastAsia="Times New Roman" w:hAnsiTheme="majorHAnsi" w:cstheme="majorHAnsi"/>
          <w:szCs w:val="24"/>
          <w:lang w:val="en-US"/>
        </w:rPr>
        <w:lastRenderedPageBreak/>
        <w:t xml:space="preserve">đàn ông, </w:t>
      </w:r>
      <w:r>
        <w:rPr>
          <w:rFonts w:asciiTheme="majorHAnsi" w:eastAsia="Times New Roman" w:hAnsiTheme="majorHAnsi" w:cstheme="majorHAnsi"/>
          <w:szCs w:val="24"/>
          <w:lang w:val="en-US"/>
        </w:rPr>
        <w:t xml:space="preserve">đàn bà chớ nên thủ đắc cho mình </w:t>
      </w:r>
      <w:r w:rsidRPr="00CA5CFB">
        <w:rPr>
          <w:rFonts w:asciiTheme="majorHAnsi" w:eastAsia="Times New Roman" w:hAnsiTheme="majorHAnsi" w:cstheme="majorHAnsi"/>
          <w:szCs w:val="24"/>
          <w:lang w:val="en-US"/>
        </w:rPr>
        <w:t>những đặc t</w:t>
      </w:r>
      <w:r>
        <w:rPr>
          <w:rFonts w:asciiTheme="majorHAnsi" w:eastAsia="Times New Roman" w:hAnsiTheme="majorHAnsi" w:cstheme="majorHAnsi"/>
          <w:szCs w:val="24"/>
          <w:lang w:val="en-US"/>
        </w:rPr>
        <w:t xml:space="preserve">ính nam giới nghịch với “độc đáo </w:t>
      </w:r>
      <w:r w:rsidRPr="00CA5CFB">
        <w:rPr>
          <w:rFonts w:asciiTheme="majorHAnsi" w:eastAsia="Times New Roman" w:hAnsiTheme="majorHAnsi" w:cstheme="majorHAnsi"/>
          <w:szCs w:val="24"/>
          <w:lang w:val="en-US"/>
        </w:rPr>
        <w:t>tính</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t xml:space="preserve">giới </w:t>
      </w:r>
      <w:r w:rsidRPr="00CA5CFB">
        <w:rPr>
          <w:rFonts w:asciiTheme="majorHAnsi" w:eastAsia="Times New Roman" w:hAnsiTheme="majorHAnsi" w:cstheme="majorHAnsi"/>
          <w:szCs w:val="24"/>
          <w:lang w:val="en-US"/>
        </w:rPr>
        <w:t>của mình</w:t>
      </w:r>
      <w:r>
        <w:rPr>
          <w:rFonts w:asciiTheme="majorHAnsi" w:eastAsia="Times New Roman" w:hAnsiTheme="majorHAnsi" w:cstheme="majorHAnsi"/>
          <w:szCs w:val="24"/>
          <w:lang w:val="en-US"/>
        </w:rPr>
        <w:t>. Mộ</w:t>
      </w:r>
      <w:r w:rsidRPr="00CA5CFB">
        <w:rPr>
          <w:rFonts w:asciiTheme="majorHAnsi" w:eastAsia="Times New Roman" w:hAnsiTheme="majorHAnsi" w:cstheme="majorHAnsi"/>
          <w:szCs w:val="24"/>
          <w:lang w:val="en-US"/>
        </w:rPr>
        <w:t xml:space="preserve">t </w:t>
      </w:r>
      <w:r>
        <w:rPr>
          <w:rFonts w:asciiTheme="majorHAnsi" w:eastAsia="Times New Roman" w:hAnsiTheme="majorHAnsi" w:cstheme="majorHAnsi"/>
          <w:szCs w:val="24"/>
          <w:lang w:val="en-US"/>
        </w:rPr>
        <w:t>nỗi lo ngại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có cơ sở là nếu họ đi con đường đó, </w:t>
      </w:r>
      <w:r w:rsidRPr="00CA5CFB">
        <w:rPr>
          <w:rFonts w:asciiTheme="majorHAnsi" w:eastAsia="Times New Roman" w:hAnsiTheme="majorHAnsi" w:cstheme="majorHAnsi"/>
          <w:szCs w:val="24"/>
          <w:lang w:val="en-US"/>
        </w:rPr>
        <w:t xml:space="preserve">phụ nữ </w:t>
      </w:r>
      <w:r>
        <w:rPr>
          <w:rFonts w:asciiTheme="majorHAnsi" w:eastAsia="Times New Roman" w:hAnsiTheme="majorHAnsi" w:cstheme="majorHAnsi"/>
          <w:szCs w:val="24"/>
          <w:lang w:val="en-US"/>
        </w:rPr>
        <w:t xml:space="preserve">sẽ </w:t>
      </w:r>
      <w:r w:rsidRPr="00CA5CFB">
        <w:rPr>
          <w:rFonts w:asciiTheme="majorHAnsi" w:eastAsia="Times New Roman" w:hAnsiTheme="majorHAnsi" w:cstheme="majorHAnsi"/>
          <w:szCs w:val="24"/>
          <w:lang w:val="en-US"/>
        </w:rPr>
        <w:t xml:space="preserve">không thể </w:t>
      </w:r>
      <w:r>
        <w:rPr>
          <w:rFonts w:asciiTheme="majorHAnsi" w:eastAsia="Times New Roman" w:hAnsiTheme="majorHAnsi" w:cstheme="majorHAnsi"/>
          <w:szCs w:val="24"/>
          <w:lang w:val="en-US"/>
        </w:rPr>
        <w:t>“đạt tới sự hoàn tất”</w:t>
      </w:r>
      <w:r w:rsidR="008F6F76">
        <w:rPr>
          <w:rFonts w:asciiTheme="majorHAnsi" w:eastAsia="Times New Roman" w:hAnsiTheme="majorHAnsi" w:cstheme="majorHAnsi"/>
          <w:szCs w:val="24"/>
          <w:lang w:val="en-US"/>
        </w:rPr>
        <w:t xml:space="preserve"> chính mình</w:t>
      </w:r>
      <w:r>
        <w:rPr>
          <w:rFonts w:asciiTheme="majorHAnsi" w:eastAsia="Times New Roman" w:hAnsiTheme="majorHAnsi" w:cstheme="majorHAnsi"/>
          <w:szCs w:val="24"/>
          <w:lang w:val="en-US"/>
        </w:rPr>
        <w:t>, n</w:t>
      </w:r>
      <w:r w:rsidRPr="00CA5CFB">
        <w:rPr>
          <w:rFonts w:asciiTheme="majorHAnsi" w:eastAsia="Times New Roman" w:hAnsiTheme="majorHAnsi" w:cstheme="majorHAnsi"/>
          <w:szCs w:val="24"/>
          <w:lang w:val="en-US"/>
        </w:rPr>
        <w:t xml:space="preserve">gược lại </w:t>
      </w:r>
      <w:r>
        <w:rPr>
          <w:rFonts w:asciiTheme="majorHAnsi" w:eastAsia="Times New Roman" w:hAnsiTheme="majorHAnsi" w:cstheme="majorHAnsi"/>
          <w:szCs w:val="24"/>
          <w:lang w:val="en-US"/>
        </w:rPr>
        <w:t xml:space="preserve">sẽ </w:t>
      </w:r>
      <w:r w:rsidRPr="00833425">
        <w:rPr>
          <w:rFonts w:asciiTheme="majorHAnsi" w:eastAsia="Times New Roman" w:hAnsiTheme="majorHAnsi" w:cstheme="majorHAnsi"/>
          <w:i/>
          <w:iCs/>
          <w:szCs w:val="24"/>
          <w:lang w:val="en-US"/>
        </w:rPr>
        <w:t>bóp méo và đánh mất cái làm nên sự ph</w:t>
      </w:r>
      <w:r>
        <w:rPr>
          <w:rFonts w:asciiTheme="majorHAnsi" w:eastAsia="Times New Roman" w:hAnsiTheme="majorHAnsi" w:cstheme="majorHAnsi"/>
          <w:i/>
          <w:iCs/>
          <w:szCs w:val="24"/>
          <w:lang w:val="en-US"/>
        </w:rPr>
        <w:t>o</w:t>
      </w:r>
      <w:r w:rsidRPr="00833425">
        <w:rPr>
          <w:rFonts w:asciiTheme="majorHAnsi" w:eastAsia="Times New Roman" w:hAnsiTheme="majorHAnsi" w:cstheme="majorHAnsi"/>
          <w:i/>
          <w:iCs/>
          <w:szCs w:val="24"/>
          <w:lang w:val="en-US"/>
        </w:rPr>
        <w:t>ng phú chủ yếu của họ</w:t>
      </w:r>
      <w:r w:rsidRPr="00CA5CFB">
        <w:rPr>
          <w:rFonts w:asciiTheme="majorHAnsi" w:eastAsia="Times New Roman" w:hAnsiTheme="majorHAnsi" w:cstheme="majorHAnsi"/>
          <w:szCs w:val="24"/>
          <w:lang w:val="en-US"/>
        </w:rPr>
        <w:t xml:space="preserve">. Đó </w:t>
      </w:r>
      <w:r>
        <w:rPr>
          <w:rFonts w:asciiTheme="majorHAnsi" w:eastAsia="Times New Roman" w:hAnsiTheme="majorHAnsi" w:cstheme="majorHAnsi"/>
          <w:szCs w:val="24"/>
          <w:lang w:val="en-US"/>
        </w:rPr>
        <w:t xml:space="preserve">thực </w:t>
      </w:r>
      <w:r w:rsidRPr="00CA5CFB">
        <w:rPr>
          <w:rFonts w:asciiTheme="majorHAnsi" w:eastAsia="Times New Roman" w:hAnsiTheme="majorHAnsi" w:cstheme="majorHAnsi"/>
          <w:szCs w:val="24"/>
          <w:lang w:val="en-US"/>
        </w:rPr>
        <w:t xml:space="preserve">là một sự phong phú </w:t>
      </w:r>
      <w:r>
        <w:rPr>
          <w:rFonts w:asciiTheme="majorHAnsi" w:eastAsia="Times New Roman" w:hAnsiTheme="majorHAnsi" w:cstheme="majorHAnsi"/>
          <w:szCs w:val="24"/>
          <w:lang w:val="en-US"/>
        </w:rPr>
        <w:t>khổng lồ</w:t>
      </w:r>
      <w:r w:rsidRPr="00CA5CFB">
        <w:rPr>
          <w:rFonts w:asciiTheme="majorHAnsi" w:eastAsia="Times New Roman" w:hAnsiTheme="majorHAnsi" w:cstheme="majorHAnsi"/>
          <w:szCs w:val="24"/>
          <w:lang w:val="en-US"/>
        </w:rPr>
        <w:t xml:space="preserve">. Theo </w:t>
      </w:r>
      <w:r>
        <w:rPr>
          <w:rFonts w:asciiTheme="majorHAnsi" w:eastAsia="Times New Roman" w:hAnsiTheme="majorHAnsi" w:cstheme="majorHAnsi"/>
          <w:szCs w:val="24"/>
          <w:lang w:val="en-US"/>
        </w:rPr>
        <w:t>mô tả của Thánh Kinh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những lời </w:t>
      </w:r>
      <w:r w:rsidRPr="00CA5CFB">
        <w:rPr>
          <w:rFonts w:asciiTheme="majorHAnsi" w:eastAsia="Times New Roman" w:hAnsiTheme="majorHAnsi" w:cstheme="majorHAnsi"/>
          <w:szCs w:val="24"/>
          <w:lang w:val="en-US"/>
        </w:rPr>
        <w:t xml:space="preserve">của người </w:t>
      </w:r>
      <w:r>
        <w:rPr>
          <w:rFonts w:asciiTheme="majorHAnsi" w:eastAsia="Times New Roman" w:hAnsiTheme="majorHAnsi" w:cstheme="majorHAnsi"/>
          <w:szCs w:val="24"/>
          <w:lang w:val="en-US"/>
        </w:rPr>
        <w:t xml:space="preserve">nam </w:t>
      </w:r>
      <w:r w:rsidRPr="00CA5CFB">
        <w:rPr>
          <w:rFonts w:asciiTheme="majorHAnsi" w:eastAsia="Times New Roman" w:hAnsiTheme="majorHAnsi" w:cstheme="majorHAnsi"/>
          <w:szCs w:val="24"/>
          <w:lang w:val="en-US"/>
        </w:rPr>
        <w:t xml:space="preserve">đầu tiên khi thấy người nữ vừa được tạo dựng là </w:t>
      </w:r>
      <w:r>
        <w:rPr>
          <w:rFonts w:asciiTheme="majorHAnsi" w:eastAsia="Times New Roman" w:hAnsiTheme="majorHAnsi" w:cstheme="majorHAnsi"/>
          <w:szCs w:val="24"/>
          <w:lang w:val="en-US"/>
        </w:rPr>
        <w:t xml:space="preserve">những lời </w:t>
      </w:r>
      <w:r w:rsidRPr="00CA5CFB">
        <w:rPr>
          <w:rFonts w:asciiTheme="majorHAnsi" w:eastAsia="Times New Roman" w:hAnsiTheme="majorHAnsi" w:cstheme="majorHAnsi"/>
          <w:szCs w:val="24"/>
          <w:lang w:val="en-US"/>
        </w:rPr>
        <w:t xml:space="preserve">thán phục và </w:t>
      </w:r>
      <w:r>
        <w:rPr>
          <w:rFonts w:asciiTheme="majorHAnsi" w:eastAsia="Times New Roman" w:hAnsiTheme="majorHAnsi" w:cstheme="majorHAnsi"/>
          <w:szCs w:val="24"/>
          <w:lang w:val="en-US"/>
        </w:rPr>
        <w:t xml:space="preserve">say mê, những lời tràn ngập toàn bộ </w:t>
      </w:r>
      <w:r w:rsidRPr="00CA5CFB">
        <w:rPr>
          <w:rFonts w:asciiTheme="majorHAnsi" w:eastAsia="Times New Roman" w:hAnsiTheme="majorHAnsi" w:cstheme="majorHAnsi"/>
          <w:szCs w:val="24"/>
          <w:lang w:val="en-US"/>
        </w:rPr>
        <w:t xml:space="preserve">lịch sử của </w:t>
      </w:r>
      <w:r>
        <w:rPr>
          <w:rFonts w:asciiTheme="majorHAnsi" w:eastAsia="Times New Roman" w:hAnsiTheme="majorHAnsi" w:cstheme="majorHAnsi"/>
          <w:szCs w:val="24"/>
          <w:lang w:val="en-US"/>
        </w:rPr>
        <w:t xml:space="preserve">con </w:t>
      </w:r>
      <w:r w:rsidRPr="00CA5CFB">
        <w:rPr>
          <w:rFonts w:asciiTheme="majorHAnsi" w:eastAsia="Times New Roman" w:hAnsiTheme="majorHAnsi" w:cstheme="majorHAnsi"/>
          <w:szCs w:val="24"/>
          <w:lang w:val="en-US"/>
        </w:rPr>
        <w:t>người</w:t>
      </w:r>
      <w:r>
        <w:rPr>
          <w:rFonts w:asciiTheme="majorHAnsi" w:eastAsia="Times New Roman" w:hAnsiTheme="majorHAnsi" w:cstheme="majorHAnsi"/>
          <w:szCs w:val="24"/>
          <w:lang w:val="en-US"/>
        </w:rPr>
        <w:t xml:space="preserve"> trên trái đất</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Các</w:t>
      </w:r>
      <w:r w:rsidRPr="00CA5CFB">
        <w:rPr>
          <w:rFonts w:asciiTheme="majorHAnsi" w:eastAsia="Times New Roman" w:hAnsiTheme="majorHAnsi" w:cstheme="majorHAnsi"/>
          <w:szCs w:val="24"/>
          <w:lang w:val="en-US"/>
        </w:rPr>
        <w:t xml:space="preserve"> khả năng cá nhân của </w:t>
      </w:r>
      <w:r>
        <w:rPr>
          <w:rFonts w:asciiTheme="majorHAnsi" w:eastAsia="Times New Roman" w:hAnsiTheme="majorHAnsi" w:cstheme="majorHAnsi"/>
          <w:szCs w:val="24"/>
          <w:lang w:val="en-US"/>
        </w:rPr>
        <w:t xml:space="preserve">nữ </w:t>
      </w:r>
      <w:r w:rsidRPr="00CA5CFB">
        <w:rPr>
          <w:rFonts w:asciiTheme="majorHAnsi" w:eastAsia="Times New Roman" w:hAnsiTheme="majorHAnsi" w:cstheme="majorHAnsi"/>
          <w:szCs w:val="24"/>
          <w:lang w:val="en-US"/>
        </w:rPr>
        <w:t xml:space="preserve">tính </w:t>
      </w:r>
      <w:r>
        <w:rPr>
          <w:rFonts w:asciiTheme="majorHAnsi" w:eastAsia="Times New Roman" w:hAnsiTheme="majorHAnsi" w:cstheme="majorHAnsi"/>
          <w:szCs w:val="24"/>
          <w:lang w:val="en-US"/>
        </w:rPr>
        <w:t xml:space="preserve">chắc chắn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kém</w:t>
      </w:r>
      <w:r w:rsidRPr="00CA5CFB">
        <w:rPr>
          <w:rFonts w:asciiTheme="majorHAnsi" w:eastAsia="Times New Roman" w:hAnsiTheme="majorHAnsi" w:cstheme="majorHAnsi"/>
          <w:szCs w:val="24"/>
          <w:lang w:val="en-US"/>
        </w:rPr>
        <w:t xml:space="preserve"> các khả năng của nam </w:t>
      </w:r>
      <w:r>
        <w:rPr>
          <w:rFonts w:asciiTheme="majorHAnsi" w:eastAsia="Times New Roman" w:hAnsiTheme="majorHAnsi" w:cstheme="majorHAnsi"/>
          <w:szCs w:val="24"/>
          <w:lang w:val="en-US"/>
        </w:rPr>
        <w:t>tính</w:t>
      </w:r>
      <w:r w:rsidRPr="00CA5CFB">
        <w:rPr>
          <w:rFonts w:asciiTheme="majorHAnsi" w:eastAsia="Times New Roman" w:hAnsiTheme="majorHAnsi" w:cstheme="majorHAnsi"/>
          <w:szCs w:val="24"/>
          <w:lang w:val="en-US"/>
        </w:rPr>
        <w:t xml:space="preserve">, chỉ khác biệt mà thôi. </w:t>
      </w:r>
      <w:r>
        <w:rPr>
          <w:rFonts w:asciiTheme="majorHAnsi" w:eastAsia="Times New Roman" w:hAnsiTheme="majorHAnsi" w:cstheme="majorHAnsi"/>
          <w:szCs w:val="24"/>
          <w:lang w:val="en-US"/>
        </w:rPr>
        <w:t>Vì lý do đó, một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người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cũng như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nam, </w:t>
      </w:r>
      <w:r w:rsidRPr="00CA5CFB">
        <w:rPr>
          <w:rFonts w:asciiTheme="majorHAnsi" w:eastAsia="Times New Roman" w:hAnsiTheme="majorHAnsi" w:cstheme="majorHAnsi"/>
          <w:szCs w:val="24"/>
          <w:lang w:val="en-US"/>
        </w:rPr>
        <w:t xml:space="preserve">phải </w:t>
      </w:r>
      <w:r>
        <w:rPr>
          <w:rFonts w:asciiTheme="majorHAnsi" w:eastAsia="Times New Roman" w:hAnsiTheme="majorHAnsi" w:cstheme="majorHAnsi"/>
          <w:szCs w:val="24"/>
          <w:lang w:val="en-US"/>
        </w:rPr>
        <w:t xml:space="preserve">hiểu sự “hoàn thành” của mình như một ngôi vị, phải hiểu </w:t>
      </w:r>
      <w:r w:rsidRPr="00CA5CFB">
        <w:rPr>
          <w:rFonts w:asciiTheme="majorHAnsi" w:eastAsia="Times New Roman" w:hAnsiTheme="majorHAnsi" w:cstheme="majorHAnsi"/>
          <w:szCs w:val="24"/>
          <w:lang w:val="en-US"/>
        </w:rPr>
        <w:t xml:space="preserve">phẩm giá và ơn gọi </w:t>
      </w:r>
      <w:r>
        <w:rPr>
          <w:rFonts w:asciiTheme="majorHAnsi" w:eastAsia="Times New Roman" w:hAnsiTheme="majorHAnsi" w:cstheme="majorHAnsi"/>
          <w:szCs w:val="24"/>
          <w:lang w:val="en-US"/>
        </w:rPr>
        <w:t xml:space="preserve">của mình </w:t>
      </w:r>
      <w:r w:rsidRPr="00CA5CFB">
        <w:rPr>
          <w:rFonts w:asciiTheme="majorHAnsi" w:eastAsia="Times New Roman" w:hAnsiTheme="majorHAnsi" w:cstheme="majorHAnsi"/>
          <w:szCs w:val="24"/>
          <w:lang w:val="en-US"/>
        </w:rPr>
        <w:t>dựa t</w:t>
      </w:r>
      <w:r>
        <w:rPr>
          <w:rFonts w:asciiTheme="majorHAnsi" w:eastAsia="Times New Roman" w:hAnsiTheme="majorHAnsi" w:cstheme="majorHAnsi"/>
          <w:szCs w:val="24"/>
          <w:lang w:val="en-US"/>
        </w:rPr>
        <w:t xml:space="preserve">rên </w:t>
      </w:r>
      <w:r w:rsidRPr="00CA5CFB">
        <w:rPr>
          <w:rFonts w:asciiTheme="majorHAnsi" w:eastAsia="Times New Roman" w:hAnsiTheme="majorHAnsi" w:cstheme="majorHAnsi"/>
          <w:szCs w:val="24"/>
          <w:lang w:val="en-US"/>
        </w:rPr>
        <w:t xml:space="preserve">các khả năng </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theo </w:t>
      </w:r>
      <w:r w:rsidRPr="00CA5CFB">
        <w:rPr>
          <w:rFonts w:asciiTheme="majorHAnsi" w:eastAsia="Times New Roman" w:hAnsiTheme="majorHAnsi" w:cstheme="majorHAnsi"/>
          <w:szCs w:val="24"/>
          <w:lang w:val="en-US"/>
        </w:rPr>
        <w:t xml:space="preserve">sự phong phú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t xml:space="preserve">tính mà mình </w:t>
      </w:r>
      <w:r w:rsidRPr="00CA5CFB">
        <w:rPr>
          <w:rFonts w:asciiTheme="majorHAnsi" w:eastAsia="Times New Roman" w:hAnsiTheme="majorHAnsi" w:cstheme="majorHAnsi"/>
          <w:szCs w:val="24"/>
          <w:lang w:val="en-US"/>
        </w:rPr>
        <w:t xml:space="preserve">đã nhận </w:t>
      </w:r>
      <w:r>
        <w:rPr>
          <w:rFonts w:asciiTheme="majorHAnsi" w:eastAsia="Times New Roman" w:hAnsiTheme="majorHAnsi" w:cstheme="majorHAnsi"/>
          <w:szCs w:val="24"/>
          <w:lang w:val="en-US"/>
        </w:rPr>
        <w:t xml:space="preserve">trong ngày sáng tạo </w:t>
      </w:r>
      <w:r w:rsidRPr="00CA5CFB">
        <w:rPr>
          <w:rFonts w:asciiTheme="majorHAnsi" w:eastAsia="Times New Roman" w:hAnsiTheme="majorHAnsi" w:cstheme="majorHAnsi"/>
          <w:szCs w:val="24"/>
          <w:lang w:val="en-US"/>
        </w:rPr>
        <w:t xml:space="preserve">và </w:t>
      </w:r>
      <w:r>
        <w:rPr>
          <w:rFonts w:asciiTheme="majorHAnsi" w:eastAsia="Times New Roman" w:hAnsiTheme="majorHAnsi" w:cstheme="majorHAnsi"/>
          <w:szCs w:val="24"/>
          <w:lang w:val="en-US"/>
        </w:rPr>
        <w:t>đang thừa hưởng như một biểu thức của “</w:t>
      </w:r>
      <w:r w:rsidRPr="00CA5CFB">
        <w:rPr>
          <w:rFonts w:asciiTheme="majorHAnsi" w:eastAsia="Times New Roman" w:hAnsiTheme="majorHAnsi" w:cstheme="majorHAnsi"/>
          <w:szCs w:val="24"/>
          <w:lang w:val="en-US"/>
        </w:rPr>
        <w:t xml:space="preserve">hình ảnh </w:t>
      </w:r>
      <w:r>
        <w:rPr>
          <w:rFonts w:asciiTheme="majorHAnsi" w:eastAsia="Times New Roman" w:hAnsiTheme="majorHAnsi" w:cstheme="majorHAnsi"/>
          <w:szCs w:val="24"/>
          <w:lang w:val="en-US"/>
        </w:rPr>
        <w:t>và sự giống</w:t>
      </w:r>
      <w:r w:rsidRPr="00CA5CFB">
        <w:rPr>
          <w:rFonts w:asciiTheme="majorHAnsi" w:eastAsia="Times New Roman" w:hAnsiTheme="majorHAnsi" w:cstheme="majorHAnsi"/>
          <w:szCs w:val="24"/>
          <w:lang w:val="en-US"/>
        </w:rPr>
        <w:t xml:space="preserve"> Thiên Chúa</w:t>
      </w:r>
      <w:r>
        <w:rPr>
          <w:rFonts w:asciiTheme="majorHAnsi" w:eastAsia="Times New Roman" w:hAnsiTheme="majorHAnsi" w:cstheme="majorHAnsi"/>
          <w:szCs w:val="24"/>
          <w:lang w:val="en-US"/>
        </w:rPr>
        <w:t>” vốn thuộc riêng mình</w:t>
      </w:r>
      <w:r w:rsidRPr="00CA5CFB">
        <w:rPr>
          <w:rFonts w:asciiTheme="majorHAnsi" w:eastAsia="Times New Roman" w:hAnsiTheme="majorHAnsi" w:cstheme="majorHAnsi"/>
          <w:szCs w:val="24"/>
          <w:lang w:val="en-US"/>
        </w:rPr>
        <w:t xml:space="preserve">. </w:t>
      </w:r>
      <w:r w:rsidRPr="00BA19A0">
        <w:rPr>
          <w:rFonts w:asciiTheme="majorHAnsi" w:eastAsia="Times New Roman" w:hAnsiTheme="majorHAnsi" w:cstheme="majorHAnsi"/>
          <w:i/>
          <w:iCs/>
          <w:szCs w:val="24"/>
          <w:lang w:val="en-US"/>
        </w:rPr>
        <w:t>Di sản tội lỗi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gợi lên qua lời </w:t>
      </w:r>
      <w:r w:rsidRPr="00CA5CFB">
        <w:rPr>
          <w:rFonts w:asciiTheme="majorHAnsi" w:eastAsia="Times New Roman" w:hAnsiTheme="majorHAnsi" w:cstheme="majorHAnsi"/>
          <w:szCs w:val="24"/>
          <w:lang w:val="en-US"/>
        </w:rPr>
        <w:t>Thánh Kinh</w:t>
      </w:r>
      <w:r>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“Ngươi sẽ thèm muốn chồng ngươi, và nó sẽ thống trị ngươi</w:t>
      </w:r>
      <w:r>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w:t>
      </w:r>
      <w:r w:rsidRPr="00030E09">
        <w:rPr>
          <w:rFonts w:asciiTheme="majorHAnsi" w:eastAsia="Times New Roman" w:hAnsiTheme="majorHAnsi" w:cstheme="majorHAnsi"/>
          <w:i/>
          <w:iCs/>
          <w:szCs w:val="24"/>
          <w:lang w:val="en-US"/>
        </w:rPr>
        <w:t>chỉ có thể thắng vượt</w:t>
      </w:r>
      <w:r>
        <w:rPr>
          <w:rFonts w:asciiTheme="majorHAnsi" w:eastAsia="Times New Roman" w:hAnsiTheme="majorHAnsi" w:cstheme="majorHAnsi"/>
          <w:szCs w:val="24"/>
          <w:lang w:val="en-US"/>
        </w:rPr>
        <w:t xml:space="preserve"> bằng cách </w:t>
      </w:r>
      <w:r w:rsidRPr="00CA5CFB">
        <w:rPr>
          <w:rFonts w:asciiTheme="majorHAnsi" w:eastAsia="Times New Roman" w:hAnsiTheme="majorHAnsi" w:cstheme="majorHAnsi"/>
          <w:szCs w:val="24"/>
          <w:lang w:val="en-US"/>
        </w:rPr>
        <w:t xml:space="preserve">theo </w:t>
      </w:r>
      <w:r>
        <w:rPr>
          <w:rFonts w:asciiTheme="majorHAnsi" w:eastAsia="Times New Roman" w:hAnsiTheme="majorHAnsi" w:cstheme="majorHAnsi"/>
          <w:szCs w:val="24"/>
          <w:lang w:val="en-US"/>
        </w:rPr>
        <w:t>con đường đó.</w:t>
      </w:r>
      <w:r w:rsidRPr="00CA5CFB">
        <w:rPr>
          <w:rFonts w:asciiTheme="majorHAnsi" w:eastAsia="Times New Roman" w:hAnsiTheme="majorHAnsi" w:cstheme="majorHAnsi"/>
          <w:szCs w:val="24"/>
          <w:lang w:val="en-US"/>
        </w:rPr>
        <w:t xml:space="preserve"> Việc vượt thắng </w:t>
      </w:r>
      <w:r>
        <w:rPr>
          <w:rFonts w:asciiTheme="majorHAnsi" w:eastAsia="Times New Roman" w:hAnsiTheme="majorHAnsi" w:cstheme="majorHAnsi"/>
          <w:szCs w:val="24"/>
          <w:lang w:val="en-US"/>
        </w:rPr>
        <w:t>di</w:t>
      </w:r>
      <w:r w:rsidRPr="00CA5CFB">
        <w:rPr>
          <w:rFonts w:asciiTheme="majorHAnsi" w:eastAsia="Times New Roman" w:hAnsiTheme="majorHAnsi" w:cstheme="majorHAnsi"/>
          <w:szCs w:val="24"/>
          <w:lang w:val="en-US"/>
        </w:rPr>
        <w:t xml:space="preserve"> sản xấu xa </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xml:space="preserve"> từ thế hệ này sang thế hệ khác</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là </w:t>
      </w:r>
      <w:r w:rsidRPr="00CA5CFB">
        <w:rPr>
          <w:rFonts w:asciiTheme="majorHAnsi" w:eastAsia="Times New Roman" w:hAnsiTheme="majorHAnsi" w:cstheme="majorHAnsi"/>
          <w:szCs w:val="24"/>
          <w:lang w:val="en-US"/>
        </w:rPr>
        <w:t>nhiệm</w:t>
      </w:r>
      <w:r>
        <w:rPr>
          <w:rFonts w:asciiTheme="majorHAnsi" w:eastAsia="Times New Roman" w:hAnsiTheme="majorHAnsi" w:cstheme="majorHAnsi"/>
          <w:szCs w:val="24"/>
          <w:lang w:val="en-US"/>
        </w:rPr>
        <w:t xml:space="preserve"> vụ</w:t>
      </w:r>
      <w:r w:rsidRPr="00CA5CFB">
        <w:rPr>
          <w:rFonts w:asciiTheme="majorHAnsi" w:eastAsia="Times New Roman" w:hAnsiTheme="majorHAnsi" w:cstheme="majorHAnsi"/>
          <w:szCs w:val="24"/>
          <w:lang w:val="en-US"/>
        </w:rPr>
        <w:t xml:space="preserve"> của mỗi người, </w:t>
      </w:r>
      <w:r>
        <w:rPr>
          <w:rFonts w:asciiTheme="majorHAnsi" w:eastAsia="Times New Roman" w:hAnsiTheme="majorHAnsi" w:cstheme="majorHAnsi"/>
          <w:szCs w:val="24"/>
          <w:lang w:val="en-US"/>
        </w:rPr>
        <w:t>dù là nữ hay hay nam</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Vì hễ khi nào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nam </w:t>
      </w:r>
      <w:r w:rsidRPr="00CA5CFB">
        <w:rPr>
          <w:rFonts w:asciiTheme="majorHAnsi" w:eastAsia="Times New Roman" w:hAnsiTheme="majorHAnsi" w:cstheme="majorHAnsi"/>
          <w:szCs w:val="24"/>
          <w:lang w:val="en-US"/>
        </w:rPr>
        <w:t xml:space="preserve">chịu trách nhiệm về </w:t>
      </w:r>
      <w:r>
        <w:rPr>
          <w:rFonts w:asciiTheme="majorHAnsi" w:eastAsia="Times New Roman" w:hAnsiTheme="majorHAnsi" w:cstheme="majorHAnsi"/>
          <w:szCs w:val="24"/>
          <w:lang w:val="en-US"/>
        </w:rPr>
        <w:t xml:space="preserve">việc </w:t>
      </w:r>
      <w:r w:rsidRPr="00CA5CFB">
        <w:rPr>
          <w:rFonts w:asciiTheme="majorHAnsi" w:eastAsia="Times New Roman" w:hAnsiTheme="majorHAnsi" w:cstheme="majorHAnsi"/>
          <w:szCs w:val="24"/>
          <w:lang w:val="en-US"/>
        </w:rPr>
        <w:t xml:space="preserve">xúc phạm phẩm giá và ơn gọi </w:t>
      </w:r>
      <w:r>
        <w:rPr>
          <w:rFonts w:asciiTheme="majorHAnsi" w:eastAsia="Times New Roman" w:hAnsiTheme="majorHAnsi" w:cstheme="majorHAnsi"/>
          <w:szCs w:val="24"/>
          <w:lang w:val="en-US"/>
        </w:rPr>
        <w:t xml:space="preserve">riêng </w:t>
      </w:r>
      <w:r w:rsidRPr="00CA5CFB">
        <w:rPr>
          <w:rFonts w:asciiTheme="majorHAnsi" w:eastAsia="Times New Roman" w:hAnsiTheme="majorHAnsi" w:cstheme="majorHAnsi"/>
          <w:szCs w:val="24"/>
          <w:lang w:val="en-US"/>
        </w:rPr>
        <w:t xml:space="preserve">của người nữ, </w:t>
      </w:r>
      <w:r>
        <w:rPr>
          <w:rFonts w:asciiTheme="majorHAnsi" w:eastAsia="Times New Roman" w:hAnsiTheme="majorHAnsi" w:cstheme="majorHAnsi"/>
          <w:szCs w:val="24"/>
          <w:lang w:val="en-US"/>
        </w:rPr>
        <w:t xml:space="preserve">thì y đã </w:t>
      </w:r>
      <w:r w:rsidRPr="00CA5CFB">
        <w:rPr>
          <w:rFonts w:asciiTheme="majorHAnsi" w:eastAsia="Times New Roman" w:hAnsiTheme="majorHAnsi" w:cstheme="majorHAnsi"/>
          <w:szCs w:val="24"/>
          <w:lang w:val="en-US"/>
        </w:rPr>
        <w:t>hành động chống lại phẩm giá và ơn gọi của chính mình.</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Tin Mừng Tiên khởi         </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A76F10">
        <w:rPr>
          <w:rFonts w:asciiTheme="majorHAnsi" w:eastAsia="Times New Roman" w:hAnsiTheme="majorHAnsi" w:cstheme="majorHAnsi"/>
          <w:b/>
          <w:bCs/>
          <w:szCs w:val="24"/>
          <w:lang w:val="en-US"/>
        </w:rPr>
        <w:t>11.</w:t>
      </w:r>
      <w:r w:rsidRPr="00CA5CFB">
        <w:rPr>
          <w:rFonts w:asciiTheme="majorHAnsi" w:eastAsia="Times New Roman" w:hAnsiTheme="majorHAnsi" w:cstheme="majorHAnsi"/>
          <w:szCs w:val="24"/>
          <w:lang w:val="en-US"/>
        </w:rPr>
        <w:t xml:space="preserve"> Sách Sáng Thế xác </w:t>
      </w:r>
      <w:r>
        <w:rPr>
          <w:rFonts w:asciiTheme="majorHAnsi" w:eastAsia="Times New Roman" w:hAnsiTheme="majorHAnsi" w:cstheme="majorHAnsi"/>
          <w:szCs w:val="24"/>
          <w:lang w:val="en-US"/>
        </w:rPr>
        <w:t xml:space="preserve">nhận sự kiện </w:t>
      </w:r>
      <w:r w:rsidRPr="00CA5CFB">
        <w:rPr>
          <w:rFonts w:asciiTheme="majorHAnsi" w:eastAsia="Times New Roman" w:hAnsiTheme="majorHAnsi" w:cstheme="majorHAnsi"/>
          <w:szCs w:val="24"/>
          <w:lang w:val="en-US"/>
        </w:rPr>
        <w:t xml:space="preserve">tội lỗi là điều </w:t>
      </w:r>
      <w:r>
        <w:rPr>
          <w:rFonts w:asciiTheme="majorHAnsi" w:eastAsia="Times New Roman" w:hAnsiTheme="majorHAnsi" w:cstheme="majorHAnsi"/>
          <w:szCs w:val="24"/>
          <w:lang w:val="en-US"/>
        </w:rPr>
        <w:t xml:space="preserve">dữ </w:t>
      </w:r>
      <w:r w:rsidRPr="00CA5CFB">
        <w:rPr>
          <w:rFonts w:asciiTheme="majorHAnsi" w:eastAsia="Times New Roman" w:hAnsiTheme="majorHAnsi" w:cstheme="majorHAnsi"/>
          <w:szCs w:val="24"/>
          <w:lang w:val="en-US"/>
        </w:rPr>
        <w:t>ở “</w:t>
      </w:r>
      <w:r>
        <w:rPr>
          <w:rFonts w:asciiTheme="majorHAnsi" w:eastAsia="Times New Roman" w:hAnsiTheme="majorHAnsi" w:cstheme="majorHAnsi"/>
          <w:szCs w:val="24"/>
          <w:lang w:val="en-US"/>
        </w:rPr>
        <w:t>khởi nguyên</w:t>
      </w:r>
      <w:r w:rsidRPr="00CA5CFB">
        <w:rPr>
          <w:rFonts w:asciiTheme="majorHAnsi" w:eastAsia="Times New Roman" w:hAnsiTheme="majorHAnsi" w:cstheme="majorHAnsi"/>
          <w:szCs w:val="24"/>
          <w:lang w:val="en-US"/>
        </w:rPr>
        <w:t xml:space="preserve">” của loài người </w:t>
      </w:r>
      <w:r>
        <w:rPr>
          <w:rFonts w:asciiTheme="majorHAnsi" w:eastAsia="Times New Roman" w:hAnsiTheme="majorHAnsi" w:cstheme="majorHAnsi"/>
          <w:szCs w:val="24"/>
          <w:lang w:val="en-US"/>
        </w:rPr>
        <w:t xml:space="preserve">và từ đó, </w:t>
      </w:r>
      <w:r w:rsidRPr="00CA5CFB">
        <w:rPr>
          <w:rFonts w:asciiTheme="majorHAnsi" w:eastAsia="Times New Roman" w:hAnsiTheme="majorHAnsi" w:cstheme="majorHAnsi"/>
          <w:szCs w:val="24"/>
          <w:lang w:val="en-US"/>
        </w:rPr>
        <w:t>các hậu quả của nó</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đè nặng trên toàn thể nhân loại</w:t>
      </w:r>
      <w:r>
        <w:rPr>
          <w:rFonts w:asciiTheme="majorHAnsi" w:eastAsia="Times New Roman" w:hAnsiTheme="majorHAnsi" w:cstheme="majorHAnsi"/>
          <w:szCs w:val="24"/>
          <w:lang w:val="en-US"/>
        </w:rPr>
        <w:t>. Sách đ</w:t>
      </w:r>
      <w:r w:rsidRPr="00CA5CFB">
        <w:rPr>
          <w:rFonts w:asciiTheme="majorHAnsi" w:eastAsia="Times New Roman" w:hAnsiTheme="majorHAnsi" w:cstheme="majorHAnsi"/>
          <w:szCs w:val="24"/>
          <w:lang w:val="en-US"/>
        </w:rPr>
        <w:t xml:space="preserve">ồng thời cũng </w:t>
      </w:r>
      <w:r>
        <w:rPr>
          <w:rFonts w:asciiTheme="majorHAnsi" w:eastAsia="Times New Roman" w:hAnsiTheme="majorHAnsi" w:cstheme="majorHAnsi"/>
          <w:szCs w:val="24"/>
          <w:lang w:val="en-US"/>
        </w:rPr>
        <w:t xml:space="preserve">chứa đựng </w:t>
      </w:r>
      <w:r w:rsidRPr="00CA5CFB">
        <w:rPr>
          <w:rFonts w:asciiTheme="majorHAnsi" w:eastAsia="Times New Roman" w:hAnsiTheme="majorHAnsi" w:cstheme="majorHAnsi"/>
          <w:i/>
          <w:iCs/>
          <w:szCs w:val="24"/>
          <w:lang w:val="en-US"/>
        </w:rPr>
        <w:t xml:space="preserve">lời </w:t>
      </w:r>
      <w:r>
        <w:rPr>
          <w:rFonts w:asciiTheme="majorHAnsi" w:eastAsia="Times New Roman" w:hAnsiTheme="majorHAnsi" w:cstheme="majorHAnsi"/>
          <w:i/>
          <w:iCs/>
          <w:szCs w:val="24"/>
          <w:lang w:val="en-US"/>
        </w:rPr>
        <w:t>dự</w:t>
      </w:r>
      <w:r w:rsidRPr="00CA5CFB">
        <w:rPr>
          <w:rFonts w:asciiTheme="majorHAnsi" w:eastAsia="Times New Roman" w:hAnsiTheme="majorHAnsi" w:cstheme="majorHAnsi"/>
          <w:i/>
          <w:iCs/>
          <w:szCs w:val="24"/>
          <w:lang w:val="en-US"/>
        </w:rPr>
        <w:t xml:space="preserve"> báo đầu tiên về chiến thắng trên điều </w:t>
      </w:r>
      <w:r>
        <w:rPr>
          <w:rFonts w:asciiTheme="majorHAnsi" w:eastAsia="Times New Roman" w:hAnsiTheme="majorHAnsi" w:cstheme="majorHAnsi"/>
          <w:i/>
          <w:iCs/>
          <w:szCs w:val="24"/>
          <w:lang w:val="en-US"/>
        </w:rPr>
        <w:t>dữ</w:t>
      </w:r>
      <w:r w:rsidRPr="00CA5CFB">
        <w:rPr>
          <w:rFonts w:asciiTheme="majorHAnsi" w:eastAsia="Times New Roman" w:hAnsiTheme="majorHAnsi" w:cstheme="majorHAnsi"/>
          <w:i/>
          <w:iCs/>
          <w:szCs w:val="24"/>
          <w:lang w:val="en-US"/>
        </w:rPr>
        <w:t xml:space="preserve">, </w:t>
      </w:r>
      <w:r>
        <w:rPr>
          <w:rFonts w:asciiTheme="majorHAnsi" w:eastAsia="Times New Roman" w:hAnsiTheme="majorHAnsi" w:cstheme="majorHAnsi"/>
          <w:i/>
          <w:iCs/>
          <w:szCs w:val="24"/>
          <w:lang w:val="en-US"/>
        </w:rPr>
        <w:t xml:space="preserve">trên </w:t>
      </w:r>
      <w:r w:rsidRPr="00CA5CFB">
        <w:rPr>
          <w:rFonts w:asciiTheme="majorHAnsi" w:eastAsia="Times New Roman" w:hAnsiTheme="majorHAnsi" w:cstheme="majorHAnsi"/>
          <w:i/>
          <w:iCs/>
          <w:szCs w:val="24"/>
          <w:lang w:val="en-US"/>
        </w:rPr>
        <w:t>tội lỗi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Điều này được chứng tỏ qua những lời chúng ta đọc trong Sáng Thế 3</w:t>
      </w:r>
      <w:r w:rsidRPr="00CA5CFB">
        <w:rPr>
          <w:rFonts w:asciiTheme="majorHAnsi" w:eastAsia="Times New Roman" w:hAnsiTheme="majorHAnsi" w:cstheme="majorHAnsi"/>
          <w:szCs w:val="24"/>
          <w:lang w:val="en-US"/>
        </w:rPr>
        <w:t>,15</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thường được gọi là </w:t>
      </w:r>
      <w:r>
        <w:rPr>
          <w:rFonts w:asciiTheme="majorHAnsi" w:eastAsia="Times New Roman" w:hAnsiTheme="majorHAnsi" w:cstheme="majorHAnsi"/>
          <w:szCs w:val="24"/>
          <w:lang w:val="en-US"/>
        </w:rPr>
        <w:t>“Tin Mừng Tiên khởi”</w:t>
      </w:r>
      <w:r w:rsidRPr="00CA5CFB">
        <w:rPr>
          <w:rFonts w:asciiTheme="majorHAnsi" w:eastAsia="Times New Roman" w:hAnsiTheme="majorHAnsi" w:cstheme="majorHAnsi"/>
          <w:szCs w:val="24"/>
          <w:lang w:val="en-US"/>
        </w:rPr>
        <w:t xml:space="preserve">: “Ta sẽ gây mối thù giữa mi và người đàn bà, giữa dòng giống mi và dòng giống người ấy; dòng giống đó sẽ đánh vào đầu mi, và mi sẽ cắn vào gót nó”. </w:t>
      </w:r>
      <w:r>
        <w:rPr>
          <w:rFonts w:asciiTheme="majorHAnsi" w:eastAsia="Times New Roman" w:hAnsiTheme="majorHAnsi" w:cstheme="majorHAnsi"/>
          <w:szCs w:val="24"/>
          <w:lang w:val="en-US"/>
        </w:rPr>
        <w:t xml:space="preserve">Thật ý nghĩa </w:t>
      </w:r>
      <w:r w:rsidRPr="00CA5CFB">
        <w:rPr>
          <w:rFonts w:asciiTheme="majorHAnsi" w:eastAsia="Times New Roman" w:hAnsiTheme="majorHAnsi" w:cstheme="majorHAnsi"/>
          <w:szCs w:val="24"/>
          <w:lang w:val="en-US"/>
        </w:rPr>
        <w:t xml:space="preserve">là </w:t>
      </w:r>
      <w:r>
        <w:rPr>
          <w:rFonts w:asciiTheme="majorHAnsi" w:eastAsia="Times New Roman" w:hAnsiTheme="majorHAnsi" w:cstheme="majorHAnsi"/>
          <w:szCs w:val="24"/>
          <w:lang w:val="en-US"/>
        </w:rPr>
        <w:t xml:space="preserve">dự </w:t>
      </w:r>
      <w:r w:rsidRPr="00CA5CFB">
        <w:rPr>
          <w:rFonts w:asciiTheme="majorHAnsi" w:eastAsia="Times New Roman" w:hAnsiTheme="majorHAnsi" w:cstheme="majorHAnsi"/>
          <w:szCs w:val="24"/>
          <w:lang w:val="en-US"/>
        </w:rPr>
        <w:t xml:space="preserve">báo về Đấng Cứu </w:t>
      </w:r>
      <w:r>
        <w:rPr>
          <w:rFonts w:asciiTheme="majorHAnsi" w:eastAsia="Times New Roman" w:hAnsiTheme="majorHAnsi" w:cstheme="majorHAnsi"/>
          <w:szCs w:val="24"/>
          <w:lang w:val="en-US"/>
        </w:rPr>
        <w:t xml:space="preserve">chuộc chứa trong những lời ấy có nhắc tới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t xml:space="preserve">Bà </w:t>
      </w:r>
      <w:r w:rsidRPr="00CA5CFB">
        <w:rPr>
          <w:rFonts w:asciiTheme="majorHAnsi" w:eastAsia="Times New Roman" w:hAnsiTheme="majorHAnsi" w:cstheme="majorHAnsi"/>
          <w:szCs w:val="24"/>
          <w:lang w:val="en-US"/>
        </w:rPr>
        <w:t>được g</w:t>
      </w:r>
      <w:r>
        <w:rPr>
          <w:rFonts w:asciiTheme="majorHAnsi" w:eastAsia="Times New Roman" w:hAnsiTheme="majorHAnsi" w:cstheme="majorHAnsi"/>
          <w:szCs w:val="24"/>
          <w:lang w:val="en-US"/>
        </w:rPr>
        <w:t xml:space="preserve">án cho </w:t>
      </w:r>
      <w:r w:rsidRPr="00CA5CFB">
        <w:rPr>
          <w:rFonts w:asciiTheme="majorHAnsi" w:eastAsia="Times New Roman" w:hAnsiTheme="majorHAnsi" w:cstheme="majorHAnsi"/>
          <w:szCs w:val="24"/>
          <w:lang w:val="en-US"/>
        </w:rPr>
        <w:t xml:space="preserve">vị trí đầu </w:t>
      </w:r>
      <w:r>
        <w:rPr>
          <w:rFonts w:asciiTheme="majorHAnsi" w:eastAsia="Times New Roman" w:hAnsiTheme="majorHAnsi" w:cstheme="majorHAnsi"/>
          <w:szCs w:val="24"/>
          <w:lang w:val="en-US"/>
        </w:rPr>
        <w:t xml:space="preserve">hết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Tin Mừng Tiên khởi như </w:t>
      </w:r>
      <w:r w:rsidRPr="00CA5CFB">
        <w:rPr>
          <w:rFonts w:asciiTheme="majorHAnsi" w:eastAsia="Times New Roman" w:hAnsiTheme="majorHAnsi" w:cstheme="majorHAnsi"/>
          <w:szCs w:val="24"/>
          <w:lang w:val="en-US"/>
        </w:rPr>
        <w:t xml:space="preserve">tổ mẫu của </w:t>
      </w:r>
      <w:r>
        <w:rPr>
          <w:rFonts w:asciiTheme="majorHAnsi" w:eastAsia="Times New Roman" w:hAnsiTheme="majorHAnsi" w:cstheme="majorHAnsi"/>
          <w:szCs w:val="24"/>
          <w:lang w:val="en-US"/>
        </w:rPr>
        <w:t xml:space="preserve">vị sẽ là </w:t>
      </w:r>
      <w:r w:rsidRPr="00CA5CFB">
        <w:rPr>
          <w:rFonts w:asciiTheme="majorHAnsi" w:eastAsia="Times New Roman" w:hAnsiTheme="majorHAnsi" w:cstheme="majorHAnsi"/>
          <w:szCs w:val="24"/>
          <w:lang w:val="en-US"/>
        </w:rPr>
        <w:t xml:space="preserve">Đấng Cứu </w:t>
      </w:r>
      <w:r>
        <w:rPr>
          <w:rFonts w:asciiTheme="majorHAnsi" w:eastAsia="Times New Roman" w:hAnsiTheme="majorHAnsi" w:cstheme="majorHAnsi"/>
          <w:szCs w:val="24"/>
          <w:lang w:val="en-US"/>
        </w:rPr>
        <w:t xml:space="preserve">chuộc </w:t>
      </w:r>
      <w:r w:rsidRPr="00CA5CFB">
        <w:rPr>
          <w:rFonts w:asciiTheme="majorHAnsi" w:eastAsia="Times New Roman" w:hAnsiTheme="majorHAnsi" w:cstheme="majorHAnsi"/>
          <w:szCs w:val="24"/>
          <w:lang w:val="en-US"/>
        </w:rPr>
        <w:t xml:space="preserve">loài người [34]. </w:t>
      </w:r>
      <w:r>
        <w:rPr>
          <w:rFonts w:asciiTheme="majorHAnsi" w:eastAsia="Times New Roman" w:hAnsiTheme="majorHAnsi" w:cstheme="majorHAnsi"/>
          <w:szCs w:val="24"/>
          <w:lang w:val="en-US"/>
        </w:rPr>
        <w:t xml:space="preserve">Và vì </w:t>
      </w:r>
      <w:r w:rsidRPr="00CA5CFB">
        <w:rPr>
          <w:rFonts w:asciiTheme="majorHAnsi" w:eastAsia="Times New Roman" w:hAnsiTheme="majorHAnsi" w:cstheme="majorHAnsi"/>
          <w:szCs w:val="24"/>
          <w:lang w:val="en-US"/>
        </w:rPr>
        <w:t xml:space="preserve">việc cứu </w:t>
      </w:r>
      <w:r>
        <w:rPr>
          <w:rFonts w:asciiTheme="majorHAnsi" w:eastAsia="Times New Roman" w:hAnsiTheme="majorHAnsi" w:cstheme="majorHAnsi"/>
          <w:szCs w:val="24"/>
          <w:lang w:val="en-US"/>
        </w:rPr>
        <w:t>chuộc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phải </w:t>
      </w:r>
      <w:r w:rsidRPr="00CA5CFB">
        <w:rPr>
          <w:rFonts w:asciiTheme="majorHAnsi" w:eastAsia="Times New Roman" w:hAnsiTheme="majorHAnsi" w:cstheme="majorHAnsi"/>
          <w:szCs w:val="24"/>
          <w:lang w:val="en-US"/>
        </w:rPr>
        <w:t xml:space="preserve">được thành tựu </w:t>
      </w:r>
      <w:r>
        <w:rPr>
          <w:rFonts w:asciiTheme="majorHAnsi" w:eastAsia="Times New Roman" w:hAnsiTheme="majorHAnsi" w:cstheme="majorHAnsi"/>
          <w:szCs w:val="24"/>
          <w:lang w:val="en-US"/>
        </w:rPr>
        <w:t xml:space="preserve">nhờ một </w:t>
      </w:r>
      <w:r w:rsidRPr="00CA5CFB">
        <w:rPr>
          <w:rFonts w:asciiTheme="majorHAnsi" w:eastAsia="Times New Roman" w:hAnsiTheme="majorHAnsi" w:cstheme="majorHAnsi"/>
          <w:szCs w:val="24"/>
          <w:lang w:val="en-US"/>
        </w:rPr>
        <w:t xml:space="preserve">cuộc chiến chống </w:t>
      </w:r>
      <w:r>
        <w:rPr>
          <w:rFonts w:asciiTheme="majorHAnsi" w:eastAsia="Times New Roman" w:hAnsiTheme="majorHAnsi" w:cstheme="majorHAnsi"/>
          <w:szCs w:val="24"/>
          <w:lang w:val="en-US"/>
        </w:rPr>
        <w:t xml:space="preserve">lại sự dữ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nhờ “mối t</w:t>
      </w:r>
      <w:r w:rsidRPr="00CA5CFB">
        <w:rPr>
          <w:rFonts w:asciiTheme="majorHAnsi" w:eastAsia="Times New Roman" w:hAnsiTheme="majorHAnsi" w:cstheme="majorHAnsi"/>
          <w:szCs w:val="24"/>
          <w:lang w:val="en-US"/>
        </w:rPr>
        <w:t xml:space="preserve">hù” giữa miêu duệ người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nữ v</w:t>
      </w:r>
      <w:r>
        <w:rPr>
          <w:rFonts w:asciiTheme="majorHAnsi" w:eastAsia="Times New Roman" w:hAnsiTheme="majorHAnsi" w:cstheme="majorHAnsi"/>
          <w:szCs w:val="24"/>
          <w:lang w:val="en-US"/>
        </w:rPr>
        <w:t>ới</w:t>
      </w:r>
      <w:r w:rsidRPr="00CA5CFB">
        <w:rPr>
          <w:rFonts w:asciiTheme="majorHAnsi" w:eastAsia="Times New Roman" w:hAnsiTheme="majorHAnsi" w:cstheme="majorHAnsi"/>
          <w:szCs w:val="24"/>
          <w:lang w:val="en-US"/>
        </w:rPr>
        <w:t xml:space="preserve"> miêu duệ </w:t>
      </w:r>
      <w:r>
        <w:rPr>
          <w:rFonts w:asciiTheme="majorHAnsi" w:eastAsia="Times New Roman" w:hAnsiTheme="majorHAnsi" w:cstheme="majorHAnsi"/>
          <w:szCs w:val="24"/>
          <w:lang w:val="en-US"/>
        </w:rPr>
        <w:t xml:space="preserve">của kẻ, trong tư cách </w:t>
      </w:r>
      <w:r w:rsidRPr="00CA5CFB">
        <w:rPr>
          <w:rFonts w:asciiTheme="majorHAnsi" w:eastAsia="Times New Roman" w:hAnsiTheme="majorHAnsi" w:cstheme="majorHAnsi"/>
          <w:szCs w:val="24"/>
          <w:lang w:val="en-US"/>
        </w:rPr>
        <w:t xml:space="preserve">“cha sự </w:t>
      </w:r>
      <w:r>
        <w:rPr>
          <w:rFonts w:asciiTheme="majorHAnsi" w:eastAsia="Times New Roman" w:hAnsiTheme="majorHAnsi" w:cstheme="majorHAnsi"/>
          <w:szCs w:val="24"/>
          <w:lang w:val="en-US"/>
        </w:rPr>
        <w:t xml:space="preserve">gian </w:t>
      </w:r>
      <w:r w:rsidRPr="00CA5CFB">
        <w:rPr>
          <w:rFonts w:asciiTheme="majorHAnsi" w:eastAsia="Times New Roman" w:hAnsiTheme="majorHAnsi" w:cstheme="majorHAnsi"/>
          <w:szCs w:val="24"/>
          <w:lang w:val="en-US"/>
        </w:rPr>
        <w:t>dối” (Ga 8,44)</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là </w:t>
      </w:r>
      <w:r>
        <w:rPr>
          <w:rFonts w:asciiTheme="majorHAnsi" w:eastAsia="Times New Roman" w:hAnsiTheme="majorHAnsi" w:cstheme="majorHAnsi"/>
          <w:szCs w:val="24"/>
          <w:lang w:val="en-US"/>
        </w:rPr>
        <w:t xml:space="preserve">tác giả đầu tiên </w:t>
      </w:r>
      <w:r w:rsidRPr="00CA5CFB">
        <w:rPr>
          <w:rFonts w:asciiTheme="majorHAnsi" w:eastAsia="Times New Roman" w:hAnsiTheme="majorHAnsi" w:cstheme="majorHAnsi"/>
          <w:szCs w:val="24"/>
          <w:lang w:val="en-US"/>
        </w:rPr>
        <w:t>gây ra tội lỗi trong lịch sử loài người</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thì đó cũng là </w:t>
      </w:r>
      <w:r w:rsidRPr="0019671F">
        <w:rPr>
          <w:rFonts w:asciiTheme="majorHAnsi" w:eastAsia="Times New Roman" w:hAnsiTheme="majorHAnsi" w:cstheme="majorHAnsi"/>
          <w:i/>
          <w:iCs/>
          <w:szCs w:val="24"/>
          <w:lang w:val="en-US"/>
        </w:rPr>
        <w:t>mối</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 xml:space="preserve">thù giữa nó và người </w:t>
      </w:r>
      <w:r>
        <w:rPr>
          <w:rFonts w:asciiTheme="majorHAnsi" w:eastAsia="Times New Roman" w:hAnsiTheme="majorHAnsi" w:cstheme="majorHAnsi"/>
          <w:i/>
          <w:iCs/>
          <w:szCs w:val="24"/>
          <w:lang w:val="en-US"/>
        </w:rPr>
        <w:t xml:space="preserve">phụ </w:t>
      </w:r>
      <w:r w:rsidRPr="00CA5CFB">
        <w:rPr>
          <w:rFonts w:asciiTheme="majorHAnsi" w:eastAsia="Times New Roman" w:hAnsiTheme="majorHAnsi" w:cstheme="majorHAnsi"/>
          <w:i/>
          <w:iCs/>
          <w:szCs w:val="24"/>
          <w:lang w:val="en-US"/>
        </w:rPr>
        <w:t>nữ.</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Các lời </w:t>
      </w:r>
      <w:r>
        <w:rPr>
          <w:rFonts w:asciiTheme="majorHAnsi" w:eastAsia="Times New Roman" w:hAnsiTheme="majorHAnsi" w:cstheme="majorHAnsi"/>
          <w:szCs w:val="24"/>
          <w:lang w:val="en-US"/>
        </w:rPr>
        <w:t xml:space="preserve">ấy cho ta một cái nhìn bao quát về </w:t>
      </w:r>
      <w:r w:rsidRPr="00CA5CFB">
        <w:rPr>
          <w:rFonts w:asciiTheme="majorHAnsi" w:eastAsia="Times New Roman" w:hAnsiTheme="majorHAnsi" w:cstheme="majorHAnsi"/>
          <w:szCs w:val="24"/>
          <w:lang w:val="en-US"/>
        </w:rPr>
        <w:t xml:space="preserve">toàn bộ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ạc khải, trước tiên </w:t>
      </w:r>
      <w:r>
        <w:rPr>
          <w:rFonts w:asciiTheme="majorHAnsi" w:eastAsia="Times New Roman" w:hAnsiTheme="majorHAnsi" w:cstheme="majorHAnsi"/>
          <w:szCs w:val="24"/>
          <w:lang w:val="en-US"/>
        </w:rPr>
        <w:t xml:space="preserve">như một </w:t>
      </w:r>
      <w:r w:rsidRPr="00CA5CFB">
        <w:rPr>
          <w:rFonts w:asciiTheme="majorHAnsi" w:eastAsia="Times New Roman" w:hAnsiTheme="majorHAnsi" w:cstheme="majorHAnsi"/>
          <w:szCs w:val="24"/>
          <w:lang w:val="en-US"/>
        </w:rPr>
        <w:t xml:space="preserve">sự chuẩn bị cho Tin Mừng và tiếp đến </w:t>
      </w:r>
      <w:r>
        <w:rPr>
          <w:rFonts w:asciiTheme="majorHAnsi" w:eastAsia="Times New Roman" w:hAnsiTheme="majorHAnsi" w:cstheme="majorHAnsi"/>
          <w:szCs w:val="24"/>
          <w:lang w:val="en-US"/>
        </w:rPr>
        <w:t xml:space="preserve">như </w:t>
      </w:r>
      <w:r w:rsidRPr="00CA5CFB">
        <w:rPr>
          <w:rFonts w:asciiTheme="majorHAnsi" w:eastAsia="Times New Roman" w:hAnsiTheme="majorHAnsi" w:cstheme="majorHAnsi"/>
          <w:szCs w:val="24"/>
          <w:lang w:val="en-US"/>
        </w:rPr>
        <w:t>chính Tin Mừng. T</w:t>
      </w:r>
      <w:r>
        <w:rPr>
          <w:rFonts w:asciiTheme="majorHAnsi" w:eastAsia="Times New Roman" w:hAnsiTheme="majorHAnsi" w:cstheme="majorHAnsi"/>
          <w:szCs w:val="24"/>
          <w:lang w:val="en-US"/>
        </w:rPr>
        <w:t>ừ v</w:t>
      </w:r>
      <w:r w:rsidR="008F6F76">
        <w:rPr>
          <w:rFonts w:asciiTheme="majorHAnsi" w:eastAsia="Times New Roman" w:hAnsiTheme="majorHAnsi" w:cstheme="majorHAnsi"/>
          <w:szCs w:val="24"/>
          <w:lang w:val="en-US"/>
        </w:rPr>
        <w:t>iễn tượng đó</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hai </w:t>
      </w:r>
      <w:r>
        <w:rPr>
          <w:rFonts w:asciiTheme="majorHAnsi" w:eastAsia="Times New Roman" w:hAnsiTheme="majorHAnsi" w:cstheme="majorHAnsi"/>
          <w:szCs w:val="24"/>
          <w:lang w:val="en-US"/>
        </w:rPr>
        <w:t xml:space="preserve">khuôn mặt đàn bà, </w:t>
      </w:r>
      <w:r w:rsidRPr="00645DB6">
        <w:rPr>
          <w:rFonts w:asciiTheme="majorHAnsi" w:eastAsia="Times New Roman" w:hAnsiTheme="majorHAnsi" w:cstheme="majorHAnsi"/>
          <w:i/>
          <w:iCs/>
          <w:szCs w:val="24"/>
          <w:lang w:val="en-US"/>
        </w:rPr>
        <w:t>Eva</w:t>
      </w:r>
      <w:r w:rsidRPr="00CA5CFB">
        <w:rPr>
          <w:rFonts w:asciiTheme="majorHAnsi" w:eastAsia="Times New Roman" w:hAnsiTheme="majorHAnsi" w:cstheme="majorHAnsi"/>
          <w:szCs w:val="24"/>
          <w:lang w:val="en-US"/>
        </w:rPr>
        <w:t xml:space="preserve"> và </w:t>
      </w:r>
      <w:r w:rsidRPr="00645DB6">
        <w:rPr>
          <w:rFonts w:asciiTheme="majorHAnsi" w:eastAsia="Times New Roman" w:hAnsiTheme="majorHAnsi" w:cstheme="majorHAnsi"/>
          <w:i/>
          <w:iCs/>
          <w:szCs w:val="24"/>
          <w:lang w:val="en-US"/>
        </w:rPr>
        <w:t>Maria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được </w:t>
      </w:r>
      <w:r w:rsidRPr="00CA5CFB">
        <w:rPr>
          <w:rFonts w:asciiTheme="majorHAnsi" w:eastAsia="Times New Roman" w:hAnsiTheme="majorHAnsi" w:cstheme="majorHAnsi"/>
          <w:szCs w:val="24"/>
          <w:lang w:val="en-US"/>
        </w:rPr>
        <w:t xml:space="preserve">liên kết với nhau dưới </w:t>
      </w:r>
      <w:r w:rsidRPr="007A57BB">
        <w:rPr>
          <w:rFonts w:asciiTheme="majorHAnsi" w:eastAsia="Times New Roman" w:hAnsiTheme="majorHAnsi" w:cstheme="majorHAnsi"/>
          <w:i/>
          <w:iCs/>
          <w:szCs w:val="24"/>
          <w:lang w:val="en-US"/>
        </w:rPr>
        <w:t xml:space="preserve">danh xưng </w:t>
      </w:r>
      <w:r>
        <w:rPr>
          <w:rFonts w:asciiTheme="majorHAnsi" w:eastAsia="Times New Roman" w:hAnsiTheme="majorHAnsi" w:cstheme="majorHAnsi"/>
          <w:i/>
          <w:iCs/>
          <w:szCs w:val="24"/>
          <w:lang w:val="en-US"/>
        </w:rPr>
        <w:t>“</w:t>
      </w:r>
      <w:r w:rsidRPr="007A57BB">
        <w:rPr>
          <w:rFonts w:asciiTheme="majorHAnsi" w:eastAsia="Times New Roman" w:hAnsiTheme="majorHAnsi" w:cstheme="majorHAnsi"/>
          <w:i/>
          <w:iCs/>
          <w:szCs w:val="24"/>
          <w:lang w:val="en-US"/>
        </w:rPr>
        <w:t xml:space="preserve">người </w:t>
      </w:r>
      <w:r>
        <w:rPr>
          <w:rFonts w:asciiTheme="majorHAnsi" w:eastAsia="Times New Roman" w:hAnsiTheme="majorHAnsi" w:cstheme="majorHAnsi"/>
          <w:i/>
          <w:iCs/>
          <w:szCs w:val="24"/>
          <w:lang w:val="en-US"/>
        </w:rPr>
        <w:t xml:space="preserve">phụ </w:t>
      </w:r>
      <w:r w:rsidRPr="007A57BB">
        <w:rPr>
          <w:rFonts w:asciiTheme="majorHAnsi" w:eastAsia="Times New Roman" w:hAnsiTheme="majorHAnsi" w:cstheme="majorHAnsi"/>
          <w:i/>
          <w:iCs/>
          <w:szCs w:val="24"/>
          <w:lang w:val="en-US"/>
        </w:rPr>
        <w:t>nữ</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C</w:t>
      </w:r>
      <w:r w:rsidRPr="00CA5CFB">
        <w:rPr>
          <w:rFonts w:asciiTheme="majorHAnsi" w:eastAsia="Times New Roman" w:hAnsiTheme="majorHAnsi" w:cstheme="majorHAnsi"/>
          <w:szCs w:val="24"/>
          <w:lang w:val="en-US"/>
        </w:rPr>
        <w:t xml:space="preserve">ác lời </w:t>
      </w:r>
      <w:r>
        <w:rPr>
          <w:rFonts w:asciiTheme="majorHAnsi" w:eastAsia="Times New Roman" w:hAnsiTheme="majorHAnsi" w:cstheme="majorHAnsi"/>
          <w:szCs w:val="24"/>
          <w:lang w:val="en-US"/>
        </w:rPr>
        <w:t>của Tin Mừng Tiên khởi, đọc lại trong</w:t>
      </w:r>
      <w:r w:rsidRPr="00CA5CFB">
        <w:rPr>
          <w:rFonts w:asciiTheme="majorHAnsi" w:eastAsia="Times New Roman" w:hAnsiTheme="majorHAnsi" w:cstheme="majorHAnsi"/>
          <w:szCs w:val="24"/>
          <w:lang w:val="en-US"/>
        </w:rPr>
        <w:t xml:space="preserve"> ánh sáng của Tân Ước, </w:t>
      </w:r>
      <w:r>
        <w:rPr>
          <w:rFonts w:asciiTheme="majorHAnsi" w:eastAsia="Times New Roman" w:hAnsiTheme="majorHAnsi" w:cstheme="majorHAnsi"/>
          <w:szCs w:val="24"/>
          <w:lang w:val="en-US"/>
        </w:rPr>
        <w:t xml:space="preserve">diễn tả đúng </w:t>
      </w:r>
      <w:r w:rsidRPr="00CA5CFB">
        <w:rPr>
          <w:rFonts w:asciiTheme="majorHAnsi" w:eastAsia="Times New Roman" w:hAnsiTheme="majorHAnsi" w:cstheme="majorHAnsi"/>
          <w:szCs w:val="24"/>
          <w:lang w:val="en-US"/>
        </w:rPr>
        <w:t xml:space="preserve">sứ </w:t>
      </w:r>
      <w:r>
        <w:rPr>
          <w:rFonts w:asciiTheme="majorHAnsi" w:eastAsia="Times New Roman" w:hAnsiTheme="majorHAnsi" w:cstheme="majorHAnsi"/>
          <w:szCs w:val="24"/>
          <w:lang w:val="en-US"/>
        </w:rPr>
        <w:t>mệnh c</w:t>
      </w:r>
      <w:r w:rsidRPr="00CA5CFB">
        <w:rPr>
          <w:rFonts w:asciiTheme="majorHAnsi" w:eastAsia="Times New Roman" w:hAnsiTheme="majorHAnsi" w:cstheme="majorHAnsi"/>
          <w:szCs w:val="24"/>
          <w:lang w:val="en-US"/>
        </w:rPr>
        <w:t xml:space="preserve">ủa người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ữ trong cuộc chiến của Đấng Cứu </w:t>
      </w:r>
      <w:r>
        <w:rPr>
          <w:rFonts w:asciiTheme="majorHAnsi" w:eastAsia="Times New Roman" w:hAnsiTheme="majorHAnsi" w:cstheme="majorHAnsi"/>
          <w:szCs w:val="24"/>
          <w:lang w:val="en-US"/>
        </w:rPr>
        <w:t>chuộc</w:t>
      </w:r>
      <w:r w:rsidRPr="00CA5CFB">
        <w:rPr>
          <w:rFonts w:asciiTheme="majorHAnsi" w:eastAsia="Times New Roman" w:hAnsiTheme="majorHAnsi" w:cstheme="majorHAnsi"/>
          <w:szCs w:val="24"/>
          <w:lang w:val="en-US"/>
        </w:rPr>
        <w:t xml:space="preserve"> chống lại tác giả sự </w:t>
      </w:r>
      <w:r>
        <w:rPr>
          <w:rFonts w:asciiTheme="majorHAnsi" w:eastAsia="Times New Roman" w:hAnsiTheme="majorHAnsi" w:cstheme="majorHAnsi"/>
          <w:szCs w:val="24"/>
          <w:lang w:val="en-US"/>
        </w:rPr>
        <w:t xml:space="preserve">dữ </w:t>
      </w:r>
      <w:r w:rsidRPr="00CA5CFB">
        <w:rPr>
          <w:rFonts w:asciiTheme="majorHAnsi" w:eastAsia="Times New Roman" w:hAnsiTheme="majorHAnsi" w:cstheme="majorHAnsi"/>
          <w:szCs w:val="24"/>
          <w:lang w:val="en-US"/>
        </w:rPr>
        <w:t>trong lịch sử nhân loại.</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Việc so sánh Eva-Maria </w:t>
      </w:r>
      <w:r>
        <w:rPr>
          <w:rFonts w:asciiTheme="majorHAnsi" w:eastAsia="Times New Roman" w:hAnsiTheme="majorHAnsi" w:cstheme="majorHAnsi"/>
          <w:szCs w:val="24"/>
          <w:lang w:val="en-US"/>
        </w:rPr>
        <w:t xml:space="preserve">thường xuyên trở đi trở lại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dòng </w:t>
      </w:r>
      <w:r w:rsidRPr="00CA5CFB">
        <w:rPr>
          <w:rFonts w:asciiTheme="majorHAnsi" w:eastAsia="Times New Roman" w:hAnsiTheme="majorHAnsi" w:cstheme="majorHAnsi"/>
          <w:szCs w:val="24"/>
          <w:lang w:val="en-US"/>
        </w:rPr>
        <w:t xml:space="preserve">suy tư về </w:t>
      </w:r>
      <w:r>
        <w:rPr>
          <w:rFonts w:asciiTheme="majorHAnsi" w:eastAsia="Times New Roman" w:hAnsiTheme="majorHAnsi" w:cstheme="majorHAnsi"/>
          <w:szCs w:val="24"/>
          <w:lang w:val="en-US"/>
        </w:rPr>
        <w:t xml:space="preserve">kho tàng </w:t>
      </w:r>
      <w:r w:rsidRPr="00CA5CFB">
        <w:rPr>
          <w:rFonts w:asciiTheme="majorHAnsi" w:eastAsia="Times New Roman" w:hAnsiTheme="majorHAnsi" w:cstheme="majorHAnsi"/>
          <w:szCs w:val="24"/>
          <w:lang w:val="en-US"/>
        </w:rPr>
        <w:t xml:space="preserve">đức tin lãnh nhận từ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ạc khải </w:t>
      </w:r>
      <w:r>
        <w:rPr>
          <w:rFonts w:asciiTheme="majorHAnsi" w:eastAsia="Times New Roman" w:hAnsiTheme="majorHAnsi" w:cstheme="majorHAnsi"/>
          <w:szCs w:val="24"/>
          <w:lang w:val="en-US"/>
        </w:rPr>
        <w:t xml:space="preserve">thần linh. Đó là một trong những chủ </w:t>
      </w:r>
      <w:r w:rsidRPr="00CA5CFB">
        <w:rPr>
          <w:rFonts w:asciiTheme="majorHAnsi" w:eastAsia="Times New Roman" w:hAnsiTheme="majorHAnsi" w:cstheme="majorHAnsi"/>
          <w:szCs w:val="24"/>
          <w:lang w:val="en-US"/>
        </w:rPr>
        <w:t xml:space="preserve">đề thường được các </w:t>
      </w:r>
      <w:r>
        <w:rPr>
          <w:rFonts w:asciiTheme="majorHAnsi" w:eastAsia="Times New Roman" w:hAnsiTheme="majorHAnsi" w:cstheme="majorHAnsi"/>
          <w:szCs w:val="24"/>
          <w:lang w:val="en-US"/>
        </w:rPr>
        <w:t>G</w:t>
      </w:r>
      <w:r w:rsidRPr="00CA5CFB">
        <w:rPr>
          <w:rFonts w:asciiTheme="majorHAnsi" w:eastAsia="Times New Roman" w:hAnsiTheme="majorHAnsi" w:cstheme="majorHAnsi"/>
          <w:szCs w:val="24"/>
          <w:lang w:val="en-US"/>
        </w:rPr>
        <w:t xml:space="preserve">iáo phụ, các văn sĩ </w:t>
      </w:r>
      <w:r>
        <w:rPr>
          <w:rFonts w:asciiTheme="majorHAnsi" w:eastAsia="Times New Roman" w:hAnsiTheme="majorHAnsi" w:cstheme="majorHAnsi"/>
          <w:szCs w:val="24"/>
          <w:lang w:val="en-US"/>
        </w:rPr>
        <w:t>Giáo h</w:t>
      </w:r>
      <w:r w:rsidRPr="00CA5CFB">
        <w:rPr>
          <w:rFonts w:asciiTheme="majorHAnsi" w:eastAsia="Times New Roman" w:hAnsiTheme="majorHAnsi" w:cstheme="majorHAnsi"/>
          <w:szCs w:val="24"/>
          <w:lang w:val="en-US"/>
        </w:rPr>
        <w:t xml:space="preserve">ội và các nhà thần học </w:t>
      </w:r>
      <w:r>
        <w:rPr>
          <w:rFonts w:asciiTheme="majorHAnsi" w:eastAsia="Times New Roman" w:hAnsiTheme="majorHAnsi" w:cstheme="majorHAnsi"/>
          <w:szCs w:val="24"/>
          <w:lang w:val="en-US"/>
        </w:rPr>
        <w:t>lấy lại</w:t>
      </w:r>
      <w:r w:rsidRPr="00CA5CFB">
        <w:rPr>
          <w:rFonts w:asciiTheme="majorHAnsi" w:eastAsia="Times New Roman" w:hAnsiTheme="majorHAnsi" w:cstheme="majorHAnsi"/>
          <w:szCs w:val="24"/>
          <w:lang w:val="en-US"/>
        </w:rPr>
        <w:t xml:space="preserve"> [35]. </w:t>
      </w:r>
      <w:r>
        <w:rPr>
          <w:rFonts w:asciiTheme="majorHAnsi" w:eastAsia="Times New Roman" w:hAnsiTheme="majorHAnsi" w:cstheme="majorHAnsi"/>
          <w:szCs w:val="24"/>
          <w:lang w:val="en-US"/>
        </w:rPr>
        <w:t>Như một quy luật, từ v</w:t>
      </w:r>
      <w:r w:rsidRPr="00CA5CFB">
        <w:rPr>
          <w:rFonts w:asciiTheme="majorHAnsi" w:eastAsia="Times New Roman" w:hAnsiTheme="majorHAnsi" w:cstheme="majorHAnsi"/>
          <w:szCs w:val="24"/>
          <w:lang w:val="en-US"/>
        </w:rPr>
        <w:t xml:space="preserve">iệc so sánh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 xml:space="preserve">nổi </w:t>
      </w:r>
      <w:r>
        <w:rPr>
          <w:rFonts w:asciiTheme="majorHAnsi" w:eastAsia="Times New Roman" w:hAnsiTheme="majorHAnsi" w:cstheme="majorHAnsi"/>
          <w:szCs w:val="24"/>
          <w:lang w:val="en-US"/>
        </w:rPr>
        <w:t xml:space="preserve">lên một </w:t>
      </w:r>
      <w:r w:rsidRPr="00CA5CFB">
        <w:rPr>
          <w:rFonts w:asciiTheme="majorHAnsi" w:eastAsia="Times New Roman" w:hAnsiTheme="majorHAnsi" w:cstheme="majorHAnsi"/>
          <w:szCs w:val="24"/>
          <w:lang w:val="en-US"/>
        </w:rPr>
        <w:t>sự khác biệt, một sự tương phản</w:t>
      </w:r>
      <w:r>
        <w:rPr>
          <w:rFonts w:asciiTheme="majorHAnsi" w:eastAsia="Times New Roman" w:hAnsiTheme="majorHAnsi" w:cstheme="majorHAnsi"/>
          <w:szCs w:val="24"/>
          <w:lang w:val="en-US"/>
        </w:rPr>
        <w:t xml:space="preserve"> ngay cái nhìn đầu tiên</w:t>
      </w:r>
      <w:r w:rsidRPr="00CA5CFB">
        <w:rPr>
          <w:rFonts w:asciiTheme="majorHAnsi" w:eastAsia="Times New Roman" w:hAnsiTheme="majorHAnsi" w:cstheme="majorHAnsi"/>
          <w:szCs w:val="24"/>
          <w:lang w:val="en-US"/>
        </w:rPr>
        <w:t xml:space="preserve">. Bà </w:t>
      </w:r>
      <w:r w:rsidRPr="00B3057B">
        <w:rPr>
          <w:rFonts w:asciiTheme="majorHAnsi" w:eastAsia="Times New Roman" w:hAnsiTheme="majorHAnsi" w:cstheme="majorHAnsi"/>
          <w:i/>
          <w:iCs/>
          <w:szCs w:val="24"/>
          <w:lang w:val="en-US"/>
        </w:rPr>
        <w:t>Eva</w:t>
      </w:r>
      <w:r>
        <w:rPr>
          <w:rFonts w:asciiTheme="majorHAnsi" w:eastAsia="Times New Roman" w:hAnsiTheme="majorHAnsi" w:cstheme="majorHAnsi"/>
          <w:szCs w:val="24"/>
          <w:lang w:val="en-US"/>
        </w:rPr>
        <w:t>, trong tư cách</w:t>
      </w:r>
      <w:r w:rsidRPr="00CA5CFB">
        <w:rPr>
          <w:rFonts w:asciiTheme="majorHAnsi" w:eastAsia="Times New Roman" w:hAnsiTheme="majorHAnsi" w:cstheme="majorHAnsi"/>
          <w:szCs w:val="24"/>
          <w:lang w:val="en-US"/>
        </w:rPr>
        <w:t xml:space="preserve"> “mẹ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chúng sinh” (St 3,20), </w:t>
      </w:r>
      <w:r>
        <w:rPr>
          <w:rFonts w:asciiTheme="majorHAnsi" w:eastAsia="Times New Roman" w:hAnsiTheme="majorHAnsi" w:cstheme="majorHAnsi"/>
          <w:szCs w:val="24"/>
          <w:lang w:val="en-US"/>
        </w:rPr>
        <w:t xml:space="preserve">là </w:t>
      </w:r>
      <w:r w:rsidRPr="001948C7">
        <w:rPr>
          <w:rFonts w:asciiTheme="majorHAnsi" w:eastAsia="Times New Roman" w:hAnsiTheme="majorHAnsi" w:cstheme="majorHAnsi"/>
          <w:i/>
          <w:iCs/>
          <w:szCs w:val="24"/>
          <w:lang w:val="en-US"/>
        </w:rPr>
        <w:t xml:space="preserve">chứng </w:t>
      </w:r>
      <w:r w:rsidRPr="00CA5CFB">
        <w:rPr>
          <w:rFonts w:asciiTheme="majorHAnsi" w:eastAsia="Times New Roman" w:hAnsiTheme="majorHAnsi" w:cstheme="majorHAnsi"/>
          <w:i/>
          <w:iCs/>
          <w:szCs w:val="24"/>
          <w:lang w:val="en-US"/>
        </w:rPr>
        <w:t>nhân c</w:t>
      </w:r>
      <w:r>
        <w:rPr>
          <w:rFonts w:asciiTheme="majorHAnsi" w:eastAsia="Times New Roman" w:hAnsiTheme="majorHAnsi" w:cstheme="majorHAnsi"/>
          <w:i/>
          <w:iCs/>
          <w:szCs w:val="24"/>
          <w:lang w:val="en-US"/>
        </w:rPr>
        <w:t>ho</w:t>
      </w:r>
      <w:r w:rsidRPr="00CA5CFB">
        <w:rPr>
          <w:rFonts w:asciiTheme="majorHAnsi" w:eastAsia="Times New Roman" w:hAnsiTheme="majorHAnsi" w:cstheme="majorHAnsi"/>
          <w:i/>
          <w:iCs/>
          <w:szCs w:val="24"/>
          <w:lang w:val="en-US"/>
        </w:rPr>
        <w:t xml:space="preserve"> “khởi nguyên” </w:t>
      </w:r>
      <w:r>
        <w:rPr>
          <w:rFonts w:asciiTheme="majorHAnsi" w:eastAsia="Times New Roman" w:hAnsiTheme="majorHAnsi" w:cstheme="majorHAnsi"/>
          <w:i/>
          <w:iCs/>
          <w:szCs w:val="24"/>
          <w:lang w:val="en-US"/>
        </w:rPr>
        <w:t xml:space="preserve">theo </w:t>
      </w:r>
      <w:r w:rsidRPr="00CA5CFB">
        <w:rPr>
          <w:rFonts w:asciiTheme="majorHAnsi" w:eastAsia="Times New Roman" w:hAnsiTheme="majorHAnsi" w:cstheme="majorHAnsi"/>
          <w:i/>
          <w:iCs/>
          <w:szCs w:val="24"/>
          <w:lang w:val="en-US"/>
        </w:rPr>
        <w:t>Thánh Kinh,</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một khởi nguyên </w:t>
      </w:r>
      <w:r w:rsidRPr="00CA5CFB">
        <w:rPr>
          <w:rFonts w:asciiTheme="majorHAnsi" w:eastAsia="Times New Roman" w:hAnsiTheme="majorHAnsi" w:cstheme="majorHAnsi"/>
          <w:szCs w:val="24"/>
          <w:lang w:val="en-US"/>
        </w:rPr>
        <w:t xml:space="preserve">chứa </w:t>
      </w:r>
      <w:r>
        <w:rPr>
          <w:rFonts w:asciiTheme="majorHAnsi" w:eastAsia="Times New Roman" w:hAnsiTheme="majorHAnsi" w:cstheme="majorHAnsi"/>
          <w:szCs w:val="24"/>
          <w:lang w:val="en-US"/>
        </w:rPr>
        <w:t xml:space="preserve">đựng </w:t>
      </w:r>
      <w:r w:rsidRPr="00CA5CFB">
        <w:rPr>
          <w:rFonts w:asciiTheme="majorHAnsi" w:eastAsia="Times New Roman" w:hAnsiTheme="majorHAnsi" w:cstheme="majorHAnsi"/>
          <w:szCs w:val="24"/>
          <w:lang w:val="en-US"/>
        </w:rPr>
        <w:t xml:space="preserve">chân lý về việc tạo dựng con người theo hình ảnh và giống Thiên Chúa </w:t>
      </w:r>
      <w:r>
        <w:rPr>
          <w:rFonts w:asciiTheme="majorHAnsi" w:eastAsia="Times New Roman" w:hAnsiTheme="majorHAnsi" w:cstheme="majorHAnsi"/>
          <w:szCs w:val="24"/>
          <w:lang w:val="en-US"/>
        </w:rPr>
        <w:t xml:space="preserve">cũng như </w:t>
      </w:r>
      <w:r w:rsidRPr="00CA5CFB">
        <w:rPr>
          <w:rFonts w:asciiTheme="majorHAnsi" w:eastAsia="Times New Roman" w:hAnsiTheme="majorHAnsi" w:cstheme="majorHAnsi"/>
          <w:szCs w:val="24"/>
          <w:lang w:val="en-US"/>
        </w:rPr>
        <w:t>chân lý về nguyên tội. </w:t>
      </w:r>
      <w:r w:rsidRPr="00CA5CFB">
        <w:rPr>
          <w:rFonts w:asciiTheme="majorHAnsi" w:eastAsia="Times New Roman" w:hAnsiTheme="majorHAnsi" w:cstheme="majorHAnsi"/>
          <w:i/>
          <w:iCs/>
          <w:szCs w:val="24"/>
          <w:lang w:val="en-US"/>
        </w:rPr>
        <w:t>Đức Maria là chứng nhân c</w:t>
      </w:r>
      <w:r>
        <w:rPr>
          <w:rFonts w:asciiTheme="majorHAnsi" w:eastAsia="Times New Roman" w:hAnsiTheme="majorHAnsi" w:cstheme="majorHAnsi"/>
          <w:i/>
          <w:iCs/>
          <w:szCs w:val="24"/>
          <w:lang w:val="en-US"/>
        </w:rPr>
        <w:t xml:space="preserve">ho </w:t>
      </w:r>
      <w:r w:rsidRPr="00CA5CFB">
        <w:rPr>
          <w:rFonts w:asciiTheme="majorHAnsi" w:eastAsia="Times New Roman" w:hAnsiTheme="majorHAnsi" w:cstheme="majorHAnsi"/>
          <w:i/>
          <w:iCs/>
          <w:szCs w:val="24"/>
          <w:lang w:val="en-US"/>
        </w:rPr>
        <w:t>“khởi nguyên” mới</w:t>
      </w:r>
      <w:r w:rsidRPr="00CA5CFB">
        <w:rPr>
          <w:rFonts w:asciiTheme="majorHAnsi" w:eastAsia="Times New Roman" w:hAnsiTheme="majorHAnsi" w:cstheme="majorHAnsi"/>
          <w:szCs w:val="24"/>
          <w:lang w:val="en-US"/>
        </w:rPr>
        <w:t> và “sáng tạo mới</w:t>
      </w:r>
      <w:r w:rsidR="00B65181">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(x. 2Cr 5,17)</w:t>
      </w:r>
      <w:r>
        <w:rPr>
          <w:rFonts w:asciiTheme="majorHAnsi" w:eastAsia="Times New Roman" w:hAnsiTheme="majorHAnsi" w:cstheme="majorHAnsi"/>
          <w:szCs w:val="24"/>
          <w:lang w:val="en-US"/>
        </w:rPr>
        <w:t>, vì c</w:t>
      </w:r>
      <w:r w:rsidRPr="00CA5CFB">
        <w:rPr>
          <w:rFonts w:asciiTheme="majorHAnsi" w:eastAsia="Times New Roman" w:hAnsiTheme="majorHAnsi" w:cstheme="majorHAnsi"/>
          <w:szCs w:val="24"/>
          <w:lang w:val="en-US"/>
        </w:rPr>
        <w:t xml:space="preserve">hính </w:t>
      </w:r>
      <w:r>
        <w:rPr>
          <w:rFonts w:asciiTheme="majorHAnsi" w:eastAsia="Times New Roman" w:hAnsiTheme="majorHAnsi" w:cstheme="majorHAnsi"/>
          <w:szCs w:val="24"/>
          <w:lang w:val="en-US"/>
        </w:rPr>
        <w:t xml:space="preserve">Mẹ, xét như kẻ được cứu chuộc </w:t>
      </w:r>
      <w:r w:rsidRPr="00CA5CFB">
        <w:rPr>
          <w:rFonts w:asciiTheme="majorHAnsi" w:eastAsia="Times New Roman" w:hAnsiTheme="majorHAnsi" w:cstheme="majorHAnsi"/>
          <w:szCs w:val="24"/>
          <w:lang w:val="en-US"/>
        </w:rPr>
        <w:t>đầu tiên trong lịch sử cứu độ, là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tạo </w:t>
      </w:r>
      <w:r w:rsidR="00B65181">
        <w:rPr>
          <w:rFonts w:asciiTheme="majorHAnsi" w:eastAsia="Times New Roman" w:hAnsiTheme="majorHAnsi" w:cstheme="majorHAnsi"/>
          <w:szCs w:val="24"/>
          <w:lang w:val="en-US"/>
        </w:rPr>
        <w:t xml:space="preserve">vật </w:t>
      </w:r>
      <w:r w:rsidRPr="00CA5CFB">
        <w:rPr>
          <w:rFonts w:asciiTheme="majorHAnsi" w:eastAsia="Times New Roman" w:hAnsiTheme="majorHAnsi" w:cstheme="majorHAnsi"/>
          <w:szCs w:val="24"/>
          <w:lang w:val="en-US"/>
        </w:rPr>
        <w:t xml:space="preserve">mới”: </w:t>
      </w:r>
      <w:r>
        <w:rPr>
          <w:rFonts w:asciiTheme="majorHAnsi" w:eastAsia="Times New Roman" w:hAnsiTheme="majorHAnsi" w:cstheme="majorHAnsi"/>
          <w:szCs w:val="24"/>
          <w:lang w:val="en-US"/>
        </w:rPr>
        <w:t>Mẹ</w:t>
      </w:r>
      <w:r w:rsidRPr="00CA5CFB">
        <w:rPr>
          <w:rFonts w:asciiTheme="majorHAnsi" w:eastAsia="Times New Roman" w:hAnsiTheme="majorHAnsi" w:cstheme="majorHAnsi"/>
          <w:szCs w:val="24"/>
          <w:lang w:val="en-US"/>
        </w:rPr>
        <w:t xml:space="preserve"> “đầy ân sủng”. </w:t>
      </w:r>
      <w:r>
        <w:rPr>
          <w:rFonts w:asciiTheme="majorHAnsi" w:eastAsia="Times New Roman" w:hAnsiTheme="majorHAnsi" w:cstheme="majorHAnsi"/>
          <w:szCs w:val="24"/>
          <w:lang w:val="en-US"/>
        </w:rPr>
        <w:t xml:space="preserve">Khó nắm bắt </w:t>
      </w:r>
      <w:r w:rsidRPr="00CA5CFB">
        <w:rPr>
          <w:rFonts w:asciiTheme="majorHAnsi" w:eastAsia="Times New Roman" w:hAnsiTheme="majorHAnsi" w:cstheme="majorHAnsi"/>
          <w:szCs w:val="24"/>
          <w:lang w:val="en-US"/>
        </w:rPr>
        <w:t xml:space="preserve">tại sao các lời </w:t>
      </w:r>
      <w:r>
        <w:rPr>
          <w:rFonts w:asciiTheme="majorHAnsi" w:eastAsia="Times New Roman" w:hAnsiTheme="majorHAnsi" w:cstheme="majorHAnsi"/>
          <w:szCs w:val="24"/>
          <w:lang w:val="en-US"/>
        </w:rPr>
        <w:t xml:space="preserve">của Tin Mừng Tiên khởi </w:t>
      </w:r>
      <w:r w:rsidRPr="00CA5CFB">
        <w:rPr>
          <w:rFonts w:asciiTheme="majorHAnsi" w:eastAsia="Times New Roman" w:hAnsiTheme="majorHAnsi" w:cstheme="majorHAnsi"/>
          <w:szCs w:val="24"/>
          <w:lang w:val="en-US"/>
        </w:rPr>
        <w:t xml:space="preserve">lại nhấn mạnh </w:t>
      </w:r>
      <w:r>
        <w:rPr>
          <w:rFonts w:asciiTheme="majorHAnsi" w:eastAsia="Times New Roman" w:hAnsiTheme="majorHAnsi" w:cstheme="majorHAnsi"/>
          <w:szCs w:val="24"/>
          <w:lang w:val="en-US"/>
        </w:rPr>
        <w:t xml:space="preserve">đến thế tới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 xml:space="preserve">nữ”, nếu không </w:t>
      </w:r>
      <w:r>
        <w:rPr>
          <w:rFonts w:asciiTheme="majorHAnsi" w:eastAsia="Times New Roman" w:hAnsiTheme="majorHAnsi" w:cstheme="majorHAnsi"/>
          <w:szCs w:val="24"/>
          <w:lang w:val="en-US"/>
        </w:rPr>
        <w:t xml:space="preserve">thừa </w:t>
      </w:r>
      <w:r w:rsidRPr="00CA5CFB">
        <w:rPr>
          <w:rFonts w:asciiTheme="majorHAnsi" w:eastAsia="Times New Roman" w:hAnsiTheme="majorHAnsi" w:cstheme="majorHAnsi"/>
          <w:szCs w:val="24"/>
          <w:lang w:val="en-US"/>
        </w:rPr>
        <w:t>nhận </w:t>
      </w:r>
      <w:r>
        <w:rPr>
          <w:rFonts w:asciiTheme="majorHAnsi" w:eastAsia="Times New Roman" w:hAnsiTheme="majorHAnsi" w:cstheme="majorHAnsi"/>
          <w:szCs w:val="24"/>
          <w:lang w:val="en-US"/>
        </w:rPr>
        <w:t xml:space="preserve">rằng </w:t>
      </w:r>
      <w:r w:rsidRPr="000E59CD">
        <w:rPr>
          <w:rFonts w:asciiTheme="majorHAnsi" w:eastAsia="Times New Roman" w:hAnsiTheme="majorHAnsi" w:cstheme="majorHAnsi"/>
          <w:i/>
          <w:iCs/>
          <w:szCs w:val="24"/>
          <w:lang w:val="en-US"/>
        </w:rPr>
        <w:t>trong bà,</w:t>
      </w:r>
      <w:r>
        <w:rPr>
          <w:rFonts w:asciiTheme="majorHAnsi" w:eastAsia="Times New Roman" w:hAnsiTheme="majorHAnsi" w:cstheme="majorHAnsi"/>
          <w:szCs w:val="24"/>
          <w:lang w:val="en-US"/>
        </w:rPr>
        <w:t xml:space="preserve"> </w:t>
      </w:r>
      <w:r>
        <w:rPr>
          <w:rFonts w:asciiTheme="majorHAnsi" w:eastAsia="Times New Roman" w:hAnsiTheme="majorHAnsi" w:cstheme="majorHAnsi"/>
          <w:i/>
          <w:iCs/>
          <w:szCs w:val="24"/>
          <w:lang w:val="en-US"/>
        </w:rPr>
        <w:t>G</w:t>
      </w:r>
      <w:r w:rsidRPr="00CA5CFB">
        <w:rPr>
          <w:rFonts w:asciiTheme="majorHAnsi" w:eastAsia="Times New Roman" w:hAnsiTheme="majorHAnsi" w:cstheme="majorHAnsi"/>
          <w:i/>
          <w:iCs/>
          <w:szCs w:val="24"/>
          <w:lang w:val="en-US"/>
        </w:rPr>
        <w:t xml:space="preserve">iao ước mới </w:t>
      </w:r>
      <w:r>
        <w:rPr>
          <w:rFonts w:asciiTheme="majorHAnsi" w:eastAsia="Times New Roman" w:hAnsiTheme="majorHAnsi" w:cstheme="majorHAnsi"/>
          <w:i/>
          <w:iCs/>
          <w:szCs w:val="24"/>
          <w:lang w:val="en-US"/>
        </w:rPr>
        <w:t xml:space="preserve">mẻ </w:t>
      </w:r>
      <w:r w:rsidRPr="00CA5CFB">
        <w:rPr>
          <w:rFonts w:asciiTheme="majorHAnsi" w:eastAsia="Times New Roman" w:hAnsiTheme="majorHAnsi" w:cstheme="majorHAnsi"/>
          <w:i/>
          <w:iCs/>
          <w:szCs w:val="24"/>
          <w:lang w:val="en-US"/>
        </w:rPr>
        <w:t>và</w:t>
      </w:r>
      <w:r>
        <w:rPr>
          <w:rFonts w:asciiTheme="majorHAnsi" w:eastAsia="Times New Roman" w:hAnsiTheme="majorHAnsi" w:cstheme="majorHAnsi"/>
          <w:i/>
          <w:iCs/>
          <w:szCs w:val="24"/>
          <w:lang w:val="en-US"/>
        </w:rPr>
        <w:t xml:space="preserve"> chung quyết </w:t>
      </w:r>
      <w:r w:rsidRPr="00CA5CFB">
        <w:rPr>
          <w:rFonts w:asciiTheme="majorHAnsi" w:eastAsia="Times New Roman" w:hAnsiTheme="majorHAnsi" w:cstheme="majorHAnsi"/>
          <w:i/>
          <w:iCs/>
          <w:szCs w:val="24"/>
          <w:lang w:val="en-US"/>
        </w:rPr>
        <w:t>của Thiên Chúa với nhân loại</w:t>
      </w:r>
      <w:r>
        <w:rPr>
          <w:rFonts w:asciiTheme="majorHAnsi" w:eastAsia="Times New Roman" w:hAnsiTheme="majorHAnsi" w:cstheme="majorHAnsi"/>
          <w:i/>
          <w:iCs/>
          <w:szCs w:val="24"/>
          <w:lang w:val="en-US"/>
        </w:rPr>
        <w:t xml:space="preserve"> đã khởi sự</w:t>
      </w:r>
      <w:r w:rsidRPr="00CA5CFB">
        <w:rPr>
          <w:rFonts w:asciiTheme="majorHAnsi" w:eastAsia="Times New Roman" w:hAnsiTheme="majorHAnsi" w:cstheme="majorHAnsi"/>
          <w:szCs w:val="24"/>
          <w:lang w:val="en-US"/>
        </w:rPr>
        <w:t xml:space="preserve">, </w:t>
      </w:r>
      <w:r w:rsidRPr="00FD4C42">
        <w:rPr>
          <w:rFonts w:asciiTheme="majorHAnsi" w:eastAsia="Times New Roman" w:hAnsiTheme="majorHAnsi" w:cstheme="majorHAnsi"/>
          <w:i/>
          <w:iCs/>
          <w:szCs w:val="24"/>
          <w:lang w:val="en-US"/>
        </w:rPr>
        <w:t>Giao ước</w:t>
      </w:r>
      <w:r w:rsidRPr="00CA5CFB">
        <w:rPr>
          <w:rFonts w:asciiTheme="majorHAnsi" w:eastAsia="Times New Roman" w:hAnsiTheme="majorHAnsi" w:cstheme="majorHAnsi"/>
          <w:szCs w:val="24"/>
          <w:lang w:val="en-US"/>
        </w:rPr>
        <w:t xml:space="preserve"> trong máu cứu </w:t>
      </w:r>
      <w:r>
        <w:rPr>
          <w:rFonts w:asciiTheme="majorHAnsi" w:eastAsia="Times New Roman" w:hAnsiTheme="majorHAnsi" w:cstheme="majorHAnsi"/>
          <w:szCs w:val="24"/>
          <w:lang w:val="en-US"/>
        </w:rPr>
        <w:t xml:space="preserve">chuộc </w:t>
      </w:r>
      <w:r w:rsidRPr="00CA5CFB">
        <w:rPr>
          <w:rFonts w:asciiTheme="majorHAnsi" w:eastAsia="Times New Roman" w:hAnsiTheme="majorHAnsi" w:cstheme="majorHAnsi"/>
          <w:szCs w:val="24"/>
          <w:lang w:val="en-US"/>
        </w:rPr>
        <w:t xml:space="preserve">của Đức Kitô. Giao ước bắt đầu với một phụ nữ,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người phụ nữ” </w:t>
      </w:r>
      <w:r>
        <w:rPr>
          <w:rFonts w:asciiTheme="majorHAnsi" w:eastAsia="Times New Roman" w:hAnsiTheme="majorHAnsi" w:cstheme="majorHAnsi"/>
          <w:szCs w:val="24"/>
          <w:lang w:val="en-US"/>
        </w:rPr>
        <w:t xml:space="preserve">của cuộc </w:t>
      </w:r>
      <w:r w:rsidRPr="00CA5CFB">
        <w:rPr>
          <w:rFonts w:asciiTheme="majorHAnsi" w:eastAsia="Times New Roman" w:hAnsiTheme="majorHAnsi" w:cstheme="majorHAnsi"/>
          <w:szCs w:val="24"/>
          <w:lang w:val="en-US"/>
        </w:rPr>
        <w:t xml:space="preserve">Truyền tin tại </w:t>
      </w:r>
      <w:r>
        <w:rPr>
          <w:rFonts w:asciiTheme="majorHAnsi" w:eastAsia="Times New Roman" w:hAnsiTheme="majorHAnsi" w:cstheme="majorHAnsi"/>
          <w:szCs w:val="24"/>
          <w:lang w:val="en-US"/>
        </w:rPr>
        <w:t>Nadarét</w:t>
      </w:r>
      <w:r w:rsidRPr="00CA5CFB">
        <w:rPr>
          <w:rFonts w:asciiTheme="majorHAnsi" w:eastAsia="Times New Roman" w:hAnsiTheme="majorHAnsi" w:cstheme="majorHAnsi"/>
          <w:szCs w:val="24"/>
          <w:lang w:val="en-US"/>
        </w:rPr>
        <w:t xml:space="preserve">. Điều tuyệt đối </w:t>
      </w:r>
      <w:r>
        <w:rPr>
          <w:rFonts w:asciiTheme="majorHAnsi" w:eastAsia="Times New Roman" w:hAnsiTheme="majorHAnsi" w:cstheme="majorHAnsi"/>
          <w:szCs w:val="24"/>
          <w:lang w:val="en-US"/>
        </w:rPr>
        <w:t xml:space="preserve">độc đáo </w:t>
      </w:r>
      <w:r w:rsidRPr="00CA5CFB">
        <w:rPr>
          <w:rFonts w:asciiTheme="majorHAnsi" w:eastAsia="Times New Roman" w:hAnsiTheme="majorHAnsi" w:cstheme="majorHAnsi"/>
          <w:szCs w:val="24"/>
          <w:lang w:val="en-US"/>
        </w:rPr>
        <w:t>của Tin Mừng</w:t>
      </w:r>
      <w:r>
        <w:rPr>
          <w:rFonts w:asciiTheme="majorHAnsi" w:eastAsia="Times New Roman" w:hAnsiTheme="majorHAnsi" w:cstheme="majorHAnsi"/>
          <w:szCs w:val="24"/>
          <w:lang w:val="en-US"/>
        </w:rPr>
        <w:t xml:space="preserve"> nằm ở đây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nhiều</w:t>
      </w:r>
      <w:r w:rsidRPr="00CA5CFB">
        <w:rPr>
          <w:rFonts w:asciiTheme="majorHAnsi" w:eastAsia="Times New Roman" w:hAnsiTheme="majorHAnsi" w:cstheme="majorHAnsi"/>
          <w:szCs w:val="24"/>
          <w:lang w:val="en-US"/>
        </w:rPr>
        <w:t xml:space="preserve"> lần trong Cựu Ước, để can thiệp vào lịch sử của dân </w:t>
      </w:r>
      <w:r>
        <w:rPr>
          <w:rFonts w:asciiTheme="majorHAnsi" w:eastAsia="Times New Roman" w:hAnsiTheme="majorHAnsi" w:cstheme="majorHAnsi"/>
          <w:szCs w:val="24"/>
          <w:lang w:val="en-US"/>
        </w:rPr>
        <w:t>mình, chính T</w:t>
      </w:r>
      <w:r w:rsidRPr="00CA5CFB">
        <w:rPr>
          <w:rFonts w:asciiTheme="majorHAnsi" w:eastAsia="Times New Roman" w:hAnsiTheme="majorHAnsi" w:cstheme="majorHAnsi"/>
          <w:szCs w:val="24"/>
          <w:lang w:val="en-US"/>
        </w:rPr>
        <w:t>hiên Chúa n</w:t>
      </w:r>
      <w:r>
        <w:rPr>
          <w:rFonts w:asciiTheme="majorHAnsi" w:eastAsia="Times New Roman" w:hAnsiTheme="majorHAnsi" w:cstheme="majorHAnsi"/>
          <w:szCs w:val="24"/>
          <w:lang w:val="en-US"/>
        </w:rPr>
        <w:t xml:space="preserve">gỏ lời </w:t>
      </w:r>
      <w:r w:rsidRPr="00CA5CFB">
        <w:rPr>
          <w:rFonts w:asciiTheme="majorHAnsi" w:eastAsia="Times New Roman" w:hAnsiTheme="majorHAnsi" w:cstheme="majorHAnsi"/>
          <w:szCs w:val="24"/>
          <w:lang w:val="en-US"/>
        </w:rPr>
        <w:t xml:space="preserve">với </w:t>
      </w:r>
      <w:r>
        <w:rPr>
          <w:rFonts w:asciiTheme="majorHAnsi" w:eastAsia="Times New Roman" w:hAnsiTheme="majorHAnsi" w:cstheme="majorHAnsi"/>
          <w:szCs w:val="24"/>
          <w:lang w:val="en-US"/>
        </w:rPr>
        <w:t>đàn bà</w:t>
      </w:r>
      <w:r w:rsidRPr="00CA5CFB">
        <w:rPr>
          <w:rFonts w:asciiTheme="majorHAnsi" w:eastAsia="Times New Roman" w:hAnsiTheme="majorHAnsi" w:cstheme="majorHAnsi"/>
          <w:szCs w:val="24"/>
          <w:lang w:val="en-US"/>
        </w:rPr>
        <w:t xml:space="preserve">, như </w:t>
      </w:r>
      <w:r>
        <w:rPr>
          <w:rFonts w:asciiTheme="majorHAnsi" w:eastAsia="Times New Roman" w:hAnsiTheme="majorHAnsi" w:cstheme="majorHAnsi"/>
          <w:szCs w:val="24"/>
          <w:lang w:val="en-US"/>
        </w:rPr>
        <w:t xml:space="preserve">trường hợp các bà </w:t>
      </w:r>
      <w:r w:rsidRPr="00CA5CFB">
        <w:rPr>
          <w:rFonts w:asciiTheme="majorHAnsi" w:eastAsia="Times New Roman" w:hAnsiTheme="majorHAnsi" w:cstheme="majorHAnsi"/>
          <w:szCs w:val="24"/>
          <w:lang w:val="en-US"/>
        </w:rPr>
        <w:t>mẹ của Samue</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 và Samson</w:t>
      </w:r>
      <w:r>
        <w:rPr>
          <w:rFonts w:asciiTheme="majorHAnsi" w:eastAsia="Times New Roman" w:hAnsiTheme="majorHAnsi" w:cstheme="majorHAnsi"/>
          <w:szCs w:val="24"/>
          <w:lang w:val="en-US"/>
        </w:rPr>
        <w:t>. Nhưng đ</w:t>
      </w:r>
      <w:r w:rsidRPr="00CA5CFB">
        <w:rPr>
          <w:rFonts w:asciiTheme="majorHAnsi" w:eastAsia="Times New Roman" w:hAnsiTheme="majorHAnsi" w:cstheme="majorHAnsi"/>
          <w:szCs w:val="24"/>
          <w:lang w:val="en-US"/>
        </w:rPr>
        <w:t xml:space="preserve">ể ký kết </w:t>
      </w:r>
      <w:r>
        <w:rPr>
          <w:rFonts w:asciiTheme="majorHAnsi" w:eastAsia="Times New Roman" w:hAnsiTheme="majorHAnsi" w:cstheme="majorHAnsi"/>
          <w:szCs w:val="24"/>
          <w:lang w:val="en-US"/>
        </w:rPr>
        <w:t>G</w:t>
      </w:r>
      <w:r w:rsidRPr="00CA5CFB">
        <w:rPr>
          <w:rFonts w:asciiTheme="majorHAnsi" w:eastAsia="Times New Roman" w:hAnsiTheme="majorHAnsi" w:cstheme="majorHAnsi"/>
          <w:szCs w:val="24"/>
          <w:lang w:val="en-US"/>
        </w:rPr>
        <w:t xml:space="preserve">iao ước </w:t>
      </w:r>
      <w:r>
        <w:rPr>
          <w:rFonts w:asciiTheme="majorHAnsi" w:eastAsia="Times New Roman" w:hAnsiTheme="majorHAnsi" w:cstheme="majorHAnsi"/>
          <w:szCs w:val="24"/>
          <w:lang w:val="en-US"/>
        </w:rPr>
        <w:t xml:space="preserve">của mình </w:t>
      </w:r>
      <w:r w:rsidRPr="00CA5CFB">
        <w:rPr>
          <w:rFonts w:asciiTheme="majorHAnsi" w:eastAsia="Times New Roman" w:hAnsiTheme="majorHAnsi" w:cstheme="majorHAnsi"/>
          <w:szCs w:val="24"/>
          <w:lang w:val="en-US"/>
        </w:rPr>
        <w:t>với nhân loại</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Ng</w:t>
      </w:r>
      <w:r>
        <w:rPr>
          <w:rFonts w:asciiTheme="majorHAnsi" w:eastAsia="Times New Roman" w:hAnsiTheme="majorHAnsi" w:cstheme="majorHAnsi"/>
          <w:szCs w:val="24"/>
          <w:lang w:val="en-US"/>
        </w:rPr>
        <w:t xml:space="preserve">ười chỉ ngỏ lời với </w:t>
      </w:r>
      <w:r w:rsidRPr="00CA5CFB">
        <w:rPr>
          <w:rFonts w:asciiTheme="majorHAnsi" w:eastAsia="Times New Roman" w:hAnsiTheme="majorHAnsi" w:cstheme="majorHAnsi"/>
          <w:szCs w:val="24"/>
          <w:lang w:val="en-US"/>
        </w:rPr>
        <w:t xml:space="preserve">đàn ông: </w:t>
      </w:r>
      <w:r w:rsidRPr="00774DBD">
        <w:rPr>
          <w:rFonts w:asciiTheme="majorHAnsi" w:eastAsia="Times New Roman" w:hAnsiTheme="majorHAnsi" w:cstheme="majorHAnsi"/>
          <w:i/>
          <w:iCs/>
          <w:szCs w:val="24"/>
          <w:lang w:val="en-US"/>
        </w:rPr>
        <w:t>Noê, Ápraham và Môsê</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Ở kh</w:t>
      </w:r>
      <w:r w:rsidRPr="00CA5CFB">
        <w:rPr>
          <w:rFonts w:asciiTheme="majorHAnsi" w:eastAsia="Times New Roman" w:hAnsiTheme="majorHAnsi" w:cstheme="majorHAnsi"/>
          <w:szCs w:val="24"/>
          <w:lang w:val="en-US"/>
        </w:rPr>
        <w:t xml:space="preserve">ởi </w:t>
      </w:r>
      <w:r>
        <w:rPr>
          <w:rFonts w:asciiTheme="majorHAnsi" w:eastAsia="Times New Roman" w:hAnsiTheme="majorHAnsi" w:cstheme="majorHAnsi"/>
          <w:szCs w:val="24"/>
          <w:lang w:val="en-US"/>
        </w:rPr>
        <w:t>nguyên của G</w:t>
      </w:r>
      <w:r w:rsidRPr="00CA5CFB">
        <w:rPr>
          <w:rFonts w:asciiTheme="majorHAnsi" w:eastAsia="Times New Roman" w:hAnsiTheme="majorHAnsi" w:cstheme="majorHAnsi"/>
          <w:szCs w:val="24"/>
          <w:lang w:val="en-US"/>
        </w:rPr>
        <w:t xml:space="preserve">iao ước mới, </w:t>
      </w:r>
      <w:r>
        <w:rPr>
          <w:rFonts w:asciiTheme="majorHAnsi" w:eastAsia="Times New Roman" w:hAnsiTheme="majorHAnsi" w:cstheme="majorHAnsi"/>
          <w:szCs w:val="24"/>
          <w:lang w:val="en-US"/>
        </w:rPr>
        <w:t xml:space="preserve">vốn sẽ là </w:t>
      </w:r>
      <w:r w:rsidRPr="00CA5CFB">
        <w:rPr>
          <w:rFonts w:asciiTheme="majorHAnsi" w:eastAsia="Times New Roman" w:hAnsiTheme="majorHAnsi" w:cstheme="majorHAnsi"/>
          <w:szCs w:val="24"/>
          <w:lang w:val="en-US"/>
        </w:rPr>
        <w:t xml:space="preserve">giao ước vĩnh cửu và </w:t>
      </w:r>
      <w:r>
        <w:rPr>
          <w:rFonts w:asciiTheme="majorHAnsi" w:eastAsia="Times New Roman" w:hAnsiTheme="majorHAnsi" w:cstheme="majorHAnsi"/>
          <w:szCs w:val="24"/>
          <w:lang w:val="en-US"/>
        </w:rPr>
        <w:t xml:space="preserve">không thể thay đổi, có một </w:t>
      </w:r>
      <w:r w:rsidRPr="00CA5CFB">
        <w:rPr>
          <w:rFonts w:asciiTheme="majorHAnsi" w:eastAsia="Times New Roman" w:hAnsiTheme="majorHAnsi" w:cstheme="majorHAnsi"/>
          <w:szCs w:val="24"/>
          <w:lang w:val="en-US"/>
        </w:rPr>
        <w:t xml:space="preserve">phụ nữ: Trinh Nữ thành </w:t>
      </w:r>
      <w:r>
        <w:rPr>
          <w:rFonts w:asciiTheme="majorHAnsi" w:eastAsia="Times New Roman" w:hAnsiTheme="majorHAnsi" w:cstheme="majorHAnsi"/>
          <w:szCs w:val="24"/>
          <w:lang w:val="en-US"/>
        </w:rPr>
        <w:t>Nadarét</w:t>
      </w:r>
      <w:r w:rsidRPr="00CA5CFB">
        <w:rPr>
          <w:rFonts w:asciiTheme="majorHAnsi" w:eastAsia="Times New Roman" w:hAnsiTheme="majorHAnsi" w:cstheme="majorHAnsi"/>
          <w:szCs w:val="24"/>
          <w:lang w:val="en-US"/>
        </w:rPr>
        <w:t>. Đ</w:t>
      </w:r>
      <w:r>
        <w:rPr>
          <w:rFonts w:asciiTheme="majorHAnsi" w:eastAsia="Times New Roman" w:hAnsiTheme="majorHAnsi" w:cstheme="majorHAnsi"/>
          <w:szCs w:val="24"/>
          <w:lang w:val="en-US"/>
        </w:rPr>
        <w:t xml:space="preserve">ây </w:t>
      </w:r>
      <w:r w:rsidRPr="00CA5CFB">
        <w:rPr>
          <w:rFonts w:asciiTheme="majorHAnsi" w:eastAsia="Times New Roman" w:hAnsiTheme="majorHAnsi" w:cstheme="majorHAnsi"/>
          <w:szCs w:val="24"/>
          <w:lang w:val="en-US"/>
        </w:rPr>
        <w:t>là </w:t>
      </w:r>
      <w:r w:rsidRPr="00CA5CFB">
        <w:rPr>
          <w:rFonts w:asciiTheme="majorHAnsi" w:eastAsia="Times New Roman" w:hAnsiTheme="majorHAnsi" w:cstheme="majorHAnsi"/>
          <w:i/>
          <w:iCs/>
          <w:szCs w:val="24"/>
          <w:lang w:val="en-US"/>
        </w:rPr>
        <w:t>một dấu chỉ</w:t>
      </w:r>
      <w:r>
        <w:rPr>
          <w:rFonts w:asciiTheme="majorHAnsi" w:eastAsia="Times New Roman" w:hAnsiTheme="majorHAnsi" w:cstheme="majorHAnsi"/>
          <w:i/>
          <w:iCs/>
          <w:szCs w:val="24"/>
          <w:lang w:val="en-US"/>
        </w:rPr>
        <w:t xml:space="preserve"> </w:t>
      </w:r>
      <w:r>
        <w:rPr>
          <w:rFonts w:asciiTheme="majorHAnsi" w:eastAsia="Times New Roman" w:hAnsiTheme="majorHAnsi" w:cstheme="majorHAnsi"/>
          <w:szCs w:val="24"/>
          <w:lang w:val="en-US"/>
        </w:rPr>
        <w:t>chĩa vào sự kiện: “</w:t>
      </w:r>
      <w:r w:rsidRPr="00CA5CFB">
        <w:rPr>
          <w:rFonts w:asciiTheme="majorHAnsi" w:eastAsia="Times New Roman" w:hAnsiTheme="majorHAnsi" w:cstheme="majorHAnsi"/>
          <w:szCs w:val="24"/>
          <w:lang w:val="en-US"/>
        </w:rPr>
        <w:t>trong Đức Giêsu Kitô” “</w:t>
      </w:r>
      <w:r w:rsidRPr="00E76563">
        <w:rPr>
          <w:rFonts w:asciiTheme="majorHAnsi" w:eastAsia="Times New Roman" w:hAnsiTheme="majorHAnsi" w:cstheme="majorHAnsi"/>
          <w:i/>
          <w:iCs/>
          <w:szCs w:val="24"/>
          <w:lang w:val="en-US"/>
        </w:rPr>
        <w:t>không còn chuyện phân biệt đàn ông hay đàn bà</w:t>
      </w:r>
      <w:r w:rsidRPr="00CA5CFB">
        <w:rPr>
          <w:rFonts w:asciiTheme="majorHAnsi" w:eastAsia="Times New Roman" w:hAnsiTheme="majorHAnsi" w:cstheme="majorHAnsi"/>
          <w:szCs w:val="24"/>
          <w:lang w:val="en-US"/>
        </w:rPr>
        <w:t xml:space="preserve">” (Gl 3,28). Trong </w:t>
      </w:r>
      <w:r>
        <w:rPr>
          <w:rFonts w:asciiTheme="majorHAnsi" w:eastAsia="Times New Roman" w:hAnsiTheme="majorHAnsi" w:cstheme="majorHAnsi"/>
          <w:szCs w:val="24"/>
          <w:lang w:val="en-US"/>
        </w:rPr>
        <w:t xml:space="preserve">Đức Kitô, </w:t>
      </w:r>
      <w:r w:rsidRPr="00CA5CFB">
        <w:rPr>
          <w:rFonts w:asciiTheme="majorHAnsi" w:eastAsia="Times New Roman" w:hAnsiTheme="majorHAnsi" w:cstheme="majorHAnsi"/>
          <w:szCs w:val="24"/>
          <w:lang w:val="en-US"/>
        </w:rPr>
        <w:t xml:space="preserve">sự </w:t>
      </w:r>
      <w:r>
        <w:rPr>
          <w:rFonts w:asciiTheme="majorHAnsi" w:eastAsia="Times New Roman" w:hAnsiTheme="majorHAnsi" w:cstheme="majorHAnsi"/>
          <w:szCs w:val="24"/>
          <w:lang w:val="en-US"/>
        </w:rPr>
        <w:t xml:space="preserve">đối lập nhau </w:t>
      </w:r>
      <w:r w:rsidRPr="00CA5CFB">
        <w:rPr>
          <w:rFonts w:asciiTheme="majorHAnsi" w:eastAsia="Times New Roman" w:hAnsiTheme="majorHAnsi" w:cstheme="majorHAnsi"/>
          <w:szCs w:val="24"/>
          <w:lang w:val="en-US"/>
        </w:rPr>
        <w:t>giữa nam và nữ</w:t>
      </w:r>
      <w:r>
        <w:rPr>
          <w:rFonts w:asciiTheme="majorHAnsi" w:eastAsia="Times New Roman" w:hAnsiTheme="majorHAnsi" w:cstheme="majorHAnsi"/>
          <w:szCs w:val="24"/>
          <w:lang w:val="en-US"/>
        </w:rPr>
        <w:t xml:space="preserve">, vốn là di </w:t>
      </w:r>
      <w:r w:rsidRPr="00CA5CFB">
        <w:rPr>
          <w:rFonts w:asciiTheme="majorHAnsi" w:eastAsia="Times New Roman" w:hAnsiTheme="majorHAnsi" w:cstheme="majorHAnsi"/>
          <w:szCs w:val="24"/>
          <w:lang w:val="en-US"/>
        </w:rPr>
        <w:t>sản của nguyên tội</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được thắng vượt cách triệt để. “Tất cả anh em chỉ là </w:t>
      </w:r>
      <w:r w:rsidRPr="00E76563">
        <w:rPr>
          <w:rFonts w:asciiTheme="majorHAnsi" w:eastAsia="Times New Roman" w:hAnsiTheme="majorHAnsi" w:cstheme="majorHAnsi"/>
          <w:i/>
          <w:iCs/>
          <w:szCs w:val="24"/>
          <w:lang w:val="en-US"/>
        </w:rPr>
        <w:t>một</w:t>
      </w:r>
      <w:r w:rsidRPr="00CA5CFB">
        <w:rPr>
          <w:rFonts w:asciiTheme="majorHAnsi" w:eastAsia="Times New Roman" w:hAnsiTheme="majorHAnsi" w:cstheme="majorHAnsi"/>
          <w:szCs w:val="24"/>
          <w:lang w:val="en-US"/>
        </w:rPr>
        <w:t xml:space="preserve"> trong Đức Kitô”</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Thánh </w:t>
      </w:r>
      <w:r>
        <w:rPr>
          <w:rFonts w:asciiTheme="majorHAnsi" w:eastAsia="Times New Roman" w:hAnsiTheme="majorHAnsi" w:cstheme="majorHAnsi"/>
          <w:szCs w:val="24"/>
          <w:lang w:val="en-US"/>
        </w:rPr>
        <w:t xml:space="preserve">Phaolô sẽ </w:t>
      </w:r>
      <w:r w:rsidRPr="00CA5CFB">
        <w:rPr>
          <w:rFonts w:asciiTheme="majorHAnsi" w:eastAsia="Times New Roman" w:hAnsiTheme="majorHAnsi" w:cstheme="majorHAnsi"/>
          <w:szCs w:val="24"/>
          <w:lang w:val="en-US"/>
        </w:rPr>
        <w:t>viết</w:t>
      </w:r>
      <w:r>
        <w:rPr>
          <w:rFonts w:asciiTheme="majorHAnsi" w:eastAsia="Times New Roman" w:hAnsiTheme="majorHAnsi" w:cstheme="majorHAnsi"/>
          <w:szCs w:val="24"/>
          <w:lang w:val="en-US"/>
        </w:rPr>
        <w:t xml:space="preserve"> như vậy</w:t>
      </w:r>
      <w:r w:rsidRPr="00CA5CFB">
        <w:rPr>
          <w:rFonts w:asciiTheme="majorHAnsi" w:eastAsia="Times New Roman" w:hAnsiTheme="majorHAnsi" w:cstheme="majorHAnsi"/>
          <w:szCs w:val="24"/>
          <w:lang w:val="en-US"/>
        </w:rPr>
        <w:t xml:space="preserve"> (Gl 3,28).</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lastRenderedPageBreak/>
        <w:tab/>
      </w:r>
      <w:r w:rsidRPr="00CA5CFB">
        <w:rPr>
          <w:rFonts w:asciiTheme="majorHAnsi" w:eastAsia="Times New Roman" w:hAnsiTheme="majorHAnsi" w:cstheme="majorHAnsi"/>
          <w:szCs w:val="24"/>
          <w:lang w:val="en-US"/>
        </w:rPr>
        <w:t xml:space="preserve">Những lời này </w:t>
      </w:r>
      <w:r>
        <w:rPr>
          <w:rFonts w:asciiTheme="majorHAnsi" w:eastAsia="Times New Roman" w:hAnsiTheme="majorHAnsi" w:cstheme="majorHAnsi"/>
          <w:szCs w:val="24"/>
          <w:lang w:val="en-US"/>
        </w:rPr>
        <w:t xml:space="preserve">liên quan </w:t>
      </w:r>
      <w:r w:rsidRPr="00CA5CFB">
        <w:rPr>
          <w:rFonts w:asciiTheme="majorHAnsi" w:eastAsia="Times New Roman" w:hAnsiTheme="majorHAnsi" w:cstheme="majorHAnsi"/>
          <w:szCs w:val="24"/>
          <w:lang w:val="en-US"/>
        </w:rPr>
        <w:t xml:space="preserve">đến “sự hợp nhất nguyên thủy </w:t>
      </w:r>
      <w:r>
        <w:rPr>
          <w:rFonts w:asciiTheme="majorHAnsi" w:eastAsia="Times New Roman" w:hAnsiTheme="majorHAnsi" w:cstheme="majorHAnsi"/>
          <w:szCs w:val="24"/>
          <w:lang w:val="en-US"/>
        </w:rPr>
        <w:t xml:space="preserve">của cả </w:t>
      </w:r>
      <w:r w:rsidRPr="00CA5CFB">
        <w:rPr>
          <w:rFonts w:asciiTheme="majorHAnsi" w:eastAsia="Times New Roman" w:hAnsiTheme="majorHAnsi" w:cstheme="majorHAnsi"/>
          <w:szCs w:val="24"/>
          <w:lang w:val="en-US"/>
        </w:rPr>
        <w:t xml:space="preserve">hai” </w:t>
      </w:r>
      <w:r>
        <w:rPr>
          <w:rFonts w:asciiTheme="majorHAnsi" w:eastAsia="Times New Roman" w:hAnsiTheme="majorHAnsi" w:cstheme="majorHAnsi"/>
          <w:szCs w:val="24"/>
          <w:lang w:val="en-US"/>
        </w:rPr>
        <w:t xml:space="preserve">vốn </w:t>
      </w:r>
      <w:r w:rsidRPr="00CA5CFB">
        <w:rPr>
          <w:rFonts w:asciiTheme="majorHAnsi" w:eastAsia="Times New Roman" w:hAnsiTheme="majorHAnsi" w:cstheme="majorHAnsi"/>
          <w:szCs w:val="24"/>
          <w:lang w:val="en-US"/>
        </w:rPr>
        <w:t xml:space="preserve">liên </w:t>
      </w:r>
      <w:r>
        <w:rPr>
          <w:rFonts w:asciiTheme="majorHAnsi" w:eastAsia="Times New Roman" w:hAnsiTheme="majorHAnsi" w:cstheme="majorHAnsi"/>
          <w:szCs w:val="24"/>
          <w:lang w:val="en-US"/>
        </w:rPr>
        <w:t xml:space="preserve">kết </w:t>
      </w:r>
      <w:r w:rsidRPr="00CA5CFB">
        <w:rPr>
          <w:rFonts w:asciiTheme="majorHAnsi" w:eastAsia="Times New Roman" w:hAnsiTheme="majorHAnsi" w:cstheme="majorHAnsi"/>
          <w:szCs w:val="24"/>
          <w:lang w:val="en-US"/>
        </w:rPr>
        <w:t xml:space="preserve">với việc tạo dựng con người có nam có nữ, theo hình ảnh và giống Thiên Chúa, </w:t>
      </w:r>
      <w:r>
        <w:rPr>
          <w:rFonts w:asciiTheme="majorHAnsi" w:eastAsia="Times New Roman" w:hAnsiTheme="majorHAnsi" w:cstheme="majorHAnsi"/>
          <w:szCs w:val="24"/>
          <w:lang w:val="en-US"/>
        </w:rPr>
        <w:t xml:space="preserve">dựa trên kiểu </w:t>
      </w:r>
      <w:r w:rsidRPr="00CA5CFB">
        <w:rPr>
          <w:rFonts w:asciiTheme="majorHAnsi" w:eastAsia="Times New Roman" w:hAnsiTheme="majorHAnsi" w:cstheme="majorHAnsi"/>
          <w:szCs w:val="24"/>
          <w:lang w:val="en-US"/>
        </w:rPr>
        <w:t xml:space="preserve">mẫu sự hiệp thông </w:t>
      </w:r>
      <w:r>
        <w:rPr>
          <w:rFonts w:asciiTheme="majorHAnsi" w:eastAsia="Times New Roman" w:hAnsiTheme="majorHAnsi" w:cstheme="majorHAnsi"/>
          <w:szCs w:val="24"/>
          <w:lang w:val="en-US"/>
        </w:rPr>
        <w:t xml:space="preserve">Ngôi </w:t>
      </w:r>
      <w:r w:rsidRPr="00CA5CFB">
        <w:rPr>
          <w:rFonts w:asciiTheme="majorHAnsi" w:eastAsia="Times New Roman" w:hAnsiTheme="majorHAnsi" w:cstheme="majorHAnsi"/>
          <w:szCs w:val="24"/>
          <w:lang w:val="en-US"/>
        </w:rPr>
        <w:t xml:space="preserve">vị </w:t>
      </w:r>
      <w:r>
        <w:rPr>
          <w:rFonts w:asciiTheme="majorHAnsi" w:eastAsia="Times New Roman" w:hAnsiTheme="majorHAnsi" w:cstheme="majorHAnsi"/>
          <w:szCs w:val="24"/>
          <w:lang w:val="en-US"/>
        </w:rPr>
        <w:t xml:space="preserve">hoàn hảo </w:t>
      </w:r>
      <w:r w:rsidRPr="00CA5CFB">
        <w:rPr>
          <w:rFonts w:asciiTheme="majorHAnsi" w:eastAsia="Times New Roman" w:hAnsiTheme="majorHAnsi" w:cstheme="majorHAnsi"/>
          <w:szCs w:val="24"/>
          <w:lang w:val="en-US"/>
        </w:rPr>
        <w:t>nhất</w:t>
      </w:r>
      <w:r>
        <w:rPr>
          <w:rFonts w:asciiTheme="majorHAnsi" w:eastAsia="Times New Roman" w:hAnsiTheme="majorHAnsi" w:cstheme="majorHAnsi"/>
          <w:szCs w:val="24"/>
          <w:lang w:val="en-US"/>
        </w:rPr>
        <w:t xml:space="preserve"> là </w:t>
      </w:r>
      <w:r w:rsidRPr="00CA5CFB">
        <w:rPr>
          <w:rFonts w:asciiTheme="majorHAnsi" w:eastAsia="Times New Roman" w:hAnsiTheme="majorHAnsi" w:cstheme="majorHAnsi"/>
          <w:szCs w:val="24"/>
          <w:lang w:val="en-US"/>
        </w:rPr>
        <w:t xml:space="preserve">chính Thiên Chúa.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hánh Phaolô </w:t>
      </w:r>
      <w:r>
        <w:rPr>
          <w:rFonts w:asciiTheme="majorHAnsi" w:eastAsia="Times New Roman" w:hAnsiTheme="majorHAnsi" w:cstheme="majorHAnsi"/>
          <w:szCs w:val="24"/>
          <w:lang w:val="en-US"/>
        </w:rPr>
        <w:t xml:space="preserve">tuyên bố rằng </w:t>
      </w:r>
      <w:r w:rsidRPr="00CA5CFB">
        <w:rPr>
          <w:rFonts w:asciiTheme="majorHAnsi" w:eastAsia="Times New Roman" w:hAnsiTheme="majorHAnsi" w:cstheme="majorHAnsi"/>
          <w:szCs w:val="24"/>
          <w:lang w:val="en-US"/>
        </w:rPr>
        <w:t xml:space="preserve">mầu nhiệm cứu </w:t>
      </w:r>
      <w:r>
        <w:rPr>
          <w:rFonts w:asciiTheme="majorHAnsi" w:eastAsia="Times New Roman" w:hAnsiTheme="majorHAnsi" w:cstheme="majorHAnsi"/>
          <w:szCs w:val="24"/>
          <w:lang w:val="en-US"/>
        </w:rPr>
        <w:t>chuộc</w:t>
      </w:r>
      <w:r w:rsidRPr="00CA5CFB">
        <w:rPr>
          <w:rFonts w:asciiTheme="majorHAnsi" w:eastAsia="Times New Roman" w:hAnsiTheme="majorHAnsi" w:cstheme="majorHAnsi"/>
          <w:szCs w:val="24"/>
          <w:lang w:val="en-US"/>
        </w:rPr>
        <w:t xml:space="preserve"> loài người trong Đức Giêsu Kitô, Con Đức Maria, lấy lại và canh tân </w:t>
      </w:r>
      <w:r>
        <w:rPr>
          <w:rFonts w:asciiTheme="majorHAnsi" w:eastAsia="Times New Roman" w:hAnsiTheme="majorHAnsi" w:cstheme="majorHAnsi"/>
          <w:szCs w:val="24"/>
          <w:lang w:val="en-US"/>
        </w:rPr>
        <w:t xml:space="preserve">cái mà </w:t>
      </w:r>
      <w:r w:rsidRPr="00CA5CFB">
        <w:rPr>
          <w:rFonts w:asciiTheme="majorHAnsi" w:eastAsia="Times New Roman" w:hAnsiTheme="majorHAnsi" w:cstheme="majorHAnsi"/>
          <w:szCs w:val="24"/>
          <w:lang w:val="en-US"/>
        </w:rPr>
        <w:t xml:space="preserve">trong mầu nhiệm sáng tạo </w:t>
      </w:r>
      <w:r>
        <w:rPr>
          <w:rFonts w:asciiTheme="majorHAnsi" w:eastAsia="Times New Roman" w:hAnsiTheme="majorHAnsi" w:cstheme="majorHAnsi"/>
          <w:szCs w:val="24"/>
          <w:lang w:val="en-US"/>
        </w:rPr>
        <w:t xml:space="preserve">tương ứng với </w:t>
      </w:r>
      <w:r w:rsidRPr="00CA5CFB">
        <w:rPr>
          <w:rFonts w:asciiTheme="majorHAnsi" w:eastAsia="Times New Roman" w:hAnsiTheme="majorHAnsi" w:cstheme="majorHAnsi"/>
          <w:szCs w:val="24"/>
          <w:lang w:val="en-US"/>
        </w:rPr>
        <w:t>kế hoạch vĩnh cửu của Thiên Chúa</w:t>
      </w:r>
      <w:r>
        <w:rPr>
          <w:rFonts w:asciiTheme="majorHAnsi" w:eastAsia="Times New Roman" w:hAnsiTheme="majorHAnsi" w:cstheme="majorHAnsi"/>
          <w:szCs w:val="24"/>
          <w:lang w:val="en-US"/>
        </w:rPr>
        <w:t xml:space="preserve"> Đấng Sáng tạo</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Chính vì lý do đó, </w:t>
      </w:r>
      <w:r w:rsidRPr="00CA5CFB">
        <w:rPr>
          <w:rFonts w:asciiTheme="majorHAnsi" w:eastAsia="Times New Roman" w:hAnsiTheme="majorHAnsi" w:cstheme="majorHAnsi"/>
          <w:szCs w:val="24"/>
          <w:lang w:val="en-US"/>
        </w:rPr>
        <w:t>vào ngày tạo dựng con người có nam có nữ</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“Thiên Chúa thấy mọi sự Người đã làm ra quả là rất tốt đẹp” (St 1,31). Theo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nghĩa nào đó, </w:t>
      </w:r>
      <w:r>
        <w:rPr>
          <w:rFonts w:asciiTheme="majorHAnsi" w:eastAsia="Times New Roman" w:hAnsiTheme="majorHAnsi" w:cstheme="majorHAnsi"/>
          <w:i/>
          <w:iCs/>
          <w:szCs w:val="24"/>
          <w:lang w:val="en-US"/>
        </w:rPr>
        <w:t>việc C</w:t>
      </w:r>
      <w:r w:rsidRPr="00CA5CFB">
        <w:rPr>
          <w:rFonts w:asciiTheme="majorHAnsi" w:eastAsia="Times New Roman" w:hAnsiTheme="majorHAnsi" w:cstheme="majorHAnsi"/>
          <w:i/>
          <w:iCs/>
          <w:szCs w:val="24"/>
          <w:lang w:val="en-US"/>
        </w:rPr>
        <w:t xml:space="preserve">ứu </w:t>
      </w:r>
      <w:r>
        <w:rPr>
          <w:rFonts w:asciiTheme="majorHAnsi" w:eastAsia="Times New Roman" w:hAnsiTheme="majorHAnsi" w:cstheme="majorHAnsi"/>
          <w:i/>
          <w:iCs/>
          <w:szCs w:val="24"/>
          <w:lang w:val="en-US"/>
        </w:rPr>
        <w:t xml:space="preserve">chuộc khôi phục đến tận căn sự tốt đẹp </w:t>
      </w:r>
      <w:r w:rsidRPr="00313F3D">
        <w:rPr>
          <w:rFonts w:asciiTheme="majorHAnsi" w:eastAsia="Times New Roman" w:hAnsiTheme="majorHAnsi" w:cstheme="majorHAnsi"/>
          <w:szCs w:val="24"/>
          <w:lang w:val="en-US"/>
        </w:rPr>
        <w:t xml:space="preserve">vốn </w:t>
      </w:r>
      <w:r w:rsidRPr="00CA5CFB">
        <w:rPr>
          <w:rFonts w:asciiTheme="majorHAnsi" w:eastAsia="Times New Roman" w:hAnsiTheme="majorHAnsi" w:cstheme="majorHAnsi"/>
          <w:szCs w:val="24"/>
          <w:lang w:val="en-US"/>
        </w:rPr>
        <w:t xml:space="preserve">đã bị giảm </w:t>
      </w:r>
      <w:r>
        <w:rPr>
          <w:rFonts w:asciiTheme="majorHAnsi" w:eastAsia="Times New Roman" w:hAnsiTheme="majorHAnsi" w:cstheme="majorHAnsi"/>
          <w:szCs w:val="24"/>
          <w:lang w:val="en-US"/>
        </w:rPr>
        <w:t xml:space="preserve">thiểu cách chủ yếu bởi </w:t>
      </w:r>
      <w:r w:rsidRPr="00CA5CFB">
        <w:rPr>
          <w:rFonts w:asciiTheme="majorHAnsi" w:eastAsia="Times New Roman" w:hAnsiTheme="majorHAnsi" w:cstheme="majorHAnsi"/>
          <w:szCs w:val="24"/>
          <w:lang w:val="en-US"/>
        </w:rPr>
        <w:t xml:space="preserve">tội lỗi và </w:t>
      </w:r>
      <w:r>
        <w:rPr>
          <w:rFonts w:asciiTheme="majorHAnsi" w:eastAsia="Times New Roman" w:hAnsiTheme="majorHAnsi" w:cstheme="majorHAnsi"/>
          <w:szCs w:val="24"/>
          <w:lang w:val="en-US"/>
        </w:rPr>
        <w:t xml:space="preserve">di sản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 xml:space="preserve">nó </w:t>
      </w:r>
      <w:r w:rsidRPr="00CA5CFB">
        <w:rPr>
          <w:rFonts w:asciiTheme="majorHAnsi" w:eastAsia="Times New Roman" w:hAnsiTheme="majorHAnsi" w:cstheme="majorHAnsi"/>
          <w:szCs w:val="24"/>
          <w:lang w:val="en-US"/>
        </w:rPr>
        <w:t>trong lịch sử loài người.</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w:t>
      </w:r>
      <w:r w:rsidRPr="00CA5CFB">
        <w:rPr>
          <w:rFonts w:asciiTheme="majorHAnsi" w:eastAsia="Times New Roman" w:hAnsiTheme="majorHAnsi" w:cstheme="majorHAnsi"/>
          <w:szCs w:val="24"/>
          <w:lang w:val="en-US"/>
        </w:rPr>
        <w:t>Người phụ nữ</w:t>
      </w:r>
      <w:r>
        <w:rPr>
          <w:rFonts w:asciiTheme="majorHAnsi" w:eastAsia="Times New Roman" w:hAnsiTheme="majorHAnsi" w:cstheme="majorHAnsi"/>
          <w:szCs w:val="24"/>
          <w:lang w:val="en-US"/>
        </w:rPr>
        <w:t xml:space="preserve">” của Tin Mừng Tiên khởi khớp với </w:t>
      </w:r>
      <w:r w:rsidRPr="00CA5CFB">
        <w:rPr>
          <w:rFonts w:asciiTheme="majorHAnsi" w:eastAsia="Times New Roman" w:hAnsiTheme="majorHAnsi" w:cstheme="majorHAnsi"/>
          <w:szCs w:val="24"/>
          <w:lang w:val="en-US"/>
        </w:rPr>
        <w:t xml:space="preserve">viễn ảnh của </w:t>
      </w:r>
      <w:r>
        <w:rPr>
          <w:rFonts w:asciiTheme="majorHAnsi" w:eastAsia="Times New Roman" w:hAnsiTheme="majorHAnsi" w:cstheme="majorHAnsi"/>
          <w:szCs w:val="24"/>
          <w:lang w:val="en-US"/>
        </w:rPr>
        <w:t>công cuộc C</w:t>
      </w:r>
      <w:r w:rsidRPr="00CA5CFB">
        <w:rPr>
          <w:rFonts w:asciiTheme="majorHAnsi" w:eastAsia="Times New Roman" w:hAnsiTheme="majorHAnsi" w:cstheme="majorHAnsi"/>
          <w:szCs w:val="24"/>
          <w:lang w:val="en-US"/>
        </w:rPr>
        <w:t xml:space="preserve">ứu </w:t>
      </w:r>
      <w:r>
        <w:rPr>
          <w:rFonts w:asciiTheme="majorHAnsi" w:eastAsia="Times New Roman" w:hAnsiTheme="majorHAnsi" w:cstheme="majorHAnsi"/>
          <w:szCs w:val="24"/>
          <w:lang w:val="en-US"/>
        </w:rPr>
        <w:t>chuộc</w:t>
      </w:r>
      <w:r w:rsidRPr="00CA5CFB">
        <w:rPr>
          <w:rFonts w:asciiTheme="majorHAnsi" w:eastAsia="Times New Roman" w:hAnsiTheme="majorHAnsi" w:cstheme="majorHAnsi"/>
          <w:szCs w:val="24"/>
          <w:lang w:val="en-US"/>
        </w:rPr>
        <w:t>. Sự so sánh Eva v</w:t>
      </w:r>
      <w:r>
        <w:rPr>
          <w:rFonts w:asciiTheme="majorHAnsi" w:eastAsia="Times New Roman" w:hAnsiTheme="majorHAnsi" w:cstheme="majorHAnsi"/>
          <w:szCs w:val="24"/>
          <w:lang w:val="en-US"/>
        </w:rPr>
        <w:t xml:space="preserve">ới </w:t>
      </w:r>
      <w:r w:rsidRPr="00CA5CFB">
        <w:rPr>
          <w:rFonts w:asciiTheme="majorHAnsi" w:eastAsia="Times New Roman" w:hAnsiTheme="majorHAnsi" w:cstheme="majorHAnsi"/>
          <w:szCs w:val="24"/>
          <w:lang w:val="en-US"/>
        </w:rPr>
        <w:t xml:space="preserve">Maria </w:t>
      </w:r>
      <w:r>
        <w:rPr>
          <w:rFonts w:asciiTheme="majorHAnsi" w:eastAsia="Times New Roman" w:hAnsiTheme="majorHAnsi" w:cstheme="majorHAnsi"/>
          <w:szCs w:val="24"/>
          <w:lang w:val="en-US"/>
        </w:rPr>
        <w:t xml:space="preserve">cũng </w:t>
      </w:r>
      <w:r w:rsidRPr="00CA5CFB">
        <w:rPr>
          <w:rFonts w:asciiTheme="majorHAnsi" w:eastAsia="Times New Roman" w:hAnsiTheme="majorHAnsi" w:cstheme="majorHAnsi"/>
          <w:szCs w:val="24"/>
          <w:lang w:val="en-US"/>
        </w:rPr>
        <w:t xml:space="preserve">có thể hiểu theo nghĩa </w:t>
      </w:r>
      <w:r w:rsidRPr="00175524">
        <w:rPr>
          <w:rFonts w:asciiTheme="majorHAnsi" w:eastAsia="Times New Roman" w:hAnsiTheme="majorHAnsi" w:cstheme="majorHAnsi"/>
          <w:i/>
          <w:iCs/>
          <w:szCs w:val="24"/>
          <w:lang w:val="en-US"/>
        </w:rPr>
        <w:t>Đức Maria đảm nhận</w:t>
      </w:r>
      <w:r>
        <w:rPr>
          <w:rFonts w:asciiTheme="majorHAnsi" w:eastAsia="Times New Roman" w:hAnsiTheme="majorHAnsi" w:cstheme="majorHAnsi"/>
          <w:szCs w:val="24"/>
          <w:lang w:val="en-US"/>
        </w:rPr>
        <w:t xml:space="preserve"> trong chính mình và ôm trọn </w:t>
      </w:r>
      <w:r w:rsidRPr="00175524">
        <w:rPr>
          <w:rFonts w:asciiTheme="majorHAnsi" w:eastAsia="Times New Roman" w:hAnsiTheme="majorHAnsi" w:cstheme="majorHAnsi"/>
          <w:i/>
          <w:iCs/>
          <w:szCs w:val="24"/>
          <w:lang w:val="en-US"/>
        </w:rPr>
        <w:t>mầu nhiệm “người phụ nữ”</w:t>
      </w:r>
      <w:r w:rsidRPr="00CA5CFB">
        <w:rPr>
          <w:rFonts w:asciiTheme="majorHAnsi" w:eastAsia="Times New Roman" w:hAnsiTheme="majorHAnsi" w:cstheme="majorHAnsi"/>
          <w:szCs w:val="24"/>
          <w:lang w:val="en-US"/>
        </w:rPr>
        <w:t xml:space="preserve"> mà khởi điểm là Eva, “mẹ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chúng sinh” (St 3,20)</w:t>
      </w:r>
      <w:r>
        <w:rPr>
          <w:rFonts w:asciiTheme="majorHAnsi" w:eastAsia="Times New Roman" w:hAnsiTheme="majorHAnsi" w:cstheme="majorHAnsi"/>
          <w:szCs w:val="24"/>
          <w:lang w:val="en-US"/>
        </w:rPr>
        <w:t xml:space="preserve">. Trước hết, </w:t>
      </w:r>
      <w:r w:rsidRPr="00CA5CFB">
        <w:rPr>
          <w:rFonts w:asciiTheme="majorHAnsi" w:eastAsia="Times New Roman" w:hAnsiTheme="majorHAnsi" w:cstheme="majorHAnsi"/>
          <w:szCs w:val="24"/>
          <w:lang w:val="en-US"/>
        </w:rPr>
        <w:t>Đức Maria đ</w:t>
      </w:r>
      <w:r>
        <w:rPr>
          <w:rFonts w:asciiTheme="majorHAnsi" w:eastAsia="Times New Roman" w:hAnsiTheme="majorHAnsi" w:cstheme="majorHAnsi"/>
          <w:szCs w:val="24"/>
          <w:lang w:val="en-US"/>
        </w:rPr>
        <w:t xml:space="preserve">ảm nhận và ôm trọn </w:t>
      </w:r>
      <w:r w:rsidRPr="00CA5CFB">
        <w:rPr>
          <w:rFonts w:asciiTheme="majorHAnsi" w:eastAsia="Times New Roman" w:hAnsiTheme="majorHAnsi" w:cstheme="majorHAnsi"/>
          <w:szCs w:val="24"/>
          <w:lang w:val="en-US"/>
        </w:rPr>
        <w:t xml:space="preserve">mầu nhiệm </w:t>
      </w:r>
      <w:r>
        <w:rPr>
          <w:rFonts w:asciiTheme="majorHAnsi" w:eastAsia="Times New Roman" w:hAnsiTheme="majorHAnsi" w:cstheme="majorHAnsi"/>
          <w:szCs w:val="24"/>
          <w:lang w:val="en-US"/>
        </w:rPr>
        <w:t xml:space="preserve">ấy bên </w:t>
      </w:r>
      <w:r w:rsidRPr="00CA5CFB">
        <w:rPr>
          <w:rFonts w:asciiTheme="majorHAnsi" w:eastAsia="Times New Roman" w:hAnsiTheme="majorHAnsi" w:cstheme="majorHAnsi"/>
          <w:szCs w:val="24"/>
          <w:lang w:val="en-US"/>
        </w:rPr>
        <w:t>trong mầu nhiệm Đức Kitô</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“Ađam mới và cuối cùng”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1Cr 15,45)</w:t>
      </w:r>
      <w:r>
        <w:rPr>
          <w:rFonts w:asciiTheme="majorHAnsi" w:eastAsia="Times New Roman" w:hAnsiTheme="majorHAnsi" w:cstheme="majorHAnsi"/>
          <w:szCs w:val="24"/>
          <w:lang w:val="en-US"/>
        </w:rPr>
        <w:t xml:space="preserve">, Đấng đã đảm nhận trong chính mình </w:t>
      </w:r>
      <w:r w:rsidRPr="00CA5CFB">
        <w:rPr>
          <w:rFonts w:asciiTheme="majorHAnsi" w:eastAsia="Times New Roman" w:hAnsiTheme="majorHAnsi" w:cstheme="majorHAnsi"/>
          <w:szCs w:val="24"/>
          <w:lang w:val="en-US"/>
        </w:rPr>
        <w:t>bản tính của Ađam đầu tiên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Yếu tính </w:t>
      </w:r>
      <w:r w:rsidRPr="00CA5CFB">
        <w:rPr>
          <w:rFonts w:asciiTheme="majorHAnsi" w:eastAsia="Times New Roman" w:hAnsiTheme="majorHAnsi" w:cstheme="majorHAnsi"/>
          <w:szCs w:val="24"/>
          <w:lang w:val="en-US"/>
        </w:rPr>
        <w:t xml:space="preserve">của Giao </w:t>
      </w:r>
      <w:r>
        <w:rPr>
          <w:rFonts w:asciiTheme="majorHAnsi" w:eastAsia="Times New Roman" w:hAnsiTheme="majorHAnsi" w:cstheme="majorHAnsi"/>
          <w:szCs w:val="24"/>
          <w:lang w:val="en-US"/>
        </w:rPr>
        <w:t>ư</w:t>
      </w:r>
      <w:r w:rsidRPr="00CA5CFB">
        <w:rPr>
          <w:rFonts w:asciiTheme="majorHAnsi" w:eastAsia="Times New Roman" w:hAnsiTheme="majorHAnsi" w:cstheme="majorHAnsi"/>
          <w:szCs w:val="24"/>
          <w:lang w:val="en-US"/>
        </w:rPr>
        <w:t xml:space="preserve">ớc mới hệ tại </w:t>
      </w:r>
      <w:r>
        <w:rPr>
          <w:rFonts w:asciiTheme="majorHAnsi" w:eastAsia="Times New Roman" w:hAnsiTheme="majorHAnsi" w:cstheme="majorHAnsi"/>
          <w:szCs w:val="24"/>
          <w:lang w:val="en-US"/>
        </w:rPr>
        <w:t xml:space="preserve">sự kiện </w:t>
      </w:r>
      <w:r w:rsidRPr="00CA5CFB">
        <w:rPr>
          <w:rFonts w:asciiTheme="majorHAnsi" w:eastAsia="Times New Roman" w:hAnsiTheme="majorHAnsi" w:cstheme="majorHAnsi"/>
          <w:szCs w:val="24"/>
          <w:lang w:val="en-US"/>
        </w:rPr>
        <w:t>Con Thiên Chúa</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đồng bản thể với Chúa Cha vĩnh cửu, đã làm người: Người đ</w:t>
      </w:r>
      <w:r>
        <w:rPr>
          <w:rFonts w:asciiTheme="majorHAnsi" w:eastAsia="Times New Roman" w:hAnsiTheme="majorHAnsi" w:cstheme="majorHAnsi"/>
          <w:szCs w:val="24"/>
          <w:lang w:val="en-US"/>
        </w:rPr>
        <w:t xml:space="preserve">ưa </w:t>
      </w:r>
      <w:r w:rsidRPr="00CA5CFB">
        <w:rPr>
          <w:rFonts w:asciiTheme="majorHAnsi" w:eastAsia="Times New Roman" w:hAnsiTheme="majorHAnsi" w:cstheme="majorHAnsi"/>
          <w:szCs w:val="24"/>
          <w:lang w:val="en-US"/>
        </w:rPr>
        <w:t xml:space="preserve">nhân tính vào </w:t>
      </w:r>
      <w:r>
        <w:rPr>
          <w:rFonts w:asciiTheme="majorHAnsi" w:eastAsia="Times New Roman" w:hAnsiTheme="majorHAnsi" w:cstheme="majorHAnsi"/>
          <w:szCs w:val="24"/>
          <w:lang w:val="en-US"/>
        </w:rPr>
        <w:t>trong N</w:t>
      </w:r>
      <w:r w:rsidRPr="00CA5CFB">
        <w:rPr>
          <w:rFonts w:asciiTheme="majorHAnsi" w:eastAsia="Times New Roman" w:hAnsiTheme="majorHAnsi" w:cstheme="majorHAnsi"/>
          <w:szCs w:val="24"/>
          <w:lang w:val="en-US"/>
        </w:rPr>
        <w:t>gôi vị th</w:t>
      </w:r>
      <w:r>
        <w:rPr>
          <w:rFonts w:asciiTheme="majorHAnsi" w:eastAsia="Times New Roman" w:hAnsiTheme="majorHAnsi" w:cstheme="majorHAnsi"/>
          <w:szCs w:val="24"/>
          <w:lang w:val="en-US"/>
        </w:rPr>
        <w:t>ần</w:t>
      </w:r>
      <w:r w:rsidRPr="00CA5CFB">
        <w:rPr>
          <w:rFonts w:asciiTheme="majorHAnsi" w:eastAsia="Times New Roman" w:hAnsiTheme="majorHAnsi" w:cstheme="majorHAnsi"/>
          <w:szCs w:val="24"/>
          <w:lang w:val="en-US"/>
        </w:rPr>
        <w:t xml:space="preserve"> linh duy nhất của Ngôi Lời. Đấng hoàn tất công cuộc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ứu </w:t>
      </w:r>
      <w:r>
        <w:rPr>
          <w:rFonts w:asciiTheme="majorHAnsi" w:eastAsia="Times New Roman" w:hAnsiTheme="majorHAnsi" w:cstheme="majorHAnsi"/>
          <w:szCs w:val="24"/>
          <w:lang w:val="en-US"/>
        </w:rPr>
        <w:t>chuộc</w:t>
      </w:r>
      <w:r w:rsidRPr="00CA5CFB">
        <w:rPr>
          <w:rFonts w:asciiTheme="majorHAnsi" w:eastAsia="Times New Roman" w:hAnsiTheme="majorHAnsi" w:cstheme="majorHAnsi"/>
          <w:szCs w:val="24"/>
          <w:lang w:val="en-US"/>
        </w:rPr>
        <w:t xml:space="preserve"> cũng là </w:t>
      </w:r>
      <w:r>
        <w:rPr>
          <w:rFonts w:asciiTheme="majorHAnsi" w:eastAsia="Times New Roman" w:hAnsiTheme="majorHAnsi" w:cstheme="majorHAnsi"/>
          <w:szCs w:val="24"/>
          <w:lang w:val="en-US"/>
        </w:rPr>
        <w:t xml:space="preserve">một con </w:t>
      </w:r>
      <w:r w:rsidRPr="00CA5CFB">
        <w:rPr>
          <w:rFonts w:asciiTheme="majorHAnsi" w:eastAsia="Times New Roman" w:hAnsiTheme="majorHAnsi" w:cstheme="majorHAnsi"/>
          <w:szCs w:val="24"/>
          <w:lang w:val="en-US"/>
        </w:rPr>
        <w:t xml:space="preserve">người đích thực. Mầu nhiệm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ứu </w:t>
      </w:r>
      <w:r>
        <w:rPr>
          <w:rFonts w:asciiTheme="majorHAnsi" w:eastAsia="Times New Roman" w:hAnsiTheme="majorHAnsi" w:cstheme="majorHAnsi"/>
          <w:szCs w:val="24"/>
          <w:lang w:val="en-US"/>
        </w:rPr>
        <w:t>chuộc</w:t>
      </w:r>
      <w:r w:rsidRPr="00CA5CFB">
        <w:rPr>
          <w:rFonts w:asciiTheme="majorHAnsi" w:eastAsia="Times New Roman" w:hAnsiTheme="majorHAnsi" w:cstheme="majorHAnsi"/>
          <w:szCs w:val="24"/>
          <w:lang w:val="en-US"/>
        </w:rPr>
        <w:t xml:space="preserve"> trần gian giả thiết </w:t>
      </w:r>
      <w:r>
        <w:rPr>
          <w:rFonts w:asciiTheme="majorHAnsi" w:eastAsia="Times New Roman" w:hAnsiTheme="majorHAnsi" w:cstheme="majorHAnsi"/>
          <w:szCs w:val="24"/>
          <w:lang w:val="en-US"/>
        </w:rPr>
        <w:t xml:space="preserve">rằng </w:t>
      </w:r>
      <w:r w:rsidRPr="00774DBD">
        <w:rPr>
          <w:rFonts w:asciiTheme="majorHAnsi" w:eastAsia="Times New Roman" w:hAnsiTheme="majorHAnsi" w:cstheme="majorHAnsi"/>
          <w:i/>
          <w:iCs/>
          <w:szCs w:val="24"/>
          <w:lang w:val="en-US"/>
        </w:rPr>
        <w:t>Thiên Chúa Con đã đảm nhận nhân tính như di sản của Ađam</w:t>
      </w:r>
      <w:r w:rsidRPr="00CA5CFB">
        <w:rPr>
          <w:rFonts w:asciiTheme="majorHAnsi" w:eastAsia="Times New Roman" w:hAnsiTheme="majorHAnsi" w:cstheme="majorHAnsi"/>
          <w:szCs w:val="24"/>
          <w:lang w:val="en-US"/>
        </w:rPr>
        <w:t xml:space="preserve">, trở nên giống </w:t>
      </w:r>
      <w:r>
        <w:rPr>
          <w:rFonts w:asciiTheme="majorHAnsi" w:eastAsia="Times New Roman" w:hAnsiTheme="majorHAnsi" w:cstheme="majorHAnsi"/>
          <w:szCs w:val="24"/>
          <w:lang w:val="en-US"/>
        </w:rPr>
        <w:t>ông và giống mọi</w:t>
      </w:r>
      <w:r w:rsidRPr="00CA5CFB">
        <w:rPr>
          <w:rFonts w:asciiTheme="majorHAnsi" w:eastAsia="Times New Roman" w:hAnsiTheme="majorHAnsi" w:cstheme="majorHAnsi"/>
          <w:szCs w:val="24"/>
          <w:lang w:val="en-US"/>
        </w:rPr>
        <w:t xml:space="preserve"> người trong mọi sự</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“ngoại trừ tội lỗi” (Dt 4,15). </w:t>
      </w:r>
      <w:r>
        <w:rPr>
          <w:rFonts w:asciiTheme="majorHAnsi" w:eastAsia="Times New Roman" w:hAnsiTheme="majorHAnsi" w:cstheme="majorHAnsi"/>
          <w:szCs w:val="24"/>
          <w:lang w:val="en-US"/>
        </w:rPr>
        <w:t xml:space="preserve">Bằng cách ấy,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“giúp </w:t>
      </w:r>
      <w:r w:rsidRPr="00CA5CFB">
        <w:rPr>
          <w:rFonts w:asciiTheme="majorHAnsi" w:eastAsia="Times New Roman" w:hAnsiTheme="majorHAnsi" w:cstheme="majorHAnsi"/>
          <w:szCs w:val="24"/>
          <w:lang w:val="en-US"/>
        </w:rPr>
        <w:t xml:space="preserve">con người </w:t>
      </w:r>
      <w:r>
        <w:rPr>
          <w:rFonts w:asciiTheme="majorHAnsi" w:eastAsia="Times New Roman" w:hAnsiTheme="majorHAnsi" w:cstheme="majorHAnsi"/>
          <w:szCs w:val="24"/>
          <w:lang w:val="en-US"/>
        </w:rPr>
        <w:t xml:space="preserve">hiểu biết đầy đủ về chính mình và nhận ra </w:t>
      </w:r>
      <w:r w:rsidRPr="00CA5CFB">
        <w:rPr>
          <w:rFonts w:asciiTheme="majorHAnsi" w:eastAsia="Times New Roman" w:hAnsiTheme="majorHAnsi" w:cstheme="majorHAnsi"/>
          <w:szCs w:val="24"/>
          <w:lang w:val="en-US"/>
        </w:rPr>
        <w:t xml:space="preserve">ơn gọi </w:t>
      </w:r>
      <w:r>
        <w:rPr>
          <w:rFonts w:asciiTheme="majorHAnsi" w:eastAsia="Times New Roman" w:hAnsiTheme="majorHAnsi" w:cstheme="majorHAnsi"/>
          <w:szCs w:val="24"/>
          <w:lang w:val="en-US"/>
        </w:rPr>
        <w:t xml:space="preserve">vô cùng </w:t>
      </w:r>
      <w:r w:rsidRPr="00CA5CFB">
        <w:rPr>
          <w:rFonts w:asciiTheme="majorHAnsi" w:eastAsia="Times New Roman" w:hAnsiTheme="majorHAnsi" w:cstheme="majorHAnsi"/>
          <w:szCs w:val="24"/>
          <w:lang w:val="en-US"/>
        </w:rPr>
        <w:t xml:space="preserve">cao </w:t>
      </w:r>
      <w:r>
        <w:rPr>
          <w:rFonts w:asciiTheme="majorHAnsi" w:eastAsia="Times New Roman" w:hAnsiTheme="majorHAnsi" w:cstheme="majorHAnsi"/>
          <w:szCs w:val="24"/>
          <w:lang w:val="en-US"/>
        </w:rPr>
        <w:t>quý c</w:t>
      </w:r>
      <w:r w:rsidRPr="00CA5CFB">
        <w:rPr>
          <w:rFonts w:asciiTheme="majorHAnsi" w:eastAsia="Times New Roman" w:hAnsiTheme="majorHAnsi" w:cstheme="majorHAnsi"/>
          <w:szCs w:val="24"/>
          <w:lang w:val="en-US"/>
        </w:rPr>
        <w:t>ủa mình”</w:t>
      </w:r>
      <w:r>
        <w:rPr>
          <w:rFonts w:asciiTheme="majorHAnsi" w:eastAsia="Times New Roman" w:hAnsiTheme="majorHAnsi" w:cstheme="majorHAnsi"/>
          <w:szCs w:val="24"/>
          <w:lang w:val="en-US"/>
        </w:rPr>
        <w:t>, n</w:t>
      </w:r>
      <w:r w:rsidRPr="00CA5CFB">
        <w:rPr>
          <w:rFonts w:asciiTheme="majorHAnsi" w:eastAsia="Times New Roman" w:hAnsiTheme="majorHAnsi" w:cstheme="majorHAnsi"/>
          <w:szCs w:val="24"/>
          <w:lang w:val="en-US"/>
        </w:rPr>
        <w:t xml:space="preserve">hư Công đồng Vaticanô II dạy [36]. </w:t>
      </w:r>
      <w:r>
        <w:rPr>
          <w:rFonts w:asciiTheme="majorHAnsi" w:eastAsia="Times New Roman" w:hAnsiTheme="majorHAnsi" w:cstheme="majorHAnsi"/>
          <w:szCs w:val="24"/>
          <w:lang w:val="en-US"/>
        </w:rPr>
        <w:t xml:space="preserve">Theo một nghĩa nào đó, </w:t>
      </w:r>
      <w:r w:rsidRPr="00CA5CFB">
        <w:rPr>
          <w:rFonts w:asciiTheme="majorHAnsi" w:eastAsia="Times New Roman" w:hAnsiTheme="majorHAnsi" w:cstheme="majorHAnsi"/>
          <w:szCs w:val="24"/>
          <w:lang w:val="en-US"/>
        </w:rPr>
        <w:t xml:space="preserve">Người đã </w:t>
      </w:r>
      <w:r>
        <w:rPr>
          <w:rFonts w:asciiTheme="majorHAnsi" w:eastAsia="Times New Roman" w:hAnsiTheme="majorHAnsi" w:cstheme="majorHAnsi"/>
          <w:szCs w:val="24"/>
          <w:lang w:val="en-US"/>
        </w:rPr>
        <w:t xml:space="preserve">và đang </w:t>
      </w:r>
      <w:r w:rsidRPr="00CA5CFB">
        <w:rPr>
          <w:rFonts w:asciiTheme="majorHAnsi" w:eastAsia="Times New Roman" w:hAnsiTheme="majorHAnsi" w:cstheme="majorHAnsi"/>
          <w:szCs w:val="24"/>
          <w:lang w:val="en-US"/>
        </w:rPr>
        <w:t xml:space="preserve">giúp </w:t>
      </w:r>
      <w:r>
        <w:rPr>
          <w:rFonts w:asciiTheme="majorHAnsi" w:eastAsia="Times New Roman" w:hAnsiTheme="majorHAnsi" w:cstheme="majorHAnsi"/>
          <w:szCs w:val="24"/>
          <w:lang w:val="en-US"/>
        </w:rPr>
        <w:t xml:space="preserve">con người </w:t>
      </w:r>
      <w:r w:rsidRPr="00CA5CFB">
        <w:rPr>
          <w:rFonts w:asciiTheme="majorHAnsi" w:eastAsia="Times New Roman" w:hAnsiTheme="majorHAnsi" w:cstheme="majorHAnsi"/>
          <w:szCs w:val="24"/>
          <w:lang w:val="en-US"/>
        </w:rPr>
        <w:t>khám phá “</w:t>
      </w:r>
      <w:r>
        <w:rPr>
          <w:rFonts w:asciiTheme="majorHAnsi" w:eastAsia="Times New Roman" w:hAnsiTheme="majorHAnsi" w:cstheme="majorHAnsi"/>
          <w:szCs w:val="24"/>
          <w:lang w:val="en-US"/>
        </w:rPr>
        <w:t xml:space="preserve">mình </w:t>
      </w:r>
      <w:r w:rsidRPr="00CA5CFB">
        <w:rPr>
          <w:rFonts w:asciiTheme="majorHAnsi" w:eastAsia="Times New Roman" w:hAnsiTheme="majorHAnsi" w:cstheme="majorHAnsi"/>
          <w:szCs w:val="24"/>
          <w:lang w:val="en-US"/>
        </w:rPr>
        <w:t>là ai” (x. Tv 8,5).</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Trong truyền thống đức tin và suy tư Kitô giáo qua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thời đại, </w:t>
      </w:r>
      <w:r w:rsidRPr="000C3A25">
        <w:rPr>
          <w:rFonts w:asciiTheme="majorHAnsi" w:eastAsia="Times New Roman" w:hAnsiTheme="majorHAnsi" w:cstheme="majorHAnsi"/>
          <w:i/>
          <w:iCs/>
          <w:szCs w:val="24"/>
          <w:lang w:val="en-US"/>
        </w:rPr>
        <w:t xml:space="preserve">việc </w:t>
      </w:r>
      <w:r>
        <w:rPr>
          <w:rFonts w:asciiTheme="majorHAnsi" w:eastAsia="Times New Roman" w:hAnsiTheme="majorHAnsi" w:cstheme="majorHAnsi"/>
          <w:i/>
          <w:iCs/>
          <w:szCs w:val="24"/>
          <w:lang w:val="en-US"/>
        </w:rPr>
        <w:t xml:space="preserve">móc nối ông </w:t>
      </w:r>
      <w:r w:rsidRPr="000C3A25">
        <w:rPr>
          <w:rFonts w:asciiTheme="majorHAnsi" w:eastAsia="Times New Roman" w:hAnsiTheme="majorHAnsi" w:cstheme="majorHAnsi"/>
          <w:i/>
          <w:iCs/>
          <w:szCs w:val="24"/>
          <w:lang w:val="en-US"/>
        </w:rPr>
        <w:t xml:space="preserve">Ađam–Đức Kitô </w:t>
      </w:r>
      <w:r w:rsidRPr="00CA5CFB">
        <w:rPr>
          <w:rFonts w:asciiTheme="majorHAnsi" w:eastAsia="Times New Roman" w:hAnsiTheme="majorHAnsi" w:cstheme="majorHAnsi"/>
          <w:szCs w:val="24"/>
          <w:lang w:val="en-US"/>
        </w:rPr>
        <w:t xml:space="preserve">thường </w:t>
      </w:r>
      <w:r>
        <w:rPr>
          <w:rFonts w:asciiTheme="majorHAnsi" w:eastAsia="Times New Roman" w:hAnsiTheme="majorHAnsi" w:cstheme="majorHAnsi"/>
          <w:szCs w:val="24"/>
          <w:lang w:val="en-US"/>
        </w:rPr>
        <w:t xml:space="preserve">liên kết với </w:t>
      </w:r>
      <w:r w:rsidRPr="00CA5CFB">
        <w:rPr>
          <w:rFonts w:asciiTheme="majorHAnsi" w:eastAsia="Times New Roman" w:hAnsiTheme="majorHAnsi" w:cstheme="majorHAnsi"/>
          <w:szCs w:val="24"/>
          <w:lang w:val="en-US"/>
        </w:rPr>
        <w:t xml:space="preserve">việc </w:t>
      </w:r>
      <w:r>
        <w:rPr>
          <w:rFonts w:asciiTheme="majorHAnsi" w:eastAsia="Times New Roman" w:hAnsiTheme="majorHAnsi" w:cstheme="majorHAnsi"/>
          <w:szCs w:val="24"/>
          <w:lang w:val="en-US"/>
        </w:rPr>
        <w:t xml:space="preserve">móc nối bà </w:t>
      </w:r>
      <w:r w:rsidRPr="00CA5CFB">
        <w:rPr>
          <w:rFonts w:asciiTheme="majorHAnsi" w:eastAsia="Times New Roman" w:hAnsiTheme="majorHAnsi" w:cstheme="majorHAnsi"/>
          <w:szCs w:val="24"/>
          <w:lang w:val="en-US"/>
        </w:rPr>
        <w:t>Eva–</w:t>
      </w:r>
      <w:r>
        <w:rPr>
          <w:rFonts w:asciiTheme="majorHAnsi" w:eastAsia="Times New Roman" w:hAnsiTheme="majorHAnsi" w:cstheme="majorHAnsi"/>
          <w:szCs w:val="24"/>
          <w:lang w:val="en-US"/>
        </w:rPr>
        <w:t xml:space="preserve">Đức </w:t>
      </w:r>
      <w:r w:rsidRPr="00CA5CFB">
        <w:rPr>
          <w:rFonts w:asciiTheme="majorHAnsi" w:eastAsia="Times New Roman" w:hAnsiTheme="majorHAnsi" w:cstheme="majorHAnsi"/>
          <w:szCs w:val="24"/>
          <w:lang w:val="en-US"/>
        </w:rPr>
        <w:t>Maria. N</w:t>
      </w:r>
      <w:r>
        <w:rPr>
          <w:rFonts w:asciiTheme="majorHAnsi" w:eastAsia="Times New Roman" w:hAnsiTheme="majorHAnsi" w:cstheme="majorHAnsi"/>
          <w:szCs w:val="24"/>
          <w:lang w:val="en-US"/>
        </w:rPr>
        <w:t xml:space="preserve">ếu </w:t>
      </w:r>
      <w:r w:rsidRPr="00CA5CFB">
        <w:rPr>
          <w:rFonts w:asciiTheme="majorHAnsi" w:eastAsia="Times New Roman" w:hAnsiTheme="majorHAnsi" w:cstheme="majorHAnsi"/>
          <w:szCs w:val="24"/>
          <w:lang w:val="en-US"/>
        </w:rPr>
        <w:t xml:space="preserve">Đức Maria </w:t>
      </w:r>
      <w:r>
        <w:rPr>
          <w:rFonts w:asciiTheme="majorHAnsi" w:eastAsia="Times New Roman" w:hAnsiTheme="majorHAnsi" w:cstheme="majorHAnsi"/>
          <w:szCs w:val="24"/>
          <w:lang w:val="en-US"/>
        </w:rPr>
        <w:t xml:space="preserve">được mô tả </w:t>
      </w:r>
      <w:r w:rsidRPr="00CA5CFB">
        <w:rPr>
          <w:rFonts w:asciiTheme="majorHAnsi" w:eastAsia="Times New Roman" w:hAnsiTheme="majorHAnsi" w:cstheme="majorHAnsi"/>
          <w:szCs w:val="24"/>
          <w:lang w:val="en-US"/>
        </w:rPr>
        <w:t>như “Eva mới”</w:t>
      </w:r>
      <w:r>
        <w:rPr>
          <w:rFonts w:asciiTheme="majorHAnsi" w:eastAsia="Times New Roman" w:hAnsiTheme="majorHAnsi" w:cstheme="majorHAnsi"/>
          <w:szCs w:val="24"/>
          <w:lang w:val="en-US"/>
        </w:rPr>
        <w:t>, thì đâu là những ý nghĩa của loại suy này</w:t>
      </w:r>
      <w:r w:rsidRPr="00CA5CFB">
        <w:rPr>
          <w:rFonts w:asciiTheme="majorHAnsi" w:eastAsia="Times New Roman" w:hAnsiTheme="majorHAnsi" w:cstheme="majorHAnsi"/>
          <w:szCs w:val="24"/>
          <w:lang w:val="en-US"/>
        </w:rPr>
        <w:t>? Chắc chắn có nhiều</w:t>
      </w:r>
      <w:r>
        <w:rPr>
          <w:rFonts w:asciiTheme="majorHAnsi" w:eastAsia="Times New Roman" w:hAnsiTheme="majorHAnsi" w:cstheme="majorHAnsi"/>
          <w:szCs w:val="24"/>
          <w:lang w:val="en-US"/>
        </w:rPr>
        <w:t>. Đặc biệt đáng lưu ý là việc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xem </w:t>
      </w:r>
      <w:r w:rsidRPr="00CA5CFB">
        <w:rPr>
          <w:rFonts w:asciiTheme="majorHAnsi" w:eastAsia="Times New Roman" w:hAnsiTheme="majorHAnsi" w:cstheme="majorHAnsi"/>
          <w:szCs w:val="24"/>
          <w:lang w:val="en-US"/>
        </w:rPr>
        <w:t>Đức Maria nh</w:t>
      </w:r>
      <w:r>
        <w:rPr>
          <w:rFonts w:asciiTheme="majorHAnsi" w:eastAsia="Times New Roman" w:hAnsiTheme="majorHAnsi" w:cstheme="majorHAnsi"/>
          <w:szCs w:val="24"/>
          <w:lang w:val="en-US"/>
        </w:rPr>
        <w:t>ư mạc khải trọn vẹn của tất cả nh</w:t>
      </w:r>
      <w:r w:rsidRPr="00CA5CFB">
        <w:rPr>
          <w:rFonts w:asciiTheme="majorHAnsi" w:eastAsia="Times New Roman" w:hAnsiTheme="majorHAnsi" w:cstheme="majorHAnsi"/>
          <w:szCs w:val="24"/>
          <w:lang w:val="en-US"/>
        </w:rPr>
        <w:t xml:space="preserve">ững gì </w:t>
      </w:r>
      <w:r>
        <w:rPr>
          <w:rFonts w:asciiTheme="majorHAnsi" w:eastAsia="Times New Roman" w:hAnsiTheme="majorHAnsi" w:cstheme="majorHAnsi"/>
          <w:szCs w:val="24"/>
          <w:lang w:val="en-US"/>
        </w:rPr>
        <w:t>được bao hàm t</w:t>
      </w:r>
      <w:r w:rsidRPr="00CA5CFB">
        <w:rPr>
          <w:rFonts w:asciiTheme="majorHAnsi" w:eastAsia="Times New Roman" w:hAnsiTheme="majorHAnsi" w:cstheme="majorHAnsi"/>
          <w:szCs w:val="24"/>
          <w:lang w:val="en-US"/>
        </w:rPr>
        <w:t>rong t</w:t>
      </w:r>
      <w:r>
        <w:rPr>
          <w:rFonts w:asciiTheme="majorHAnsi" w:eastAsia="Times New Roman" w:hAnsiTheme="majorHAnsi" w:cstheme="majorHAnsi"/>
          <w:szCs w:val="24"/>
          <w:lang w:val="en-US"/>
        </w:rPr>
        <w:t xml:space="preserve">ừ </w:t>
      </w:r>
      <w:r w:rsidRPr="00CA5CFB">
        <w:rPr>
          <w:rFonts w:asciiTheme="majorHAnsi" w:eastAsia="Times New Roman" w:hAnsiTheme="majorHAnsi" w:cstheme="majorHAnsi"/>
          <w:szCs w:val="24"/>
          <w:lang w:val="en-US"/>
        </w:rPr>
        <w:t xml:space="preserve">ngữ </w:t>
      </w:r>
      <w:r>
        <w:rPr>
          <w:rFonts w:asciiTheme="majorHAnsi" w:eastAsia="Times New Roman" w:hAnsiTheme="majorHAnsi" w:cstheme="majorHAnsi"/>
          <w:szCs w:val="24"/>
          <w:lang w:val="en-US"/>
        </w:rPr>
        <w:t xml:space="preserve">Thánh Kinh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người </w:t>
      </w:r>
      <w:r w:rsidRPr="00CA5CFB">
        <w:rPr>
          <w:rFonts w:asciiTheme="majorHAnsi" w:eastAsia="Times New Roman" w:hAnsiTheme="majorHAnsi" w:cstheme="majorHAnsi"/>
          <w:szCs w:val="24"/>
          <w:lang w:val="en-US"/>
        </w:rPr>
        <w:t>phụ nữ”</w:t>
      </w:r>
      <w:r>
        <w:rPr>
          <w:rFonts w:asciiTheme="majorHAnsi" w:eastAsia="Times New Roman" w:hAnsiTheme="majorHAnsi" w:cstheme="majorHAnsi"/>
          <w:szCs w:val="24"/>
          <w:lang w:val="en-US"/>
        </w:rPr>
        <w:t>: m</w:t>
      </w:r>
      <w:r w:rsidRPr="00CA5CFB">
        <w:rPr>
          <w:rFonts w:asciiTheme="majorHAnsi" w:eastAsia="Times New Roman" w:hAnsiTheme="majorHAnsi" w:cstheme="majorHAnsi"/>
          <w:szCs w:val="24"/>
          <w:lang w:val="en-US"/>
        </w:rPr>
        <w:t xml:space="preserve">ột mạc khải </w:t>
      </w:r>
      <w:r>
        <w:rPr>
          <w:rFonts w:asciiTheme="majorHAnsi" w:eastAsia="Times New Roman" w:hAnsiTheme="majorHAnsi" w:cstheme="majorHAnsi"/>
          <w:szCs w:val="24"/>
          <w:lang w:val="en-US"/>
        </w:rPr>
        <w:t xml:space="preserve">tương xứng với </w:t>
      </w:r>
      <w:r w:rsidRPr="00CA5CFB">
        <w:rPr>
          <w:rFonts w:asciiTheme="majorHAnsi" w:eastAsia="Times New Roman" w:hAnsiTheme="majorHAnsi" w:cstheme="majorHAnsi"/>
          <w:szCs w:val="24"/>
          <w:lang w:val="en-US"/>
        </w:rPr>
        <w:t xml:space="preserve">mầu nhiệm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ứu </w:t>
      </w:r>
      <w:r>
        <w:rPr>
          <w:rFonts w:asciiTheme="majorHAnsi" w:eastAsia="Times New Roman" w:hAnsiTheme="majorHAnsi" w:cstheme="majorHAnsi"/>
          <w:szCs w:val="24"/>
          <w:lang w:val="en-US"/>
        </w:rPr>
        <w:t>chuộc</w:t>
      </w:r>
      <w:r w:rsidRPr="00CA5CFB">
        <w:rPr>
          <w:rFonts w:asciiTheme="majorHAnsi" w:eastAsia="Times New Roman" w:hAnsiTheme="majorHAnsi" w:cstheme="majorHAnsi"/>
          <w:szCs w:val="24"/>
          <w:lang w:val="en-US"/>
        </w:rPr>
        <w:t xml:space="preserve">. Theo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nghĩa nà</w:t>
      </w:r>
      <w:r>
        <w:rPr>
          <w:rFonts w:asciiTheme="majorHAnsi" w:eastAsia="Times New Roman" w:hAnsiTheme="majorHAnsi" w:cstheme="majorHAnsi"/>
          <w:szCs w:val="24"/>
          <w:lang w:val="en-US"/>
        </w:rPr>
        <w:t>o đó</w:t>
      </w:r>
      <w:r w:rsidRPr="00CA5CFB">
        <w:rPr>
          <w:rFonts w:asciiTheme="majorHAnsi" w:eastAsia="Times New Roman" w:hAnsiTheme="majorHAnsi" w:cstheme="majorHAnsi"/>
          <w:szCs w:val="24"/>
          <w:lang w:val="en-US"/>
        </w:rPr>
        <w:t xml:space="preserve">, </w:t>
      </w:r>
      <w:r w:rsidRPr="000C3A25">
        <w:rPr>
          <w:rFonts w:asciiTheme="majorHAnsi" w:eastAsia="Times New Roman" w:hAnsiTheme="majorHAnsi" w:cstheme="majorHAnsi"/>
          <w:i/>
          <w:iCs/>
          <w:szCs w:val="24"/>
          <w:lang w:val="en-US"/>
        </w:rPr>
        <w:t>Đức Maria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nói lên việc đi quá </w:t>
      </w:r>
      <w:r w:rsidRPr="00CA5CFB">
        <w:rPr>
          <w:rFonts w:asciiTheme="majorHAnsi" w:eastAsia="Times New Roman" w:hAnsiTheme="majorHAnsi" w:cstheme="majorHAnsi"/>
          <w:szCs w:val="24"/>
          <w:lang w:val="en-US"/>
        </w:rPr>
        <w:t xml:space="preserve">giới </w:t>
      </w:r>
      <w:r>
        <w:rPr>
          <w:rFonts w:asciiTheme="majorHAnsi" w:eastAsia="Times New Roman" w:hAnsiTheme="majorHAnsi" w:cstheme="majorHAnsi"/>
          <w:szCs w:val="24"/>
          <w:lang w:val="en-US"/>
        </w:rPr>
        <w:t xml:space="preserve">hạn được đề cập trong </w:t>
      </w:r>
      <w:r w:rsidRPr="00CA5CFB">
        <w:rPr>
          <w:rFonts w:asciiTheme="majorHAnsi" w:eastAsia="Times New Roman" w:hAnsiTheme="majorHAnsi" w:cstheme="majorHAnsi"/>
          <w:szCs w:val="24"/>
          <w:lang w:val="en-US"/>
        </w:rPr>
        <w:t xml:space="preserve">sách Sáng Thế (St 3,16) và </w:t>
      </w:r>
      <w:r>
        <w:rPr>
          <w:rFonts w:asciiTheme="majorHAnsi" w:eastAsia="Times New Roman" w:hAnsiTheme="majorHAnsi" w:cstheme="majorHAnsi"/>
          <w:szCs w:val="24"/>
          <w:lang w:val="en-US"/>
        </w:rPr>
        <w:t xml:space="preserve">việc </w:t>
      </w:r>
      <w:r w:rsidRPr="00CA5CFB">
        <w:rPr>
          <w:rFonts w:asciiTheme="majorHAnsi" w:eastAsia="Times New Roman" w:hAnsiTheme="majorHAnsi" w:cstheme="majorHAnsi"/>
          <w:szCs w:val="24"/>
          <w:lang w:val="en-US"/>
        </w:rPr>
        <w:t xml:space="preserve">trở về “khởi </w:t>
      </w:r>
      <w:r>
        <w:rPr>
          <w:rFonts w:asciiTheme="majorHAnsi" w:eastAsia="Times New Roman" w:hAnsiTheme="majorHAnsi" w:cstheme="majorHAnsi"/>
          <w:szCs w:val="24"/>
          <w:lang w:val="en-US"/>
        </w:rPr>
        <w:t>nguyên</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nơi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a </w:t>
      </w:r>
      <w:r>
        <w:rPr>
          <w:rFonts w:asciiTheme="majorHAnsi" w:eastAsia="Times New Roman" w:hAnsiTheme="majorHAnsi" w:cstheme="majorHAnsi"/>
          <w:szCs w:val="24"/>
          <w:lang w:val="en-US"/>
        </w:rPr>
        <w:t>tìm thấy “</w:t>
      </w:r>
      <w:r w:rsidRPr="00CA5CFB">
        <w:rPr>
          <w:rFonts w:asciiTheme="majorHAnsi" w:eastAsia="Times New Roman" w:hAnsiTheme="majorHAnsi" w:cstheme="majorHAnsi"/>
          <w:szCs w:val="24"/>
          <w:lang w:val="en-US"/>
        </w:rPr>
        <w:t>người phụ nữ</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như bà đã được định trở thành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cuộc</w:t>
      </w:r>
      <w:r w:rsidRPr="00CA5CFB">
        <w:rPr>
          <w:rFonts w:asciiTheme="majorHAnsi" w:eastAsia="Times New Roman" w:hAnsiTheme="majorHAnsi" w:cstheme="majorHAnsi"/>
          <w:szCs w:val="24"/>
          <w:lang w:val="en-US"/>
        </w:rPr>
        <w:t xml:space="preserve"> </w:t>
      </w:r>
      <w:r w:rsidRPr="000C3A25">
        <w:rPr>
          <w:rFonts w:asciiTheme="majorHAnsi" w:eastAsia="Times New Roman" w:hAnsiTheme="majorHAnsi" w:cstheme="majorHAnsi"/>
          <w:i/>
          <w:iCs/>
          <w:szCs w:val="24"/>
          <w:lang w:val="en-US"/>
        </w:rPr>
        <w:t>tạo dựng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và do đó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đầu óc vĩnh cửu </w:t>
      </w:r>
      <w:r w:rsidRPr="00CA5CFB">
        <w:rPr>
          <w:rFonts w:asciiTheme="majorHAnsi" w:eastAsia="Times New Roman" w:hAnsiTheme="majorHAnsi" w:cstheme="majorHAnsi"/>
          <w:szCs w:val="24"/>
          <w:lang w:val="en-US"/>
        </w:rPr>
        <w:t>của Thiên Chúa</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trong lòng Ba Ngôi Cực Thánh. </w:t>
      </w:r>
      <w:r w:rsidRPr="00F40192">
        <w:rPr>
          <w:rFonts w:asciiTheme="majorHAnsi" w:eastAsia="Times New Roman" w:hAnsiTheme="majorHAnsi" w:cstheme="majorHAnsi"/>
          <w:szCs w:val="24"/>
          <w:lang w:val="en-US"/>
        </w:rPr>
        <w:t xml:space="preserve">Đức Maria là “khởi </w:t>
      </w:r>
      <w:r>
        <w:rPr>
          <w:rFonts w:asciiTheme="majorHAnsi" w:eastAsia="Times New Roman" w:hAnsiTheme="majorHAnsi" w:cstheme="majorHAnsi"/>
          <w:szCs w:val="24"/>
          <w:lang w:val="en-US"/>
        </w:rPr>
        <w:t xml:space="preserve">nguyên </w:t>
      </w:r>
      <w:r w:rsidRPr="00F40192">
        <w:rPr>
          <w:rFonts w:asciiTheme="majorHAnsi" w:eastAsia="Times New Roman" w:hAnsiTheme="majorHAnsi" w:cstheme="majorHAnsi"/>
          <w:szCs w:val="24"/>
          <w:lang w:val="en-US"/>
        </w:rPr>
        <w:t>mới” cho</w:t>
      </w:r>
      <w:r w:rsidRPr="00CA5CFB">
        <w:rPr>
          <w:rFonts w:asciiTheme="majorHAnsi" w:eastAsia="Times New Roman" w:hAnsiTheme="majorHAnsi" w:cstheme="majorHAnsi"/>
          <w:i/>
          <w:iCs/>
          <w:szCs w:val="24"/>
          <w:lang w:val="en-US"/>
        </w:rPr>
        <w:t xml:space="preserve"> phẩm giá và ơn gọi của phụ nữ</w:t>
      </w:r>
      <w:r w:rsidRPr="00CA5CFB">
        <w:rPr>
          <w:rFonts w:asciiTheme="majorHAnsi" w:eastAsia="Times New Roman" w:hAnsiTheme="majorHAnsi" w:cstheme="majorHAnsi"/>
          <w:szCs w:val="24"/>
          <w:lang w:val="en-US"/>
        </w:rPr>
        <w:t>, c</w:t>
      </w:r>
      <w:r>
        <w:rPr>
          <w:rFonts w:asciiTheme="majorHAnsi" w:eastAsia="Times New Roman" w:hAnsiTheme="majorHAnsi" w:cstheme="majorHAnsi"/>
          <w:szCs w:val="24"/>
          <w:lang w:val="en-US"/>
        </w:rPr>
        <w:t xml:space="preserve">ủa </w:t>
      </w:r>
      <w:r w:rsidRPr="00CA5CFB">
        <w:rPr>
          <w:rFonts w:asciiTheme="majorHAnsi" w:eastAsia="Times New Roman" w:hAnsiTheme="majorHAnsi" w:cstheme="majorHAnsi"/>
          <w:szCs w:val="24"/>
          <w:lang w:val="en-US"/>
        </w:rPr>
        <w:t xml:space="preserve">mọi </w:t>
      </w:r>
      <w:r>
        <w:rPr>
          <w:rFonts w:asciiTheme="majorHAnsi" w:eastAsia="Times New Roman" w:hAnsiTheme="majorHAnsi" w:cstheme="majorHAnsi"/>
          <w:szCs w:val="24"/>
          <w:lang w:val="en-US"/>
        </w:rPr>
        <w:t xml:space="preserve">và của mỗi </w:t>
      </w:r>
      <w:r w:rsidRPr="00CA5CFB">
        <w:rPr>
          <w:rFonts w:asciiTheme="majorHAnsi" w:eastAsia="Times New Roman" w:hAnsiTheme="majorHAnsi" w:cstheme="majorHAnsi"/>
          <w:szCs w:val="24"/>
          <w:lang w:val="en-US"/>
        </w:rPr>
        <w:t>phụ nữ [37].</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Một chìa khóa đặc biệt để hiểu điều này có thể tìm thấy trong n</w:t>
      </w:r>
      <w:r w:rsidRPr="00CA5CFB">
        <w:rPr>
          <w:rFonts w:asciiTheme="majorHAnsi" w:eastAsia="Times New Roman" w:hAnsiTheme="majorHAnsi" w:cstheme="majorHAnsi"/>
          <w:szCs w:val="24"/>
          <w:lang w:val="en-US"/>
        </w:rPr>
        <w:t xml:space="preserve">hững lời </w:t>
      </w:r>
      <w:r>
        <w:rPr>
          <w:rFonts w:asciiTheme="majorHAnsi" w:eastAsia="Times New Roman" w:hAnsiTheme="majorHAnsi" w:cstheme="majorHAnsi"/>
          <w:szCs w:val="24"/>
          <w:lang w:val="en-US"/>
        </w:rPr>
        <w:t>mà</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ác giả </w:t>
      </w:r>
      <w:r>
        <w:rPr>
          <w:rFonts w:asciiTheme="majorHAnsi" w:eastAsia="Times New Roman" w:hAnsiTheme="majorHAnsi" w:cstheme="majorHAnsi"/>
          <w:szCs w:val="24"/>
          <w:lang w:val="en-US"/>
        </w:rPr>
        <w:t xml:space="preserve">Tin Mừng đặt trên môi </w:t>
      </w:r>
      <w:r w:rsidRPr="00CA5CFB">
        <w:rPr>
          <w:rFonts w:asciiTheme="majorHAnsi" w:eastAsia="Times New Roman" w:hAnsiTheme="majorHAnsi" w:cstheme="majorHAnsi"/>
          <w:szCs w:val="24"/>
          <w:lang w:val="en-US"/>
        </w:rPr>
        <w:t xml:space="preserve">Đức Maria sau cuộc Truyền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in, khi </w:t>
      </w:r>
      <w:r>
        <w:rPr>
          <w:rFonts w:asciiTheme="majorHAnsi" w:eastAsia="Times New Roman" w:hAnsiTheme="majorHAnsi" w:cstheme="majorHAnsi"/>
          <w:szCs w:val="24"/>
          <w:lang w:val="en-US"/>
        </w:rPr>
        <w:t xml:space="preserve">Mẹ </w:t>
      </w:r>
      <w:r w:rsidRPr="00CA5CFB">
        <w:rPr>
          <w:rFonts w:asciiTheme="majorHAnsi" w:eastAsia="Times New Roman" w:hAnsiTheme="majorHAnsi" w:cstheme="majorHAnsi"/>
          <w:szCs w:val="24"/>
          <w:lang w:val="en-US"/>
        </w:rPr>
        <w:t xml:space="preserve">đến viếng thăm </w:t>
      </w:r>
      <w:r>
        <w:rPr>
          <w:rFonts w:asciiTheme="majorHAnsi" w:eastAsia="Times New Roman" w:hAnsiTheme="majorHAnsi" w:cstheme="majorHAnsi"/>
          <w:szCs w:val="24"/>
          <w:lang w:val="en-US"/>
        </w:rPr>
        <w:t xml:space="preserve">bà </w:t>
      </w:r>
      <w:r w:rsidRPr="00CA5CFB">
        <w:rPr>
          <w:rFonts w:asciiTheme="majorHAnsi" w:eastAsia="Times New Roman" w:hAnsiTheme="majorHAnsi" w:cstheme="majorHAnsi"/>
          <w:szCs w:val="24"/>
          <w:lang w:val="en-US"/>
        </w:rPr>
        <w:t xml:space="preserve">Elisabeth: “Đấng Toàn Năng đã làm cho tôi biết bao điều cao cả” (Lc 1,49). Những lời này rõ ràng </w:t>
      </w:r>
      <w:r>
        <w:rPr>
          <w:rFonts w:asciiTheme="majorHAnsi" w:eastAsia="Times New Roman" w:hAnsiTheme="majorHAnsi" w:cstheme="majorHAnsi"/>
          <w:szCs w:val="24"/>
          <w:lang w:val="en-US"/>
        </w:rPr>
        <w:t xml:space="preserve">quy chiếu về </w:t>
      </w:r>
      <w:r w:rsidRPr="00CA5CFB">
        <w:rPr>
          <w:rFonts w:asciiTheme="majorHAnsi" w:eastAsia="Times New Roman" w:hAnsiTheme="majorHAnsi" w:cstheme="majorHAnsi"/>
          <w:szCs w:val="24"/>
          <w:lang w:val="en-US"/>
        </w:rPr>
        <w:t xml:space="preserve">việc thụ thai </w:t>
      </w:r>
      <w:r>
        <w:rPr>
          <w:rFonts w:asciiTheme="majorHAnsi" w:eastAsia="Times New Roman" w:hAnsiTheme="majorHAnsi" w:cstheme="majorHAnsi"/>
          <w:szCs w:val="24"/>
          <w:lang w:val="en-US"/>
        </w:rPr>
        <w:t xml:space="preserve">Con của Mẹ, vốn là </w:t>
      </w:r>
      <w:r w:rsidRPr="00CA5CFB">
        <w:rPr>
          <w:rFonts w:asciiTheme="majorHAnsi" w:eastAsia="Times New Roman" w:hAnsiTheme="majorHAnsi" w:cstheme="majorHAnsi"/>
          <w:szCs w:val="24"/>
          <w:lang w:val="en-US"/>
        </w:rPr>
        <w:t>“Con Đấng Tối Cao” (Lc 1,32), “Đấng Thánh” của Thiên Chúa</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nhưng </w:t>
      </w:r>
      <w:r>
        <w:rPr>
          <w:rFonts w:asciiTheme="majorHAnsi" w:eastAsia="Times New Roman" w:hAnsiTheme="majorHAnsi" w:cstheme="majorHAnsi"/>
          <w:szCs w:val="24"/>
          <w:lang w:val="en-US"/>
        </w:rPr>
        <w:t xml:space="preserve">chúng </w:t>
      </w:r>
      <w:r w:rsidRPr="00CA5CFB">
        <w:rPr>
          <w:rFonts w:asciiTheme="majorHAnsi" w:eastAsia="Times New Roman" w:hAnsiTheme="majorHAnsi" w:cstheme="majorHAnsi"/>
          <w:szCs w:val="24"/>
          <w:lang w:val="en-US"/>
        </w:rPr>
        <w:t xml:space="preserve">cũng </w:t>
      </w:r>
      <w:r>
        <w:rPr>
          <w:rFonts w:asciiTheme="majorHAnsi" w:eastAsia="Times New Roman" w:hAnsiTheme="majorHAnsi" w:cstheme="majorHAnsi"/>
          <w:szCs w:val="24"/>
          <w:lang w:val="en-US"/>
        </w:rPr>
        <w:t xml:space="preserve">ám chỉ việc </w:t>
      </w:r>
      <w:r w:rsidRPr="00CA5CFB">
        <w:rPr>
          <w:rFonts w:asciiTheme="majorHAnsi" w:eastAsia="Times New Roman" w:hAnsiTheme="majorHAnsi" w:cstheme="majorHAnsi"/>
          <w:i/>
          <w:iCs/>
          <w:szCs w:val="24"/>
          <w:lang w:val="en-US"/>
        </w:rPr>
        <w:t xml:space="preserve">khám phá nhân tính </w:t>
      </w:r>
      <w:r>
        <w:rPr>
          <w:rFonts w:asciiTheme="majorHAnsi" w:eastAsia="Times New Roman" w:hAnsiTheme="majorHAnsi" w:cstheme="majorHAnsi"/>
          <w:i/>
          <w:iCs/>
          <w:szCs w:val="24"/>
          <w:lang w:val="en-US"/>
        </w:rPr>
        <w:t xml:space="preserve">nữ riêng </w:t>
      </w:r>
      <w:r w:rsidRPr="00CA5CFB">
        <w:rPr>
          <w:rFonts w:asciiTheme="majorHAnsi" w:eastAsia="Times New Roman" w:hAnsiTheme="majorHAnsi" w:cstheme="majorHAnsi"/>
          <w:i/>
          <w:iCs/>
          <w:szCs w:val="24"/>
          <w:lang w:val="en-US"/>
        </w:rPr>
        <w:t xml:space="preserve">của </w:t>
      </w:r>
      <w:r>
        <w:rPr>
          <w:rFonts w:asciiTheme="majorHAnsi" w:eastAsia="Times New Roman" w:hAnsiTheme="majorHAnsi" w:cstheme="majorHAnsi"/>
          <w:i/>
          <w:iCs/>
          <w:szCs w:val="24"/>
          <w:lang w:val="en-US"/>
        </w:rPr>
        <w:t>Mẹ</w:t>
      </w:r>
      <w:r w:rsidRPr="00CA5CFB">
        <w:rPr>
          <w:rFonts w:asciiTheme="majorHAnsi" w:eastAsia="Times New Roman" w:hAnsiTheme="majorHAnsi" w:cstheme="majorHAnsi"/>
          <w:i/>
          <w:iCs/>
          <w:szCs w:val="24"/>
          <w:lang w:val="en-US"/>
        </w:rPr>
        <w:t xml:space="preserve">. </w:t>
      </w:r>
      <w:r>
        <w:rPr>
          <w:rFonts w:asciiTheme="majorHAnsi" w:eastAsia="Times New Roman" w:hAnsiTheme="majorHAnsi" w:cstheme="majorHAnsi"/>
          <w:i/>
          <w:iCs/>
          <w:szCs w:val="24"/>
          <w:lang w:val="en-US"/>
        </w:rPr>
        <w:t xml:space="preserve">Người </w:t>
      </w:r>
      <w:r w:rsidRPr="00CA5CFB">
        <w:rPr>
          <w:rFonts w:asciiTheme="majorHAnsi" w:eastAsia="Times New Roman" w:hAnsiTheme="majorHAnsi" w:cstheme="majorHAnsi"/>
          <w:i/>
          <w:iCs/>
          <w:szCs w:val="24"/>
          <w:lang w:val="en-US"/>
        </w:rPr>
        <w:t>“đã làm cho tôi biết bao điều cao cả”</w:t>
      </w:r>
      <w:r w:rsidRPr="00CA5CFB">
        <w:rPr>
          <w:rFonts w:asciiTheme="majorHAnsi" w:eastAsia="Times New Roman" w:hAnsiTheme="majorHAnsi" w:cstheme="majorHAnsi"/>
          <w:szCs w:val="24"/>
          <w:lang w:val="en-US"/>
        </w:rPr>
        <w:t xml:space="preserve">: </w:t>
      </w:r>
      <w:r w:rsidRPr="001078E2">
        <w:rPr>
          <w:rFonts w:asciiTheme="majorHAnsi" w:eastAsia="Times New Roman" w:hAnsiTheme="majorHAnsi" w:cstheme="majorHAnsi"/>
          <w:i/>
          <w:iCs/>
          <w:szCs w:val="24"/>
          <w:lang w:val="en-US"/>
        </w:rPr>
        <w:t>đây là</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 xml:space="preserve">việc khám phá </w:t>
      </w:r>
      <w:r>
        <w:rPr>
          <w:rFonts w:asciiTheme="majorHAnsi" w:eastAsia="Times New Roman" w:hAnsiTheme="majorHAnsi" w:cstheme="majorHAnsi"/>
          <w:i/>
          <w:iCs/>
          <w:szCs w:val="24"/>
          <w:lang w:val="en-US"/>
        </w:rPr>
        <w:t xml:space="preserve">tất cả </w:t>
      </w:r>
      <w:r w:rsidRPr="00CA5CFB">
        <w:rPr>
          <w:rFonts w:asciiTheme="majorHAnsi" w:eastAsia="Times New Roman" w:hAnsiTheme="majorHAnsi" w:cstheme="majorHAnsi"/>
          <w:i/>
          <w:iCs/>
          <w:szCs w:val="24"/>
          <w:lang w:val="en-US"/>
        </w:rPr>
        <w:t xml:space="preserve">sự phong phú </w:t>
      </w:r>
      <w:r>
        <w:rPr>
          <w:rFonts w:asciiTheme="majorHAnsi" w:eastAsia="Times New Roman" w:hAnsiTheme="majorHAnsi" w:cstheme="majorHAnsi"/>
          <w:i/>
          <w:iCs/>
          <w:szCs w:val="24"/>
          <w:lang w:val="en-US"/>
        </w:rPr>
        <w:t xml:space="preserve">và </w:t>
      </w:r>
      <w:r w:rsidRPr="00CA5CFB">
        <w:rPr>
          <w:rFonts w:asciiTheme="majorHAnsi" w:eastAsia="Times New Roman" w:hAnsiTheme="majorHAnsi" w:cstheme="majorHAnsi"/>
          <w:i/>
          <w:iCs/>
          <w:szCs w:val="24"/>
          <w:lang w:val="en-US"/>
        </w:rPr>
        <w:t xml:space="preserve">các khả năng </w:t>
      </w:r>
      <w:r>
        <w:rPr>
          <w:rFonts w:asciiTheme="majorHAnsi" w:eastAsia="Times New Roman" w:hAnsiTheme="majorHAnsi" w:cstheme="majorHAnsi"/>
          <w:i/>
          <w:iCs/>
          <w:szCs w:val="24"/>
          <w:lang w:val="en-US"/>
        </w:rPr>
        <w:t xml:space="preserve">riêng của </w:t>
      </w:r>
      <w:r w:rsidRPr="00CA5CFB">
        <w:rPr>
          <w:rFonts w:asciiTheme="majorHAnsi" w:eastAsia="Times New Roman" w:hAnsiTheme="majorHAnsi" w:cstheme="majorHAnsi"/>
          <w:i/>
          <w:iCs/>
          <w:szCs w:val="24"/>
          <w:lang w:val="en-US"/>
        </w:rPr>
        <w:t xml:space="preserve">nữ </w:t>
      </w:r>
      <w:r>
        <w:rPr>
          <w:rFonts w:asciiTheme="majorHAnsi" w:eastAsia="Times New Roman" w:hAnsiTheme="majorHAnsi" w:cstheme="majorHAnsi"/>
          <w:i/>
          <w:iCs/>
          <w:szCs w:val="24"/>
          <w:lang w:val="en-US"/>
        </w:rPr>
        <w:t>tính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tất cả sự độc đáo </w:t>
      </w:r>
      <w:r w:rsidRPr="00CA5CFB">
        <w:rPr>
          <w:rFonts w:asciiTheme="majorHAnsi" w:eastAsia="Times New Roman" w:hAnsiTheme="majorHAnsi" w:cstheme="majorHAnsi"/>
          <w:szCs w:val="24"/>
          <w:lang w:val="en-US"/>
        </w:rPr>
        <w:t xml:space="preserve">muôn thuở của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lang w:val="en-US"/>
        </w:rPr>
        <w:t xml:space="preserve">”, đúng </w:t>
      </w:r>
      <w:r w:rsidRPr="00CA5CFB">
        <w:rPr>
          <w:rFonts w:asciiTheme="majorHAnsi" w:eastAsia="Times New Roman" w:hAnsiTheme="majorHAnsi" w:cstheme="majorHAnsi"/>
          <w:szCs w:val="24"/>
          <w:lang w:val="en-US"/>
        </w:rPr>
        <w:t>như Thiên Chúa muốn</w:t>
      </w:r>
      <w:r>
        <w:rPr>
          <w:rFonts w:asciiTheme="majorHAnsi" w:eastAsia="Times New Roman" w:hAnsiTheme="majorHAnsi" w:cstheme="majorHAnsi"/>
          <w:szCs w:val="24"/>
          <w:lang w:val="en-US"/>
        </w:rPr>
        <w:t xml:space="preserve"> bà trở thành:</w:t>
      </w:r>
      <w:r w:rsidRPr="00CA5CFB">
        <w:rPr>
          <w:rFonts w:asciiTheme="majorHAnsi" w:eastAsia="Times New Roman" w:hAnsiTheme="majorHAnsi" w:cstheme="majorHAnsi"/>
          <w:szCs w:val="24"/>
          <w:lang w:val="en-US"/>
        </w:rPr>
        <w:t xml:space="preserve"> một </w:t>
      </w:r>
      <w:r>
        <w:rPr>
          <w:rFonts w:asciiTheme="majorHAnsi" w:eastAsia="Times New Roman" w:hAnsiTheme="majorHAnsi" w:cstheme="majorHAnsi"/>
          <w:szCs w:val="24"/>
          <w:lang w:val="en-US"/>
        </w:rPr>
        <w:t xml:space="preserve">ngôi vị cho riêng mình, khám phá ra chính mình “bằng </w:t>
      </w:r>
      <w:r w:rsidRPr="00CA5CFB">
        <w:rPr>
          <w:rFonts w:asciiTheme="majorHAnsi" w:eastAsia="Times New Roman" w:hAnsiTheme="majorHAnsi" w:cstheme="majorHAnsi"/>
          <w:szCs w:val="24"/>
          <w:lang w:val="en-US"/>
        </w:rPr>
        <w:t xml:space="preserve">việc </w:t>
      </w:r>
      <w:r>
        <w:rPr>
          <w:rFonts w:asciiTheme="majorHAnsi" w:eastAsia="Times New Roman" w:hAnsiTheme="majorHAnsi" w:cstheme="majorHAnsi"/>
          <w:szCs w:val="24"/>
          <w:lang w:val="en-US"/>
        </w:rPr>
        <w:t>thành thực hiến thân</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i/>
          <w:iCs/>
          <w:szCs w:val="24"/>
          <w:lang w:val="en-US"/>
        </w:rPr>
        <w:tab/>
      </w:r>
      <w:r w:rsidRPr="00CA5CFB">
        <w:rPr>
          <w:rFonts w:asciiTheme="majorHAnsi" w:eastAsia="Times New Roman" w:hAnsiTheme="majorHAnsi" w:cstheme="majorHAnsi"/>
          <w:i/>
          <w:iCs/>
          <w:szCs w:val="24"/>
          <w:lang w:val="en-US"/>
        </w:rPr>
        <w:t xml:space="preserve">Việc khám phá này </w:t>
      </w:r>
      <w:r w:rsidR="001A1606">
        <w:rPr>
          <w:rFonts w:asciiTheme="majorHAnsi" w:eastAsia="Times New Roman" w:hAnsiTheme="majorHAnsi" w:cstheme="majorHAnsi"/>
          <w:i/>
          <w:iCs/>
          <w:szCs w:val="24"/>
          <w:lang w:val="en-US"/>
        </w:rPr>
        <w:t xml:space="preserve">đi đôi </w:t>
      </w:r>
      <w:r w:rsidRPr="00CA5CFB">
        <w:rPr>
          <w:rFonts w:asciiTheme="majorHAnsi" w:eastAsia="Times New Roman" w:hAnsiTheme="majorHAnsi" w:cstheme="majorHAnsi"/>
          <w:i/>
          <w:iCs/>
          <w:szCs w:val="24"/>
          <w:lang w:val="en-US"/>
        </w:rPr>
        <w:t xml:space="preserve">với </w:t>
      </w:r>
      <w:r>
        <w:rPr>
          <w:rFonts w:asciiTheme="majorHAnsi" w:eastAsia="Times New Roman" w:hAnsiTheme="majorHAnsi" w:cstheme="majorHAnsi"/>
          <w:i/>
          <w:iCs/>
          <w:szCs w:val="24"/>
          <w:lang w:val="en-US"/>
        </w:rPr>
        <w:t xml:space="preserve">một </w:t>
      </w:r>
      <w:r w:rsidRPr="00CA5CFB">
        <w:rPr>
          <w:rFonts w:asciiTheme="majorHAnsi" w:eastAsia="Times New Roman" w:hAnsiTheme="majorHAnsi" w:cstheme="majorHAnsi"/>
          <w:i/>
          <w:iCs/>
          <w:szCs w:val="24"/>
          <w:lang w:val="en-US"/>
        </w:rPr>
        <w:t xml:space="preserve">ý thức </w:t>
      </w:r>
      <w:r>
        <w:rPr>
          <w:rFonts w:asciiTheme="majorHAnsi" w:eastAsia="Times New Roman" w:hAnsiTheme="majorHAnsi" w:cstheme="majorHAnsi"/>
          <w:i/>
          <w:iCs/>
          <w:szCs w:val="24"/>
          <w:lang w:val="en-US"/>
        </w:rPr>
        <w:t xml:space="preserve">rõ ràng </w:t>
      </w:r>
      <w:r w:rsidRPr="00CA5CFB">
        <w:rPr>
          <w:rFonts w:asciiTheme="majorHAnsi" w:eastAsia="Times New Roman" w:hAnsiTheme="majorHAnsi" w:cstheme="majorHAnsi"/>
          <w:i/>
          <w:iCs/>
          <w:szCs w:val="24"/>
          <w:lang w:val="en-US"/>
        </w:rPr>
        <w:t>về hồng ân</w:t>
      </w:r>
      <w:r>
        <w:rPr>
          <w:rFonts w:asciiTheme="majorHAnsi" w:eastAsia="Times New Roman" w:hAnsiTheme="majorHAnsi" w:cstheme="majorHAnsi"/>
          <w:i/>
          <w:iCs/>
          <w:szCs w:val="24"/>
          <w:lang w:val="en-US"/>
        </w:rPr>
        <w:t xml:space="preserve"> Thiên Chúa</w:t>
      </w:r>
      <w:r w:rsidRPr="00CA5CFB">
        <w:rPr>
          <w:rFonts w:asciiTheme="majorHAnsi" w:eastAsia="Times New Roman" w:hAnsiTheme="majorHAnsi" w:cstheme="majorHAnsi"/>
          <w:i/>
          <w:iCs/>
          <w:szCs w:val="24"/>
          <w:lang w:val="en-US"/>
        </w:rPr>
        <w:t xml:space="preserve">, về lòng quảng đại của </w:t>
      </w:r>
      <w:r>
        <w:rPr>
          <w:rFonts w:asciiTheme="majorHAnsi" w:eastAsia="Times New Roman" w:hAnsiTheme="majorHAnsi" w:cstheme="majorHAnsi"/>
          <w:i/>
          <w:iCs/>
          <w:szCs w:val="24"/>
          <w:lang w:val="en-US"/>
        </w:rPr>
        <w:t>Người</w:t>
      </w:r>
      <w:r w:rsidRPr="00CA5CFB">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Ngay từ “</w:t>
      </w:r>
      <w:r>
        <w:rPr>
          <w:rFonts w:asciiTheme="majorHAnsi" w:eastAsia="Times New Roman" w:hAnsiTheme="majorHAnsi" w:cstheme="majorHAnsi"/>
          <w:szCs w:val="24"/>
          <w:lang w:val="en-US"/>
        </w:rPr>
        <w:t>khởi nguyên</w:t>
      </w:r>
      <w:r w:rsidRPr="00CA5CFB">
        <w:rPr>
          <w:rFonts w:asciiTheme="majorHAnsi" w:eastAsia="Times New Roman" w:hAnsiTheme="majorHAnsi" w:cstheme="majorHAnsi"/>
          <w:szCs w:val="24"/>
          <w:lang w:val="en-US"/>
        </w:rPr>
        <w:t xml:space="preserve">”, tội lỗi đã làm lu mờ ý thức </w:t>
      </w:r>
      <w:r>
        <w:rPr>
          <w:rFonts w:asciiTheme="majorHAnsi" w:eastAsia="Times New Roman" w:hAnsiTheme="majorHAnsi" w:cstheme="majorHAnsi"/>
          <w:szCs w:val="24"/>
          <w:lang w:val="en-US"/>
        </w:rPr>
        <w:t xml:space="preserve">ấy, và theo một nghĩa nào đó, đã </w:t>
      </w:r>
      <w:r w:rsidRPr="00CA5CFB">
        <w:rPr>
          <w:rFonts w:asciiTheme="majorHAnsi" w:eastAsia="Times New Roman" w:hAnsiTheme="majorHAnsi" w:cstheme="majorHAnsi"/>
          <w:szCs w:val="24"/>
          <w:lang w:val="en-US"/>
        </w:rPr>
        <w:t>bóp nghẹt</w:t>
      </w:r>
      <w:r>
        <w:rPr>
          <w:rFonts w:asciiTheme="majorHAnsi" w:eastAsia="Times New Roman" w:hAnsiTheme="majorHAnsi" w:cstheme="majorHAnsi"/>
          <w:szCs w:val="24"/>
          <w:lang w:val="en-US"/>
        </w:rPr>
        <w:t xml:space="preserve"> nó, </w:t>
      </w:r>
      <w:r w:rsidRPr="00CA5CFB">
        <w:rPr>
          <w:rFonts w:asciiTheme="majorHAnsi" w:eastAsia="Times New Roman" w:hAnsiTheme="majorHAnsi" w:cstheme="majorHAnsi"/>
          <w:szCs w:val="24"/>
          <w:lang w:val="en-US"/>
        </w:rPr>
        <w:t xml:space="preserve">như </w:t>
      </w:r>
      <w:r>
        <w:rPr>
          <w:rFonts w:asciiTheme="majorHAnsi" w:eastAsia="Times New Roman" w:hAnsiTheme="majorHAnsi" w:cstheme="majorHAnsi"/>
          <w:szCs w:val="24"/>
          <w:lang w:val="en-US"/>
        </w:rPr>
        <w:t xml:space="preserve">được bày tỏ trong những lời của </w:t>
      </w:r>
      <w:r w:rsidRPr="00CA5CFB">
        <w:rPr>
          <w:rFonts w:asciiTheme="majorHAnsi" w:eastAsia="Times New Roman" w:hAnsiTheme="majorHAnsi" w:cstheme="majorHAnsi"/>
          <w:szCs w:val="24"/>
          <w:lang w:val="en-US"/>
        </w:rPr>
        <w:t xml:space="preserve">cơn cám dỗ đầu tiên </w:t>
      </w:r>
      <w:r>
        <w:rPr>
          <w:rFonts w:asciiTheme="majorHAnsi" w:eastAsia="Times New Roman" w:hAnsiTheme="majorHAnsi" w:cstheme="majorHAnsi"/>
          <w:szCs w:val="24"/>
          <w:lang w:val="en-US"/>
        </w:rPr>
        <w:t xml:space="preserve">từ </w:t>
      </w:r>
      <w:r w:rsidRPr="00CA5CFB">
        <w:rPr>
          <w:rFonts w:asciiTheme="majorHAnsi" w:eastAsia="Times New Roman" w:hAnsiTheme="majorHAnsi" w:cstheme="majorHAnsi"/>
          <w:szCs w:val="24"/>
          <w:lang w:val="en-US"/>
        </w:rPr>
        <w:t xml:space="preserve">“cha sự </w:t>
      </w:r>
      <w:r>
        <w:rPr>
          <w:rFonts w:asciiTheme="majorHAnsi" w:eastAsia="Times New Roman" w:hAnsiTheme="majorHAnsi" w:cstheme="majorHAnsi"/>
          <w:szCs w:val="24"/>
          <w:lang w:val="en-US"/>
        </w:rPr>
        <w:t xml:space="preserve">gian </w:t>
      </w:r>
      <w:r w:rsidRPr="00CA5CFB">
        <w:rPr>
          <w:rFonts w:asciiTheme="majorHAnsi" w:eastAsia="Times New Roman" w:hAnsiTheme="majorHAnsi" w:cstheme="majorHAnsi"/>
          <w:szCs w:val="24"/>
          <w:lang w:val="en-US"/>
        </w:rPr>
        <w:t>dối”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 xml:space="preserve">St 3,1-5). </w:t>
      </w:r>
      <w:r>
        <w:rPr>
          <w:rFonts w:asciiTheme="majorHAnsi" w:eastAsia="Times New Roman" w:hAnsiTheme="majorHAnsi" w:cstheme="majorHAnsi"/>
          <w:szCs w:val="24"/>
          <w:lang w:val="en-US"/>
        </w:rPr>
        <w:t xml:space="preserve"> Vào lúc gần đến </w:t>
      </w:r>
      <w:r w:rsidRPr="00CA5CFB">
        <w:rPr>
          <w:rFonts w:asciiTheme="majorHAnsi" w:eastAsia="Times New Roman" w:hAnsiTheme="majorHAnsi" w:cstheme="majorHAnsi"/>
          <w:szCs w:val="24"/>
          <w:lang w:val="en-US"/>
        </w:rPr>
        <w:t xml:space="preserve">“thời </w:t>
      </w:r>
      <w:r>
        <w:rPr>
          <w:rFonts w:asciiTheme="majorHAnsi" w:eastAsia="Times New Roman" w:hAnsiTheme="majorHAnsi" w:cstheme="majorHAnsi"/>
          <w:szCs w:val="24"/>
          <w:lang w:val="en-US"/>
        </w:rPr>
        <w:t xml:space="preserve">gian </w:t>
      </w:r>
      <w:r w:rsidRPr="00CA5CFB">
        <w:rPr>
          <w:rFonts w:asciiTheme="majorHAnsi" w:eastAsia="Times New Roman" w:hAnsiTheme="majorHAnsi" w:cstheme="majorHAnsi"/>
          <w:szCs w:val="24"/>
          <w:lang w:val="en-US"/>
        </w:rPr>
        <w:t>viên mãn”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Gl 4,4)</w:t>
      </w:r>
      <w:r>
        <w:rPr>
          <w:rFonts w:asciiTheme="majorHAnsi" w:eastAsia="Times New Roman" w:hAnsiTheme="majorHAnsi" w:cstheme="majorHAnsi"/>
          <w:szCs w:val="24"/>
          <w:lang w:val="en-US"/>
        </w:rPr>
        <w:t xml:space="preserve">, khi </w:t>
      </w:r>
      <w:r w:rsidRPr="00CA5CFB">
        <w:rPr>
          <w:rFonts w:asciiTheme="majorHAnsi" w:eastAsia="Times New Roman" w:hAnsiTheme="majorHAnsi" w:cstheme="majorHAnsi"/>
          <w:szCs w:val="24"/>
          <w:lang w:val="en-US"/>
        </w:rPr>
        <w:t xml:space="preserve">mầu nhiệm </w:t>
      </w:r>
      <w:r>
        <w:rPr>
          <w:rFonts w:asciiTheme="majorHAnsi" w:eastAsia="Times New Roman" w:hAnsiTheme="majorHAnsi" w:cstheme="majorHAnsi"/>
          <w:szCs w:val="24"/>
          <w:lang w:val="en-US"/>
        </w:rPr>
        <w:t xml:space="preserve">Cứu chuộc </w:t>
      </w:r>
      <w:r w:rsidRPr="00CA5CFB">
        <w:rPr>
          <w:rFonts w:asciiTheme="majorHAnsi" w:eastAsia="Times New Roman" w:hAnsiTheme="majorHAnsi" w:cstheme="majorHAnsi"/>
          <w:szCs w:val="24"/>
          <w:lang w:val="en-US"/>
        </w:rPr>
        <w:t xml:space="preserve">bắt đầu được </w:t>
      </w:r>
      <w:r>
        <w:rPr>
          <w:rFonts w:asciiTheme="majorHAnsi" w:eastAsia="Times New Roman" w:hAnsiTheme="majorHAnsi" w:cstheme="majorHAnsi"/>
          <w:szCs w:val="24"/>
          <w:lang w:val="en-US"/>
        </w:rPr>
        <w:t xml:space="preserve">hoàn tất trong lịch sử nhân loại, </w:t>
      </w:r>
      <w:r w:rsidRPr="00CA5CFB">
        <w:rPr>
          <w:rFonts w:asciiTheme="majorHAnsi" w:eastAsia="Times New Roman" w:hAnsiTheme="majorHAnsi" w:cstheme="majorHAnsi"/>
          <w:szCs w:val="24"/>
          <w:lang w:val="en-US"/>
        </w:rPr>
        <w:t xml:space="preserve">ý thức này đã </w:t>
      </w:r>
      <w:r>
        <w:rPr>
          <w:rFonts w:asciiTheme="majorHAnsi" w:eastAsia="Times New Roman" w:hAnsiTheme="majorHAnsi" w:cstheme="majorHAnsi"/>
          <w:szCs w:val="24"/>
          <w:lang w:val="en-US"/>
        </w:rPr>
        <w:t xml:space="preserve">bùng nổ </w:t>
      </w:r>
      <w:r w:rsidRPr="00CA5CFB">
        <w:rPr>
          <w:rFonts w:asciiTheme="majorHAnsi" w:eastAsia="Times New Roman" w:hAnsiTheme="majorHAnsi" w:cstheme="majorHAnsi"/>
          <w:szCs w:val="24"/>
          <w:lang w:val="en-US"/>
        </w:rPr>
        <w:t>với tất cả s</w:t>
      </w:r>
      <w:r>
        <w:rPr>
          <w:rFonts w:asciiTheme="majorHAnsi" w:eastAsia="Times New Roman" w:hAnsiTheme="majorHAnsi" w:cstheme="majorHAnsi"/>
          <w:szCs w:val="24"/>
          <w:lang w:val="en-US"/>
        </w:rPr>
        <w:t>ức m</w:t>
      </w:r>
      <w:r w:rsidRPr="00CA5CFB">
        <w:rPr>
          <w:rFonts w:asciiTheme="majorHAnsi" w:eastAsia="Times New Roman" w:hAnsiTheme="majorHAnsi" w:cstheme="majorHAnsi"/>
          <w:szCs w:val="24"/>
          <w:lang w:val="en-US"/>
        </w:rPr>
        <w:t xml:space="preserve">ạnh </w:t>
      </w:r>
      <w:r>
        <w:rPr>
          <w:rFonts w:asciiTheme="majorHAnsi" w:eastAsia="Times New Roman" w:hAnsiTheme="majorHAnsi" w:cstheme="majorHAnsi"/>
          <w:szCs w:val="24"/>
          <w:lang w:val="en-US"/>
        </w:rPr>
        <w:t>của nó t</w:t>
      </w:r>
      <w:r w:rsidRPr="00CA5CFB">
        <w:rPr>
          <w:rFonts w:asciiTheme="majorHAnsi" w:eastAsia="Times New Roman" w:hAnsiTheme="majorHAnsi" w:cstheme="majorHAnsi"/>
          <w:szCs w:val="24"/>
          <w:lang w:val="en-US"/>
        </w:rPr>
        <w:t xml:space="preserve">rong lời của “người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 xml:space="preserve">nữ” thành </w:t>
      </w:r>
      <w:r>
        <w:rPr>
          <w:rFonts w:asciiTheme="majorHAnsi" w:eastAsia="Times New Roman" w:hAnsiTheme="majorHAnsi" w:cstheme="majorHAnsi"/>
          <w:szCs w:val="24"/>
          <w:lang w:val="en-US"/>
        </w:rPr>
        <w:t>Nadarét</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 xml:space="preserve">Trong Đức Maria, bà Eva khám phá </w:t>
      </w:r>
      <w:r>
        <w:rPr>
          <w:rFonts w:asciiTheme="majorHAnsi" w:eastAsia="Times New Roman" w:hAnsiTheme="majorHAnsi" w:cstheme="majorHAnsi"/>
          <w:i/>
          <w:iCs/>
          <w:szCs w:val="24"/>
          <w:lang w:val="en-US"/>
        </w:rPr>
        <w:t xml:space="preserve">ra bản chất </w:t>
      </w:r>
      <w:r w:rsidRPr="00CA5CFB">
        <w:rPr>
          <w:rFonts w:asciiTheme="majorHAnsi" w:eastAsia="Times New Roman" w:hAnsiTheme="majorHAnsi" w:cstheme="majorHAnsi"/>
          <w:i/>
          <w:iCs/>
          <w:szCs w:val="24"/>
          <w:lang w:val="en-US"/>
        </w:rPr>
        <w:t xml:space="preserve">phẩm giá đích thực của </w:t>
      </w:r>
      <w:r>
        <w:rPr>
          <w:rFonts w:asciiTheme="majorHAnsi" w:eastAsia="Times New Roman" w:hAnsiTheme="majorHAnsi" w:cstheme="majorHAnsi"/>
          <w:i/>
          <w:iCs/>
          <w:szCs w:val="24"/>
          <w:lang w:val="en-US"/>
        </w:rPr>
        <w:t>p</w:t>
      </w:r>
      <w:r w:rsidRPr="00CA5CFB">
        <w:rPr>
          <w:rFonts w:asciiTheme="majorHAnsi" w:eastAsia="Times New Roman" w:hAnsiTheme="majorHAnsi" w:cstheme="majorHAnsi"/>
          <w:i/>
          <w:iCs/>
          <w:szCs w:val="24"/>
          <w:lang w:val="en-US"/>
        </w:rPr>
        <w:t>hụ nữ,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 xml:space="preserve">nhân tính </w:t>
      </w:r>
      <w:r w:rsidRPr="00CA5CFB">
        <w:rPr>
          <w:rFonts w:asciiTheme="majorHAnsi" w:eastAsia="Times New Roman" w:hAnsiTheme="majorHAnsi" w:cstheme="majorHAnsi"/>
          <w:szCs w:val="24"/>
          <w:lang w:val="en-US"/>
        </w:rPr>
        <w:t>nữ</w:t>
      </w:r>
      <w:r w:rsidRPr="00CA5CFB">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K</w:t>
      </w:r>
      <w:r w:rsidRPr="00CA5CFB">
        <w:rPr>
          <w:rFonts w:asciiTheme="majorHAnsi" w:eastAsia="Times New Roman" w:hAnsiTheme="majorHAnsi" w:cstheme="majorHAnsi"/>
          <w:szCs w:val="24"/>
          <w:lang w:val="en-US"/>
        </w:rPr>
        <w:t>hám phá này phải l</w:t>
      </w:r>
      <w:r>
        <w:rPr>
          <w:rFonts w:asciiTheme="majorHAnsi" w:eastAsia="Times New Roman" w:hAnsiTheme="majorHAnsi" w:cstheme="majorHAnsi"/>
          <w:szCs w:val="24"/>
          <w:lang w:val="en-US"/>
        </w:rPr>
        <w:t xml:space="preserve">iên tục đi vào con tim của mọi </w:t>
      </w:r>
      <w:r w:rsidRPr="00CA5CFB">
        <w:rPr>
          <w:rFonts w:asciiTheme="majorHAnsi" w:eastAsia="Times New Roman" w:hAnsiTheme="majorHAnsi" w:cstheme="majorHAnsi"/>
          <w:szCs w:val="24"/>
          <w:lang w:val="en-US"/>
        </w:rPr>
        <w:t>phụ nữ</w:t>
      </w:r>
      <w:r>
        <w:rPr>
          <w:rFonts w:asciiTheme="majorHAnsi" w:eastAsia="Times New Roman" w:hAnsiTheme="majorHAnsi" w:cstheme="majorHAnsi"/>
          <w:szCs w:val="24"/>
          <w:lang w:val="en-US"/>
        </w:rPr>
        <w:t xml:space="preserve"> để định hình </w:t>
      </w:r>
      <w:r w:rsidRPr="00CA5CFB">
        <w:rPr>
          <w:rFonts w:asciiTheme="majorHAnsi" w:eastAsia="Times New Roman" w:hAnsiTheme="majorHAnsi" w:cstheme="majorHAnsi"/>
          <w:szCs w:val="24"/>
          <w:lang w:val="en-US"/>
        </w:rPr>
        <w:t xml:space="preserve">ơn gọi </w:t>
      </w:r>
      <w:r>
        <w:rPr>
          <w:rFonts w:asciiTheme="majorHAnsi" w:eastAsia="Times New Roman" w:hAnsiTheme="majorHAnsi" w:cstheme="majorHAnsi"/>
          <w:szCs w:val="24"/>
          <w:lang w:val="en-US"/>
        </w:rPr>
        <w:t xml:space="preserve">lẫn cuộc </w:t>
      </w:r>
      <w:r w:rsidRPr="00CA5CFB">
        <w:rPr>
          <w:rFonts w:asciiTheme="majorHAnsi" w:eastAsia="Times New Roman" w:hAnsiTheme="majorHAnsi" w:cstheme="majorHAnsi"/>
          <w:szCs w:val="24"/>
          <w:lang w:val="en-US"/>
        </w:rPr>
        <w:t>sống của họ.</w:t>
      </w:r>
    </w:p>
    <w:p w:rsidR="00AE728D" w:rsidRPr="00CA5CFB" w:rsidRDefault="00AE728D" w:rsidP="005A7F8A">
      <w:pPr>
        <w:shd w:val="clear" w:color="auto" w:fill="FFFFFF"/>
        <w:spacing w:before="120" w:after="120"/>
        <w:rPr>
          <w:rFonts w:asciiTheme="majorHAnsi" w:eastAsia="Times New Roman" w:hAnsiTheme="majorHAnsi" w:cstheme="majorHAnsi"/>
          <w:szCs w:val="24"/>
          <w:lang w:val="en-US"/>
        </w:rPr>
      </w:pPr>
      <w:r>
        <w:rPr>
          <w:rFonts w:asciiTheme="majorHAnsi" w:eastAsia="Times New Roman" w:hAnsiTheme="majorHAnsi" w:cstheme="majorHAnsi"/>
          <w:b/>
          <w:bCs/>
          <w:szCs w:val="24"/>
          <w:lang w:val="en-US"/>
        </w:rPr>
        <w:tab/>
      </w:r>
      <w:r w:rsidRPr="00CA5CFB">
        <w:rPr>
          <w:rFonts w:asciiTheme="majorHAnsi" w:eastAsia="Times New Roman" w:hAnsiTheme="majorHAnsi" w:cstheme="majorHAnsi"/>
          <w:b/>
          <w:bCs/>
          <w:szCs w:val="24"/>
          <w:lang w:val="en-US"/>
        </w:rPr>
        <w:t>V. ĐỨC GIÊSU KITÔ</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“Các ông ngạc nhiên vì thấy Người nói chuyện với một phụ nữ”</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8E7522">
        <w:rPr>
          <w:rFonts w:asciiTheme="majorHAnsi" w:eastAsia="Times New Roman" w:hAnsiTheme="majorHAnsi" w:cstheme="majorHAnsi"/>
          <w:b/>
          <w:bCs/>
          <w:szCs w:val="24"/>
          <w:lang w:val="en-US"/>
        </w:rPr>
        <w:t>12.</w:t>
      </w:r>
      <w:r w:rsidRPr="00CA5CFB">
        <w:rPr>
          <w:rFonts w:asciiTheme="majorHAnsi" w:eastAsia="Times New Roman" w:hAnsiTheme="majorHAnsi" w:cstheme="majorHAnsi"/>
          <w:szCs w:val="24"/>
          <w:lang w:val="en-US"/>
        </w:rPr>
        <w:t xml:space="preserve"> Các lời </w:t>
      </w:r>
      <w:r>
        <w:rPr>
          <w:rFonts w:asciiTheme="majorHAnsi" w:eastAsia="Times New Roman" w:hAnsiTheme="majorHAnsi" w:cstheme="majorHAnsi"/>
          <w:szCs w:val="24"/>
          <w:lang w:val="en-US"/>
        </w:rPr>
        <w:t xml:space="preserve">của Tin Mừng Tiên khởi </w:t>
      </w:r>
      <w:r w:rsidRPr="00CA5CFB">
        <w:rPr>
          <w:rFonts w:asciiTheme="majorHAnsi" w:eastAsia="Times New Roman" w:hAnsiTheme="majorHAnsi" w:cstheme="majorHAnsi"/>
          <w:szCs w:val="24"/>
          <w:lang w:val="en-US"/>
        </w:rPr>
        <w:t xml:space="preserve">trong sách Sáng Thế giúp chúng ta </w:t>
      </w:r>
      <w:r>
        <w:rPr>
          <w:rFonts w:asciiTheme="majorHAnsi" w:eastAsia="Times New Roman" w:hAnsiTheme="majorHAnsi" w:cstheme="majorHAnsi"/>
          <w:szCs w:val="24"/>
          <w:lang w:val="en-US"/>
        </w:rPr>
        <w:t>đi vào bối cảnh của T</w:t>
      </w:r>
      <w:r w:rsidRPr="00CA5CFB">
        <w:rPr>
          <w:rFonts w:asciiTheme="majorHAnsi" w:eastAsia="Times New Roman" w:hAnsiTheme="majorHAnsi" w:cstheme="majorHAnsi"/>
          <w:szCs w:val="24"/>
          <w:lang w:val="en-US"/>
        </w:rPr>
        <w:t xml:space="preserve">in Mừng. Việc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ứu </w:t>
      </w:r>
      <w:r>
        <w:rPr>
          <w:rFonts w:asciiTheme="majorHAnsi" w:eastAsia="Times New Roman" w:hAnsiTheme="majorHAnsi" w:cstheme="majorHAnsi"/>
          <w:szCs w:val="24"/>
          <w:lang w:val="en-US"/>
        </w:rPr>
        <w:t xml:space="preserve">chuộc con </w:t>
      </w:r>
      <w:r w:rsidRPr="00CA5CFB">
        <w:rPr>
          <w:rFonts w:asciiTheme="majorHAnsi" w:eastAsia="Times New Roman" w:hAnsiTheme="majorHAnsi" w:cstheme="majorHAnsi"/>
          <w:szCs w:val="24"/>
          <w:lang w:val="en-US"/>
        </w:rPr>
        <w:t>người</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được báo </w:t>
      </w:r>
      <w:r>
        <w:rPr>
          <w:rFonts w:asciiTheme="majorHAnsi" w:eastAsia="Times New Roman" w:hAnsiTheme="majorHAnsi" w:cstheme="majorHAnsi"/>
          <w:szCs w:val="24"/>
          <w:lang w:val="en-US"/>
        </w:rPr>
        <w:t xml:space="preserve">trước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Sáng Thế, n</w:t>
      </w:r>
      <w:r w:rsidRPr="00CA5CFB">
        <w:rPr>
          <w:rFonts w:asciiTheme="majorHAnsi" w:eastAsia="Times New Roman" w:hAnsiTheme="majorHAnsi" w:cstheme="majorHAnsi"/>
          <w:szCs w:val="24"/>
          <w:lang w:val="en-US"/>
        </w:rPr>
        <w:t xml:space="preserve">ay trở thành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thực </w:t>
      </w:r>
      <w:r>
        <w:rPr>
          <w:rFonts w:asciiTheme="majorHAnsi" w:eastAsia="Times New Roman" w:hAnsiTheme="majorHAnsi" w:cstheme="majorHAnsi"/>
          <w:szCs w:val="24"/>
          <w:lang w:val="en-US"/>
        </w:rPr>
        <w:t xml:space="preserve">tại </w:t>
      </w:r>
      <w:r w:rsidRPr="00CA5CFB">
        <w:rPr>
          <w:rFonts w:asciiTheme="majorHAnsi" w:eastAsia="Times New Roman" w:hAnsiTheme="majorHAnsi" w:cstheme="majorHAnsi"/>
          <w:szCs w:val="24"/>
          <w:lang w:val="en-US"/>
        </w:rPr>
        <w:t xml:space="preserve">nơi </w:t>
      </w:r>
      <w:r>
        <w:rPr>
          <w:rFonts w:asciiTheme="majorHAnsi" w:eastAsia="Times New Roman" w:hAnsiTheme="majorHAnsi" w:cstheme="majorHAnsi"/>
          <w:szCs w:val="24"/>
          <w:lang w:val="en-US"/>
        </w:rPr>
        <w:t xml:space="preserve">bản thân và </w:t>
      </w:r>
      <w:r w:rsidRPr="00CA5CFB">
        <w:rPr>
          <w:rFonts w:asciiTheme="majorHAnsi" w:eastAsia="Times New Roman" w:hAnsiTheme="majorHAnsi" w:cstheme="majorHAnsi"/>
          <w:szCs w:val="24"/>
          <w:lang w:val="en-US"/>
        </w:rPr>
        <w:t xml:space="preserve">sứ </w:t>
      </w:r>
      <w:r>
        <w:rPr>
          <w:rFonts w:asciiTheme="majorHAnsi" w:eastAsia="Times New Roman" w:hAnsiTheme="majorHAnsi" w:cstheme="majorHAnsi"/>
          <w:szCs w:val="24"/>
          <w:lang w:val="en-US"/>
        </w:rPr>
        <w:t xml:space="preserve">mạng </w:t>
      </w:r>
      <w:r w:rsidRPr="00CA5CFB">
        <w:rPr>
          <w:rFonts w:asciiTheme="majorHAnsi" w:eastAsia="Times New Roman" w:hAnsiTheme="majorHAnsi" w:cstheme="majorHAnsi"/>
          <w:szCs w:val="24"/>
          <w:lang w:val="en-US"/>
        </w:rPr>
        <w:t xml:space="preserve">của Đức Giêsu Kitô,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 xml:space="preserve">đó chúng ta </w:t>
      </w:r>
      <w:r>
        <w:rPr>
          <w:rFonts w:asciiTheme="majorHAnsi" w:eastAsia="Times New Roman" w:hAnsiTheme="majorHAnsi" w:cstheme="majorHAnsi"/>
          <w:szCs w:val="24"/>
          <w:lang w:val="en-US"/>
        </w:rPr>
        <w:t xml:space="preserve">cũng nhận ra </w:t>
      </w:r>
      <w:r w:rsidRPr="001078E2">
        <w:rPr>
          <w:rFonts w:asciiTheme="majorHAnsi" w:eastAsia="Times New Roman" w:hAnsiTheme="majorHAnsi" w:cstheme="majorHAnsi"/>
          <w:i/>
          <w:iCs/>
          <w:szCs w:val="24"/>
          <w:lang w:val="en-US"/>
        </w:rPr>
        <w:t>thực tại của ơn Cứu chuộc có nghĩa là gì</w:t>
      </w:r>
      <w:r w:rsidRPr="00CA5CFB">
        <w:rPr>
          <w:rFonts w:asciiTheme="majorHAnsi" w:eastAsia="Times New Roman" w:hAnsiTheme="majorHAnsi" w:cstheme="majorHAnsi"/>
          <w:szCs w:val="24"/>
          <w:lang w:val="en-US"/>
        </w:rPr>
        <w:t xml:space="preserve"> đối với phẩm giá và ơn gọi </w:t>
      </w:r>
      <w:r w:rsidRPr="001078E2">
        <w:rPr>
          <w:rFonts w:asciiTheme="majorHAnsi" w:eastAsia="Times New Roman" w:hAnsiTheme="majorHAnsi" w:cstheme="majorHAnsi"/>
          <w:i/>
          <w:iCs/>
          <w:szCs w:val="24"/>
          <w:lang w:val="en-US"/>
        </w:rPr>
        <w:t>phụ nữ</w:t>
      </w:r>
      <w:r w:rsidRPr="00CA5CFB">
        <w:rPr>
          <w:rFonts w:asciiTheme="majorHAnsi" w:eastAsia="Times New Roman" w:hAnsiTheme="majorHAnsi" w:cstheme="majorHAnsi"/>
          <w:szCs w:val="24"/>
          <w:lang w:val="en-US"/>
        </w:rPr>
        <w:t xml:space="preserve">. Ý nghĩa này </w:t>
      </w:r>
      <w:r>
        <w:rPr>
          <w:rFonts w:asciiTheme="majorHAnsi" w:eastAsia="Times New Roman" w:hAnsiTheme="majorHAnsi" w:cstheme="majorHAnsi"/>
          <w:szCs w:val="24"/>
          <w:lang w:val="en-US"/>
        </w:rPr>
        <w:t xml:space="preserve">trở nên </w:t>
      </w:r>
      <w:r w:rsidRPr="00CA5CFB">
        <w:rPr>
          <w:rFonts w:asciiTheme="majorHAnsi" w:eastAsia="Times New Roman" w:hAnsiTheme="majorHAnsi" w:cstheme="majorHAnsi"/>
          <w:szCs w:val="24"/>
          <w:lang w:val="en-US"/>
        </w:rPr>
        <w:t xml:space="preserve">rõ ràng </w:t>
      </w:r>
      <w:r>
        <w:rPr>
          <w:rFonts w:asciiTheme="majorHAnsi" w:eastAsia="Times New Roman" w:hAnsiTheme="majorHAnsi" w:cstheme="majorHAnsi"/>
          <w:szCs w:val="24"/>
          <w:lang w:val="en-US"/>
        </w:rPr>
        <w:t xml:space="preserve">hơn cho chúng </w:t>
      </w:r>
      <w:r>
        <w:rPr>
          <w:rFonts w:asciiTheme="majorHAnsi" w:eastAsia="Times New Roman" w:hAnsiTheme="majorHAnsi" w:cstheme="majorHAnsi"/>
          <w:szCs w:val="24"/>
          <w:lang w:val="en-US"/>
        </w:rPr>
        <w:lastRenderedPageBreak/>
        <w:t xml:space="preserve">ta từ các </w:t>
      </w:r>
      <w:r w:rsidRPr="00CA5CFB">
        <w:rPr>
          <w:rFonts w:asciiTheme="majorHAnsi" w:eastAsia="Times New Roman" w:hAnsiTheme="majorHAnsi" w:cstheme="majorHAnsi"/>
          <w:szCs w:val="24"/>
          <w:lang w:val="en-US"/>
        </w:rPr>
        <w:t xml:space="preserve">lời </w:t>
      </w:r>
      <w:r>
        <w:rPr>
          <w:rFonts w:asciiTheme="majorHAnsi" w:eastAsia="Times New Roman" w:hAnsiTheme="majorHAnsi" w:cstheme="majorHAnsi"/>
          <w:szCs w:val="24"/>
          <w:lang w:val="en-US"/>
        </w:rPr>
        <w:t xml:space="preserve">của Đức Kitô </w:t>
      </w:r>
      <w:r w:rsidRPr="00CA5CFB">
        <w:rPr>
          <w:rFonts w:asciiTheme="majorHAnsi" w:eastAsia="Times New Roman" w:hAnsiTheme="majorHAnsi" w:cstheme="majorHAnsi"/>
          <w:szCs w:val="24"/>
          <w:lang w:val="en-US"/>
        </w:rPr>
        <w:t xml:space="preserve">và </w:t>
      </w:r>
      <w:r>
        <w:rPr>
          <w:rFonts w:asciiTheme="majorHAnsi" w:eastAsia="Times New Roman" w:hAnsiTheme="majorHAnsi" w:cstheme="majorHAnsi"/>
          <w:szCs w:val="24"/>
          <w:lang w:val="en-US"/>
        </w:rPr>
        <w:t xml:space="preserve">từ toàn bộ </w:t>
      </w:r>
      <w:r w:rsidRPr="00CA5CFB">
        <w:rPr>
          <w:rFonts w:asciiTheme="majorHAnsi" w:eastAsia="Times New Roman" w:hAnsiTheme="majorHAnsi" w:cstheme="majorHAnsi"/>
          <w:szCs w:val="24"/>
          <w:lang w:val="en-US"/>
        </w:rPr>
        <w:t xml:space="preserve">thái độ của </w:t>
      </w:r>
      <w:r>
        <w:rPr>
          <w:rFonts w:asciiTheme="majorHAnsi" w:eastAsia="Times New Roman" w:hAnsiTheme="majorHAnsi" w:cstheme="majorHAnsi"/>
          <w:szCs w:val="24"/>
          <w:lang w:val="en-US"/>
        </w:rPr>
        <w:t xml:space="preserve">Người </w:t>
      </w:r>
      <w:r w:rsidRPr="00CA5CFB">
        <w:rPr>
          <w:rFonts w:asciiTheme="majorHAnsi" w:eastAsia="Times New Roman" w:hAnsiTheme="majorHAnsi" w:cstheme="majorHAnsi"/>
          <w:szCs w:val="24"/>
          <w:lang w:val="en-US"/>
        </w:rPr>
        <w:t xml:space="preserve">đối với phụ nữ, một thái độ </w:t>
      </w:r>
      <w:r>
        <w:rPr>
          <w:rFonts w:asciiTheme="majorHAnsi" w:eastAsia="Times New Roman" w:hAnsiTheme="majorHAnsi" w:cstheme="majorHAnsi"/>
          <w:szCs w:val="24"/>
          <w:lang w:val="en-US"/>
        </w:rPr>
        <w:t xml:space="preserve">hết sức </w:t>
      </w:r>
      <w:r w:rsidRPr="00CA5CFB">
        <w:rPr>
          <w:rFonts w:asciiTheme="majorHAnsi" w:eastAsia="Times New Roman" w:hAnsiTheme="majorHAnsi" w:cstheme="majorHAnsi"/>
          <w:szCs w:val="24"/>
          <w:lang w:val="en-US"/>
        </w:rPr>
        <w:t xml:space="preserve">đơn </w:t>
      </w:r>
      <w:r>
        <w:rPr>
          <w:rFonts w:asciiTheme="majorHAnsi" w:eastAsia="Times New Roman" w:hAnsiTheme="majorHAnsi" w:cstheme="majorHAnsi"/>
          <w:szCs w:val="24"/>
          <w:lang w:val="en-US"/>
        </w:rPr>
        <w:t xml:space="preserve">giản và vì thế </w:t>
      </w:r>
      <w:r w:rsidRPr="00CA5CFB">
        <w:rPr>
          <w:rFonts w:asciiTheme="majorHAnsi" w:eastAsia="Times New Roman" w:hAnsiTheme="majorHAnsi" w:cstheme="majorHAnsi"/>
          <w:szCs w:val="24"/>
          <w:lang w:val="en-US"/>
        </w:rPr>
        <w:t>rất khác thường</w:t>
      </w:r>
      <w:r>
        <w:rPr>
          <w:rFonts w:asciiTheme="majorHAnsi" w:eastAsia="Times New Roman" w:hAnsiTheme="majorHAnsi" w:cstheme="majorHAnsi"/>
          <w:szCs w:val="24"/>
          <w:lang w:val="en-US"/>
        </w:rPr>
        <w:t xml:space="preserve">, nếu được nhìn trên hậu cảnh của </w:t>
      </w:r>
      <w:r w:rsidRPr="00CA5CFB">
        <w:rPr>
          <w:rFonts w:asciiTheme="majorHAnsi" w:eastAsia="Times New Roman" w:hAnsiTheme="majorHAnsi" w:cstheme="majorHAnsi"/>
          <w:szCs w:val="24"/>
          <w:lang w:val="en-US"/>
        </w:rPr>
        <w:t>thời đại Người</w:t>
      </w:r>
      <w:r>
        <w:rPr>
          <w:rFonts w:asciiTheme="majorHAnsi" w:eastAsia="Times New Roman" w:hAnsiTheme="majorHAnsi" w:cstheme="majorHAnsi"/>
          <w:szCs w:val="24"/>
          <w:lang w:val="en-US"/>
        </w:rPr>
        <w:t xml:space="preserve">. Đó là </w:t>
      </w:r>
      <w:r w:rsidRPr="00CA5CFB">
        <w:rPr>
          <w:rFonts w:asciiTheme="majorHAnsi" w:eastAsia="Times New Roman" w:hAnsiTheme="majorHAnsi" w:cstheme="majorHAnsi"/>
          <w:szCs w:val="24"/>
          <w:lang w:val="en-US"/>
        </w:rPr>
        <w:t>một thái độ</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đậm nét </w:t>
      </w:r>
      <w:r>
        <w:rPr>
          <w:rFonts w:asciiTheme="majorHAnsi" w:eastAsia="Times New Roman" w:hAnsiTheme="majorHAnsi" w:cstheme="majorHAnsi"/>
          <w:szCs w:val="24"/>
          <w:lang w:val="en-US"/>
        </w:rPr>
        <w:t xml:space="preserve">rõ ràng và </w:t>
      </w:r>
      <w:r w:rsidRPr="00CA5CFB">
        <w:rPr>
          <w:rFonts w:asciiTheme="majorHAnsi" w:eastAsia="Times New Roman" w:hAnsiTheme="majorHAnsi" w:cstheme="majorHAnsi"/>
          <w:szCs w:val="24"/>
          <w:lang w:val="en-US"/>
        </w:rPr>
        <w:t>sâu xa</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Nhiều phụ nữ </w:t>
      </w:r>
      <w:r>
        <w:rPr>
          <w:rFonts w:asciiTheme="majorHAnsi" w:eastAsia="Times New Roman" w:hAnsiTheme="majorHAnsi" w:cstheme="majorHAnsi"/>
          <w:szCs w:val="24"/>
          <w:lang w:val="en-US"/>
        </w:rPr>
        <w:t xml:space="preserve">khác nhau </w:t>
      </w:r>
      <w:r w:rsidRPr="00CA5CFB">
        <w:rPr>
          <w:rFonts w:asciiTheme="majorHAnsi" w:eastAsia="Times New Roman" w:hAnsiTheme="majorHAnsi" w:cstheme="majorHAnsi"/>
          <w:szCs w:val="24"/>
          <w:lang w:val="en-US"/>
        </w:rPr>
        <w:t xml:space="preserve">xuất hiện </w:t>
      </w:r>
      <w:r>
        <w:rPr>
          <w:rFonts w:asciiTheme="majorHAnsi" w:eastAsia="Times New Roman" w:hAnsiTheme="majorHAnsi" w:cstheme="majorHAnsi"/>
          <w:szCs w:val="24"/>
          <w:lang w:val="en-US"/>
        </w:rPr>
        <w:t xml:space="preserve">dọc con </w:t>
      </w:r>
      <w:r w:rsidRPr="00CA5CFB">
        <w:rPr>
          <w:rFonts w:asciiTheme="majorHAnsi" w:eastAsia="Times New Roman" w:hAnsiTheme="majorHAnsi" w:cstheme="majorHAnsi"/>
          <w:szCs w:val="24"/>
          <w:lang w:val="en-US"/>
        </w:rPr>
        <w:t xml:space="preserve">đường sứ vụ của Đức Giêsu thành </w:t>
      </w:r>
      <w:r>
        <w:rPr>
          <w:rFonts w:asciiTheme="majorHAnsi" w:eastAsia="Times New Roman" w:hAnsiTheme="majorHAnsi" w:cstheme="majorHAnsi"/>
          <w:szCs w:val="24"/>
          <w:lang w:val="en-US"/>
        </w:rPr>
        <w:t xml:space="preserve">Nadarét, </w:t>
      </w:r>
      <w:r w:rsidRPr="00CA5CFB">
        <w:rPr>
          <w:rFonts w:asciiTheme="majorHAnsi" w:eastAsia="Times New Roman" w:hAnsiTheme="majorHAnsi" w:cstheme="majorHAnsi"/>
          <w:szCs w:val="24"/>
          <w:lang w:val="en-US"/>
        </w:rPr>
        <w:t xml:space="preserve">và </w:t>
      </w:r>
      <w:r>
        <w:rPr>
          <w:rFonts w:asciiTheme="majorHAnsi" w:eastAsia="Times New Roman" w:hAnsiTheme="majorHAnsi" w:cstheme="majorHAnsi"/>
          <w:szCs w:val="24"/>
          <w:lang w:val="en-US"/>
        </w:rPr>
        <w:t xml:space="preserve">việc Người </w:t>
      </w:r>
      <w:r w:rsidRPr="00CA5CFB">
        <w:rPr>
          <w:rFonts w:asciiTheme="majorHAnsi" w:eastAsia="Times New Roman" w:hAnsiTheme="majorHAnsi" w:cstheme="majorHAnsi"/>
          <w:szCs w:val="24"/>
          <w:lang w:val="en-US"/>
        </w:rPr>
        <w:t xml:space="preserve">gặp gỡ từng bà </w:t>
      </w:r>
      <w:r>
        <w:rPr>
          <w:rFonts w:asciiTheme="majorHAnsi" w:eastAsia="Times New Roman" w:hAnsiTheme="majorHAnsi" w:cstheme="majorHAnsi"/>
          <w:szCs w:val="24"/>
          <w:lang w:val="en-US"/>
        </w:rPr>
        <w:t xml:space="preserve">trong số họ </w:t>
      </w:r>
      <w:r w:rsidRPr="00CA5CFB">
        <w:rPr>
          <w:rFonts w:asciiTheme="majorHAnsi" w:eastAsia="Times New Roman" w:hAnsiTheme="majorHAnsi" w:cstheme="majorHAnsi"/>
          <w:szCs w:val="24"/>
          <w:lang w:val="en-US"/>
        </w:rPr>
        <w:t xml:space="preserve">là một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 xml:space="preserve">xác nhận </w:t>
      </w:r>
      <w:r>
        <w:rPr>
          <w:rFonts w:asciiTheme="majorHAnsi" w:eastAsia="Times New Roman" w:hAnsiTheme="majorHAnsi" w:cstheme="majorHAnsi"/>
          <w:szCs w:val="24"/>
          <w:lang w:val="en-US"/>
        </w:rPr>
        <w:t xml:space="preserve">tính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mới mẻ của cuộc s</w:t>
      </w:r>
      <w:r w:rsidRPr="00CA5CFB">
        <w:rPr>
          <w:rFonts w:asciiTheme="majorHAnsi" w:eastAsia="Times New Roman" w:hAnsiTheme="majorHAnsi" w:cstheme="majorHAnsi"/>
          <w:szCs w:val="24"/>
          <w:lang w:val="en-US"/>
        </w:rPr>
        <w:t xml:space="preserve">ống” theo Tin Mừng </w:t>
      </w:r>
      <w:r>
        <w:rPr>
          <w:rFonts w:asciiTheme="majorHAnsi" w:eastAsia="Times New Roman" w:hAnsiTheme="majorHAnsi" w:cstheme="majorHAnsi"/>
          <w:szCs w:val="24"/>
          <w:lang w:val="en-US"/>
        </w:rPr>
        <w:t xml:space="preserve">mà ta </w:t>
      </w:r>
      <w:r w:rsidRPr="00CA5CFB">
        <w:rPr>
          <w:rFonts w:asciiTheme="majorHAnsi" w:eastAsia="Times New Roman" w:hAnsiTheme="majorHAnsi" w:cstheme="majorHAnsi"/>
          <w:szCs w:val="24"/>
          <w:lang w:val="en-US"/>
        </w:rPr>
        <w:t>đã nói tới.</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Ai nấy </w:t>
      </w:r>
      <w:r w:rsidRPr="00CA5CFB">
        <w:rPr>
          <w:rFonts w:asciiTheme="majorHAnsi" w:eastAsia="Times New Roman" w:hAnsiTheme="majorHAnsi" w:cstheme="majorHAnsi"/>
          <w:szCs w:val="24"/>
          <w:lang w:val="en-US"/>
        </w:rPr>
        <w:t xml:space="preserve">đều </w:t>
      </w:r>
      <w:r>
        <w:rPr>
          <w:rFonts w:asciiTheme="majorHAnsi" w:eastAsia="Times New Roman" w:hAnsiTheme="majorHAnsi" w:cstheme="majorHAnsi"/>
          <w:szCs w:val="24"/>
          <w:lang w:val="en-US"/>
        </w:rPr>
        <w:t>thừa nhận</w:t>
      </w:r>
      <w:r w:rsidRPr="00CA5CFB">
        <w:rPr>
          <w:rFonts w:asciiTheme="majorHAnsi" w:eastAsia="Times New Roman" w:hAnsiTheme="majorHAnsi" w:cstheme="majorHAnsi"/>
          <w:szCs w:val="24"/>
          <w:lang w:val="en-US"/>
        </w:rPr>
        <w:t xml:space="preserve"> –kể cả những người có </w:t>
      </w:r>
      <w:r>
        <w:rPr>
          <w:rFonts w:asciiTheme="majorHAnsi" w:eastAsia="Times New Roman" w:hAnsiTheme="majorHAnsi" w:cstheme="majorHAnsi"/>
          <w:szCs w:val="24"/>
          <w:lang w:val="en-US"/>
        </w:rPr>
        <w:t xml:space="preserve">thái độ phê bình sứ điệp </w:t>
      </w:r>
      <w:r w:rsidRPr="00CA5CFB">
        <w:rPr>
          <w:rFonts w:asciiTheme="majorHAnsi" w:eastAsia="Times New Roman" w:hAnsiTheme="majorHAnsi" w:cstheme="majorHAnsi"/>
          <w:szCs w:val="24"/>
          <w:lang w:val="en-US"/>
        </w:rPr>
        <w:t xml:space="preserve">Kitô giáo– </w:t>
      </w:r>
      <w:r>
        <w:rPr>
          <w:rFonts w:asciiTheme="majorHAnsi" w:eastAsia="Times New Roman" w:hAnsiTheme="majorHAnsi" w:cstheme="majorHAnsi"/>
          <w:szCs w:val="24"/>
          <w:lang w:val="en-US"/>
        </w:rPr>
        <w:t xml:space="preserve">rằng </w:t>
      </w:r>
      <w:r w:rsidRPr="003F39E1">
        <w:rPr>
          <w:rFonts w:asciiTheme="majorHAnsi" w:eastAsia="Times New Roman" w:hAnsiTheme="majorHAnsi" w:cstheme="majorHAnsi"/>
          <w:i/>
          <w:iCs/>
          <w:szCs w:val="24"/>
          <w:lang w:val="en-US"/>
        </w:rPr>
        <w:t xml:space="preserve">trước mắt những kẻ đương thời với mình, Đức Kitô đã trở thành một tay cổ vũ cho phẩm giá đích thực của phụ nữ và cho ơn gọi </w:t>
      </w:r>
      <w:r w:rsidRPr="007B040D">
        <w:rPr>
          <w:rFonts w:asciiTheme="majorHAnsi" w:eastAsia="Times New Roman" w:hAnsiTheme="majorHAnsi" w:cstheme="majorHAnsi"/>
          <w:szCs w:val="24"/>
          <w:lang w:val="en-US"/>
        </w:rPr>
        <w:t>tương ứng với phẩm giá đó</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Đôi khi đ</w:t>
      </w:r>
      <w:r w:rsidRPr="00CA5CFB">
        <w:rPr>
          <w:rFonts w:asciiTheme="majorHAnsi" w:eastAsia="Times New Roman" w:hAnsiTheme="majorHAnsi" w:cstheme="majorHAnsi"/>
          <w:szCs w:val="24"/>
          <w:lang w:val="en-US"/>
        </w:rPr>
        <w:t xml:space="preserve">iều này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gây </w:t>
      </w:r>
      <w:r>
        <w:rPr>
          <w:rFonts w:asciiTheme="majorHAnsi" w:eastAsia="Times New Roman" w:hAnsiTheme="majorHAnsi" w:cstheme="majorHAnsi"/>
          <w:szCs w:val="24"/>
          <w:lang w:val="en-US"/>
        </w:rPr>
        <w:t>thán phục, sửng sốt, thường thì khiến v</w:t>
      </w:r>
      <w:r w:rsidRPr="00CA5CFB">
        <w:rPr>
          <w:rFonts w:asciiTheme="majorHAnsi" w:eastAsia="Times New Roman" w:hAnsiTheme="majorHAnsi" w:cstheme="majorHAnsi"/>
          <w:szCs w:val="24"/>
          <w:lang w:val="en-US"/>
        </w:rPr>
        <w:t>ấp phạm: “Các ông ngạc nhiên vì thấy Người nói chuyện với một phụ nữ” (Ga 4,27)</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bởi lẽ </w:t>
      </w:r>
      <w:r w:rsidRPr="00CA5CFB">
        <w:rPr>
          <w:rFonts w:asciiTheme="majorHAnsi" w:eastAsia="Times New Roman" w:hAnsiTheme="majorHAnsi" w:cstheme="majorHAnsi"/>
          <w:szCs w:val="24"/>
          <w:lang w:val="en-US"/>
        </w:rPr>
        <w:t xml:space="preserve">thái độ này </w:t>
      </w:r>
      <w:r>
        <w:rPr>
          <w:rFonts w:asciiTheme="majorHAnsi" w:eastAsia="Times New Roman" w:hAnsiTheme="majorHAnsi" w:cstheme="majorHAnsi"/>
          <w:szCs w:val="24"/>
          <w:lang w:val="en-US"/>
        </w:rPr>
        <w:t xml:space="preserve">khác hẳn thái độ của những kẻ đương </w:t>
      </w:r>
      <w:r w:rsidRPr="00CA5CFB">
        <w:rPr>
          <w:rFonts w:asciiTheme="majorHAnsi" w:eastAsia="Times New Roman" w:hAnsiTheme="majorHAnsi" w:cstheme="majorHAnsi"/>
          <w:szCs w:val="24"/>
          <w:lang w:val="en-US"/>
        </w:rPr>
        <w:t xml:space="preserve">thời. </w:t>
      </w:r>
      <w:r>
        <w:rPr>
          <w:rFonts w:asciiTheme="majorHAnsi" w:eastAsia="Times New Roman" w:hAnsiTheme="majorHAnsi" w:cstheme="majorHAnsi"/>
          <w:szCs w:val="24"/>
          <w:lang w:val="en-US"/>
        </w:rPr>
        <w:t>Ngay c</w:t>
      </w:r>
      <w:r w:rsidRPr="00CA5CFB">
        <w:rPr>
          <w:rFonts w:asciiTheme="majorHAnsi" w:eastAsia="Times New Roman" w:hAnsiTheme="majorHAnsi" w:cstheme="majorHAnsi"/>
          <w:szCs w:val="24"/>
          <w:lang w:val="en-US"/>
        </w:rPr>
        <w:t xml:space="preserve">ác môn đệ của </w:t>
      </w:r>
      <w:r>
        <w:rPr>
          <w:rFonts w:asciiTheme="majorHAnsi" w:eastAsia="Times New Roman" w:hAnsiTheme="majorHAnsi" w:cstheme="majorHAnsi"/>
          <w:szCs w:val="24"/>
          <w:lang w:val="en-US"/>
        </w:rPr>
        <w:t>Đức Kitô c</w:t>
      </w:r>
      <w:r w:rsidRPr="00CA5CFB">
        <w:rPr>
          <w:rFonts w:asciiTheme="majorHAnsi" w:eastAsia="Times New Roman" w:hAnsiTheme="majorHAnsi" w:cstheme="majorHAnsi"/>
          <w:szCs w:val="24"/>
          <w:lang w:val="en-US"/>
        </w:rPr>
        <w:t xml:space="preserve">ũng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ngạc</w:t>
      </w:r>
      <w:r>
        <w:rPr>
          <w:rFonts w:asciiTheme="majorHAnsi" w:eastAsia="Times New Roman" w:hAnsiTheme="majorHAnsi" w:cstheme="majorHAnsi"/>
          <w:szCs w:val="24"/>
          <w:lang w:val="en-US"/>
        </w:rPr>
        <w:t xml:space="preserve"> nhiên”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Tay Pharisêu mà </w:t>
      </w:r>
      <w:r w:rsidRPr="00CA5CFB">
        <w:rPr>
          <w:rFonts w:asciiTheme="majorHAnsi" w:eastAsia="Times New Roman" w:hAnsiTheme="majorHAnsi" w:cstheme="majorHAnsi"/>
          <w:szCs w:val="24"/>
          <w:lang w:val="en-US"/>
        </w:rPr>
        <w:t xml:space="preserve">người đàn bà tội lỗi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bước vào nhà </w:t>
      </w:r>
      <w:r>
        <w:rPr>
          <w:rFonts w:asciiTheme="majorHAnsi" w:eastAsia="Times New Roman" w:hAnsiTheme="majorHAnsi" w:cstheme="majorHAnsi"/>
          <w:szCs w:val="24"/>
          <w:lang w:val="en-US"/>
        </w:rPr>
        <w:t xml:space="preserve">ông </w:t>
      </w:r>
      <w:r w:rsidRPr="00CA5CFB">
        <w:rPr>
          <w:rFonts w:asciiTheme="majorHAnsi" w:eastAsia="Times New Roman" w:hAnsiTheme="majorHAnsi" w:cstheme="majorHAnsi"/>
          <w:szCs w:val="24"/>
          <w:lang w:val="en-US"/>
        </w:rPr>
        <w:t xml:space="preserve">để xức dầu thơm lên chân </w:t>
      </w:r>
      <w:r>
        <w:rPr>
          <w:rFonts w:asciiTheme="majorHAnsi" w:eastAsia="Times New Roman" w:hAnsiTheme="majorHAnsi" w:cstheme="majorHAnsi"/>
          <w:szCs w:val="24"/>
          <w:lang w:val="en-US"/>
        </w:rPr>
        <w:t>Đức</w:t>
      </w:r>
      <w:r w:rsidRPr="00CA5CFB">
        <w:rPr>
          <w:rFonts w:asciiTheme="majorHAnsi" w:eastAsia="Times New Roman" w:hAnsiTheme="majorHAnsi" w:cstheme="majorHAnsi"/>
          <w:szCs w:val="24"/>
          <w:lang w:val="en-US"/>
        </w:rPr>
        <w:t xml:space="preserve"> Giêsu, </w:t>
      </w:r>
      <w:r>
        <w:rPr>
          <w:rFonts w:asciiTheme="majorHAnsi" w:eastAsia="Times New Roman" w:hAnsiTheme="majorHAnsi" w:cstheme="majorHAnsi"/>
          <w:szCs w:val="24"/>
          <w:lang w:val="en-US"/>
        </w:rPr>
        <w:t xml:space="preserve">“thì nghĩ bụng </w:t>
      </w:r>
      <w:proofErr w:type="gramStart"/>
      <w:r>
        <w:rPr>
          <w:rFonts w:asciiTheme="majorHAnsi" w:eastAsia="Times New Roman" w:hAnsiTheme="majorHAnsi" w:cstheme="majorHAnsi"/>
          <w:szCs w:val="24"/>
          <w:lang w:val="en-US"/>
        </w:rPr>
        <w:t xml:space="preserve">rằng </w:t>
      </w:r>
      <w:r w:rsidRPr="00CA5CFB">
        <w:rPr>
          <w:rFonts w:asciiTheme="majorHAnsi" w:eastAsia="Times New Roman" w:hAnsiTheme="majorHAnsi" w:cstheme="majorHAnsi"/>
          <w:szCs w:val="24"/>
          <w:lang w:val="en-US"/>
        </w:rPr>
        <w:t>:</w:t>
      </w:r>
      <w:proofErr w:type="gramEnd"/>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Nếu quả thật ông này là ngôn sứ, thì hẳn phải biểt rõ người đàn bà đang đụng vào mình là ai, là thứ người nào: một </w:t>
      </w:r>
      <w:r>
        <w:rPr>
          <w:rFonts w:asciiTheme="majorHAnsi" w:eastAsia="Times New Roman" w:hAnsiTheme="majorHAnsi" w:cstheme="majorHAnsi"/>
          <w:szCs w:val="24"/>
          <w:lang w:val="en-US"/>
        </w:rPr>
        <w:t xml:space="preserve">đứa </w:t>
      </w:r>
      <w:r w:rsidRPr="00CA5CFB">
        <w:rPr>
          <w:rFonts w:asciiTheme="majorHAnsi" w:eastAsia="Times New Roman" w:hAnsiTheme="majorHAnsi" w:cstheme="majorHAnsi"/>
          <w:szCs w:val="24"/>
          <w:lang w:val="en-US"/>
        </w:rPr>
        <w:t xml:space="preserve">tội lỗi!” (Lc 7,39). </w:t>
      </w:r>
      <w:r>
        <w:rPr>
          <w:rFonts w:asciiTheme="majorHAnsi" w:eastAsia="Times New Roman" w:hAnsiTheme="majorHAnsi" w:cstheme="majorHAnsi"/>
          <w:szCs w:val="24"/>
          <w:lang w:val="en-US"/>
        </w:rPr>
        <w:t>Ngay cả choáng váng, hay ngay cả “thánh nộ” hẳn đã ngập lòng những thính giả tự mãn trước các lời của Đức Kitô</w:t>
      </w:r>
      <w:r w:rsidRPr="00CA5CFB">
        <w:rPr>
          <w:rFonts w:asciiTheme="majorHAnsi" w:eastAsia="Times New Roman" w:hAnsiTheme="majorHAnsi" w:cstheme="majorHAnsi"/>
          <w:szCs w:val="24"/>
          <w:lang w:val="en-US"/>
        </w:rPr>
        <w:t>: “Những người thu thuế và những cô gái điếm vào Nước Thiên Chúa trước các ông” (Mt 21,31)</w:t>
      </w:r>
      <w:r>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Bằng cách nói và làm như thế, Đức Giêsu </w:t>
      </w:r>
      <w:r w:rsidRPr="00CA5CFB">
        <w:rPr>
          <w:rFonts w:asciiTheme="majorHAnsi" w:eastAsia="Times New Roman" w:hAnsiTheme="majorHAnsi" w:cstheme="majorHAnsi"/>
          <w:szCs w:val="24"/>
          <w:lang w:val="en-US"/>
        </w:rPr>
        <w:t xml:space="preserve">cho thấy rõ </w:t>
      </w:r>
      <w:r>
        <w:rPr>
          <w:rFonts w:asciiTheme="majorHAnsi" w:eastAsia="Times New Roman" w:hAnsiTheme="majorHAnsi" w:cstheme="majorHAnsi"/>
          <w:szCs w:val="24"/>
          <w:lang w:val="en-US"/>
        </w:rPr>
        <w:t>rằng “</w:t>
      </w:r>
      <w:r w:rsidRPr="00CA5CFB">
        <w:rPr>
          <w:rFonts w:asciiTheme="majorHAnsi" w:eastAsia="Times New Roman" w:hAnsiTheme="majorHAnsi" w:cstheme="majorHAnsi"/>
          <w:szCs w:val="24"/>
          <w:lang w:val="en-US"/>
        </w:rPr>
        <w:t xml:space="preserve">các mầu nhiệm </w:t>
      </w:r>
      <w:r>
        <w:rPr>
          <w:rFonts w:asciiTheme="majorHAnsi" w:eastAsia="Times New Roman" w:hAnsiTheme="majorHAnsi" w:cstheme="majorHAnsi"/>
          <w:szCs w:val="24"/>
          <w:lang w:val="en-US"/>
        </w:rPr>
        <w:t>Nước Trời</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được </w:t>
      </w:r>
      <w:r w:rsidRPr="00CA5CFB">
        <w:rPr>
          <w:rFonts w:asciiTheme="majorHAnsi" w:eastAsia="Times New Roman" w:hAnsiTheme="majorHAnsi" w:cstheme="majorHAnsi"/>
          <w:szCs w:val="24"/>
          <w:lang w:val="en-US"/>
        </w:rPr>
        <w:t xml:space="preserve">Người thấu hiểu </w:t>
      </w:r>
      <w:r>
        <w:rPr>
          <w:rFonts w:asciiTheme="majorHAnsi" w:eastAsia="Times New Roman" w:hAnsiTheme="majorHAnsi" w:cstheme="majorHAnsi"/>
          <w:szCs w:val="24"/>
          <w:lang w:val="en-US"/>
        </w:rPr>
        <w:t>đến từng chi tiết</w:t>
      </w:r>
      <w:r w:rsidRPr="00CA5CFB">
        <w:rPr>
          <w:rFonts w:asciiTheme="majorHAnsi" w:eastAsia="Times New Roman" w:hAnsiTheme="majorHAnsi" w:cstheme="majorHAnsi"/>
          <w:szCs w:val="24"/>
          <w:lang w:val="en-US"/>
        </w:rPr>
        <w:t xml:space="preserve">. Người </w:t>
      </w:r>
      <w:r>
        <w:rPr>
          <w:rFonts w:asciiTheme="majorHAnsi" w:eastAsia="Times New Roman" w:hAnsiTheme="majorHAnsi" w:cstheme="majorHAnsi"/>
          <w:szCs w:val="24"/>
          <w:lang w:val="en-US"/>
        </w:rPr>
        <w:t xml:space="preserve">cũng </w:t>
      </w:r>
      <w:r w:rsidRPr="00CA5CFB">
        <w:rPr>
          <w:rFonts w:asciiTheme="majorHAnsi" w:eastAsia="Times New Roman" w:hAnsiTheme="majorHAnsi" w:cstheme="majorHAnsi"/>
          <w:szCs w:val="24"/>
          <w:lang w:val="en-US"/>
        </w:rPr>
        <w:t xml:space="preserve">“biết có gì trong lòng </w:t>
      </w:r>
      <w:r>
        <w:rPr>
          <w:rFonts w:asciiTheme="majorHAnsi" w:eastAsia="Times New Roman" w:hAnsiTheme="majorHAnsi" w:cstheme="majorHAnsi"/>
          <w:szCs w:val="24"/>
          <w:lang w:val="en-US"/>
        </w:rPr>
        <w:t>phàm nhân</w:t>
      </w:r>
      <w:r w:rsidRPr="00CA5CFB">
        <w:rPr>
          <w:rFonts w:asciiTheme="majorHAnsi" w:eastAsia="Times New Roman" w:hAnsiTheme="majorHAnsi" w:cstheme="majorHAnsi"/>
          <w:szCs w:val="24"/>
          <w:lang w:val="en-US"/>
        </w:rPr>
        <w:t xml:space="preserve">” (Ga 2,25), trong </w:t>
      </w:r>
      <w:r>
        <w:rPr>
          <w:rFonts w:asciiTheme="majorHAnsi" w:eastAsia="Times New Roman" w:hAnsiTheme="majorHAnsi" w:cstheme="majorHAnsi"/>
          <w:szCs w:val="24"/>
          <w:lang w:val="en-US"/>
        </w:rPr>
        <w:t xml:space="preserve">hữu thể </w:t>
      </w:r>
      <w:r w:rsidRPr="00CA5CFB">
        <w:rPr>
          <w:rFonts w:asciiTheme="majorHAnsi" w:eastAsia="Times New Roman" w:hAnsiTheme="majorHAnsi" w:cstheme="majorHAnsi"/>
          <w:szCs w:val="24"/>
          <w:lang w:val="en-US"/>
        </w:rPr>
        <w:t>sâu</w:t>
      </w:r>
      <w:r>
        <w:rPr>
          <w:rFonts w:asciiTheme="majorHAnsi" w:eastAsia="Times New Roman" w:hAnsiTheme="majorHAnsi" w:cstheme="majorHAnsi"/>
          <w:szCs w:val="24"/>
          <w:lang w:val="en-US"/>
        </w:rPr>
        <w:t xml:space="preserve"> kín, </w:t>
      </w:r>
      <w:r w:rsidRPr="00CA5CFB">
        <w:rPr>
          <w:rFonts w:asciiTheme="majorHAnsi" w:eastAsia="Times New Roman" w:hAnsiTheme="majorHAnsi" w:cstheme="majorHAnsi"/>
          <w:szCs w:val="24"/>
          <w:lang w:val="en-US"/>
        </w:rPr>
        <w:t>trong “t</w:t>
      </w:r>
      <w:r>
        <w:rPr>
          <w:rFonts w:asciiTheme="majorHAnsi" w:eastAsia="Times New Roman" w:hAnsiTheme="majorHAnsi" w:cstheme="majorHAnsi"/>
          <w:szCs w:val="24"/>
          <w:lang w:val="en-US"/>
        </w:rPr>
        <w:t>rái tim</w:t>
      </w:r>
      <w:r w:rsidRPr="00CA5CFB">
        <w:rPr>
          <w:rFonts w:asciiTheme="majorHAnsi" w:eastAsia="Times New Roman" w:hAnsiTheme="majorHAnsi" w:cstheme="majorHAnsi"/>
          <w:szCs w:val="24"/>
          <w:lang w:val="en-US"/>
        </w:rPr>
        <w:t xml:space="preserve">” của họ. Người </w:t>
      </w:r>
      <w:r>
        <w:rPr>
          <w:rFonts w:asciiTheme="majorHAnsi" w:eastAsia="Times New Roman" w:hAnsiTheme="majorHAnsi" w:cstheme="majorHAnsi"/>
          <w:szCs w:val="24"/>
          <w:lang w:val="en-US"/>
        </w:rPr>
        <w:t xml:space="preserve">từng </w:t>
      </w:r>
      <w:r w:rsidRPr="00CA5CFB">
        <w:rPr>
          <w:rFonts w:asciiTheme="majorHAnsi" w:eastAsia="Times New Roman" w:hAnsiTheme="majorHAnsi" w:cstheme="majorHAnsi"/>
          <w:szCs w:val="24"/>
          <w:lang w:val="en-US"/>
        </w:rPr>
        <w:t xml:space="preserve">chứng </w:t>
      </w:r>
      <w:r>
        <w:rPr>
          <w:rFonts w:asciiTheme="majorHAnsi" w:eastAsia="Times New Roman" w:hAnsiTheme="majorHAnsi" w:cstheme="majorHAnsi"/>
          <w:szCs w:val="24"/>
          <w:lang w:val="en-US"/>
        </w:rPr>
        <w:t xml:space="preserve">kiến </w:t>
      </w:r>
      <w:r w:rsidRPr="00CA5CFB">
        <w:rPr>
          <w:rFonts w:asciiTheme="majorHAnsi" w:eastAsia="Times New Roman" w:hAnsiTheme="majorHAnsi" w:cstheme="majorHAnsi"/>
          <w:szCs w:val="24"/>
          <w:lang w:val="en-US"/>
        </w:rPr>
        <w:t xml:space="preserve">kế hoạch vĩnh cửu của Thiên Chúa </w:t>
      </w:r>
      <w:r>
        <w:rPr>
          <w:rFonts w:asciiTheme="majorHAnsi" w:eastAsia="Times New Roman" w:hAnsiTheme="majorHAnsi" w:cstheme="majorHAnsi"/>
          <w:szCs w:val="24"/>
          <w:lang w:val="en-US"/>
        </w:rPr>
        <w:t xml:space="preserve">cho phàm nhân </w:t>
      </w:r>
      <w:r w:rsidRPr="00CA5CFB">
        <w:rPr>
          <w:rFonts w:asciiTheme="majorHAnsi" w:eastAsia="Times New Roman" w:hAnsiTheme="majorHAnsi" w:cstheme="majorHAnsi"/>
          <w:szCs w:val="24"/>
          <w:lang w:val="en-US"/>
        </w:rPr>
        <w:t>được tạo dựng theo hình ảnh và giống Ng</w:t>
      </w:r>
      <w:r>
        <w:rPr>
          <w:rFonts w:asciiTheme="majorHAnsi" w:eastAsia="Times New Roman" w:hAnsiTheme="majorHAnsi" w:cstheme="majorHAnsi"/>
          <w:szCs w:val="24"/>
          <w:lang w:val="en-US"/>
        </w:rPr>
        <w:t>ười,</w:t>
      </w:r>
      <w:r w:rsidRPr="00CA5CFB">
        <w:rPr>
          <w:rFonts w:asciiTheme="majorHAnsi" w:eastAsia="Times New Roman" w:hAnsiTheme="majorHAnsi" w:cstheme="majorHAnsi"/>
          <w:szCs w:val="24"/>
          <w:lang w:val="en-US"/>
        </w:rPr>
        <w:t xml:space="preserve"> có nam có nữ. Người cũng ý thức </w:t>
      </w:r>
      <w:r>
        <w:rPr>
          <w:rFonts w:asciiTheme="majorHAnsi" w:eastAsia="Times New Roman" w:hAnsiTheme="majorHAnsi" w:cstheme="majorHAnsi"/>
          <w:szCs w:val="24"/>
          <w:lang w:val="en-US"/>
        </w:rPr>
        <w:t xml:space="preserve">trọn vẹn </w:t>
      </w:r>
      <w:r w:rsidRPr="00CA5CFB">
        <w:rPr>
          <w:rFonts w:asciiTheme="majorHAnsi" w:eastAsia="Times New Roman" w:hAnsiTheme="majorHAnsi" w:cstheme="majorHAnsi"/>
          <w:szCs w:val="24"/>
          <w:lang w:val="en-US"/>
        </w:rPr>
        <w:t xml:space="preserve">các hậu quả của tội lỗi,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“mầu nhiệm sự dữ” đang </w:t>
      </w:r>
      <w:r>
        <w:rPr>
          <w:rFonts w:asciiTheme="majorHAnsi" w:eastAsia="Times New Roman" w:hAnsiTheme="majorHAnsi" w:cstheme="majorHAnsi"/>
          <w:szCs w:val="24"/>
          <w:lang w:val="en-US"/>
        </w:rPr>
        <w:t xml:space="preserve">hoạt động trong trái tim phàm nhân như trái đắng của việc che khuất </w:t>
      </w:r>
      <w:r w:rsidRPr="00CA5CFB">
        <w:rPr>
          <w:rFonts w:asciiTheme="majorHAnsi" w:eastAsia="Times New Roman" w:hAnsiTheme="majorHAnsi" w:cstheme="majorHAnsi"/>
          <w:szCs w:val="24"/>
          <w:lang w:val="en-US"/>
        </w:rPr>
        <w:t xml:space="preserve">hình ảnh </w:t>
      </w:r>
      <w:r>
        <w:rPr>
          <w:rFonts w:asciiTheme="majorHAnsi" w:eastAsia="Times New Roman" w:hAnsiTheme="majorHAnsi" w:cstheme="majorHAnsi"/>
          <w:szCs w:val="24"/>
          <w:lang w:val="en-US"/>
        </w:rPr>
        <w:t>thần linh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Thật ý nghĩa chuyện trong cuộc </w:t>
      </w:r>
      <w:r w:rsidRPr="00CA5CFB">
        <w:rPr>
          <w:rFonts w:asciiTheme="majorHAnsi" w:eastAsia="Times New Roman" w:hAnsiTheme="majorHAnsi" w:cstheme="majorHAnsi"/>
          <w:szCs w:val="24"/>
          <w:lang w:val="en-US"/>
        </w:rPr>
        <w:t xml:space="preserve">tranh luận quan trọng </w:t>
      </w:r>
      <w:r>
        <w:rPr>
          <w:rFonts w:asciiTheme="majorHAnsi" w:eastAsia="Times New Roman" w:hAnsiTheme="majorHAnsi" w:cstheme="majorHAnsi"/>
          <w:szCs w:val="24"/>
          <w:lang w:val="en-US"/>
        </w:rPr>
        <w:t xml:space="preserve">của Người </w:t>
      </w:r>
      <w:r w:rsidRPr="00CA5CFB">
        <w:rPr>
          <w:rFonts w:asciiTheme="majorHAnsi" w:eastAsia="Times New Roman" w:hAnsiTheme="majorHAnsi" w:cstheme="majorHAnsi"/>
          <w:szCs w:val="24"/>
          <w:lang w:val="en-US"/>
        </w:rPr>
        <w:t xml:space="preserve">về hôn nhân và đặc tính bất khả phân ly của </w:t>
      </w:r>
      <w:r>
        <w:rPr>
          <w:rFonts w:asciiTheme="majorHAnsi" w:eastAsia="Times New Roman" w:hAnsiTheme="majorHAnsi" w:cstheme="majorHAnsi"/>
          <w:szCs w:val="24"/>
          <w:lang w:val="en-US"/>
        </w:rPr>
        <w:t xml:space="preserve">nó trước sự hiện diện của các “Kinh sư”, vốn là chuyên gia Luật theo nghề nghiệp, Đức Giêsu </w:t>
      </w:r>
      <w:r w:rsidRPr="00E66F51">
        <w:rPr>
          <w:rFonts w:asciiTheme="majorHAnsi" w:eastAsia="Times New Roman" w:hAnsiTheme="majorHAnsi" w:cstheme="majorHAnsi"/>
          <w:i/>
          <w:iCs/>
          <w:szCs w:val="24"/>
          <w:lang w:val="en-US"/>
        </w:rPr>
        <w:t>nhắc đến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w:t>
      </w:r>
      <w:r>
        <w:rPr>
          <w:rFonts w:asciiTheme="majorHAnsi" w:eastAsia="Times New Roman" w:hAnsiTheme="majorHAnsi" w:cstheme="majorHAnsi"/>
          <w:i/>
          <w:iCs/>
          <w:szCs w:val="24"/>
          <w:lang w:val="en-US"/>
        </w:rPr>
        <w:t>khởi nguyên</w:t>
      </w:r>
      <w:r w:rsidRPr="00CA5CFB">
        <w:rPr>
          <w:rFonts w:asciiTheme="majorHAnsi" w:eastAsia="Times New Roman" w:hAnsiTheme="majorHAnsi" w:cstheme="majorHAnsi"/>
          <w:i/>
          <w:iCs/>
          <w:szCs w:val="24"/>
          <w:lang w:val="en-US"/>
        </w:rPr>
        <w:t>”</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Câu hỏi đưa ra liên hệ đến </w:t>
      </w:r>
      <w:r w:rsidRPr="00CA5CFB">
        <w:rPr>
          <w:rFonts w:asciiTheme="majorHAnsi" w:eastAsia="Times New Roman" w:hAnsiTheme="majorHAnsi" w:cstheme="majorHAnsi"/>
          <w:szCs w:val="24"/>
          <w:lang w:val="en-US"/>
        </w:rPr>
        <w:t xml:space="preserve">quyền của đàn ông “được phép rẫy vợ mình vì bất cứ lý do nào” (Mt 19,3), </w:t>
      </w:r>
      <w:r>
        <w:rPr>
          <w:rFonts w:asciiTheme="majorHAnsi" w:eastAsia="Times New Roman" w:hAnsiTheme="majorHAnsi" w:cstheme="majorHAnsi"/>
          <w:szCs w:val="24"/>
          <w:lang w:val="en-US"/>
        </w:rPr>
        <w:t>và vì thế c</w:t>
      </w:r>
      <w:r w:rsidRPr="00CA5CFB">
        <w:rPr>
          <w:rFonts w:asciiTheme="majorHAnsi" w:eastAsia="Times New Roman" w:hAnsiTheme="majorHAnsi" w:cstheme="majorHAnsi"/>
          <w:szCs w:val="24"/>
          <w:lang w:val="en-US"/>
        </w:rPr>
        <w:t xml:space="preserve">ũng </w:t>
      </w:r>
      <w:r>
        <w:rPr>
          <w:rFonts w:asciiTheme="majorHAnsi" w:eastAsia="Times New Roman" w:hAnsiTheme="majorHAnsi" w:cstheme="majorHAnsi"/>
          <w:szCs w:val="24"/>
          <w:lang w:val="en-US"/>
        </w:rPr>
        <w:t>liên hệ đ</w:t>
      </w:r>
      <w:r w:rsidRPr="00CA5CFB">
        <w:rPr>
          <w:rFonts w:asciiTheme="majorHAnsi" w:eastAsia="Times New Roman" w:hAnsiTheme="majorHAnsi" w:cstheme="majorHAnsi"/>
          <w:szCs w:val="24"/>
          <w:lang w:val="en-US"/>
        </w:rPr>
        <w:t xml:space="preserve">ến quyền của </w:t>
      </w:r>
      <w:r>
        <w:rPr>
          <w:rFonts w:asciiTheme="majorHAnsi" w:eastAsia="Times New Roman" w:hAnsiTheme="majorHAnsi" w:cstheme="majorHAnsi"/>
          <w:szCs w:val="24"/>
          <w:lang w:val="en-US"/>
        </w:rPr>
        <w:t xml:space="preserve">đàn bà, </w:t>
      </w:r>
      <w:r w:rsidRPr="00CA5CFB">
        <w:rPr>
          <w:rFonts w:asciiTheme="majorHAnsi" w:eastAsia="Times New Roman" w:hAnsiTheme="majorHAnsi" w:cstheme="majorHAnsi"/>
          <w:szCs w:val="24"/>
          <w:lang w:val="en-US"/>
        </w:rPr>
        <w:t xml:space="preserve">đến vị trí </w:t>
      </w:r>
      <w:r>
        <w:rPr>
          <w:rFonts w:asciiTheme="majorHAnsi" w:eastAsia="Times New Roman" w:hAnsiTheme="majorHAnsi" w:cstheme="majorHAnsi"/>
          <w:szCs w:val="24"/>
          <w:lang w:val="en-US"/>
        </w:rPr>
        <w:t xml:space="preserve">chính đáng </w:t>
      </w:r>
      <w:r w:rsidRPr="00CA5CFB">
        <w:rPr>
          <w:rFonts w:asciiTheme="majorHAnsi" w:eastAsia="Times New Roman" w:hAnsiTheme="majorHAnsi" w:cstheme="majorHAnsi"/>
          <w:szCs w:val="24"/>
          <w:lang w:val="en-US"/>
        </w:rPr>
        <w:t xml:space="preserve">của họ trong hôn nhân, đến phẩm giá của họ. Những </w:t>
      </w:r>
      <w:r>
        <w:rPr>
          <w:rFonts w:asciiTheme="majorHAnsi" w:eastAsia="Times New Roman" w:hAnsiTheme="majorHAnsi" w:cstheme="majorHAnsi"/>
          <w:szCs w:val="24"/>
          <w:lang w:val="en-US"/>
        </w:rPr>
        <w:t xml:space="preserve">kẻ chất vấn nghĩ rằng họ có bên phía mình pháp chế </w:t>
      </w:r>
      <w:r w:rsidRPr="00CA5CFB">
        <w:rPr>
          <w:rFonts w:asciiTheme="majorHAnsi" w:eastAsia="Times New Roman" w:hAnsiTheme="majorHAnsi" w:cstheme="majorHAnsi"/>
          <w:szCs w:val="24"/>
          <w:lang w:val="en-US"/>
        </w:rPr>
        <w:t>của Môsê đ</w:t>
      </w:r>
      <w:r>
        <w:rPr>
          <w:rFonts w:asciiTheme="majorHAnsi" w:eastAsia="Times New Roman" w:hAnsiTheme="majorHAnsi" w:cstheme="majorHAnsi"/>
          <w:szCs w:val="24"/>
          <w:lang w:val="en-US"/>
        </w:rPr>
        <w:t>ược theo lúc ấy tại Israen</w:t>
      </w:r>
      <w:r w:rsidRPr="00CA5CFB">
        <w:rPr>
          <w:rFonts w:asciiTheme="majorHAnsi" w:eastAsia="Times New Roman" w:hAnsiTheme="majorHAnsi" w:cstheme="majorHAnsi"/>
          <w:szCs w:val="24"/>
          <w:lang w:val="en-US"/>
        </w:rPr>
        <w:t xml:space="preserve">: “Thế sao ông </w:t>
      </w:r>
      <w:r>
        <w:rPr>
          <w:rFonts w:asciiTheme="majorHAnsi" w:eastAsia="Times New Roman" w:hAnsiTheme="majorHAnsi" w:cstheme="majorHAnsi"/>
          <w:szCs w:val="24"/>
          <w:lang w:val="en-US"/>
        </w:rPr>
        <w:t>Môsê</w:t>
      </w:r>
      <w:r w:rsidRPr="00CA5CFB">
        <w:rPr>
          <w:rFonts w:asciiTheme="majorHAnsi" w:eastAsia="Times New Roman" w:hAnsiTheme="majorHAnsi" w:cstheme="majorHAnsi"/>
          <w:szCs w:val="24"/>
          <w:lang w:val="en-US"/>
        </w:rPr>
        <w:t xml:space="preserve"> lại truyền cấp giấy ly dị mà rẫy vợ?” (Mt 19,7). </w:t>
      </w:r>
      <w:r>
        <w:rPr>
          <w:rFonts w:asciiTheme="majorHAnsi" w:eastAsia="Times New Roman" w:hAnsiTheme="majorHAnsi" w:cstheme="majorHAnsi"/>
          <w:szCs w:val="24"/>
          <w:lang w:val="en-US"/>
        </w:rPr>
        <w:t xml:space="preserve">Đức </w:t>
      </w:r>
      <w:r w:rsidRPr="00CA5CFB">
        <w:rPr>
          <w:rFonts w:asciiTheme="majorHAnsi" w:eastAsia="Times New Roman" w:hAnsiTheme="majorHAnsi" w:cstheme="majorHAnsi"/>
          <w:szCs w:val="24"/>
          <w:lang w:val="en-US"/>
        </w:rPr>
        <w:t xml:space="preserve">Giêsu trả lời: “Vì các ông lòng chai dạ đá, nên ông </w:t>
      </w:r>
      <w:r>
        <w:rPr>
          <w:rFonts w:asciiTheme="majorHAnsi" w:eastAsia="Times New Roman" w:hAnsiTheme="majorHAnsi" w:cstheme="majorHAnsi"/>
          <w:szCs w:val="24"/>
          <w:lang w:val="en-US"/>
        </w:rPr>
        <w:t>Môsê</w:t>
      </w:r>
      <w:r w:rsidRPr="00CA5CFB">
        <w:rPr>
          <w:rFonts w:asciiTheme="majorHAnsi" w:eastAsia="Times New Roman" w:hAnsiTheme="majorHAnsi" w:cstheme="majorHAnsi"/>
          <w:szCs w:val="24"/>
          <w:lang w:val="en-US"/>
        </w:rPr>
        <w:t xml:space="preserve"> đã cho phép các ông rẫy vợ, chứ thuở ban đầu, không có thế đâu” (Mt 19,8). Chúa Giêsu nại đến “thuở ban đầu”, đến việc tạo dựng con người có nam có nữ và </w:t>
      </w:r>
      <w:r>
        <w:rPr>
          <w:rFonts w:asciiTheme="majorHAnsi" w:eastAsia="Times New Roman" w:hAnsiTheme="majorHAnsi" w:cstheme="majorHAnsi"/>
          <w:szCs w:val="24"/>
          <w:lang w:val="en-US"/>
        </w:rPr>
        <w:t xml:space="preserve">đến sự sắp xếp </w:t>
      </w:r>
      <w:r w:rsidRPr="00CA5CFB">
        <w:rPr>
          <w:rFonts w:asciiTheme="majorHAnsi" w:eastAsia="Times New Roman" w:hAnsiTheme="majorHAnsi" w:cstheme="majorHAnsi"/>
          <w:szCs w:val="24"/>
          <w:lang w:val="en-US"/>
        </w:rPr>
        <w:t xml:space="preserve">của Thiên Chúa </w:t>
      </w:r>
      <w:r>
        <w:rPr>
          <w:rFonts w:asciiTheme="majorHAnsi" w:eastAsia="Times New Roman" w:hAnsiTheme="majorHAnsi" w:cstheme="majorHAnsi"/>
          <w:szCs w:val="24"/>
          <w:lang w:val="en-US"/>
        </w:rPr>
        <w:t xml:space="preserve">cho họ, vốn dựa trên sự kiện </w:t>
      </w:r>
      <w:r w:rsidRPr="00CA5CFB">
        <w:rPr>
          <w:rFonts w:asciiTheme="majorHAnsi" w:eastAsia="Times New Roman" w:hAnsiTheme="majorHAnsi" w:cstheme="majorHAnsi"/>
          <w:i/>
          <w:iCs/>
          <w:szCs w:val="24"/>
          <w:lang w:val="en-US"/>
        </w:rPr>
        <w:t xml:space="preserve">cả hai </w:t>
      </w:r>
      <w:r>
        <w:rPr>
          <w:rFonts w:asciiTheme="majorHAnsi" w:eastAsia="Times New Roman" w:hAnsiTheme="majorHAnsi" w:cstheme="majorHAnsi"/>
          <w:i/>
          <w:iCs/>
          <w:szCs w:val="24"/>
          <w:lang w:val="en-US"/>
        </w:rPr>
        <w:t xml:space="preserve">đã </w:t>
      </w:r>
      <w:r w:rsidRPr="00CA5CFB">
        <w:rPr>
          <w:rFonts w:asciiTheme="majorHAnsi" w:eastAsia="Times New Roman" w:hAnsiTheme="majorHAnsi" w:cstheme="majorHAnsi"/>
          <w:i/>
          <w:iCs/>
          <w:szCs w:val="24"/>
          <w:lang w:val="en-US"/>
        </w:rPr>
        <w:t xml:space="preserve">được tạo dựng </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theo hình ảnh và giống Ng</w:t>
      </w:r>
      <w:r>
        <w:rPr>
          <w:rFonts w:asciiTheme="majorHAnsi" w:eastAsia="Times New Roman" w:hAnsiTheme="majorHAnsi" w:cstheme="majorHAnsi"/>
          <w:i/>
          <w:iCs/>
          <w:szCs w:val="24"/>
          <w:lang w:val="en-US"/>
        </w:rPr>
        <w:t>ười”</w:t>
      </w:r>
      <w:r w:rsidRPr="00CA5CFB">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Vì vậy, </w:t>
      </w:r>
      <w:r w:rsidRPr="00CA5CFB">
        <w:rPr>
          <w:rFonts w:asciiTheme="majorHAnsi" w:eastAsia="Times New Roman" w:hAnsiTheme="majorHAnsi" w:cstheme="majorHAnsi"/>
          <w:szCs w:val="24"/>
          <w:lang w:val="en-US"/>
        </w:rPr>
        <w:t xml:space="preserve">khi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người đàn ông lìa cha mẹ mà gắn bó với vợ mình, để cả hai trở thành một xương một thịt</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thì </w:t>
      </w:r>
      <w:r>
        <w:rPr>
          <w:rFonts w:asciiTheme="majorHAnsi" w:eastAsia="Times New Roman" w:hAnsiTheme="majorHAnsi" w:cstheme="majorHAnsi"/>
          <w:szCs w:val="24"/>
          <w:lang w:val="en-US"/>
        </w:rPr>
        <w:t xml:space="preserve">vẫn hiệu lực cái luật đến từ chính </w:t>
      </w:r>
      <w:r w:rsidRPr="00CA5CFB">
        <w:rPr>
          <w:rFonts w:asciiTheme="majorHAnsi" w:eastAsia="Times New Roman" w:hAnsiTheme="majorHAnsi" w:cstheme="majorHAnsi"/>
          <w:szCs w:val="24"/>
          <w:lang w:val="en-US"/>
        </w:rPr>
        <w:t>Thiên Chúa: “Vậy, sự gì Thiên Chúa đã phối hợp, loài người không được phân ly” (Mt 19,6).</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Nguyên tắc của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e</w:t>
      </w:r>
      <w:r w:rsidRPr="00CA5CFB">
        <w:rPr>
          <w:rFonts w:asciiTheme="majorHAnsi" w:eastAsia="Times New Roman" w:hAnsiTheme="majorHAnsi" w:cstheme="majorHAnsi"/>
          <w:szCs w:val="24"/>
          <w:lang w:val="en-US"/>
        </w:rPr>
        <w:t xml:space="preserve">thos – </w:t>
      </w:r>
      <w:r>
        <w:rPr>
          <w:rFonts w:asciiTheme="majorHAnsi" w:eastAsia="Times New Roman" w:hAnsiTheme="majorHAnsi" w:cstheme="majorHAnsi"/>
          <w:szCs w:val="24"/>
          <w:lang w:val="en-US"/>
        </w:rPr>
        <w:t>l</w:t>
      </w:r>
      <w:r w:rsidRPr="00CA5CFB">
        <w:rPr>
          <w:rFonts w:asciiTheme="majorHAnsi" w:eastAsia="Times New Roman" w:hAnsiTheme="majorHAnsi" w:cstheme="majorHAnsi"/>
          <w:szCs w:val="24"/>
          <w:lang w:val="en-US"/>
        </w:rPr>
        <w:t>uân lý” này</w:t>
      </w:r>
      <w:r>
        <w:rPr>
          <w:rFonts w:asciiTheme="majorHAnsi" w:eastAsia="Times New Roman" w:hAnsiTheme="majorHAnsi" w:cstheme="majorHAnsi"/>
          <w:szCs w:val="24"/>
          <w:lang w:val="en-US"/>
        </w:rPr>
        <w:t xml:space="preserve">, mà từ nguyên khởi đã đánh dấu thực tại của việc </w:t>
      </w:r>
      <w:r w:rsidRPr="00CA5CFB">
        <w:rPr>
          <w:rFonts w:asciiTheme="majorHAnsi" w:eastAsia="Times New Roman" w:hAnsiTheme="majorHAnsi" w:cstheme="majorHAnsi"/>
          <w:szCs w:val="24"/>
          <w:lang w:val="en-US"/>
        </w:rPr>
        <w:t xml:space="preserve">sáng tạo, giờ đây được Đức Kitô xác nhận, chống lại truyền thống </w:t>
      </w:r>
      <w:r>
        <w:rPr>
          <w:rFonts w:asciiTheme="majorHAnsi" w:eastAsia="Times New Roman" w:hAnsiTheme="majorHAnsi" w:cstheme="majorHAnsi"/>
          <w:szCs w:val="24"/>
          <w:lang w:val="en-US"/>
        </w:rPr>
        <w:t xml:space="preserve">vốn đã </w:t>
      </w:r>
      <w:r w:rsidRPr="00CA5CFB">
        <w:rPr>
          <w:rFonts w:asciiTheme="majorHAnsi" w:eastAsia="Times New Roman" w:hAnsiTheme="majorHAnsi" w:cstheme="majorHAnsi"/>
          <w:szCs w:val="24"/>
          <w:lang w:val="en-US"/>
        </w:rPr>
        <w:t>kỳ thị phụ nữ. Trong truyền thống này, đàn ông “thống trị”</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không đếm xỉa gì đến </w:t>
      </w:r>
      <w:r>
        <w:rPr>
          <w:rFonts w:asciiTheme="majorHAnsi" w:eastAsia="Times New Roman" w:hAnsiTheme="majorHAnsi" w:cstheme="majorHAnsi"/>
          <w:szCs w:val="24"/>
          <w:lang w:val="en-US"/>
        </w:rPr>
        <w:t xml:space="preserve">đàn bà </w:t>
      </w:r>
      <w:r w:rsidRPr="00CA5CFB">
        <w:rPr>
          <w:rFonts w:asciiTheme="majorHAnsi" w:eastAsia="Times New Roman" w:hAnsiTheme="majorHAnsi" w:cstheme="majorHAnsi"/>
          <w:szCs w:val="24"/>
          <w:lang w:val="en-US"/>
        </w:rPr>
        <w:t xml:space="preserve">và phẩm giá của </w:t>
      </w:r>
      <w:r>
        <w:rPr>
          <w:rFonts w:asciiTheme="majorHAnsi" w:eastAsia="Times New Roman" w:hAnsiTheme="majorHAnsi" w:cstheme="majorHAnsi"/>
          <w:szCs w:val="24"/>
          <w:lang w:val="en-US"/>
        </w:rPr>
        <w:t>thị</w:t>
      </w:r>
      <w:r w:rsidRPr="00CA5CFB">
        <w:rPr>
          <w:rFonts w:asciiTheme="majorHAnsi" w:eastAsia="Times New Roman" w:hAnsiTheme="majorHAnsi" w:cstheme="majorHAnsi"/>
          <w:szCs w:val="24"/>
          <w:lang w:val="en-US"/>
        </w:rPr>
        <w:t>, mà “</w:t>
      </w:r>
      <w:r w:rsidRPr="008005BF">
        <w:rPr>
          <w:rFonts w:asciiTheme="majorHAnsi" w:eastAsia="Times New Roman" w:hAnsiTheme="majorHAnsi" w:cstheme="majorHAnsi"/>
          <w:i/>
          <w:iCs/>
          <w:szCs w:val="24"/>
          <w:lang w:val="en-US"/>
        </w:rPr>
        <w:t>luân lý</w:t>
      </w:r>
      <w:r w:rsidRPr="00CA5CFB">
        <w:rPr>
          <w:rFonts w:asciiTheme="majorHAnsi" w:eastAsia="Times New Roman" w:hAnsiTheme="majorHAnsi" w:cstheme="majorHAnsi"/>
          <w:szCs w:val="24"/>
          <w:lang w:val="en-US"/>
        </w:rPr>
        <w:t xml:space="preserve">” của sáng tạo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đặt </w:t>
      </w:r>
      <w:r>
        <w:rPr>
          <w:rFonts w:asciiTheme="majorHAnsi" w:eastAsia="Times New Roman" w:hAnsiTheme="majorHAnsi" w:cstheme="majorHAnsi"/>
          <w:szCs w:val="24"/>
          <w:lang w:val="en-US"/>
        </w:rPr>
        <w:t xml:space="preserve">làm </w:t>
      </w:r>
      <w:r w:rsidRPr="00CA5CFB">
        <w:rPr>
          <w:rFonts w:asciiTheme="majorHAnsi" w:eastAsia="Times New Roman" w:hAnsiTheme="majorHAnsi" w:cstheme="majorHAnsi"/>
          <w:szCs w:val="24"/>
          <w:lang w:val="en-US"/>
        </w:rPr>
        <w:t xml:space="preserve">nền tảng cho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liên hệ hỗ tương của hai </w:t>
      </w:r>
      <w:r>
        <w:rPr>
          <w:rFonts w:asciiTheme="majorHAnsi" w:eastAsia="Times New Roman" w:hAnsiTheme="majorHAnsi" w:cstheme="majorHAnsi"/>
          <w:szCs w:val="24"/>
          <w:lang w:val="en-US"/>
        </w:rPr>
        <w:t xml:space="preserve">con người </w:t>
      </w:r>
      <w:r w:rsidRPr="00CA5CFB">
        <w:rPr>
          <w:rFonts w:asciiTheme="majorHAnsi" w:eastAsia="Times New Roman" w:hAnsiTheme="majorHAnsi" w:cstheme="majorHAnsi"/>
          <w:szCs w:val="24"/>
          <w:lang w:val="en-US"/>
        </w:rPr>
        <w:t xml:space="preserve">kết hợp </w:t>
      </w:r>
      <w:r>
        <w:rPr>
          <w:rFonts w:asciiTheme="majorHAnsi" w:eastAsia="Times New Roman" w:hAnsiTheme="majorHAnsi" w:cstheme="majorHAnsi"/>
          <w:szCs w:val="24"/>
          <w:lang w:val="en-US"/>
        </w:rPr>
        <w:t xml:space="preserve">nhau </w:t>
      </w:r>
      <w:r w:rsidRPr="00CA5CFB">
        <w:rPr>
          <w:rFonts w:asciiTheme="majorHAnsi" w:eastAsia="Times New Roman" w:hAnsiTheme="majorHAnsi" w:cstheme="majorHAnsi"/>
          <w:szCs w:val="24"/>
          <w:lang w:val="en-US"/>
        </w:rPr>
        <w:t xml:space="preserve">trong hôn nhân. “Luân lý” </w:t>
      </w:r>
      <w:r w:rsidRPr="008005BF">
        <w:rPr>
          <w:rFonts w:asciiTheme="majorHAnsi" w:eastAsia="Times New Roman" w:hAnsiTheme="majorHAnsi" w:cstheme="majorHAnsi"/>
          <w:i/>
          <w:iCs/>
          <w:szCs w:val="24"/>
          <w:lang w:val="en-US"/>
        </w:rPr>
        <w:t>này được lời của Đức Kitô nhắc lại và xác nhận</w:t>
      </w:r>
      <w:r w:rsidRPr="00CA5CFB">
        <w:rPr>
          <w:rFonts w:asciiTheme="majorHAnsi" w:eastAsia="Times New Roman" w:hAnsiTheme="majorHAnsi" w:cstheme="majorHAnsi"/>
          <w:szCs w:val="24"/>
          <w:lang w:val="en-US"/>
        </w:rPr>
        <w:t xml:space="preserve">: đó là “luân lý” của Tin Mừng và của </w:t>
      </w:r>
      <w:r>
        <w:rPr>
          <w:rFonts w:asciiTheme="majorHAnsi" w:eastAsia="Times New Roman" w:hAnsiTheme="majorHAnsi" w:cstheme="majorHAnsi"/>
          <w:szCs w:val="24"/>
          <w:lang w:val="en-US"/>
        </w:rPr>
        <w:t>Ơn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ứu </w:t>
      </w:r>
      <w:r>
        <w:rPr>
          <w:rFonts w:asciiTheme="majorHAnsi" w:eastAsia="Times New Roman" w:hAnsiTheme="majorHAnsi" w:cstheme="majorHAnsi"/>
          <w:szCs w:val="24"/>
          <w:lang w:val="en-US"/>
        </w:rPr>
        <w:t>chuộc</w:t>
      </w:r>
      <w:r w:rsidRPr="00CA5CFB">
        <w:rPr>
          <w:rFonts w:asciiTheme="majorHAnsi" w:eastAsia="Times New Roman" w:hAnsiTheme="majorHAnsi" w:cstheme="majorHAnsi"/>
          <w:szCs w:val="24"/>
          <w:lang w:val="en-US"/>
        </w:rPr>
        <w:t>.</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Các phụ nữ trong Tin Mừng</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A10FE3">
        <w:rPr>
          <w:rFonts w:asciiTheme="majorHAnsi" w:eastAsia="Times New Roman" w:hAnsiTheme="majorHAnsi" w:cstheme="majorHAnsi"/>
          <w:b/>
          <w:bCs/>
          <w:szCs w:val="24"/>
          <w:lang w:val="en-US"/>
        </w:rPr>
        <w:t>13.</w:t>
      </w:r>
      <w:r w:rsidRPr="00CA5CFB">
        <w:rPr>
          <w:rFonts w:asciiTheme="majorHAnsi" w:eastAsia="Times New Roman" w:hAnsiTheme="majorHAnsi" w:cstheme="majorHAnsi"/>
          <w:szCs w:val="24"/>
          <w:lang w:val="en-US"/>
        </w:rPr>
        <w:t xml:space="preserve"> Khi </w:t>
      </w:r>
      <w:r>
        <w:rPr>
          <w:rFonts w:asciiTheme="majorHAnsi" w:eastAsia="Times New Roman" w:hAnsiTheme="majorHAnsi" w:cstheme="majorHAnsi"/>
          <w:szCs w:val="24"/>
          <w:lang w:val="en-US"/>
        </w:rPr>
        <w:t xml:space="preserve">chúng ta lướt nhanh các trang Tin Mừng, </w:t>
      </w:r>
      <w:r w:rsidRPr="008005BF">
        <w:rPr>
          <w:rFonts w:asciiTheme="majorHAnsi" w:eastAsia="Times New Roman" w:hAnsiTheme="majorHAnsi" w:cstheme="majorHAnsi"/>
          <w:i/>
          <w:iCs/>
          <w:szCs w:val="24"/>
          <w:lang w:val="en-US"/>
        </w:rPr>
        <w:t xml:space="preserve">nhiều phụ nữ </w:t>
      </w:r>
      <w:r>
        <w:rPr>
          <w:rFonts w:asciiTheme="majorHAnsi" w:eastAsia="Times New Roman" w:hAnsiTheme="majorHAnsi" w:cstheme="majorHAnsi"/>
          <w:i/>
          <w:iCs/>
          <w:szCs w:val="24"/>
          <w:lang w:val="en-US"/>
        </w:rPr>
        <w:t xml:space="preserve">có </w:t>
      </w:r>
      <w:r w:rsidRPr="008005BF">
        <w:rPr>
          <w:rFonts w:asciiTheme="majorHAnsi" w:eastAsia="Times New Roman" w:hAnsiTheme="majorHAnsi" w:cstheme="majorHAnsi"/>
          <w:i/>
          <w:iCs/>
          <w:szCs w:val="24"/>
          <w:lang w:val="en-US"/>
        </w:rPr>
        <w:t>tuổi tác và hoàn cảnh khác nhau</w:t>
      </w:r>
      <w:r>
        <w:rPr>
          <w:rFonts w:asciiTheme="majorHAnsi" w:eastAsia="Times New Roman" w:hAnsiTheme="majorHAnsi" w:cstheme="majorHAnsi"/>
          <w:szCs w:val="24"/>
          <w:lang w:val="en-US"/>
        </w:rPr>
        <w:t xml:space="preserve"> đi qua trước mắt chúng ta.</w:t>
      </w:r>
      <w:r w:rsidRPr="00CA5CFB">
        <w:rPr>
          <w:rFonts w:asciiTheme="majorHAnsi" w:eastAsia="Times New Roman" w:hAnsiTheme="majorHAnsi" w:cstheme="majorHAnsi"/>
          <w:szCs w:val="24"/>
          <w:lang w:val="en-US"/>
        </w:rPr>
        <w:t> C</w:t>
      </w:r>
      <w:r>
        <w:rPr>
          <w:rFonts w:asciiTheme="majorHAnsi" w:eastAsia="Times New Roman" w:hAnsiTheme="majorHAnsi" w:cstheme="majorHAnsi"/>
          <w:szCs w:val="24"/>
          <w:lang w:val="en-US"/>
        </w:rPr>
        <w:t xml:space="preserve">húng ta gặp </w:t>
      </w:r>
      <w:r w:rsidRPr="00CA5CFB">
        <w:rPr>
          <w:rFonts w:asciiTheme="majorHAnsi" w:eastAsia="Times New Roman" w:hAnsiTheme="majorHAnsi" w:cstheme="majorHAnsi"/>
          <w:szCs w:val="24"/>
          <w:lang w:val="en-US"/>
        </w:rPr>
        <w:t xml:space="preserve">những phụ nữ </w:t>
      </w:r>
      <w:r>
        <w:rPr>
          <w:rFonts w:asciiTheme="majorHAnsi" w:eastAsia="Times New Roman" w:hAnsiTheme="majorHAnsi" w:cstheme="majorHAnsi"/>
          <w:szCs w:val="24"/>
          <w:lang w:val="en-US"/>
        </w:rPr>
        <w:t xml:space="preserve">với </w:t>
      </w:r>
      <w:r w:rsidRPr="00CA5CFB">
        <w:rPr>
          <w:rFonts w:asciiTheme="majorHAnsi" w:eastAsia="Times New Roman" w:hAnsiTheme="majorHAnsi" w:cstheme="majorHAnsi"/>
          <w:szCs w:val="24"/>
          <w:lang w:val="en-US"/>
        </w:rPr>
        <w:t>bệnh tật</w:t>
      </w:r>
      <w:r>
        <w:rPr>
          <w:rFonts w:asciiTheme="majorHAnsi" w:eastAsia="Times New Roman" w:hAnsiTheme="majorHAnsi" w:cstheme="majorHAnsi"/>
          <w:szCs w:val="24"/>
          <w:lang w:val="en-US"/>
        </w:rPr>
        <w:t xml:space="preserve"> hay</w:t>
      </w:r>
      <w:r w:rsidRPr="00CA5CFB">
        <w:rPr>
          <w:rFonts w:asciiTheme="majorHAnsi" w:eastAsia="Times New Roman" w:hAnsiTheme="majorHAnsi" w:cstheme="majorHAnsi"/>
          <w:szCs w:val="24"/>
          <w:lang w:val="en-US"/>
        </w:rPr>
        <w:t xml:space="preserve"> đau đớn t</w:t>
      </w:r>
      <w:r>
        <w:rPr>
          <w:rFonts w:asciiTheme="majorHAnsi" w:eastAsia="Times New Roman" w:hAnsiTheme="majorHAnsi" w:cstheme="majorHAnsi"/>
          <w:szCs w:val="24"/>
          <w:lang w:val="en-US"/>
        </w:rPr>
        <w:t>hể lý</w:t>
      </w:r>
      <w:r w:rsidRPr="00CA5CFB">
        <w:rPr>
          <w:rFonts w:asciiTheme="majorHAnsi" w:eastAsia="Times New Roman" w:hAnsiTheme="majorHAnsi" w:cstheme="majorHAnsi"/>
          <w:szCs w:val="24"/>
          <w:lang w:val="en-US"/>
        </w:rPr>
        <w:t>, như bà “bị quỷ làm cho tàn tật đã mười tám năm. Lưng bà còng hẳn xuống và bà không thể nào đứng thẳng lên được” (Lc 13,11)</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hay mẹ vợ ông </w:t>
      </w:r>
      <w:r>
        <w:rPr>
          <w:rFonts w:asciiTheme="majorHAnsi" w:eastAsia="Times New Roman" w:hAnsiTheme="majorHAnsi" w:cstheme="majorHAnsi"/>
          <w:szCs w:val="24"/>
          <w:lang w:val="en-US"/>
        </w:rPr>
        <w:t xml:space="preserve">Si-môn </w:t>
      </w:r>
      <w:r w:rsidRPr="00CA5CFB">
        <w:rPr>
          <w:rFonts w:asciiTheme="majorHAnsi" w:eastAsia="Times New Roman" w:hAnsiTheme="majorHAnsi" w:cstheme="majorHAnsi"/>
          <w:szCs w:val="24"/>
          <w:lang w:val="en-US"/>
        </w:rPr>
        <w:t>“lên cơn sốt, nằm trên giường” (Mc 1,30)</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hay người đàn bà “bị </w:t>
      </w:r>
      <w:r>
        <w:rPr>
          <w:rFonts w:asciiTheme="majorHAnsi" w:eastAsia="Times New Roman" w:hAnsiTheme="majorHAnsi" w:cstheme="majorHAnsi"/>
          <w:szCs w:val="24"/>
          <w:lang w:val="en-US"/>
        </w:rPr>
        <w:t xml:space="preserve">băng </w:t>
      </w:r>
      <w:r w:rsidRPr="00CA5CFB">
        <w:rPr>
          <w:rFonts w:asciiTheme="majorHAnsi" w:eastAsia="Times New Roman" w:hAnsiTheme="majorHAnsi" w:cstheme="majorHAnsi"/>
          <w:szCs w:val="24"/>
          <w:lang w:val="en-US"/>
        </w:rPr>
        <w:t xml:space="preserve">huyết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mười hai năm”</w:t>
      </w:r>
      <w:r w:rsidRPr="008748A4">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(x. Mc 5,25-34), không </w:t>
      </w:r>
      <w:r>
        <w:rPr>
          <w:rFonts w:asciiTheme="majorHAnsi" w:eastAsia="Times New Roman" w:hAnsiTheme="majorHAnsi" w:cstheme="majorHAnsi"/>
          <w:szCs w:val="24"/>
          <w:lang w:val="en-US"/>
        </w:rPr>
        <w:t xml:space="preserve">có thể chạm đến bất cứ </w:t>
      </w:r>
      <w:r w:rsidRPr="00CA5CFB">
        <w:rPr>
          <w:rFonts w:asciiTheme="majorHAnsi" w:eastAsia="Times New Roman" w:hAnsiTheme="majorHAnsi" w:cstheme="majorHAnsi"/>
          <w:szCs w:val="24"/>
          <w:lang w:val="en-US"/>
        </w:rPr>
        <w:t xml:space="preserve">ai vì </w:t>
      </w:r>
      <w:r>
        <w:rPr>
          <w:rFonts w:asciiTheme="majorHAnsi" w:eastAsia="Times New Roman" w:hAnsiTheme="majorHAnsi" w:cstheme="majorHAnsi"/>
          <w:szCs w:val="24"/>
          <w:lang w:val="en-US"/>
        </w:rPr>
        <w:t xml:space="preserve">thiên hạ tin rằng </w:t>
      </w:r>
      <w:r w:rsidRPr="00CA5CFB">
        <w:rPr>
          <w:rFonts w:asciiTheme="majorHAnsi" w:eastAsia="Times New Roman" w:hAnsiTheme="majorHAnsi" w:cstheme="majorHAnsi"/>
          <w:szCs w:val="24"/>
          <w:lang w:val="en-US"/>
        </w:rPr>
        <w:t xml:space="preserve">sự đụng chạm của bà sẽ làm cho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người ra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ô uế</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Mỗi </w:t>
      </w:r>
      <w:r>
        <w:rPr>
          <w:rFonts w:asciiTheme="majorHAnsi" w:eastAsia="Times New Roman" w:hAnsiTheme="majorHAnsi" w:cstheme="majorHAnsi"/>
          <w:szCs w:val="24"/>
          <w:lang w:val="en-US"/>
        </w:rPr>
        <w:t xml:space="preserve">bà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họ </w:t>
      </w:r>
      <w:r w:rsidRPr="00CA5CFB">
        <w:rPr>
          <w:rFonts w:asciiTheme="majorHAnsi" w:eastAsia="Times New Roman" w:hAnsiTheme="majorHAnsi" w:cstheme="majorHAnsi"/>
          <w:szCs w:val="24"/>
          <w:lang w:val="en-US"/>
        </w:rPr>
        <w:t xml:space="preserve">đều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được chữa</w:t>
      </w:r>
      <w:r>
        <w:rPr>
          <w:rFonts w:asciiTheme="majorHAnsi" w:eastAsia="Times New Roman" w:hAnsiTheme="majorHAnsi" w:cstheme="majorHAnsi"/>
          <w:szCs w:val="24"/>
          <w:lang w:val="en-US"/>
        </w:rPr>
        <w:t xml:space="preserve"> lành</w:t>
      </w:r>
      <w:r w:rsidRPr="00CA5CFB">
        <w:rPr>
          <w:rFonts w:asciiTheme="majorHAnsi" w:eastAsia="Times New Roman" w:hAnsiTheme="majorHAnsi" w:cstheme="majorHAnsi"/>
          <w:szCs w:val="24"/>
          <w:lang w:val="en-US"/>
        </w:rPr>
        <w:t xml:space="preserve">, và bà cuối cùng (bị </w:t>
      </w:r>
      <w:r>
        <w:rPr>
          <w:rFonts w:asciiTheme="majorHAnsi" w:eastAsia="Times New Roman" w:hAnsiTheme="majorHAnsi" w:cstheme="majorHAnsi"/>
          <w:szCs w:val="24"/>
          <w:lang w:val="en-US"/>
        </w:rPr>
        <w:t xml:space="preserve">băng </w:t>
      </w:r>
      <w:r w:rsidRPr="00CA5CFB">
        <w:rPr>
          <w:rFonts w:asciiTheme="majorHAnsi" w:eastAsia="Times New Roman" w:hAnsiTheme="majorHAnsi" w:cstheme="majorHAnsi"/>
          <w:szCs w:val="24"/>
          <w:lang w:val="en-US"/>
        </w:rPr>
        <w:t xml:space="preserve">huyết) chạm đến áo </w:t>
      </w:r>
      <w:r>
        <w:rPr>
          <w:rFonts w:asciiTheme="majorHAnsi" w:eastAsia="Times New Roman" w:hAnsiTheme="majorHAnsi" w:cstheme="majorHAnsi"/>
          <w:szCs w:val="24"/>
          <w:lang w:val="en-US"/>
        </w:rPr>
        <w:t xml:space="preserve">Đức </w:t>
      </w:r>
      <w:r w:rsidRPr="00CA5CFB">
        <w:rPr>
          <w:rFonts w:asciiTheme="majorHAnsi" w:eastAsia="Times New Roman" w:hAnsiTheme="majorHAnsi" w:cstheme="majorHAnsi"/>
          <w:szCs w:val="24"/>
          <w:lang w:val="en-US"/>
        </w:rPr>
        <w:t>Giêsu “giữa đám đông” (Mc 5,27)</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được Người khen ngợi vì </w:t>
      </w:r>
      <w:r>
        <w:rPr>
          <w:rFonts w:asciiTheme="majorHAnsi" w:eastAsia="Times New Roman" w:hAnsiTheme="majorHAnsi" w:cstheme="majorHAnsi"/>
          <w:szCs w:val="24"/>
          <w:lang w:val="en-US"/>
        </w:rPr>
        <w:t xml:space="preserve">có </w:t>
      </w:r>
      <w:r w:rsidRPr="00CA5CFB">
        <w:rPr>
          <w:rFonts w:asciiTheme="majorHAnsi" w:eastAsia="Times New Roman" w:hAnsiTheme="majorHAnsi" w:cstheme="majorHAnsi"/>
          <w:szCs w:val="24"/>
          <w:lang w:val="en-US"/>
        </w:rPr>
        <w:t xml:space="preserve">lòng tin </w:t>
      </w:r>
      <w:r>
        <w:rPr>
          <w:rFonts w:asciiTheme="majorHAnsi" w:eastAsia="Times New Roman" w:hAnsiTheme="majorHAnsi" w:cstheme="majorHAnsi"/>
          <w:szCs w:val="24"/>
          <w:lang w:val="en-US"/>
        </w:rPr>
        <w:t>mạnh</w:t>
      </w:r>
      <w:r w:rsidRPr="00CA5CFB">
        <w:rPr>
          <w:rFonts w:asciiTheme="majorHAnsi" w:eastAsia="Times New Roman" w:hAnsiTheme="majorHAnsi" w:cstheme="majorHAnsi"/>
          <w:szCs w:val="24"/>
          <w:lang w:val="en-US"/>
        </w:rPr>
        <w:t>: “Lòng tin của con đã cứu chữa con” (Mc 5,34). </w:t>
      </w:r>
      <w:r>
        <w:rPr>
          <w:rFonts w:asciiTheme="majorHAnsi" w:eastAsia="Times New Roman" w:hAnsiTheme="majorHAnsi" w:cstheme="majorHAnsi"/>
          <w:szCs w:val="24"/>
          <w:lang w:val="en-US"/>
        </w:rPr>
        <w:t>Rồi có c</w:t>
      </w:r>
      <w:r w:rsidRPr="00CA5CFB">
        <w:rPr>
          <w:rFonts w:asciiTheme="majorHAnsi" w:eastAsia="Times New Roman" w:hAnsiTheme="majorHAnsi" w:cstheme="majorHAnsi"/>
          <w:i/>
          <w:iCs/>
          <w:szCs w:val="24"/>
          <w:lang w:val="en-US"/>
        </w:rPr>
        <w:t xml:space="preserve">on gái </w:t>
      </w:r>
      <w:r>
        <w:rPr>
          <w:rFonts w:asciiTheme="majorHAnsi" w:eastAsia="Times New Roman" w:hAnsiTheme="majorHAnsi" w:cstheme="majorHAnsi"/>
          <w:i/>
          <w:iCs/>
          <w:szCs w:val="24"/>
          <w:lang w:val="en-US"/>
        </w:rPr>
        <w:t>ô</w:t>
      </w:r>
      <w:r w:rsidRPr="00CA5CFB">
        <w:rPr>
          <w:rFonts w:asciiTheme="majorHAnsi" w:eastAsia="Times New Roman" w:hAnsiTheme="majorHAnsi" w:cstheme="majorHAnsi"/>
          <w:i/>
          <w:iCs/>
          <w:szCs w:val="24"/>
          <w:lang w:val="en-US"/>
        </w:rPr>
        <w:t>ng Gia</w:t>
      </w:r>
      <w:r>
        <w:rPr>
          <w:rFonts w:asciiTheme="majorHAnsi" w:eastAsia="Times New Roman" w:hAnsiTheme="majorHAnsi" w:cstheme="majorHAnsi"/>
          <w:i/>
          <w:iCs/>
          <w:szCs w:val="24"/>
          <w:lang w:val="en-US"/>
        </w:rPr>
        <w:t>irô</w:t>
      </w:r>
      <w:r w:rsidRPr="00CA5CFB">
        <w:rPr>
          <w:rFonts w:asciiTheme="majorHAnsi" w:eastAsia="Times New Roman" w:hAnsiTheme="majorHAnsi" w:cstheme="majorHAnsi"/>
          <w:szCs w:val="24"/>
          <w:lang w:val="en-US"/>
        </w:rPr>
        <w:t xml:space="preserve"> được </w:t>
      </w:r>
      <w:r>
        <w:rPr>
          <w:rFonts w:asciiTheme="majorHAnsi" w:eastAsia="Times New Roman" w:hAnsiTheme="majorHAnsi" w:cstheme="majorHAnsi"/>
          <w:szCs w:val="24"/>
          <w:lang w:val="en-US"/>
        </w:rPr>
        <w:t xml:space="preserve">Đức </w:t>
      </w:r>
      <w:r w:rsidRPr="00CA5CFB">
        <w:rPr>
          <w:rFonts w:asciiTheme="majorHAnsi" w:eastAsia="Times New Roman" w:hAnsiTheme="majorHAnsi" w:cstheme="majorHAnsi"/>
          <w:szCs w:val="24"/>
          <w:lang w:val="en-US"/>
        </w:rPr>
        <w:t xml:space="preserve">Giêsu </w:t>
      </w:r>
      <w:r>
        <w:rPr>
          <w:rFonts w:asciiTheme="majorHAnsi" w:eastAsia="Times New Roman" w:hAnsiTheme="majorHAnsi" w:cstheme="majorHAnsi"/>
          <w:szCs w:val="24"/>
          <w:lang w:val="en-US"/>
        </w:rPr>
        <w:t xml:space="preserve">mang trở về cuộc </w:t>
      </w:r>
      <w:r w:rsidRPr="00CA5CFB">
        <w:rPr>
          <w:rFonts w:asciiTheme="majorHAnsi" w:eastAsia="Times New Roman" w:hAnsiTheme="majorHAnsi" w:cstheme="majorHAnsi"/>
          <w:szCs w:val="24"/>
          <w:lang w:val="en-US"/>
        </w:rPr>
        <w:t xml:space="preserve">sống bằng </w:t>
      </w:r>
      <w:r>
        <w:rPr>
          <w:rFonts w:asciiTheme="majorHAnsi" w:eastAsia="Times New Roman" w:hAnsiTheme="majorHAnsi" w:cstheme="majorHAnsi"/>
          <w:szCs w:val="24"/>
          <w:lang w:val="en-US"/>
        </w:rPr>
        <w:t>cách nói với cô dịu dàng</w:t>
      </w:r>
      <w:r w:rsidRPr="00CA5CFB">
        <w:rPr>
          <w:rFonts w:asciiTheme="majorHAnsi" w:eastAsia="Times New Roman" w:hAnsiTheme="majorHAnsi" w:cstheme="majorHAnsi"/>
          <w:szCs w:val="24"/>
          <w:lang w:val="en-US"/>
        </w:rPr>
        <w:t xml:space="preserve">: “Này bé, Thầy truyền cho </w:t>
      </w:r>
      <w:r>
        <w:rPr>
          <w:rFonts w:asciiTheme="majorHAnsi" w:eastAsia="Times New Roman" w:hAnsiTheme="majorHAnsi" w:cstheme="majorHAnsi"/>
          <w:szCs w:val="24"/>
          <w:lang w:val="en-US"/>
        </w:rPr>
        <w:t>con</w:t>
      </w:r>
      <w:r w:rsidRPr="00CA5CFB">
        <w:rPr>
          <w:rFonts w:asciiTheme="majorHAnsi" w:eastAsia="Times New Roman" w:hAnsiTheme="majorHAnsi" w:cstheme="majorHAnsi"/>
          <w:szCs w:val="24"/>
          <w:lang w:val="en-US"/>
        </w:rPr>
        <w:t>: trỗi dậy đi!” (Mc 5,41). C</w:t>
      </w:r>
      <w:r>
        <w:rPr>
          <w:rFonts w:asciiTheme="majorHAnsi" w:eastAsia="Times New Roman" w:hAnsiTheme="majorHAnsi" w:cstheme="majorHAnsi"/>
          <w:szCs w:val="24"/>
          <w:lang w:val="en-US"/>
        </w:rPr>
        <w:t xml:space="preserve">ũng có </w:t>
      </w:r>
      <w:r w:rsidRPr="00CA5CFB">
        <w:rPr>
          <w:rFonts w:asciiTheme="majorHAnsi" w:eastAsia="Times New Roman" w:hAnsiTheme="majorHAnsi" w:cstheme="majorHAnsi"/>
          <w:i/>
          <w:iCs/>
          <w:szCs w:val="24"/>
          <w:lang w:val="en-US"/>
        </w:rPr>
        <w:t>bà góa thành Nai</w:t>
      </w:r>
      <w:r>
        <w:rPr>
          <w:rFonts w:asciiTheme="majorHAnsi" w:eastAsia="Times New Roman" w:hAnsiTheme="majorHAnsi" w:cstheme="majorHAnsi"/>
          <w:i/>
          <w:iCs/>
          <w:szCs w:val="24"/>
          <w:lang w:val="en-US"/>
        </w:rPr>
        <w:t>n</w:t>
      </w:r>
      <w:r w:rsidRPr="00CA5CFB">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mà đứa con trai duy nhất được Đức G</w:t>
      </w:r>
      <w:r w:rsidRPr="00CA5CFB">
        <w:rPr>
          <w:rFonts w:asciiTheme="majorHAnsi" w:eastAsia="Times New Roman" w:hAnsiTheme="majorHAnsi" w:cstheme="majorHAnsi"/>
          <w:szCs w:val="24"/>
          <w:lang w:val="en-US"/>
        </w:rPr>
        <w:t xml:space="preserve">iêsu </w:t>
      </w:r>
      <w:r>
        <w:rPr>
          <w:rFonts w:asciiTheme="majorHAnsi" w:eastAsia="Times New Roman" w:hAnsiTheme="majorHAnsi" w:cstheme="majorHAnsi"/>
          <w:szCs w:val="24"/>
          <w:lang w:val="en-US"/>
        </w:rPr>
        <w:t>đem về lại cuộc sống đang khi bày tỏ lòng xót thương trìu mến kèm theo hành động</w:t>
      </w:r>
      <w:r w:rsidRPr="00CA5CFB">
        <w:rPr>
          <w:rFonts w:asciiTheme="majorHAnsi" w:eastAsia="Times New Roman" w:hAnsiTheme="majorHAnsi" w:cstheme="majorHAnsi"/>
          <w:szCs w:val="24"/>
          <w:lang w:val="en-US"/>
        </w:rPr>
        <w:t xml:space="preserve">: “Trông thấy bà, Chúa chạnh lòng thương và nói: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Bà đừng khóc nữa</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(Lc 7,13). </w:t>
      </w:r>
      <w:r>
        <w:rPr>
          <w:rFonts w:asciiTheme="majorHAnsi" w:eastAsia="Times New Roman" w:hAnsiTheme="majorHAnsi" w:cstheme="majorHAnsi"/>
          <w:szCs w:val="24"/>
          <w:lang w:val="en-US"/>
        </w:rPr>
        <w:t>Và c</w:t>
      </w:r>
      <w:r w:rsidRPr="00CA5CFB">
        <w:rPr>
          <w:rFonts w:asciiTheme="majorHAnsi" w:eastAsia="Times New Roman" w:hAnsiTheme="majorHAnsi" w:cstheme="majorHAnsi"/>
          <w:szCs w:val="24"/>
          <w:lang w:val="en-US"/>
        </w:rPr>
        <w:t xml:space="preserve">uối cùng </w:t>
      </w:r>
      <w:r>
        <w:rPr>
          <w:rFonts w:asciiTheme="majorHAnsi" w:eastAsia="Times New Roman" w:hAnsiTheme="majorHAnsi" w:cstheme="majorHAnsi"/>
          <w:szCs w:val="24"/>
          <w:lang w:val="en-US"/>
        </w:rPr>
        <w:t xml:space="preserve">có </w:t>
      </w:r>
      <w:r w:rsidRPr="00CA5CFB">
        <w:rPr>
          <w:rFonts w:asciiTheme="majorHAnsi" w:eastAsia="Times New Roman" w:hAnsiTheme="majorHAnsi" w:cstheme="majorHAnsi"/>
          <w:szCs w:val="24"/>
          <w:lang w:val="en-US"/>
        </w:rPr>
        <w:lastRenderedPageBreak/>
        <w:t xml:space="preserve">người </w:t>
      </w:r>
      <w:r w:rsidRPr="009F7F9A">
        <w:rPr>
          <w:rFonts w:asciiTheme="majorHAnsi" w:eastAsia="Times New Roman" w:hAnsiTheme="majorHAnsi" w:cstheme="majorHAnsi"/>
          <w:i/>
          <w:iCs/>
          <w:szCs w:val="24"/>
          <w:lang w:val="en-US"/>
        </w:rPr>
        <w:t>đàn bà Canaan</w:t>
      </w:r>
      <w:r w:rsidRPr="00CA5CFB">
        <w:rPr>
          <w:rFonts w:asciiTheme="majorHAnsi" w:eastAsia="Times New Roman" w:hAnsiTheme="majorHAnsi" w:cstheme="majorHAnsi"/>
          <w:szCs w:val="24"/>
          <w:lang w:val="en-US"/>
        </w:rPr>
        <w:t xml:space="preserve">, được </w:t>
      </w:r>
      <w:r>
        <w:rPr>
          <w:rFonts w:asciiTheme="majorHAnsi" w:eastAsia="Times New Roman" w:hAnsiTheme="majorHAnsi" w:cstheme="majorHAnsi"/>
          <w:szCs w:val="24"/>
          <w:lang w:val="en-US"/>
        </w:rPr>
        <w:t xml:space="preserve">Đức Kitô tán dương vì đức tin, lòng khiêm tốn và tâm hồn vĩ đại mà chỉ trái tim của một người mẹ mới có thể có: </w:t>
      </w:r>
      <w:r w:rsidRPr="00CA5CFB">
        <w:rPr>
          <w:rFonts w:asciiTheme="majorHAnsi" w:eastAsia="Times New Roman" w:hAnsiTheme="majorHAnsi" w:cstheme="majorHAnsi"/>
          <w:szCs w:val="24"/>
          <w:lang w:val="en-US"/>
        </w:rPr>
        <w:t xml:space="preserve">“Này bà, lòng tin của bà mạnh thật. Bà muốn sao thì sẽ được vậy” (Mt 15,28). Bà </w:t>
      </w:r>
      <w:r>
        <w:rPr>
          <w:rFonts w:asciiTheme="majorHAnsi" w:eastAsia="Times New Roman" w:hAnsiTheme="majorHAnsi" w:cstheme="majorHAnsi"/>
          <w:szCs w:val="24"/>
          <w:lang w:val="en-US"/>
        </w:rPr>
        <w:t xml:space="preserve">Canaan đã </w:t>
      </w:r>
      <w:r w:rsidRPr="00CA5CFB">
        <w:rPr>
          <w:rFonts w:asciiTheme="majorHAnsi" w:eastAsia="Times New Roman" w:hAnsiTheme="majorHAnsi" w:cstheme="majorHAnsi"/>
          <w:szCs w:val="24"/>
          <w:lang w:val="en-US"/>
        </w:rPr>
        <w:t xml:space="preserve">xin cứu chữa con gái của </w:t>
      </w:r>
      <w:r>
        <w:rPr>
          <w:rFonts w:asciiTheme="majorHAnsi" w:eastAsia="Times New Roman" w:hAnsiTheme="majorHAnsi" w:cstheme="majorHAnsi"/>
          <w:szCs w:val="24"/>
          <w:lang w:val="en-US"/>
        </w:rPr>
        <w:t>mình</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Thỉnh thoảng những</w:t>
      </w:r>
      <w:r w:rsidRPr="00CA5CFB">
        <w:rPr>
          <w:rFonts w:asciiTheme="majorHAnsi" w:eastAsia="Times New Roman" w:hAnsiTheme="majorHAnsi" w:cstheme="majorHAnsi"/>
          <w:szCs w:val="24"/>
          <w:lang w:val="en-US"/>
        </w:rPr>
        <w:t xml:space="preserve"> phụ nữ </w:t>
      </w:r>
      <w:r>
        <w:rPr>
          <w:rFonts w:asciiTheme="majorHAnsi" w:eastAsia="Times New Roman" w:hAnsiTheme="majorHAnsi" w:cstheme="majorHAnsi"/>
          <w:szCs w:val="24"/>
          <w:lang w:val="en-US"/>
        </w:rPr>
        <w:t xml:space="preserve">từng được Đức Giêsu </w:t>
      </w:r>
      <w:r w:rsidRPr="00CA5CFB">
        <w:rPr>
          <w:rFonts w:asciiTheme="majorHAnsi" w:eastAsia="Times New Roman" w:hAnsiTheme="majorHAnsi" w:cstheme="majorHAnsi"/>
          <w:szCs w:val="24"/>
          <w:lang w:val="en-US"/>
        </w:rPr>
        <w:t>gặp</w:t>
      </w:r>
      <w:r>
        <w:rPr>
          <w:rFonts w:asciiTheme="majorHAnsi" w:eastAsia="Times New Roman" w:hAnsiTheme="majorHAnsi" w:cstheme="majorHAnsi"/>
          <w:szCs w:val="24"/>
          <w:lang w:val="en-US"/>
        </w:rPr>
        <w:t xml:space="preserve"> và từng </w:t>
      </w:r>
      <w:r w:rsidRPr="00CA5CFB">
        <w:rPr>
          <w:rFonts w:asciiTheme="majorHAnsi" w:eastAsia="Times New Roman" w:hAnsiTheme="majorHAnsi" w:cstheme="majorHAnsi"/>
          <w:szCs w:val="24"/>
          <w:lang w:val="en-US"/>
        </w:rPr>
        <w:t xml:space="preserve">đón nhận nhiều ân </w:t>
      </w:r>
      <w:r>
        <w:rPr>
          <w:rFonts w:asciiTheme="majorHAnsi" w:eastAsia="Times New Roman" w:hAnsiTheme="majorHAnsi" w:cstheme="majorHAnsi"/>
          <w:szCs w:val="24"/>
          <w:lang w:val="en-US"/>
        </w:rPr>
        <w:t xml:space="preserve">huệ từ Người, cũng đã đi theo </w:t>
      </w:r>
      <w:r w:rsidRPr="00CA5CFB">
        <w:rPr>
          <w:rFonts w:asciiTheme="majorHAnsi" w:eastAsia="Times New Roman" w:hAnsiTheme="majorHAnsi" w:cstheme="majorHAnsi"/>
          <w:szCs w:val="24"/>
          <w:lang w:val="en-US"/>
        </w:rPr>
        <w:t xml:space="preserve">Người khi Người </w:t>
      </w:r>
      <w:r>
        <w:rPr>
          <w:rFonts w:asciiTheme="majorHAnsi" w:eastAsia="Times New Roman" w:hAnsiTheme="majorHAnsi" w:cstheme="majorHAnsi"/>
          <w:szCs w:val="24"/>
          <w:lang w:val="en-US"/>
        </w:rPr>
        <w:t xml:space="preserve">hành trình </w:t>
      </w:r>
      <w:r w:rsidRPr="00CA5CFB">
        <w:rPr>
          <w:rFonts w:asciiTheme="majorHAnsi" w:eastAsia="Times New Roman" w:hAnsiTheme="majorHAnsi" w:cstheme="majorHAnsi"/>
          <w:szCs w:val="24"/>
          <w:lang w:val="en-US"/>
        </w:rPr>
        <w:t xml:space="preserve">với các </w:t>
      </w:r>
      <w:r>
        <w:rPr>
          <w:rFonts w:asciiTheme="majorHAnsi" w:eastAsia="Times New Roman" w:hAnsiTheme="majorHAnsi" w:cstheme="majorHAnsi"/>
          <w:szCs w:val="24"/>
          <w:lang w:val="en-US"/>
        </w:rPr>
        <w:t xml:space="preserve">Tông đồ </w:t>
      </w:r>
      <w:r w:rsidRPr="00CA5CFB">
        <w:rPr>
          <w:rFonts w:asciiTheme="majorHAnsi" w:eastAsia="Times New Roman" w:hAnsiTheme="majorHAnsi" w:cstheme="majorHAnsi"/>
          <w:szCs w:val="24"/>
          <w:lang w:val="en-US"/>
        </w:rPr>
        <w:t xml:space="preserve">qua các thành phố và làng mạc rao giảng Tin Mừng Nước Thiên Chúa; </w:t>
      </w:r>
      <w:r>
        <w:rPr>
          <w:rFonts w:asciiTheme="majorHAnsi" w:eastAsia="Times New Roman" w:hAnsiTheme="majorHAnsi" w:cstheme="majorHAnsi"/>
          <w:szCs w:val="24"/>
          <w:lang w:val="en-US"/>
        </w:rPr>
        <w:t xml:space="preserve">và họ </w:t>
      </w:r>
      <w:r w:rsidRPr="00CA5CFB">
        <w:rPr>
          <w:rFonts w:asciiTheme="majorHAnsi" w:eastAsia="Times New Roman" w:hAnsiTheme="majorHAnsi" w:cstheme="majorHAnsi"/>
          <w:szCs w:val="24"/>
          <w:lang w:val="en-US"/>
        </w:rPr>
        <w:t xml:space="preserve">“đã lấy của cải mình mà giúp đỡ Đức Giêsu và các môn đệ”. </w:t>
      </w:r>
      <w:r>
        <w:rPr>
          <w:rFonts w:asciiTheme="majorHAnsi" w:eastAsia="Times New Roman" w:hAnsiTheme="majorHAnsi" w:cstheme="majorHAnsi"/>
          <w:szCs w:val="24"/>
          <w:lang w:val="en-US"/>
        </w:rPr>
        <w:t xml:space="preserve">Tin Mừng </w:t>
      </w:r>
      <w:r w:rsidRPr="00CA5CFB">
        <w:rPr>
          <w:rFonts w:asciiTheme="majorHAnsi" w:eastAsia="Times New Roman" w:hAnsiTheme="majorHAnsi" w:cstheme="majorHAnsi"/>
          <w:szCs w:val="24"/>
          <w:lang w:val="en-US"/>
        </w:rPr>
        <w:t xml:space="preserve">nêu danh bà Gioanna, vợ </w:t>
      </w:r>
      <w:r>
        <w:rPr>
          <w:rFonts w:asciiTheme="majorHAnsi" w:eastAsia="Times New Roman" w:hAnsiTheme="majorHAnsi" w:cstheme="majorHAnsi"/>
          <w:szCs w:val="24"/>
          <w:lang w:val="en-US"/>
        </w:rPr>
        <w:t xml:space="preserve">viên </w:t>
      </w:r>
      <w:r w:rsidRPr="00CA5CFB">
        <w:rPr>
          <w:rFonts w:asciiTheme="majorHAnsi" w:eastAsia="Times New Roman" w:hAnsiTheme="majorHAnsi" w:cstheme="majorHAnsi"/>
          <w:szCs w:val="24"/>
          <w:lang w:val="en-US"/>
        </w:rPr>
        <w:t>quản lý của vua H</w:t>
      </w:r>
      <w:r>
        <w:rPr>
          <w:rFonts w:asciiTheme="majorHAnsi" w:eastAsia="Times New Roman" w:hAnsiTheme="majorHAnsi" w:cstheme="majorHAnsi"/>
          <w:szCs w:val="24"/>
          <w:lang w:val="en-US"/>
        </w:rPr>
        <w:t>ê</w:t>
      </w:r>
      <w:r w:rsidRPr="00CA5CFB">
        <w:rPr>
          <w:rFonts w:asciiTheme="majorHAnsi" w:eastAsia="Times New Roman" w:hAnsiTheme="majorHAnsi" w:cstheme="majorHAnsi"/>
          <w:szCs w:val="24"/>
          <w:lang w:val="en-US"/>
        </w:rPr>
        <w:t>rôđê, bà Susanna và “nhiều bà khác nữa” (x. Lc 8,1-3).</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Đôi khi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i/>
          <w:iCs/>
          <w:szCs w:val="24"/>
          <w:lang w:val="en-US"/>
        </w:rPr>
        <w:t xml:space="preserve">phụ nữ xuất hiện trong </w:t>
      </w:r>
      <w:r>
        <w:rPr>
          <w:rFonts w:asciiTheme="majorHAnsi" w:eastAsia="Times New Roman" w:hAnsiTheme="majorHAnsi" w:cstheme="majorHAnsi"/>
          <w:i/>
          <w:iCs/>
          <w:szCs w:val="24"/>
          <w:lang w:val="en-US"/>
        </w:rPr>
        <w:t>những</w:t>
      </w:r>
      <w:r w:rsidRPr="00CA5CFB">
        <w:rPr>
          <w:rFonts w:asciiTheme="majorHAnsi" w:eastAsia="Times New Roman" w:hAnsiTheme="majorHAnsi" w:cstheme="majorHAnsi"/>
          <w:i/>
          <w:iCs/>
          <w:szCs w:val="24"/>
          <w:lang w:val="en-US"/>
        </w:rPr>
        <w:t xml:space="preserve"> dụ ngôn</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mà </w:t>
      </w:r>
      <w:r w:rsidRPr="00CA5CFB">
        <w:rPr>
          <w:rFonts w:asciiTheme="majorHAnsi" w:eastAsia="Times New Roman" w:hAnsiTheme="majorHAnsi" w:cstheme="majorHAnsi"/>
          <w:szCs w:val="24"/>
          <w:lang w:val="en-US"/>
        </w:rPr>
        <w:t xml:space="preserve">Đức Giêsu </w:t>
      </w:r>
      <w:r>
        <w:rPr>
          <w:rFonts w:asciiTheme="majorHAnsi" w:eastAsia="Times New Roman" w:hAnsiTheme="majorHAnsi" w:cstheme="majorHAnsi"/>
          <w:szCs w:val="24"/>
          <w:lang w:val="en-US"/>
        </w:rPr>
        <w:t>Nadarét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đã dùng </w:t>
      </w:r>
      <w:r w:rsidRPr="00CA5CFB">
        <w:rPr>
          <w:rFonts w:asciiTheme="majorHAnsi" w:eastAsia="Times New Roman" w:hAnsiTheme="majorHAnsi" w:cstheme="majorHAnsi"/>
          <w:szCs w:val="24"/>
          <w:lang w:val="en-US"/>
        </w:rPr>
        <w:t xml:space="preserve">để </w:t>
      </w:r>
      <w:r>
        <w:rPr>
          <w:rFonts w:asciiTheme="majorHAnsi" w:eastAsia="Times New Roman" w:hAnsiTheme="majorHAnsi" w:cstheme="majorHAnsi"/>
          <w:szCs w:val="24"/>
          <w:lang w:val="en-US"/>
        </w:rPr>
        <w:t xml:space="preserve">minh họa cho thính giả của mình sự thật về Vương quốc </w:t>
      </w:r>
      <w:r w:rsidRPr="00CA5CFB">
        <w:rPr>
          <w:rFonts w:asciiTheme="majorHAnsi" w:eastAsia="Times New Roman" w:hAnsiTheme="majorHAnsi" w:cstheme="majorHAnsi"/>
          <w:szCs w:val="24"/>
          <w:lang w:val="en-US"/>
        </w:rPr>
        <w:t>Thiên Chúa</w:t>
      </w:r>
      <w:r>
        <w:rPr>
          <w:rFonts w:asciiTheme="majorHAnsi" w:eastAsia="Times New Roman" w:hAnsiTheme="majorHAnsi" w:cstheme="majorHAnsi"/>
          <w:szCs w:val="24"/>
          <w:lang w:val="en-US"/>
        </w:rPr>
        <w:t xml:space="preserve">. Đó là trường hợp các </w:t>
      </w:r>
      <w:r w:rsidRPr="00CA5CFB">
        <w:rPr>
          <w:rFonts w:asciiTheme="majorHAnsi" w:eastAsia="Times New Roman" w:hAnsiTheme="majorHAnsi" w:cstheme="majorHAnsi"/>
          <w:szCs w:val="24"/>
          <w:lang w:val="en-US"/>
        </w:rPr>
        <w:t xml:space="preserve">dụ ngôn đồng </w:t>
      </w:r>
      <w:r>
        <w:rPr>
          <w:rFonts w:asciiTheme="majorHAnsi" w:eastAsia="Times New Roman" w:hAnsiTheme="majorHAnsi" w:cstheme="majorHAnsi"/>
          <w:szCs w:val="24"/>
          <w:lang w:val="en-US"/>
        </w:rPr>
        <w:t>bạc đánh mất</w:t>
      </w:r>
      <w:r w:rsidRPr="00CA5CFB">
        <w:rPr>
          <w:rFonts w:asciiTheme="majorHAnsi" w:eastAsia="Times New Roman" w:hAnsiTheme="majorHAnsi" w:cstheme="majorHAnsi"/>
          <w:szCs w:val="24"/>
          <w:lang w:val="en-US"/>
        </w:rPr>
        <w:t xml:space="preserve"> (x. Lc 15,8-10), men </w:t>
      </w:r>
      <w:r>
        <w:rPr>
          <w:rFonts w:asciiTheme="majorHAnsi" w:eastAsia="Times New Roman" w:hAnsiTheme="majorHAnsi" w:cstheme="majorHAnsi"/>
          <w:szCs w:val="24"/>
          <w:lang w:val="en-US"/>
        </w:rPr>
        <w:t xml:space="preserve">bột </w:t>
      </w:r>
      <w:r w:rsidRPr="00CA5CFB">
        <w:rPr>
          <w:rFonts w:asciiTheme="majorHAnsi" w:eastAsia="Times New Roman" w:hAnsiTheme="majorHAnsi" w:cstheme="majorHAnsi"/>
          <w:szCs w:val="24"/>
          <w:lang w:val="en-US"/>
        </w:rPr>
        <w:t>(x. Mt 13,3</w:t>
      </w:r>
      <w:r>
        <w:rPr>
          <w:rFonts w:asciiTheme="majorHAnsi" w:eastAsia="Times New Roman" w:hAnsiTheme="majorHAnsi" w:cstheme="majorHAnsi"/>
          <w:szCs w:val="24"/>
          <w:lang w:val="en-US"/>
        </w:rPr>
        <w:t>3</w:t>
      </w:r>
      <w:r w:rsidRPr="00CA5CFB">
        <w:rPr>
          <w:rFonts w:asciiTheme="majorHAnsi" w:eastAsia="Times New Roman" w:hAnsiTheme="majorHAnsi" w:cstheme="majorHAnsi"/>
          <w:szCs w:val="24"/>
          <w:lang w:val="en-US"/>
        </w:rPr>
        <w:t>), v</w:t>
      </w:r>
      <w:r>
        <w:rPr>
          <w:rFonts w:asciiTheme="majorHAnsi" w:eastAsia="Times New Roman" w:hAnsiTheme="majorHAnsi" w:cstheme="majorHAnsi"/>
          <w:szCs w:val="24"/>
          <w:lang w:val="en-US"/>
        </w:rPr>
        <w:t>à c</w:t>
      </w:r>
      <w:r w:rsidRPr="00CA5CFB">
        <w:rPr>
          <w:rFonts w:asciiTheme="majorHAnsi" w:eastAsia="Times New Roman" w:hAnsiTheme="majorHAnsi" w:cstheme="majorHAnsi"/>
          <w:szCs w:val="24"/>
          <w:lang w:val="en-US"/>
        </w:rPr>
        <w:t xml:space="preserve">ác cô thiếu nữ khôn </w:t>
      </w:r>
      <w:r>
        <w:rPr>
          <w:rFonts w:asciiTheme="majorHAnsi" w:eastAsia="Times New Roman" w:hAnsiTheme="majorHAnsi" w:cstheme="majorHAnsi"/>
          <w:szCs w:val="24"/>
          <w:lang w:val="en-US"/>
        </w:rPr>
        <w:t xml:space="preserve">lẫn </w:t>
      </w:r>
      <w:r w:rsidRPr="00CA5CFB">
        <w:rPr>
          <w:rFonts w:asciiTheme="majorHAnsi" w:eastAsia="Times New Roman" w:hAnsiTheme="majorHAnsi" w:cstheme="majorHAnsi"/>
          <w:szCs w:val="24"/>
          <w:lang w:val="en-US"/>
        </w:rPr>
        <w:t xml:space="preserve">dại (x. Mt 25,1-13). Đặc biệt </w:t>
      </w:r>
      <w:r>
        <w:rPr>
          <w:rFonts w:asciiTheme="majorHAnsi" w:eastAsia="Times New Roman" w:hAnsiTheme="majorHAnsi" w:cstheme="majorHAnsi"/>
          <w:szCs w:val="24"/>
          <w:lang w:val="en-US"/>
        </w:rPr>
        <w:t xml:space="preserve">hùng hồn </w:t>
      </w:r>
      <w:r w:rsidRPr="00CA5CFB">
        <w:rPr>
          <w:rFonts w:asciiTheme="majorHAnsi" w:eastAsia="Times New Roman" w:hAnsiTheme="majorHAnsi" w:cstheme="majorHAnsi"/>
          <w:szCs w:val="24"/>
          <w:lang w:val="en-US"/>
        </w:rPr>
        <w:t xml:space="preserve">là </w:t>
      </w:r>
      <w:r>
        <w:rPr>
          <w:rFonts w:asciiTheme="majorHAnsi" w:eastAsia="Times New Roman" w:hAnsiTheme="majorHAnsi" w:cstheme="majorHAnsi"/>
          <w:szCs w:val="24"/>
          <w:lang w:val="en-US"/>
        </w:rPr>
        <w:t xml:space="preserve">câu chuyện </w:t>
      </w:r>
      <w:r w:rsidRPr="00CA5CFB">
        <w:rPr>
          <w:rFonts w:asciiTheme="majorHAnsi" w:eastAsia="Times New Roman" w:hAnsiTheme="majorHAnsi" w:cstheme="majorHAnsi"/>
          <w:szCs w:val="24"/>
          <w:lang w:val="en-US"/>
        </w:rPr>
        <w:t xml:space="preserve">đồng tiền bà góa.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 xml:space="preserve">khi “những người giàu đang bỏ tiền dâng cúng của họ vào thùng tiền </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một bà góa túng thiếu kia bỏ vào đó hai đồng tiền kẽm”. </w:t>
      </w:r>
      <w:r>
        <w:rPr>
          <w:rFonts w:asciiTheme="majorHAnsi" w:eastAsia="Times New Roman" w:hAnsiTheme="majorHAnsi" w:cstheme="majorHAnsi"/>
          <w:szCs w:val="24"/>
          <w:lang w:val="en-US"/>
        </w:rPr>
        <w:t xml:space="preserve">Bấy giờ </w:t>
      </w:r>
      <w:r w:rsidRPr="00CA5CFB">
        <w:rPr>
          <w:rFonts w:asciiTheme="majorHAnsi" w:eastAsia="Times New Roman" w:hAnsiTheme="majorHAnsi" w:cstheme="majorHAnsi"/>
          <w:szCs w:val="24"/>
          <w:lang w:val="en-US"/>
        </w:rPr>
        <w:t>Chúa Giêsu nói</w:t>
      </w:r>
      <w:r w:rsidRPr="00CA5CFB">
        <w:rPr>
          <w:rFonts w:asciiTheme="majorHAnsi" w:eastAsia="Times New Roman" w:hAnsiTheme="majorHAnsi" w:cstheme="majorHAnsi"/>
          <w:i/>
          <w:iCs/>
          <w:szCs w:val="24"/>
          <w:lang w:val="en-US"/>
        </w:rPr>
        <w:t>: “</w:t>
      </w:r>
      <w:r w:rsidRPr="004119D0">
        <w:rPr>
          <w:rFonts w:asciiTheme="majorHAnsi" w:eastAsia="Times New Roman" w:hAnsiTheme="majorHAnsi" w:cstheme="majorHAnsi"/>
          <w:szCs w:val="24"/>
          <w:lang w:val="en-US"/>
        </w:rPr>
        <w:t>Bà góa nghèo này</w:t>
      </w:r>
      <w:r w:rsidRPr="00CA5CFB">
        <w:rPr>
          <w:rFonts w:asciiTheme="majorHAnsi" w:eastAsia="Times New Roman" w:hAnsiTheme="majorHAnsi" w:cstheme="majorHAnsi"/>
          <w:i/>
          <w:iCs/>
          <w:szCs w:val="24"/>
          <w:lang w:val="en-US"/>
        </w:rPr>
        <w:t xml:space="preserve"> đã bỏ vào nhiều hơn ai hế</w:t>
      </w:r>
      <w:r w:rsidRPr="00CA5CFB">
        <w:rPr>
          <w:rFonts w:asciiTheme="majorHAnsi" w:eastAsia="Times New Roman" w:hAnsiTheme="majorHAnsi" w:cstheme="majorHAnsi"/>
          <w:szCs w:val="24"/>
          <w:lang w:val="en-US"/>
        </w:rPr>
        <w:t>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bà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rút từ cái túng thiếu của mình, mà bỏ vào đó tất cả những gì bà có để </w:t>
      </w:r>
      <w:r>
        <w:rPr>
          <w:rFonts w:asciiTheme="majorHAnsi" w:eastAsia="Times New Roman" w:hAnsiTheme="majorHAnsi" w:cstheme="majorHAnsi"/>
          <w:szCs w:val="24"/>
          <w:lang w:val="en-US"/>
        </w:rPr>
        <w:t xml:space="preserve">nuôi </w:t>
      </w:r>
      <w:r w:rsidRPr="00CA5CFB">
        <w:rPr>
          <w:rFonts w:asciiTheme="majorHAnsi" w:eastAsia="Times New Roman" w:hAnsiTheme="majorHAnsi" w:cstheme="majorHAnsi"/>
          <w:szCs w:val="24"/>
          <w:lang w:val="en-US"/>
        </w:rPr>
        <w:t>sống</w:t>
      </w:r>
      <w:r>
        <w:rPr>
          <w:rFonts w:asciiTheme="majorHAnsi" w:eastAsia="Times New Roman" w:hAnsiTheme="majorHAnsi" w:cstheme="majorHAnsi"/>
          <w:szCs w:val="24"/>
          <w:lang w:val="en-US"/>
        </w:rPr>
        <w:t xml:space="preserve"> mình</w:t>
      </w:r>
      <w:r w:rsidRPr="00CA5CFB">
        <w:rPr>
          <w:rFonts w:asciiTheme="majorHAnsi" w:eastAsia="Times New Roman" w:hAnsiTheme="majorHAnsi" w:cstheme="majorHAnsi"/>
          <w:szCs w:val="24"/>
          <w:lang w:val="en-US"/>
        </w:rPr>
        <w:t xml:space="preserve">” (Lc 21,1-4). </w:t>
      </w:r>
      <w:r>
        <w:rPr>
          <w:rFonts w:asciiTheme="majorHAnsi" w:eastAsia="Times New Roman" w:hAnsiTheme="majorHAnsi" w:cstheme="majorHAnsi"/>
          <w:szCs w:val="24"/>
          <w:lang w:val="en-US"/>
        </w:rPr>
        <w:t xml:space="preserve">Bằng cách ấy, </w:t>
      </w:r>
      <w:r w:rsidRPr="00CA5CFB">
        <w:rPr>
          <w:rFonts w:asciiTheme="majorHAnsi" w:eastAsia="Times New Roman" w:hAnsiTheme="majorHAnsi" w:cstheme="majorHAnsi"/>
          <w:szCs w:val="24"/>
          <w:lang w:val="en-US"/>
        </w:rPr>
        <w:t xml:space="preserve">Đức Giêsu </w:t>
      </w:r>
      <w:r>
        <w:rPr>
          <w:rFonts w:asciiTheme="majorHAnsi" w:eastAsia="Times New Roman" w:hAnsiTheme="majorHAnsi" w:cstheme="majorHAnsi"/>
          <w:szCs w:val="24"/>
          <w:lang w:val="en-US"/>
        </w:rPr>
        <w:t>giới thiệu b</w:t>
      </w:r>
      <w:r w:rsidRPr="00CA5CFB">
        <w:rPr>
          <w:rFonts w:asciiTheme="majorHAnsi" w:eastAsia="Times New Roman" w:hAnsiTheme="majorHAnsi" w:cstheme="majorHAnsi"/>
          <w:szCs w:val="24"/>
          <w:lang w:val="en-US"/>
        </w:rPr>
        <w:t xml:space="preserve">à </w:t>
      </w:r>
      <w:r>
        <w:rPr>
          <w:rFonts w:asciiTheme="majorHAnsi" w:eastAsia="Times New Roman" w:hAnsiTheme="majorHAnsi" w:cstheme="majorHAnsi"/>
          <w:szCs w:val="24"/>
          <w:lang w:val="en-US"/>
        </w:rPr>
        <w:t xml:space="preserve">như một </w:t>
      </w:r>
      <w:r w:rsidRPr="00CA5CFB">
        <w:rPr>
          <w:rFonts w:asciiTheme="majorHAnsi" w:eastAsia="Times New Roman" w:hAnsiTheme="majorHAnsi" w:cstheme="majorHAnsi"/>
          <w:szCs w:val="24"/>
          <w:lang w:val="en-US"/>
        </w:rPr>
        <w:t xml:space="preserve">gương </w:t>
      </w:r>
      <w:r>
        <w:rPr>
          <w:rFonts w:asciiTheme="majorHAnsi" w:eastAsia="Times New Roman" w:hAnsiTheme="majorHAnsi" w:cstheme="majorHAnsi"/>
          <w:szCs w:val="24"/>
          <w:lang w:val="en-US"/>
        </w:rPr>
        <w:t xml:space="preserve">mẫu </w:t>
      </w:r>
      <w:r w:rsidRPr="00CA5CFB">
        <w:rPr>
          <w:rFonts w:asciiTheme="majorHAnsi" w:eastAsia="Times New Roman" w:hAnsiTheme="majorHAnsi" w:cstheme="majorHAnsi"/>
          <w:szCs w:val="24"/>
          <w:lang w:val="en-US"/>
        </w:rPr>
        <w:t xml:space="preserve">cho mọi người và bênh </w:t>
      </w:r>
      <w:r>
        <w:rPr>
          <w:rFonts w:asciiTheme="majorHAnsi" w:eastAsia="Times New Roman" w:hAnsiTheme="majorHAnsi" w:cstheme="majorHAnsi"/>
          <w:szCs w:val="24"/>
          <w:lang w:val="en-US"/>
        </w:rPr>
        <w:t xml:space="preserve">vực </w:t>
      </w:r>
      <w:r w:rsidRPr="00CA5CFB">
        <w:rPr>
          <w:rFonts w:asciiTheme="majorHAnsi" w:eastAsia="Times New Roman" w:hAnsiTheme="majorHAnsi" w:cstheme="majorHAnsi"/>
          <w:szCs w:val="24"/>
          <w:lang w:val="en-US"/>
        </w:rPr>
        <w:t>bà, vì trong hệ thống xã hội</w:t>
      </w:r>
      <w:r>
        <w:rPr>
          <w:rFonts w:asciiTheme="majorHAnsi" w:eastAsia="Times New Roman" w:hAnsiTheme="majorHAnsi" w:cstheme="majorHAnsi"/>
          <w:szCs w:val="24"/>
          <w:lang w:val="en-US"/>
        </w:rPr>
        <w:t>-pháp lý t</w:t>
      </w:r>
      <w:r w:rsidRPr="00CA5CFB">
        <w:rPr>
          <w:rFonts w:asciiTheme="majorHAnsi" w:eastAsia="Times New Roman" w:hAnsiTheme="majorHAnsi" w:cstheme="majorHAnsi"/>
          <w:szCs w:val="24"/>
          <w:lang w:val="en-US"/>
        </w:rPr>
        <w:t xml:space="preserve">hời đó, các bà góa </w:t>
      </w:r>
      <w:r>
        <w:rPr>
          <w:rFonts w:asciiTheme="majorHAnsi" w:eastAsia="Times New Roman" w:hAnsiTheme="majorHAnsi" w:cstheme="majorHAnsi"/>
          <w:szCs w:val="24"/>
          <w:lang w:val="en-US"/>
        </w:rPr>
        <w:t xml:space="preserve">là hạng người hoàn toàn chẳng </w:t>
      </w:r>
      <w:r w:rsidRPr="00CA5CFB">
        <w:rPr>
          <w:rFonts w:asciiTheme="majorHAnsi" w:eastAsia="Times New Roman" w:hAnsiTheme="majorHAnsi" w:cstheme="majorHAnsi"/>
          <w:szCs w:val="24"/>
          <w:lang w:val="en-US"/>
        </w:rPr>
        <w:t xml:space="preserve">được ai bảo vệ (x. </w:t>
      </w:r>
      <w:r>
        <w:rPr>
          <w:rFonts w:asciiTheme="majorHAnsi" w:eastAsia="Times New Roman" w:hAnsiTheme="majorHAnsi" w:cstheme="majorHAnsi"/>
          <w:szCs w:val="24"/>
          <w:lang w:val="en-US"/>
        </w:rPr>
        <w:t xml:space="preserve">thêm </w:t>
      </w:r>
      <w:r w:rsidRPr="00CA5CFB">
        <w:rPr>
          <w:rFonts w:asciiTheme="majorHAnsi" w:eastAsia="Times New Roman" w:hAnsiTheme="majorHAnsi" w:cstheme="majorHAnsi"/>
          <w:szCs w:val="24"/>
          <w:lang w:val="en-US"/>
        </w:rPr>
        <w:t>Lc 18,1-7).</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Trong tất cả giáo huấn cũng như thái độ của Đức Giêsu, </w:t>
      </w:r>
      <w:r>
        <w:rPr>
          <w:rFonts w:asciiTheme="majorHAnsi" w:eastAsia="Times New Roman" w:hAnsiTheme="majorHAnsi" w:cstheme="majorHAnsi"/>
          <w:szCs w:val="24"/>
          <w:lang w:val="en-US"/>
        </w:rPr>
        <w:t xml:space="preserve">người </w:t>
      </w:r>
      <w:r w:rsidRPr="00CA5CFB">
        <w:rPr>
          <w:rFonts w:asciiTheme="majorHAnsi" w:eastAsia="Times New Roman" w:hAnsiTheme="majorHAnsi" w:cstheme="majorHAnsi"/>
          <w:szCs w:val="24"/>
          <w:lang w:val="en-US"/>
        </w:rPr>
        <w:t xml:space="preserve">ta không </w:t>
      </w:r>
      <w:r>
        <w:rPr>
          <w:rFonts w:asciiTheme="majorHAnsi" w:eastAsia="Times New Roman" w:hAnsiTheme="majorHAnsi" w:cstheme="majorHAnsi"/>
          <w:szCs w:val="24"/>
          <w:lang w:val="en-US"/>
        </w:rPr>
        <w:t xml:space="preserve">thể tìm </w:t>
      </w:r>
      <w:r w:rsidRPr="00CA5CFB">
        <w:rPr>
          <w:rFonts w:asciiTheme="majorHAnsi" w:eastAsia="Times New Roman" w:hAnsiTheme="majorHAnsi" w:cstheme="majorHAnsi"/>
          <w:szCs w:val="24"/>
          <w:lang w:val="en-US"/>
        </w:rPr>
        <w:t xml:space="preserve">thấy </w:t>
      </w:r>
      <w:r>
        <w:rPr>
          <w:rFonts w:asciiTheme="majorHAnsi" w:eastAsia="Times New Roman" w:hAnsiTheme="majorHAnsi" w:cstheme="majorHAnsi"/>
          <w:szCs w:val="24"/>
          <w:lang w:val="en-US"/>
        </w:rPr>
        <w:t xml:space="preserve">cái gì phản ảnh sự </w:t>
      </w:r>
      <w:r w:rsidRPr="00CA5CFB">
        <w:rPr>
          <w:rFonts w:asciiTheme="majorHAnsi" w:eastAsia="Times New Roman" w:hAnsiTheme="majorHAnsi" w:cstheme="majorHAnsi"/>
          <w:szCs w:val="24"/>
          <w:lang w:val="en-US"/>
        </w:rPr>
        <w:t>kỳ thị đối với phụ nữ, rất phổ biến thời Người. Ngược lại, </w:t>
      </w:r>
      <w:r w:rsidRPr="00CA5CFB">
        <w:rPr>
          <w:rFonts w:asciiTheme="majorHAnsi" w:eastAsia="Times New Roman" w:hAnsiTheme="majorHAnsi" w:cstheme="majorHAnsi"/>
          <w:i/>
          <w:iCs/>
          <w:szCs w:val="24"/>
          <w:lang w:val="en-US"/>
        </w:rPr>
        <w:t xml:space="preserve">lời nói và </w:t>
      </w:r>
      <w:r>
        <w:rPr>
          <w:rFonts w:asciiTheme="majorHAnsi" w:eastAsia="Times New Roman" w:hAnsiTheme="majorHAnsi" w:cstheme="majorHAnsi"/>
          <w:i/>
          <w:iCs/>
          <w:szCs w:val="24"/>
          <w:lang w:val="en-US"/>
        </w:rPr>
        <w:t xml:space="preserve">việc làm </w:t>
      </w:r>
      <w:r w:rsidRPr="00CA5CFB">
        <w:rPr>
          <w:rFonts w:asciiTheme="majorHAnsi" w:eastAsia="Times New Roman" w:hAnsiTheme="majorHAnsi" w:cstheme="majorHAnsi"/>
          <w:i/>
          <w:iCs/>
          <w:szCs w:val="24"/>
          <w:lang w:val="en-US"/>
        </w:rPr>
        <w:t>của Người</w:t>
      </w:r>
      <w:r w:rsidRPr="00CA5CFB">
        <w:rPr>
          <w:rFonts w:asciiTheme="majorHAnsi" w:eastAsia="Times New Roman" w:hAnsiTheme="majorHAnsi" w:cstheme="majorHAnsi"/>
          <w:szCs w:val="24"/>
          <w:lang w:val="en-US"/>
        </w:rPr>
        <w:t> </w:t>
      </w:r>
      <w:r w:rsidRPr="009F7F9A">
        <w:rPr>
          <w:rFonts w:asciiTheme="majorHAnsi" w:eastAsia="Times New Roman" w:hAnsiTheme="majorHAnsi" w:cstheme="majorHAnsi"/>
          <w:i/>
          <w:iCs/>
          <w:szCs w:val="24"/>
          <w:lang w:val="en-US"/>
        </w:rPr>
        <w:t>luôn luôn biểu lộ sự tôn trọng và đề cao phải có đối với phụ nữ</w:t>
      </w:r>
      <w:r w:rsidRPr="00CA5CFB">
        <w:rPr>
          <w:rFonts w:asciiTheme="majorHAnsi" w:eastAsia="Times New Roman" w:hAnsiTheme="majorHAnsi" w:cstheme="majorHAnsi"/>
          <w:szCs w:val="24"/>
          <w:lang w:val="en-US"/>
        </w:rPr>
        <w:t>. Người đàn bà còng lưng được gọi là “con gái của A</w:t>
      </w:r>
      <w:r>
        <w:rPr>
          <w:rFonts w:asciiTheme="majorHAnsi" w:eastAsia="Times New Roman" w:hAnsiTheme="majorHAnsi" w:cstheme="majorHAnsi"/>
          <w:szCs w:val="24"/>
          <w:lang w:val="en-US"/>
        </w:rPr>
        <w:t>praham</w:t>
      </w:r>
      <w:r w:rsidRPr="00CA5CFB">
        <w:rPr>
          <w:rFonts w:asciiTheme="majorHAnsi" w:eastAsia="Times New Roman" w:hAnsiTheme="majorHAnsi" w:cstheme="majorHAnsi"/>
          <w:szCs w:val="24"/>
          <w:lang w:val="en-US"/>
        </w:rPr>
        <w:t>” (Lc 13,16)</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đang khi </w:t>
      </w:r>
      <w:r w:rsidRPr="00CA5CFB">
        <w:rPr>
          <w:rFonts w:asciiTheme="majorHAnsi" w:eastAsia="Times New Roman" w:hAnsiTheme="majorHAnsi" w:cstheme="majorHAnsi"/>
          <w:szCs w:val="24"/>
          <w:lang w:val="en-US"/>
        </w:rPr>
        <w:t>trong toàn bộ Thánh Kinh</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tước hiệu “con</w:t>
      </w:r>
      <w:r>
        <w:rPr>
          <w:rFonts w:asciiTheme="majorHAnsi" w:eastAsia="Times New Roman" w:hAnsiTheme="majorHAnsi" w:cstheme="majorHAnsi"/>
          <w:szCs w:val="24"/>
          <w:lang w:val="en-US"/>
        </w:rPr>
        <w:t xml:space="preserve"> cái Ápraham</w:t>
      </w:r>
      <w:r w:rsidR="00A32DD8">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chỉ dành cho đàn ông. Trên </w:t>
      </w:r>
      <w:r w:rsidRPr="00665E1E">
        <w:rPr>
          <w:rFonts w:asciiTheme="majorHAnsi" w:eastAsia="Times New Roman" w:hAnsiTheme="majorHAnsi" w:cstheme="majorHAnsi"/>
          <w:i/>
          <w:iCs/>
          <w:szCs w:val="24"/>
          <w:lang w:val="en-US"/>
        </w:rPr>
        <w:t>đường khổ nạn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tới </w:t>
      </w:r>
      <w:r w:rsidRPr="00CA5CFB">
        <w:rPr>
          <w:rFonts w:asciiTheme="majorHAnsi" w:eastAsia="Times New Roman" w:hAnsiTheme="majorHAnsi" w:cstheme="majorHAnsi"/>
          <w:szCs w:val="24"/>
          <w:lang w:val="en-US"/>
        </w:rPr>
        <w:t>G</w:t>
      </w:r>
      <w:r>
        <w:rPr>
          <w:rFonts w:asciiTheme="majorHAnsi" w:eastAsia="Times New Roman" w:hAnsiTheme="majorHAnsi" w:cstheme="majorHAnsi"/>
          <w:szCs w:val="24"/>
          <w:lang w:val="en-US"/>
        </w:rPr>
        <w:t>ôlgô</w:t>
      </w:r>
      <w:r w:rsidRPr="00CA5CFB">
        <w:rPr>
          <w:rFonts w:asciiTheme="majorHAnsi" w:eastAsia="Times New Roman" w:hAnsiTheme="majorHAnsi" w:cstheme="majorHAnsi"/>
          <w:szCs w:val="24"/>
          <w:lang w:val="en-US"/>
        </w:rPr>
        <w:t xml:space="preserve">tha, Đức Giêsu nói với các </w:t>
      </w:r>
      <w:r>
        <w:rPr>
          <w:rFonts w:asciiTheme="majorHAnsi" w:eastAsia="Times New Roman" w:hAnsiTheme="majorHAnsi" w:cstheme="majorHAnsi"/>
          <w:szCs w:val="24"/>
          <w:lang w:val="en-US"/>
        </w:rPr>
        <w:t>phụ nữ</w:t>
      </w:r>
      <w:r w:rsidRPr="00CA5CFB">
        <w:rPr>
          <w:rFonts w:asciiTheme="majorHAnsi" w:eastAsia="Times New Roman" w:hAnsiTheme="majorHAnsi" w:cstheme="majorHAnsi"/>
          <w:szCs w:val="24"/>
          <w:lang w:val="en-US"/>
        </w:rPr>
        <w:t>: “Hỡi c</w:t>
      </w:r>
      <w:r>
        <w:rPr>
          <w:rFonts w:asciiTheme="majorHAnsi" w:eastAsia="Times New Roman" w:hAnsiTheme="majorHAnsi" w:cstheme="majorHAnsi"/>
          <w:szCs w:val="24"/>
          <w:lang w:val="en-US"/>
        </w:rPr>
        <w:t xml:space="preserve">on gái </w:t>
      </w:r>
      <w:r w:rsidRPr="00CA5CFB">
        <w:rPr>
          <w:rFonts w:asciiTheme="majorHAnsi" w:eastAsia="Times New Roman" w:hAnsiTheme="majorHAnsi" w:cstheme="majorHAnsi"/>
          <w:szCs w:val="24"/>
          <w:lang w:val="en-US"/>
        </w:rPr>
        <w:t xml:space="preserve">thành Giêrusalem, đừng khóc </w:t>
      </w:r>
      <w:r>
        <w:rPr>
          <w:rFonts w:asciiTheme="majorHAnsi" w:eastAsia="Times New Roman" w:hAnsiTheme="majorHAnsi" w:cstheme="majorHAnsi"/>
          <w:szCs w:val="24"/>
          <w:lang w:val="en-US"/>
        </w:rPr>
        <w:t xml:space="preserve">thương </w:t>
      </w:r>
      <w:r w:rsidRPr="00CA5CFB">
        <w:rPr>
          <w:rFonts w:asciiTheme="majorHAnsi" w:eastAsia="Times New Roman" w:hAnsiTheme="majorHAnsi" w:cstheme="majorHAnsi"/>
          <w:szCs w:val="24"/>
          <w:lang w:val="en-US"/>
        </w:rPr>
        <w:t xml:space="preserve">tôi làm gì!” (Lc 23,28). Cách nói </w:t>
      </w:r>
      <w:r>
        <w:rPr>
          <w:rFonts w:asciiTheme="majorHAnsi" w:eastAsia="Times New Roman" w:hAnsiTheme="majorHAnsi" w:cstheme="majorHAnsi"/>
          <w:szCs w:val="24"/>
          <w:lang w:val="en-US"/>
        </w:rPr>
        <w:t xml:space="preserve">với và </w:t>
      </w:r>
      <w:r w:rsidRPr="00CA5CFB">
        <w:rPr>
          <w:rFonts w:asciiTheme="majorHAnsi" w:eastAsia="Times New Roman" w:hAnsiTheme="majorHAnsi" w:cstheme="majorHAnsi"/>
          <w:szCs w:val="24"/>
          <w:lang w:val="en-US"/>
        </w:rPr>
        <w:t xml:space="preserve">về phụ nữ </w:t>
      </w:r>
      <w:r>
        <w:rPr>
          <w:rFonts w:asciiTheme="majorHAnsi" w:eastAsia="Times New Roman" w:hAnsiTheme="majorHAnsi" w:cstheme="majorHAnsi"/>
          <w:szCs w:val="24"/>
          <w:lang w:val="en-US"/>
        </w:rPr>
        <w:t xml:space="preserve">như thế, </w:t>
      </w:r>
      <w:r w:rsidRPr="00CA5CFB">
        <w:rPr>
          <w:rFonts w:asciiTheme="majorHAnsi" w:eastAsia="Times New Roman" w:hAnsiTheme="majorHAnsi" w:cstheme="majorHAnsi"/>
          <w:szCs w:val="24"/>
          <w:lang w:val="en-US"/>
        </w:rPr>
        <w:t xml:space="preserve">cũng như cách </w:t>
      </w:r>
      <w:r>
        <w:rPr>
          <w:rFonts w:asciiTheme="majorHAnsi" w:eastAsia="Times New Roman" w:hAnsiTheme="majorHAnsi" w:cstheme="majorHAnsi"/>
          <w:szCs w:val="24"/>
          <w:lang w:val="en-US"/>
        </w:rPr>
        <w:t xml:space="preserve">Người đối xử </w:t>
      </w:r>
      <w:r w:rsidRPr="00CA5CFB">
        <w:rPr>
          <w:rFonts w:asciiTheme="majorHAnsi" w:eastAsia="Times New Roman" w:hAnsiTheme="majorHAnsi" w:cstheme="majorHAnsi"/>
          <w:szCs w:val="24"/>
          <w:lang w:val="en-US"/>
        </w:rPr>
        <w:t>với họ</w:t>
      </w:r>
      <w:r>
        <w:rPr>
          <w:rFonts w:asciiTheme="majorHAnsi" w:eastAsia="Times New Roman" w:hAnsiTheme="majorHAnsi" w:cstheme="majorHAnsi"/>
          <w:szCs w:val="24"/>
          <w:lang w:val="en-US"/>
        </w:rPr>
        <w:t xml:space="preserve">, rõ ràng làm nên một sự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đổi </w:t>
      </w:r>
      <w:r w:rsidRPr="00CA5CFB">
        <w:rPr>
          <w:rFonts w:asciiTheme="majorHAnsi" w:eastAsia="Times New Roman" w:hAnsiTheme="majorHAnsi" w:cstheme="majorHAnsi"/>
          <w:szCs w:val="24"/>
          <w:lang w:val="en-US"/>
        </w:rPr>
        <w:t xml:space="preserve">mới” </w:t>
      </w:r>
      <w:r>
        <w:rPr>
          <w:rFonts w:asciiTheme="majorHAnsi" w:eastAsia="Times New Roman" w:hAnsiTheme="majorHAnsi" w:cstheme="majorHAnsi"/>
          <w:szCs w:val="24"/>
          <w:lang w:val="en-US"/>
        </w:rPr>
        <w:t xml:space="preserve">đối </w:t>
      </w:r>
      <w:r w:rsidRPr="00CA5CFB">
        <w:rPr>
          <w:rFonts w:asciiTheme="majorHAnsi" w:eastAsia="Times New Roman" w:hAnsiTheme="majorHAnsi" w:cstheme="majorHAnsi"/>
          <w:szCs w:val="24"/>
          <w:lang w:val="en-US"/>
        </w:rPr>
        <w:t>với</w:t>
      </w:r>
      <w:r>
        <w:rPr>
          <w:rFonts w:asciiTheme="majorHAnsi" w:eastAsia="Times New Roman" w:hAnsiTheme="majorHAnsi" w:cstheme="majorHAnsi"/>
          <w:szCs w:val="24"/>
          <w:lang w:val="en-US"/>
        </w:rPr>
        <w:t xml:space="preserve"> các </w:t>
      </w:r>
      <w:r w:rsidRPr="00CA5CFB">
        <w:rPr>
          <w:rFonts w:asciiTheme="majorHAnsi" w:eastAsia="Times New Roman" w:hAnsiTheme="majorHAnsi" w:cstheme="majorHAnsi"/>
          <w:szCs w:val="24"/>
          <w:lang w:val="en-US"/>
        </w:rPr>
        <w:t xml:space="preserve">phong tục </w:t>
      </w:r>
      <w:r>
        <w:rPr>
          <w:rFonts w:asciiTheme="majorHAnsi" w:eastAsia="Times New Roman" w:hAnsiTheme="majorHAnsi" w:cstheme="majorHAnsi"/>
          <w:szCs w:val="24"/>
          <w:lang w:val="en-US"/>
        </w:rPr>
        <w:t xml:space="preserve">thịnh hành đương </w:t>
      </w:r>
      <w:r w:rsidRPr="00CA5CFB">
        <w:rPr>
          <w:rFonts w:asciiTheme="majorHAnsi" w:eastAsia="Times New Roman" w:hAnsiTheme="majorHAnsi" w:cstheme="majorHAnsi"/>
          <w:szCs w:val="24"/>
          <w:lang w:val="en-US"/>
        </w:rPr>
        <w:t>thời</w:t>
      </w:r>
      <w:r>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Điều này </w:t>
      </w:r>
      <w:r>
        <w:rPr>
          <w:rFonts w:asciiTheme="majorHAnsi" w:eastAsia="Times New Roman" w:hAnsiTheme="majorHAnsi" w:cstheme="majorHAnsi"/>
          <w:szCs w:val="24"/>
          <w:lang w:val="en-US"/>
        </w:rPr>
        <w:t xml:space="preserve">thậm chí trở thành minh nhiên hơn đối với những </w:t>
      </w:r>
      <w:r w:rsidRPr="00CA5CFB">
        <w:rPr>
          <w:rFonts w:asciiTheme="majorHAnsi" w:eastAsia="Times New Roman" w:hAnsiTheme="majorHAnsi" w:cstheme="majorHAnsi"/>
          <w:szCs w:val="24"/>
          <w:lang w:val="en-US"/>
        </w:rPr>
        <w:t xml:space="preserve">phụ nữ </w:t>
      </w:r>
      <w:r>
        <w:rPr>
          <w:rFonts w:asciiTheme="majorHAnsi" w:eastAsia="Times New Roman" w:hAnsiTheme="majorHAnsi" w:cstheme="majorHAnsi"/>
          <w:szCs w:val="24"/>
          <w:lang w:val="en-US"/>
        </w:rPr>
        <w:t xml:space="preserve">bị công luận dán nhãn đầy khinh bỉ là tội nhân, tội nhân công khai và đứa </w:t>
      </w:r>
      <w:r w:rsidRPr="00CA5CFB">
        <w:rPr>
          <w:rFonts w:asciiTheme="majorHAnsi" w:eastAsia="Times New Roman" w:hAnsiTheme="majorHAnsi" w:cstheme="majorHAnsi"/>
          <w:szCs w:val="24"/>
          <w:lang w:val="en-US"/>
        </w:rPr>
        <w:t xml:space="preserve">ngoại tình. </w:t>
      </w:r>
      <w:r>
        <w:rPr>
          <w:rFonts w:asciiTheme="majorHAnsi" w:eastAsia="Times New Roman" w:hAnsiTheme="majorHAnsi" w:cstheme="majorHAnsi"/>
          <w:szCs w:val="24"/>
          <w:lang w:val="en-US"/>
        </w:rPr>
        <w:t xml:space="preserve">Có </w:t>
      </w:r>
      <w:r w:rsidRPr="00CA5CFB">
        <w:rPr>
          <w:rFonts w:asciiTheme="majorHAnsi" w:eastAsia="Times New Roman" w:hAnsiTheme="majorHAnsi" w:cstheme="majorHAnsi"/>
          <w:szCs w:val="24"/>
          <w:lang w:val="en-US"/>
        </w:rPr>
        <w:t xml:space="preserve">bà xứ Samari </w:t>
      </w:r>
      <w:r>
        <w:rPr>
          <w:rFonts w:asciiTheme="majorHAnsi" w:eastAsia="Times New Roman" w:hAnsiTheme="majorHAnsi" w:cstheme="majorHAnsi"/>
          <w:szCs w:val="24"/>
          <w:lang w:val="en-US"/>
        </w:rPr>
        <w:t>bị chính Đ</w:t>
      </w:r>
      <w:r w:rsidRPr="00CA5CFB">
        <w:rPr>
          <w:rFonts w:asciiTheme="majorHAnsi" w:eastAsia="Times New Roman" w:hAnsiTheme="majorHAnsi" w:cstheme="majorHAnsi"/>
          <w:szCs w:val="24"/>
          <w:lang w:val="en-US"/>
        </w:rPr>
        <w:t>ức Giêsu</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nói: “Chị đã năm đời chồng rồi, và hiện người đang sống với chị không phải là chồng chị”.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bà</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thấy </w:t>
      </w:r>
      <w:r>
        <w:rPr>
          <w:rFonts w:asciiTheme="majorHAnsi" w:eastAsia="Times New Roman" w:hAnsiTheme="majorHAnsi" w:cstheme="majorHAnsi"/>
          <w:szCs w:val="24"/>
          <w:lang w:val="en-US"/>
        </w:rPr>
        <w:t xml:space="preserve">rõ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biết </w:t>
      </w:r>
      <w:r w:rsidRPr="00CA5CFB">
        <w:rPr>
          <w:rFonts w:asciiTheme="majorHAnsi" w:eastAsia="Times New Roman" w:hAnsiTheme="majorHAnsi" w:cstheme="majorHAnsi"/>
          <w:szCs w:val="24"/>
          <w:lang w:val="en-US"/>
        </w:rPr>
        <w:t xml:space="preserve">những </w:t>
      </w:r>
      <w:r>
        <w:rPr>
          <w:rFonts w:asciiTheme="majorHAnsi" w:eastAsia="Times New Roman" w:hAnsiTheme="majorHAnsi" w:cstheme="majorHAnsi"/>
          <w:szCs w:val="24"/>
          <w:lang w:val="en-US"/>
        </w:rPr>
        <w:t xml:space="preserve">bí mật </w:t>
      </w:r>
      <w:r w:rsidRPr="00CA5CFB">
        <w:rPr>
          <w:rFonts w:asciiTheme="majorHAnsi" w:eastAsia="Times New Roman" w:hAnsiTheme="majorHAnsi" w:cstheme="majorHAnsi"/>
          <w:szCs w:val="24"/>
          <w:lang w:val="en-US"/>
        </w:rPr>
        <w:t xml:space="preserve">của đời mình, đã công nhận Người </w:t>
      </w:r>
      <w:r>
        <w:rPr>
          <w:rFonts w:asciiTheme="majorHAnsi" w:eastAsia="Times New Roman" w:hAnsiTheme="majorHAnsi" w:cstheme="majorHAnsi"/>
          <w:szCs w:val="24"/>
          <w:lang w:val="en-US"/>
        </w:rPr>
        <w:t xml:space="preserve">như </w:t>
      </w:r>
      <w:r w:rsidRPr="00CA5CFB">
        <w:rPr>
          <w:rFonts w:asciiTheme="majorHAnsi" w:eastAsia="Times New Roman" w:hAnsiTheme="majorHAnsi" w:cstheme="majorHAnsi"/>
          <w:szCs w:val="24"/>
          <w:lang w:val="en-US"/>
        </w:rPr>
        <w:t xml:space="preserve">Đấng </w:t>
      </w:r>
      <w:r>
        <w:rPr>
          <w:rFonts w:asciiTheme="majorHAnsi" w:eastAsia="Times New Roman" w:hAnsiTheme="majorHAnsi" w:cstheme="majorHAnsi"/>
          <w:szCs w:val="24"/>
          <w:lang w:val="en-US"/>
        </w:rPr>
        <w:t xml:space="preserve">Mêsia </w:t>
      </w:r>
      <w:r w:rsidRPr="00CA5CFB">
        <w:rPr>
          <w:rFonts w:asciiTheme="majorHAnsi" w:eastAsia="Times New Roman" w:hAnsiTheme="majorHAnsi" w:cstheme="majorHAnsi"/>
          <w:szCs w:val="24"/>
          <w:lang w:val="en-US"/>
        </w:rPr>
        <w:t xml:space="preserve">và </w:t>
      </w:r>
      <w:r>
        <w:rPr>
          <w:rFonts w:asciiTheme="majorHAnsi" w:eastAsia="Times New Roman" w:hAnsiTheme="majorHAnsi" w:cstheme="majorHAnsi"/>
          <w:szCs w:val="24"/>
          <w:lang w:val="en-US"/>
        </w:rPr>
        <w:t>chạy về nói với hàng xóm</w:t>
      </w:r>
      <w:r w:rsidRPr="00CA5CFB">
        <w:rPr>
          <w:rFonts w:asciiTheme="majorHAnsi" w:eastAsia="Times New Roman" w:hAnsiTheme="majorHAnsi" w:cstheme="majorHAnsi"/>
          <w:szCs w:val="24"/>
          <w:lang w:val="en-US"/>
        </w:rPr>
        <w:t xml:space="preserve">. Cuộc </w:t>
      </w:r>
      <w:r>
        <w:rPr>
          <w:rFonts w:asciiTheme="majorHAnsi" w:eastAsia="Times New Roman" w:hAnsiTheme="majorHAnsi" w:cstheme="majorHAnsi"/>
          <w:szCs w:val="24"/>
          <w:lang w:val="en-US"/>
        </w:rPr>
        <w:t>trò chuyện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dẫn tới việc </w:t>
      </w:r>
      <w:r w:rsidRPr="00CA5CFB">
        <w:rPr>
          <w:rFonts w:asciiTheme="majorHAnsi" w:eastAsia="Times New Roman" w:hAnsiTheme="majorHAnsi" w:cstheme="majorHAnsi"/>
          <w:szCs w:val="24"/>
          <w:lang w:val="en-US"/>
        </w:rPr>
        <w:t xml:space="preserve">nhận thức này </w:t>
      </w:r>
      <w:r>
        <w:rPr>
          <w:rFonts w:asciiTheme="majorHAnsi" w:eastAsia="Times New Roman" w:hAnsiTheme="majorHAnsi" w:cstheme="majorHAnsi"/>
          <w:szCs w:val="24"/>
          <w:lang w:val="en-US"/>
        </w:rPr>
        <w:t xml:space="preserve">là một trong </w:t>
      </w:r>
      <w:r w:rsidRPr="00CA5CFB">
        <w:rPr>
          <w:rFonts w:asciiTheme="majorHAnsi" w:eastAsia="Times New Roman" w:hAnsiTheme="majorHAnsi" w:cstheme="majorHAnsi"/>
          <w:szCs w:val="24"/>
          <w:lang w:val="en-US"/>
        </w:rPr>
        <w:t xml:space="preserve">những </w:t>
      </w:r>
      <w:r>
        <w:rPr>
          <w:rFonts w:asciiTheme="majorHAnsi" w:eastAsia="Times New Roman" w:hAnsiTheme="majorHAnsi" w:cstheme="majorHAnsi"/>
          <w:szCs w:val="24"/>
          <w:lang w:val="en-US"/>
        </w:rPr>
        <w:t>cuộc trò chuyện đ</w:t>
      </w:r>
      <w:r w:rsidRPr="00CA5CFB">
        <w:rPr>
          <w:rFonts w:asciiTheme="majorHAnsi" w:eastAsia="Times New Roman" w:hAnsiTheme="majorHAnsi" w:cstheme="majorHAnsi"/>
          <w:szCs w:val="24"/>
          <w:lang w:val="en-US"/>
        </w:rPr>
        <w:t xml:space="preserve">ẹp nhất trong </w:t>
      </w:r>
      <w:r>
        <w:rPr>
          <w:rFonts w:asciiTheme="majorHAnsi" w:eastAsia="Times New Roman" w:hAnsiTheme="majorHAnsi" w:cstheme="majorHAnsi"/>
          <w:szCs w:val="24"/>
          <w:lang w:val="en-US"/>
        </w:rPr>
        <w:t xml:space="preserve">Tin Mừng </w:t>
      </w:r>
      <w:r w:rsidRPr="00CA5CFB">
        <w:rPr>
          <w:rFonts w:asciiTheme="majorHAnsi" w:eastAsia="Times New Roman" w:hAnsiTheme="majorHAnsi" w:cstheme="majorHAnsi"/>
          <w:szCs w:val="24"/>
          <w:lang w:val="en-US"/>
        </w:rPr>
        <w:t>(x. Ga 4,7-27).</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Rồi có nữ </w:t>
      </w:r>
      <w:r w:rsidRPr="00CA5CFB">
        <w:rPr>
          <w:rFonts w:asciiTheme="majorHAnsi" w:eastAsia="Times New Roman" w:hAnsiTheme="majorHAnsi" w:cstheme="majorHAnsi"/>
          <w:szCs w:val="24"/>
          <w:lang w:val="en-US"/>
        </w:rPr>
        <w:t xml:space="preserve">tội </w:t>
      </w:r>
      <w:r>
        <w:rPr>
          <w:rFonts w:asciiTheme="majorHAnsi" w:eastAsia="Times New Roman" w:hAnsiTheme="majorHAnsi" w:cstheme="majorHAnsi"/>
          <w:szCs w:val="24"/>
          <w:lang w:val="en-US"/>
        </w:rPr>
        <w:t xml:space="preserve">nhân </w:t>
      </w:r>
      <w:r w:rsidRPr="00CA5CFB">
        <w:rPr>
          <w:rFonts w:asciiTheme="majorHAnsi" w:eastAsia="Times New Roman" w:hAnsiTheme="majorHAnsi" w:cstheme="majorHAnsi"/>
          <w:szCs w:val="24"/>
          <w:lang w:val="en-US"/>
        </w:rPr>
        <w:t xml:space="preserve">công khai, </w:t>
      </w:r>
      <w:r>
        <w:rPr>
          <w:rFonts w:asciiTheme="majorHAnsi" w:eastAsia="Times New Roman" w:hAnsiTheme="majorHAnsi" w:cstheme="majorHAnsi"/>
          <w:szCs w:val="24"/>
          <w:lang w:val="en-US"/>
        </w:rPr>
        <w:t xml:space="preserve">mà </w:t>
      </w:r>
      <w:r w:rsidRPr="00CA5CFB">
        <w:rPr>
          <w:rFonts w:asciiTheme="majorHAnsi" w:eastAsia="Times New Roman" w:hAnsiTheme="majorHAnsi" w:cstheme="majorHAnsi"/>
          <w:szCs w:val="24"/>
          <w:lang w:val="en-US"/>
        </w:rPr>
        <w:t xml:space="preserve">dù bị </w:t>
      </w:r>
      <w:r>
        <w:rPr>
          <w:rFonts w:asciiTheme="majorHAnsi" w:eastAsia="Times New Roman" w:hAnsiTheme="majorHAnsi" w:cstheme="majorHAnsi"/>
          <w:szCs w:val="24"/>
          <w:lang w:val="en-US"/>
        </w:rPr>
        <w:t xml:space="preserve">công luận </w:t>
      </w:r>
      <w:r w:rsidRPr="00CA5CFB">
        <w:rPr>
          <w:rFonts w:asciiTheme="majorHAnsi" w:eastAsia="Times New Roman" w:hAnsiTheme="majorHAnsi" w:cstheme="majorHAnsi"/>
          <w:szCs w:val="24"/>
          <w:lang w:val="en-US"/>
        </w:rPr>
        <w:t xml:space="preserve">kết án, vẫn bước vào nhà </w:t>
      </w:r>
      <w:r>
        <w:rPr>
          <w:rFonts w:asciiTheme="majorHAnsi" w:eastAsia="Times New Roman" w:hAnsiTheme="majorHAnsi" w:cstheme="majorHAnsi"/>
          <w:szCs w:val="24"/>
          <w:lang w:val="en-US"/>
        </w:rPr>
        <w:t>ông</w:t>
      </w:r>
      <w:r w:rsidRPr="00CA5CFB">
        <w:rPr>
          <w:rFonts w:asciiTheme="majorHAnsi" w:eastAsia="Times New Roman" w:hAnsiTheme="majorHAnsi" w:cstheme="majorHAnsi"/>
          <w:szCs w:val="24"/>
          <w:lang w:val="en-US"/>
        </w:rPr>
        <w:t xml:space="preserve"> Pharisêu, để xức dầu thơm </w:t>
      </w:r>
      <w:r>
        <w:rPr>
          <w:rFonts w:asciiTheme="majorHAnsi" w:eastAsia="Times New Roman" w:hAnsiTheme="majorHAnsi" w:cstheme="majorHAnsi"/>
          <w:szCs w:val="24"/>
          <w:lang w:val="en-US"/>
        </w:rPr>
        <w:t xml:space="preserve">lên </w:t>
      </w:r>
      <w:r w:rsidRPr="00CA5CFB">
        <w:rPr>
          <w:rFonts w:asciiTheme="majorHAnsi" w:eastAsia="Times New Roman" w:hAnsiTheme="majorHAnsi" w:cstheme="majorHAnsi"/>
          <w:szCs w:val="24"/>
          <w:lang w:val="en-US"/>
        </w:rPr>
        <w:t xml:space="preserve">chân Đức Giêsu.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rước </w:t>
      </w:r>
      <w:r>
        <w:rPr>
          <w:rFonts w:asciiTheme="majorHAnsi" w:eastAsia="Times New Roman" w:hAnsiTheme="majorHAnsi" w:cstheme="majorHAnsi"/>
          <w:szCs w:val="24"/>
          <w:lang w:val="en-US"/>
        </w:rPr>
        <w:t xml:space="preserve">gia </w:t>
      </w:r>
      <w:r w:rsidRPr="00CA5CFB">
        <w:rPr>
          <w:rFonts w:asciiTheme="majorHAnsi" w:eastAsia="Times New Roman" w:hAnsiTheme="majorHAnsi" w:cstheme="majorHAnsi"/>
          <w:szCs w:val="24"/>
          <w:lang w:val="en-US"/>
        </w:rPr>
        <w:t xml:space="preserve">chủ đang </w:t>
      </w:r>
      <w:r>
        <w:rPr>
          <w:rFonts w:asciiTheme="majorHAnsi" w:eastAsia="Times New Roman" w:hAnsiTheme="majorHAnsi" w:cstheme="majorHAnsi"/>
          <w:szCs w:val="24"/>
          <w:lang w:val="en-US"/>
        </w:rPr>
        <w:t xml:space="preserve">chướng tai gai mắt </w:t>
      </w:r>
      <w:r w:rsidRPr="00CA5CFB">
        <w:rPr>
          <w:rFonts w:asciiTheme="majorHAnsi" w:eastAsia="Times New Roman" w:hAnsiTheme="majorHAnsi" w:cstheme="majorHAnsi"/>
          <w:szCs w:val="24"/>
          <w:lang w:val="en-US"/>
        </w:rPr>
        <w:t xml:space="preserve">vì </w:t>
      </w:r>
      <w:r>
        <w:rPr>
          <w:rFonts w:asciiTheme="majorHAnsi" w:eastAsia="Times New Roman" w:hAnsiTheme="majorHAnsi" w:cstheme="majorHAnsi"/>
          <w:szCs w:val="24"/>
          <w:lang w:val="en-US"/>
        </w:rPr>
        <w:t>điều</w:t>
      </w:r>
      <w:r w:rsidRPr="00CA5CFB">
        <w:rPr>
          <w:rFonts w:asciiTheme="majorHAnsi" w:eastAsia="Times New Roman" w:hAnsiTheme="majorHAnsi" w:cstheme="majorHAnsi"/>
          <w:szCs w:val="24"/>
          <w:lang w:val="en-US"/>
        </w:rPr>
        <w:t xml:space="preserve"> này</w:t>
      </w:r>
      <w:r>
        <w:rPr>
          <w:rFonts w:asciiTheme="majorHAnsi" w:eastAsia="Times New Roman" w:hAnsiTheme="majorHAnsi" w:cstheme="majorHAnsi"/>
          <w:szCs w:val="24"/>
          <w:lang w:val="en-US"/>
        </w:rPr>
        <w:t>, Người sẽ n</w:t>
      </w:r>
      <w:r w:rsidRPr="00CA5CFB">
        <w:rPr>
          <w:rFonts w:asciiTheme="majorHAnsi" w:eastAsia="Times New Roman" w:hAnsiTheme="majorHAnsi" w:cstheme="majorHAnsi"/>
          <w:szCs w:val="24"/>
          <w:lang w:val="en-US"/>
        </w:rPr>
        <w:t>ói</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“Tội của chị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rất nhiều, nhưng đã được tha, bằng cớ là chị đã yêu mến nhiều” (x. Lc 7,37-47).</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Cuối cùng</w:t>
      </w:r>
      <w:r>
        <w:rPr>
          <w:rFonts w:asciiTheme="majorHAnsi" w:eastAsia="Times New Roman" w:hAnsiTheme="majorHAnsi" w:cstheme="majorHAnsi"/>
          <w:szCs w:val="24"/>
          <w:lang w:val="en-US"/>
        </w:rPr>
        <w:t xml:space="preserve">, có một hoàn cảnh có lẽ hùng hồn hơn cả: </w:t>
      </w:r>
      <w:r w:rsidRPr="00CA5CFB">
        <w:rPr>
          <w:rFonts w:asciiTheme="majorHAnsi" w:eastAsia="Times New Roman" w:hAnsiTheme="majorHAnsi" w:cstheme="majorHAnsi"/>
          <w:i/>
          <w:iCs/>
          <w:szCs w:val="24"/>
          <w:lang w:val="en-US"/>
        </w:rPr>
        <w:t xml:space="preserve">một </w:t>
      </w:r>
      <w:r>
        <w:rPr>
          <w:rFonts w:asciiTheme="majorHAnsi" w:eastAsia="Times New Roman" w:hAnsiTheme="majorHAnsi" w:cstheme="majorHAnsi"/>
          <w:i/>
          <w:iCs/>
          <w:szCs w:val="24"/>
          <w:lang w:val="en-US"/>
        </w:rPr>
        <w:t xml:space="preserve">phụ nữ </w:t>
      </w:r>
      <w:r w:rsidRPr="00CA5CFB">
        <w:rPr>
          <w:rFonts w:asciiTheme="majorHAnsi" w:eastAsia="Times New Roman" w:hAnsiTheme="majorHAnsi" w:cstheme="majorHAnsi"/>
          <w:i/>
          <w:iCs/>
          <w:szCs w:val="24"/>
          <w:lang w:val="en-US"/>
        </w:rPr>
        <w:t xml:space="preserve">bị </w:t>
      </w:r>
      <w:r>
        <w:rPr>
          <w:rFonts w:asciiTheme="majorHAnsi" w:eastAsia="Times New Roman" w:hAnsiTheme="majorHAnsi" w:cstheme="majorHAnsi"/>
          <w:i/>
          <w:iCs/>
          <w:szCs w:val="24"/>
          <w:lang w:val="en-US"/>
        </w:rPr>
        <w:t>b</w:t>
      </w:r>
      <w:r w:rsidRPr="00CA5CFB">
        <w:rPr>
          <w:rFonts w:asciiTheme="majorHAnsi" w:eastAsia="Times New Roman" w:hAnsiTheme="majorHAnsi" w:cstheme="majorHAnsi"/>
          <w:i/>
          <w:iCs/>
          <w:szCs w:val="24"/>
          <w:lang w:val="en-US"/>
        </w:rPr>
        <w:t xml:space="preserve">ắt </w:t>
      </w:r>
      <w:r>
        <w:rPr>
          <w:rFonts w:asciiTheme="majorHAnsi" w:eastAsia="Times New Roman" w:hAnsiTheme="majorHAnsi" w:cstheme="majorHAnsi"/>
          <w:i/>
          <w:iCs/>
          <w:szCs w:val="24"/>
          <w:lang w:val="en-US"/>
        </w:rPr>
        <w:t xml:space="preserve">gặp </w:t>
      </w:r>
      <w:r w:rsidRPr="00CA5CFB">
        <w:rPr>
          <w:rFonts w:asciiTheme="majorHAnsi" w:eastAsia="Times New Roman" w:hAnsiTheme="majorHAnsi" w:cstheme="majorHAnsi"/>
          <w:i/>
          <w:iCs/>
          <w:szCs w:val="24"/>
          <w:lang w:val="en-US"/>
        </w:rPr>
        <w:t>đang phạm tội ngoại tình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được </w:t>
      </w:r>
      <w:r w:rsidRPr="00CA5CFB">
        <w:rPr>
          <w:rFonts w:asciiTheme="majorHAnsi" w:eastAsia="Times New Roman" w:hAnsiTheme="majorHAnsi" w:cstheme="majorHAnsi"/>
          <w:szCs w:val="24"/>
          <w:lang w:val="en-US"/>
        </w:rPr>
        <w:t xml:space="preserve">đem đến cho Đức Giêsu. </w:t>
      </w:r>
      <w:r>
        <w:rPr>
          <w:rFonts w:asciiTheme="majorHAnsi" w:eastAsia="Times New Roman" w:hAnsiTheme="majorHAnsi" w:cstheme="majorHAnsi"/>
          <w:szCs w:val="24"/>
          <w:lang w:val="en-US"/>
        </w:rPr>
        <w:t xml:space="preserve">Trước </w:t>
      </w:r>
      <w:r w:rsidRPr="00CA5CFB">
        <w:rPr>
          <w:rFonts w:asciiTheme="majorHAnsi" w:eastAsia="Times New Roman" w:hAnsiTheme="majorHAnsi" w:cstheme="majorHAnsi"/>
          <w:szCs w:val="24"/>
          <w:lang w:val="en-US"/>
        </w:rPr>
        <w:t>câu hỏi</w:t>
      </w:r>
      <w:r>
        <w:rPr>
          <w:rFonts w:asciiTheme="majorHAnsi" w:eastAsia="Times New Roman" w:hAnsiTheme="majorHAnsi" w:cstheme="majorHAnsi"/>
          <w:szCs w:val="24"/>
          <w:lang w:val="en-US"/>
        </w:rPr>
        <w:t xml:space="preserve"> mở đầu:</w:t>
      </w:r>
      <w:r w:rsidRPr="00CA5CFB">
        <w:rPr>
          <w:rFonts w:asciiTheme="majorHAnsi" w:eastAsia="Times New Roman" w:hAnsiTheme="majorHAnsi" w:cstheme="majorHAnsi"/>
          <w:szCs w:val="24"/>
          <w:lang w:val="en-US"/>
        </w:rPr>
        <w:t xml:space="preserve"> “Trong sách Luật, ông </w:t>
      </w:r>
      <w:r>
        <w:rPr>
          <w:rFonts w:asciiTheme="majorHAnsi" w:eastAsia="Times New Roman" w:hAnsiTheme="majorHAnsi" w:cstheme="majorHAnsi"/>
          <w:szCs w:val="24"/>
          <w:lang w:val="en-US"/>
        </w:rPr>
        <w:t>Môsê</w:t>
      </w:r>
      <w:r w:rsidRPr="00CA5CFB">
        <w:rPr>
          <w:rFonts w:asciiTheme="majorHAnsi" w:eastAsia="Times New Roman" w:hAnsiTheme="majorHAnsi" w:cstheme="majorHAnsi"/>
          <w:szCs w:val="24"/>
          <w:lang w:val="en-US"/>
        </w:rPr>
        <w:t xml:space="preserve"> truyền cho chúng tôi phải ném đá hạng đàn bà đó. Còn Thầy, Thầy nghĩ sao?”</w:t>
      </w:r>
      <w:r>
        <w:rPr>
          <w:rFonts w:asciiTheme="majorHAnsi" w:eastAsia="Times New Roman" w:hAnsiTheme="majorHAnsi" w:cstheme="majorHAnsi"/>
          <w:szCs w:val="24"/>
          <w:lang w:val="en-US"/>
        </w:rPr>
        <w:t>, Đức Giêsu đáp:</w:t>
      </w:r>
      <w:r w:rsidRPr="00CA5CFB">
        <w:rPr>
          <w:rFonts w:asciiTheme="majorHAnsi" w:eastAsia="Times New Roman" w:hAnsiTheme="majorHAnsi" w:cstheme="majorHAnsi"/>
          <w:szCs w:val="24"/>
          <w:lang w:val="en-US"/>
        </w:rPr>
        <w:t xml:space="preserve"> “Ai trong các ông sạch tội, thì cứ việc lấy đá mà ném trước đi”. </w:t>
      </w:r>
      <w:r>
        <w:rPr>
          <w:rFonts w:asciiTheme="majorHAnsi" w:eastAsia="Times New Roman" w:hAnsiTheme="majorHAnsi" w:cstheme="majorHAnsi"/>
          <w:szCs w:val="24"/>
          <w:lang w:val="en-US"/>
        </w:rPr>
        <w:t xml:space="preserve">Sức mạnh sự thật chứa </w:t>
      </w:r>
      <w:r w:rsidRPr="00CA5CFB">
        <w:rPr>
          <w:rFonts w:asciiTheme="majorHAnsi" w:eastAsia="Times New Roman" w:hAnsiTheme="majorHAnsi" w:cstheme="majorHAnsi"/>
          <w:szCs w:val="24"/>
          <w:lang w:val="en-US"/>
        </w:rPr>
        <w:t xml:space="preserve">trong câu trả lời này </w:t>
      </w:r>
      <w:r>
        <w:rPr>
          <w:rFonts w:asciiTheme="majorHAnsi" w:eastAsia="Times New Roman" w:hAnsiTheme="majorHAnsi" w:cstheme="majorHAnsi"/>
          <w:szCs w:val="24"/>
          <w:lang w:val="en-US"/>
        </w:rPr>
        <w:t xml:space="preserve">lớn lao </w:t>
      </w:r>
      <w:r w:rsidRPr="00CA5CFB">
        <w:rPr>
          <w:rFonts w:asciiTheme="majorHAnsi" w:eastAsia="Times New Roman" w:hAnsiTheme="majorHAnsi" w:cstheme="majorHAnsi"/>
          <w:szCs w:val="24"/>
          <w:lang w:val="en-US"/>
        </w:rPr>
        <w:t xml:space="preserve">đến độ “họ bỏ đi hết, kẻ trước người sau, bắt đầu từ những người lớn tuổi”. Chỉ Đức Giêsu và người đàn bà </w:t>
      </w:r>
      <w:r>
        <w:rPr>
          <w:rFonts w:asciiTheme="majorHAnsi" w:eastAsia="Times New Roman" w:hAnsiTheme="majorHAnsi" w:cstheme="majorHAnsi"/>
          <w:szCs w:val="24"/>
          <w:lang w:val="en-US"/>
        </w:rPr>
        <w:t xml:space="preserve">còn </w:t>
      </w:r>
      <w:r w:rsidRPr="00CA5CFB">
        <w:rPr>
          <w:rFonts w:asciiTheme="majorHAnsi" w:eastAsia="Times New Roman" w:hAnsiTheme="majorHAnsi" w:cstheme="majorHAnsi"/>
          <w:szCs w:val="24"/>
          <w:lang w:val="en-US"/>
        </w:rPr>
        <w:t xml:space="preserve">lại. “Này chị, họ đâu cả rồi? Không ai lên án chị sao?” – “Thưa </w:t>
      </w:r>
      <w:r>
        <w:rPr>
          <w:rFonts w:asciiTheme="majorHAnsi" w:eastAsia="Times New Roman" w:hAnsiTheme="majorHAnsi" w:cstheme="majorHAnsi"/>
          <w:szCs w:val="24"/>
          <w:lang w:val="en-US"/>
        </w:rPr>
        <w:t>ngài</w:t>
      </w:r>
      <w:r w:rsidRPr="00CA5CFB">
        <w:rPr>
          <w:rFonts w:asciiTheme="majorHAnsi" w:eastAsia="Times New Roman" w:hAnsiTheme="majorHAnsi" w:cstheme="majorHAnsi"/>
          <w:szCs w:val="24"/>
          <w:lang w:val="en-US"/>
        </w:rPr>
        <w:t>, không ai cả!” – “Tôi cũng vậy, tôi không lên án chị đâu! Thôi chị cứ về đi, và từ nay đừng phạm tội nữa!”</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Ga 8,3-11).</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Những câu chuyện ấy cung cấp một </w:t>
      </w:r>
      <w:r w:rsidR="00B67372">
        <w:rPr>
          <w:rFonts w:asciiTheme="majorHAnsi" w:eastAsia="Times New Roman" w:hAnsiTheme="majorHAnsi" w:cstheme="majorHAnsi"/>
          <w:szCs w:val="24"/>
          <w:lang w:val="en-US"/>
        </w:rPr>
        <w:t xml:space="preserve">bức tranh </w:t>
      </w:r>
      <w:r>
        <w:rPr>
          <w:rFonts w:asciiTheme="majorHAnsi" w:eastAsia="Times New Roman" w:hAnsiTheme="majorHAnsi" w:cstheme="majorHAnsi"/>
          <w:szCs w:val="24"/>
          <w:lang w:val="en-US"/>
        </w:rPr>
        <w:t>hết sức rõ ràng.</w:t>
      </w:r>
      <w:r w:rsidRPr="00CA5CFB">
        <w:rPr>
          <w:rFonts w:asciiTheme="majorHAnsi" w:eastAsia="Times New Roman" w:hAnsiTheme="majorHAnsi" w:cstheme="majorHAnsi"/>
          <w:szCs w:val="24"/>
          <w:lang w:val="en-US"/>
        </w:rPr>
        <w:t xml:space="preserve"> Đức Kitô là Đấng “biết có gì trong lòng con người”</w:t>
      </w:r>
      <w:r>
        <w:rPr>
          <w:rFonts w:asciiTheme="majorHAnsi" w:eastAsia="Times New Roman" w:hAnsiTheme="majorHAnsi" w:cstheme="majorHAnsi"/>
          <w:szCs w:val="24"/>
          <w:lang w:val="en-US"/>
        </w:rPr>
        <w:t xml:space="preserve"> (x. Ga 2,25)</w:t>
      </w:r>
      <w:r w:rsidRPr="00CA5CFB">
        <w:rPr>
          <w:rFonts w:asciiTheme="majorHAnsi" w:eastAsia="Times New Roman" w:hAnsiTheme="majorHAnsi" w:cstheme="majorHAnsi"/>
          <w:szCs w:val="24"/>
          <w:lang w:val="en-US"/>
        </w:rPr>
        <w:t xml:space="preserve">, nam </w:t>
      </w:r>
      <w:r>
        <w:rPr>
          <w:rFonts w:asciiTheme="majorHAnsi" w:eastAsia="Times New Roman" w:hAnsiTheme="majorHAnsi" w:cstheme="majorHAnsi"/>
          <w:szCs w:val="24"/>
          <w:lang w:val="en-US"/>
        </w:rPr>
        <w:t xml:space="preserve">lẫn </w:t>
      </w:r>
      <w:r w:rsidRPr="00CA5CFB">
        <w:rPr>
          <w:rFonts w:asciiTheme="majorHAnsi" w:eastAsia="Times New Roman" w:hAnsiTheme="majorHAnsi" w:cstheme="majorHAnsi"/>
          <w:szCs w:val="24"/>
          <w:lang w:val="en-US"/>
        </w:rPr>
        <w:t xml:space="preserve">nữ. Người biết </w:t>
      </w:r>
      <w:r w:rsidRPr="008C49CD">
        <w:rPr>
          <w:rFonts w:asciiTheme="majorHAnsi" w:eastAsia="Times New Roman" w:hAnsiTheme="majorHAnsi" w:cstheme="majorHAnsi"/>
          <w:i/>
          <w:iCs/>
          <w:szCs w:val="24"/>
          <w:lang w:val="en-US"/>
        </w:rPr>
        <w:t>phẩm giá phàm nhân</w:t>
      </w:r>
      <w:r w:rsidRPr="00CA5CFB">
        <w:rPr>
          <w:rFonts w:asciiTheme="majorHAnsi" w:eastAsia="Times New Roman" w:hAnsiTheme="majorHAnsi" w:cstheme="majorHAnsi"/>
          <w:szCs w:val="24"/>
          <w:lang w:val="en-US"/>
        </w:rPr>
        <w:t xml:space="preserve">, </w:t>
      </w:r>
      <w:r w:rsidRPr="008C49CD">
        <w:rPr>
          <w:rFonts w:asciiTheme="majorHAnsi" w:eastAsia="Times New Roman" w:hAnsiTheme="majorHAnsi" w:cstheme="majorHAnsi"/>
          <w:i/>
          <w:iCs/>
          <w:szCs w:val="24"/>
          <w:lang w:val="en-US"/>
        </w:rPr>
        <w:t>giá trị của nó trước mắt Thiên Chúa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Người</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Đấng </w:t>
      </w:r>
      <w:r>
        <w:rPr>
          <w:rFonts w:asciiTheme="majorHAnsi" w:eastAsia="Times New Roman" w:hAnsiTheme="majorHAnsi" w:cstheme="majorHAnsi"/>
          <w:szCs w:val="24"/>
          <w:lang w:val="en-US"/>
        </w:rPr>
        <w:t xml:space="preserve">Kitô, </w:t>
      </w:r>
      <w:r w:rsidRPr="00CA5CFB">
        <w:rPr>
          <w:rFonts w:asciiTheme="majorHAnsi" w:eastAsia="Times New Roman" w:hAnsiTheme="majorHAnsi" w:cstheme="majorHAnsi"/>
          <w:szCs w:val="24"/>
          <w:lang w:val="en-US"/>
        </w:rPr>
        <w:t>là sự xác nhận c</w:t>
      </w:r>
      <w:r>
        <w:rPr>
          <w:rFonts w:asciiTheme="majorHAnsi" w:eastAsia="Times New Roman" w:hAnsiTheme="majorHAnsi" w:cstheme="majorHAnsi"/>
          <w:szCs w:val="24"/>
          <w:lang w:val="en-US"/>
        </w:rPr>
        <w:t xml:space="preserve">hung quyết </w:t>
      </w:r>
      <w:r w:rsidRPr="00CA5CFB">
        <w:rPr>
          <w:rFonts w:asciiTheme="majorHAnsi" w:eastAsia="Times New Roman" w:hAnsiTheme="majorHAnsi" w:cstheme="majorHAnsi"/>
          <w:szCs w:val="24"/>
          <w:lang w:val="en-US"/>
        </w:rPr>
        <w:t xml:space="preserve">của giá trị này. </w:t>
      </w:r>
      <w:r>
        <w:rPr>
          <w:rFonts w:asciiTheme="majorHAnsi" w:eastAsia="Times New Roman" w:hAnsiTheme="majorHAnsi" w:cstheme="majorHAnsi"/>
          <w:szCs w:val="24"/>
          <w:lang w:val="en-US"/>
        </w:rPr>
        <w:t xml:space="preserve">Mọi cái Người nói và làm được hoàn tất cách chung quyết trong Mầu nhiệm Vượt qua của Công cuộc Cứu chuộc. </w:t>
      </w:r>
      <w:r w:rsidRPr="00CA5CFB">
        <w:rPr>
          <w:rFonts w:asciiTheme="majorHAnsi" w:eastAsia="Times New Roman" w:hAnsiTheme="majorHAnsi" w:cstheme="majorHAnsi"/>
          <w:szCs w:val="24"/>
          <w:lang w:val="en-US"/>
        </w:rPr>
        <w:t xml:space="preserve">Thái độ của Đức Giêsu đối với các phụ nữ mà Người gặp trên </w:t>
      </w:r>
      <w:r>
        <w:rPr>
          <w:rFonts w:asciiTheme="majorHAnsi" w:eastAsia="Times New Roman" w:hAnsiTheme="majorHAnsi" w:cstheme="majorHAnsi"/>
          <w:szCs w:val="24"/>
          <w:lang w:val="en-US"/>
        </w:rPr>
        <w:t xml:space="preserve">hành trình </w:t>
      </w:r>
      <w:r w:rsidRPr="00CA5CFB">
        <w:rPr>
          <w:rFonts w:asciiTheme="majorHAnsi" w:eastAsia="Times New Roman" w:hAnsiTheme="majorHAnsi" w:cstheme="majorHAnsi"/>
          <w:szCs w:val="24"/>
          <w:lang w:val="en-US"/>
        </w:rPr>
        <w:t xml:space="preserve">phục vụ </w:t>
      </w:r>
      <w:r>
        <w:rPr>
          <w:rFonts w:asciiTheme="majorHAnsi" w:eastAsia="Times New Roman" w:hAnsiTheme="majorHAnsi" w:cstheme="majorHAnsi"/>
          <w:szCs w:val="24"/>
          <w:lang w:val="en-US"/>
        </w:rPr>
        <w:t>kiểu Mêsia của mình</w:t>
      </w:r>
      <w:r w:rsidRPr="00CA5CFB">
        <w:rPr>
          <w:rFonts w:asciiTheme="majorHAnsi" w:eastAsia="Times New Roman" w:hAnsiTheme="majorHAnsi" w:cstheme="majorHAnsi"/>
          <w:szCs w:val="24"/>
          <w:lang w:val="en-US"/>
        </w:rPr>
        <w:t xml:space="preserve">, phản ánh kế hoạch vĩnh cửu của Thiên Chúa, Đấng </w:t>
      </w:r>
      <w:r>
        <w:rPr>
          <w:rFonts w:asciiTheme="majorHAnsi" w:eastAsia="Times New Roman" w:hAnsiTheme="majorHAnsi" w:cstheme="majorHAnsi"/>
          <w:szCs w:val="24"/>
          <w:lang w:val="en-US"/>
        </w:rPr>
        <w:t xml:space="preserve">khi </w:t>
      </w:r>
      <w:r w:rsidRPr="00CA5CFB">
        <w:rPr>
          <w:rFonts w:asciiTheme="majorHAnsi" w:eastAsia="Times New Roman" w:hAnsiTheme="majorHAnsi" w:cstheme="majorHAnsi"/>
          <w:szCs w:val="24"/>
          <w:lang w:val="en-US"/>
        </w:rPr>
        <w:t>tạo dựng từng người</w:t>
      </w:r>
      <w:r>
        <w:rPr>
          <w:rFonts w:asciiTheme="majorHAnsi" w:eastAsia="Times New Roman" w:hAnsiTheme="majorHAnsi" w:cstheme="majorHAnsi"/>
          <w:szCs w:val="24"/>
          <w:lang w:val="en-US"/>
        </w:rPr>
        <w:t xml:space="preserve"> trong họ</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tuyển chọn và yêu mến họ trong Đức Kitô (x. Ep 1,1-5). Vì thế mỗi </w:t>
      </w:r>
      <w:r>
        <w:rPr>
          <w:rFonts w:asciiTheme="majorHAnsi" w:eastAsia="Times New Roman" w:hAnsiTheme="majorHAnsi" w:cstheme="majorHAnsi"/>
          <w:szCs w:val="24"/>
          <w:lang w:val="en-US"/>
        </w:rPr>
        <w:t>phụ</w:t>
      </w:r>
      <w:r w:rsidRPr="00CA5CFB">
        <w:rPr>
          <w:rFonts w:asciiTheme="majorHAnsi" w:eastAsia="Times New Roman" w:hAnsiTheme="majorHAnsi" w:cstheme="majorHAnsi"/>
          <w:szCs w:val="24"/>
          <w:lang w:val="en-US"/>
        </w:rPr>
        <w:t xml:space="preserve"> nữ là “thụ tạo </w:t>
      </w:r>
      <w:r>
        <w:rPr>
          <w:rFonts w:asciiTheme="majorHAnsi" w:eastAsia="Times New Roman" w:hAnsiTheme="majorHAnsi" w:cstheme="majorHAnsi"/>
          <w:szCs w:val="24"/>
          <w:lang w:val="en-US"/>
        </w:rPr>
        <w:t xml:space="preserve">duy nhất trên trái đất </w:t>
      </w:r>
      <w:r w:rsidRPr="00CA5CFB">
        <w:rPr>
          <w:rFonts w:asciiTheme="majorHAnsi" w:eastAsia="Times New Roman" w:hAnsiTheme="majorHAnsi" w:cstheme="majorHAnsi"/>
          <w:szCs w:val="24"/>
          <w:lang w:val="en-US"/>
        </w:rPr>
        <w:t xml:space="preserve">Thiên Chúa </w:t>
      </w:r>
      <w:r>
        <w:rPr>
          <w:rFonts w:asciiTheme="majorHAnsi" w:eastAsia="Times New Roman" w:hAnsiTheme="majorHAnsi" w:cstheme="majorHAnsi"/>
          <w:szCs w:val="24"/>
          <w:lang w:val="en-US"/>
        </w:rPr>
        <w:t xml:space="preserve">đã dựng nên vì </w:t>
      </w:r>
      <w:r w:rsidRPr="00CA5CFB">
        <w:rPr>
          <w:rFonts w:asciiTheme="majorHAnsi" w:eastAsia="Times New Roman" w:hAnsiTheme="majorHAnsi" w:cstheme="majorHAnsi"/>
          <w:szCs w:val="24"/>
          <w:lang w:val="en-US"/>
        </w:rPr>
        <w:t>chính họ”. </w:t>
      </w:r>
      <w:r w:rsidRPr="00CA5CFB">
        <w:rPr>
          <w:rFonts w:asciiTheme="majorHAnsi" w:eastAsia="Times New Roman" w:hAnsiTheme="majorHAnsi" w:cstheme="majorHAnsi"/>
          <w:i/>
          <w:iCs/>
          <w:szCs w:val="24"/>
          <w:lang w:val="en-US"/>
        </w:rPr>
        <w:t xml:space="preserve">Mỗi người </w:t>
      </w:r>
      <w:r>
        <w:rPr>
          <w:rFonts w:asciiTheme="majorHAnsi" w:eastAsia="Times New Roman" w:hAnsiTheme="majorHAnsi" w:cstheme="majorHAnsi"/>
          <w:i/>
          <w:iCs/>
          <w:szCs w:val="24"/>
          <w:lang w:val="en-US"/>
        </w:rPr>
        <w:t xml:space="preserve">trong họ </w:t>
      </w:r>
      <w:r w:rsidR="00B67372">
        <w:rPr>
          <w:rFonts w:asciiTheme="majorHAnsi" w:eastAsia="Times New Roman" w:hAnsiTheme="majorHAnsi" w:cstheme="majorHAnsi"/>
          <w:i/>
          <w:iCs/>
          <w:szCs w:val="24"/>
          <w:lang w:val="en-US"/>
        </w:rPr>
        <w:t xml:space="preserve">từ </w:t>
      </w:r>
      <w:r w:rsidRPr="00CA5CFB">
        <w:rPr>
          <w:rFonts w:asciiTheme="majorHAnsi" w:eastAsia="Times New Roman" w:hAnsiTheme="majorHAnsi" w:cstheme="majorHAnsi"/>
          <w:i/>
          <w:iCs/>
          <w:szCs w:val="24"/>
          <w:lang w:val="en-US"/>
        </w:rPr>
        <w:t>“</w:t>
      </w:r>
      <w:r w:rsidR="00B67372">
        <w:rPr>
          <w:rFonts w:asciiTheme="majorHAnsi" w:eastAsia="Times New Roman" w:hAnsiTheme="majorHAnsi" w:cstheme="majorHAnsi"/>
          <w:i/>
          <w:iCs/>
          <w:szCs w:val="24"/>
          <w:lang w:val="en-US"/>
        </w:rPr>
        <w:t>khởi nguyên</w:t>
      </w:r>
      <w:r w:rsidRPr="00CA5CFB">
        <w:rPr>
          <w:rFonts w:asciiTheme="majorHAnsi" w:eastAsia="Times New Roman" w:hAnsiTheme="majorHAnsi" w:cstheme="majorHAnsi"/>
          <w:i/>
          <w:iCs/>
          <w:szCs w:val="24"/>
          <w:lang w:val="en-US"/>
        </w:rPr>
        <w:t xml:space="preserve">” </w:t>
      </w:r>
      <w:r>
        <w:rPr>
          <w:rFonts w:asciiTheme="majorHAnsi" w:eastAsia="Times New Roman" w:hAnsiTheme="majorHAnsi" w:cstheme="majorHAnsi"/>
          <w:i/>
          <w:iCs/>
          <w:szCs w:val="24"/>
          <w:lang w:val="en-US"/>
        </w:rPr>
        <w:t xml:space="preserve">đã thừa hưởng, trong tư cách phụ nữ, </w:t>
      </w:r>
      <w:r w:rsidRPr="00CA5CFB">
        <w:rPr>
          <w:rFonts w:asciiTheme="majorHAnsi" w:eastAsia="Times New Roman" w:hAnsiTheme="majorHAnsi" w:cstheme="majorHAnsi"/>
          <w:i/>
          <w:iCs/>
          <w:szCs w:val="24"/>
          <w:lang w:val="en-US"/>
        </w:rPr>
        <w:t xml:space="preserve">phẩm giá </w:t>
      </w:r>
      <w:r>
        <w:rPr>
          <w:rFonts w:asciiTheme="majorHAnsi" w:eastAsia="Times New Roman" w:hAnsiTheme="majorHAnsi" w:cstheme="majorHAnsi"/>
          <w:i/>
          <w:iCs/>
          <w:szCs w:val="24"/>
          <w:lang w:val="en-US"/>
        </w:rPr>
        <w:t xml:space="preserve">của việc làm một ngôi </w:t>
      </w:r>
      <w:r w:rsidRPr="00CA5CFB">
        <w:rPr>
          <w:rFonts w:asciiTheme="majorHAnsi" w:eastAsia="Times New Roman" w:hAnsiTheme="majorHAnsi" w:cstheme="majorHAnsi"/>
          <w:i/>
          <w:iCs/>
          <w:szCs w:val="24"/>
          <w:lang w:val="en-US"/>
        </w:rPr>
        <w:t>vị.</w:t>
      </w:r>
      <w:r w:rsidRPr="00CA5CFB">
        <w:rPr>
          <w:rFonts w:asciiTheme="majorHAnsi" w:eastAsia="Times New Roman" w:hAnsiTheme="majorHAnsi" w:cstheme="majorHAnsi"/>
          <w:szCs w:val="24"/>
          <w:lang w:val="en-US"/>
        </w:rPr>
        <w:t xml:space="preserve"> Đức Giêsu thành </w:t>
      </w:r>
      <w:r>
        <w:rPr>
          <w:rFonts w:asciiTheme="majorHAnsi" w:eastAsia="Times New Roman" w:hAnsiTheme="majorHAnsi" w:cstheme="majorHAnsi"/>
          <w:szCs w:val="24"/>
          <w:lang w:val="en-US"/>
        </w:rPr>
        <w:t>Nadarét</w:t>
      </w:r>
      <w:r w:rsidRPr="00CA5CFB">
        <w:rPr>
          <w:rFonts w:asciiTheme="majorHAnsi" w:eastAsia="Times New Roman" w:hAnsiTheme="majorHAnsi" w:cstheme="majorHAnsi"/>
          <w:szCs w:val="24"/>
          <w:lang w:val="en-US"/>
        </w:rPr>
        <w:t xml:space="preserve"> xác nhận phẩm giá này, </w:t>
      </w:r>
      <w:r>
        <w:rPr>
          <w:rFonts w:asciiTheme="majorHAnsi" w:eastAsia="Times New Roman" w:hAnsiTheme="majorHAnsi" w:cstheme="majorHAnsi"/>
          <w:szCs w:val="24"/>
          <w:lang w:val="en-US"/>
        </w:rPr>
        <w:t xml:space="preserve">nhắc lại nó, </w:t>
      </w:r>
      <w:r w:rsidRPr="00CA5CFB">
        <w:rPr>
          <w:rFonts w:asciiTheme="majorHAnsi" w:eastAsia="Times New Roman" w:hAnsiTheme="majorHAnsi" w:cstheme="majorHAnsi"/>
          <w:szCs w:val="24"/>
          <w:lang w:val="en-US"/>
        </w:rPr>
        <w:t xml:space="preserve">canh tân </w:t>
      </w:r>
      <w:r>
        <w:rPr>
          <w:rFonts w:asciiTheme="majorHAnsi" w:eastAsia="Times New Roman" w:hAnsiTheme="majorHAnsi" w:cstheme="majorHAnsi"/>
          <w:szCs w:val="24"/>
          <w:lang w:val="en-US"/>
        </w:rPr>
        <w:t xml:space="preserve">nó </w:t>
      </w:r>
      <w:r w:rsidRPr="00CA5CFB">
        <w:rPr>
          <w:rFonts w:asciiTheme="majorHAnsi" w:eastAsia="Times New Roman" w:hAnsiTheme="majorHAnsi" w:cstheme="majorHAnsi"/>
          <w:szCs w:val="24"/>
          <w:lang w:val="en-US"/>
        </w:rPr>
        <w:t xml:space="preserve">và </w:t>
      </w:r>
      <w:r>
        <w:rPr>
          <w:rFonts w:asciiTheme="majorHAnsi" w:eastAsia="Times New Roman" w:hAnsiTheme="majorHAnsi" w:cstheme="majorHAnsi"/>
          <w:szCs w:val="24"/>
          <w:lang w:val="en-US"/>
        </w:rPr>
        <w:t xml:space="preserve">làm cho nó </w:t>
      </w:r>
      <w:r w:rsidRPr="00CA5CFB">
        <w:rPr>
          <w:rFonts w:asciiTheme="majorHAnsi" w:eastAsia="Times New Roman" w:hAnsiTheme="majorHAnsi" w:cstheme="majorHAnsi"/>
          <w:szCs w:val="24"/>
          <w:lang w:val="en-US"/>
        </w:rPr>
        <w:t xml:space="preserve">thành </w:t>
      </w:r>
      <w:r>
        <w:rPr>
          <w:rFonts w:asciiTheme="majorHAnsi" w:eastAsia="Times New Roman" w:hAnsiTheme="majorHAnsi" w:cstheme="majorHAnsi"/>
          <w:szCs w:val="24"/>
          <w:lang w:val="en-US"/>
        </w:rPr>
        <w:t xml:space="preserve">một phần </w:t>
      </w:r>
      <w:r w:rsidRPr="00CA5CFB">
        <w:rPr>
          <w:rFonts w:asciiTheme="majorHAnsi" w:eastAsia="Times New Roman" w:hAnsiTheme="majorHAnsi" w:cstheme="majorHAnsi"/>
          <w:szCs w:val="24"/>
          <w:lang w:val="en-US"/>
        </w:rPr>
        <w:t xml:space="preserve">của Tin Mừng và của </w:t>
      </w:r>
      <w:r>
        <w:rPr>
          <w:rFonts w:asciiTheme="majorHAnsi" w:eastAsia="Times New Roman" w:hAnsiTheme="majorHAnsi" w:cstheme="majorHAnsi"/>
          <w:szCs w:val="24"/>
          <w:lang w:val="en-US"/>
        </w:rPr>
        <w:t xml:space="preserve">công cuộc Cứu chuộc </w:t>
      </w:r>
      <w:r>
        <w:rPr>
          <w:rFonts w:asciiTheme="majorHAnsi" w:eastAsia="Times New Roman" w:hAnsiTheme="majorHAnsi" w:cstheme="majorHAnsi"/>
          <w:szCs w:val="24"/>
          <w:lang w:val="en-US"/>
        </w:rPr>
        <w:lastRenderedPageBreak/>
        <w:t xml:space="preserve">mà </w:t>
      </w:r>
      <w:r w:rsidRPr="00CA5CFB">
        <w:rPr>
          <w:rFonts w:asciiTheme="majorHAnsi" w:eastAsia="Times New Roman" w:hAnsiTheme="majorHAnsi" w:cstheme="majorHAnsi"/>
          <w:szCs w:val="24"/>
          <w:lang w:val="en-US"/>
        </w:rPr>
        <w:t xml:space="preserve">vì </w:t>
      </w:r>
      <w:r>
        <w:rPr>
          <w:rFonts w:asciiTheme="majorHAnsi" w:eastAsia="Times New Roman" w:hAnsiTheme="majorHAnsi" w:cstheme="majorHAnsi"/>
          <w:szCs w:val="24"/>
          <w:lang w:val="en-US"/>
        </w:rPr>
        <w:t xml:space="preserve">đó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được sai đến trần gian. </w:t>
      </w:r>
      <w:r>
        <w:rPr>
          <w:rFonts w:asciiTheme="majorHAnsi" w:eastAsia="Times New Roman" w:hAnsiTheme="majorHAnsi" w:cstheme="majorHAnsi"/>
          <w:szCs w:val="24"/>
          <w:lang w:val="en-US"/>
        </w:rPr>
        <w:t xml:space="preserve"> Mọi</w:t>
      </w:r>
      <w:r w:rsidRPr="00CA5CFB">
        <w:rPr>
          <w:rFonts w:asciiTheme="majorHAnsi" w:eastAsia="Times New Roman" w:hAnsiTheme="majorHAnsi" w:cstheme="majorHAnsi"/>
          <w:szCs w:val="24"/>
          <w:lang w:val="en-US"/>
        </w:rPr>
        <w:t xml:space="preserve"> lời </w:t>
      </w:r>
      <w:r>
        <w:rPr>
          <w:rFonts w:asciiTheme="majorHAnsi" w:eastAsia="Times New Roman" w:hAnsiTheme="majorHAnsi" w:cstheme="majorHAnsi"/>
          <w:szCs w:val="24"/>
          <w:lang w:val="en-US"/>
        </w:rPr>
        <w:t xml:space="preserve">nói và cử chỉ </w:t>
      </w:r>
      <w:r w:rsidRPr="00CA5CFB">
        <w:rPr>
          <w:rFonts w:asciiTheme="majorHAnsi" w:eastAsia="Times New Roman" w:hAnsiTheme="majorHAnsi" w:cstheme="majorHAnsi"/>
          <w:szCs w:val="24"/>
          <w:lang w:val="en-US"/>
        </w:rPr>
        <w:t xml:space="preserve">của Đức Kitô </w:t>
      </w:r>
      <w:r>
        <w:rPr>
          <w:rFonts w:asciiTheme="majorHAnsi" w:eastAsia="Times New Roman" w:hAnsiTheme="majorHAnsi" w:cstheme="majorHAnsi"/>
          <w:szCs w:val="24"/>
          <w:lang w:val="en-US"/>
        </w:rPr>
        <w:t xml:space="preserve">đối </w:t>
      </w:r>
      <w:r w:rsidRPr="00CA5CFB">
        <w:rPr>
          <w:rFonts w:asciiTheme="majorHAnsi" w:eastAsia="Times New Roman" w:hAnsiTheme="majorHAnsi" w:cstheme="majorHAnsi"/>
          <w:szCs w:val="24"/>
          <w:lang w:val="en-US"/>
        </w:rPr>
        <w:t>với phụ nữ v</w:t>
      </w:r>
      <w:r>
        <w:rPr>
          <w:rFonts w:asciiTheme="majorHAnsi" w:eastAsia="Times New Roman" w:hAnsiTheme="majorHAnsi" w:cstheme="majorHAnsi"/>
          <w:szCs w:val="24"/>
          <w:lang w:val="en-US"/>
        </w:rPr>
        <w:t xml:space="preserve">ì thế phải được đưa vào chiều kích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ầu nhiệm </w:t>
      </w:r>
      <w:r>
        <w:rPr>
          <w:rFonts w:asciiTheme="majorHAnsi" w:eastAsia="Times New Roman" w:hAnsiTheme="majorHAnsi" w:cstheme="majorHAnsi"/>
          <w:szCs w:val="24"/>
          <w:lang w:val="en-US"/>
        </w:rPr>
        <w:t>Vượt qua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Bằng </w:t>
      </w:r>
      <w:r w:rsidRPr="00CA5CFB">
        <w:rPr>
          <w:rFonts w:asciiTheme="majorHAnsi" w:eastAsia="Times New Roman" w:hAnsiTheme="majorHAnsi" w:cstheme="majorHAnsi"/>
          <w:szCs w:val="24"/>
          <w:lang w:val="en-US"/>
        </w:rPr>
        <w:t>cách đó</w:t>
      </w:r>
      <w:r>
        <w:rPr>
          <w:rFonts w:asciiTheme="majorHAnsi" w:eastAsia="Times New Roman" w:hAnsiTheme="majorHAnsi" w:cstheme="majorHAnsi"/>
          <w:szCs w:val="24"/>
          <w:lang w:val="en-US"/>
        </w:rPr>
        <w:t>, mọi sự mới được giải thích trọn vẹn.</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Người phụ nữ bị bắt gặp đang ngoại tình</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9239FE">
        <w:rPr>
          <w:rFonts w:asciiTheme="majorHAnsi" w:eastAsia="Times New Roman" w:hAnsiTheme="majorHAnsi" w:cstheme="majorHAnsi"/>
          <w:b/>
          <w:bCs/>
          <w:szCs w:val="24"/>
          <w:lang w:val="en-US"/>
        </w:rPr>
        <w:t>14.</w:t>
      </w:r>
      <w:r w:rsidRPr="00CA5CFB">
        <w:rPr>
          <w:rFonts w:asciiTheme="majorHAnsi" w:eastAsia="Times New Roman" w:hAnsiTheme="majorHAnsi" w:cstheme="majorHAnsi"/>
          <w:szCs w:val="24"/>
          <w:lang w:val="en-US"/>
        </w:rPr>
        <w:t xml:space="preserve"> Đức Giêsu </w:t>
      </w:r>
      <w:r>
        <w:rPr>
          <w:rFonts w:asciiTheme="majorHAnsi" w:eastAsia="Times New Roman" w:hAnsiTheme="majorHAnsi" w:cstheme="majorHAnsi"/>
          <w:szCs w:val="24"/>
          <w:lang w:val="en-US"/>
        </w:rPr>
        <w:t xml:space="preserve">đi vào </w:t>
      </w:r>
      <w:r w:rsidRPr="00886B88">
        <w:rPr>
          <w:rFonts w:asciiTheme="majorHAnsi" w:eastAsia="Times New Roman" w:hAnsiTheme="majorHAnsi" w:cstheme="majorHAnsi"/>
          <w:i/>
          <w:iCs/>
          <w:szCs w:val="24"/>
          <w:lang w:val="en-US"/>
        </w:rPr>
        <w:t>hoàn cảnh cụ thể và lịch sử của phụ nữ</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hoàn cảnh bị di sản tội lỗi </w:t>
      </w:r>
      <w:r>
        <w:rPr>
          <w:rFonts w:asciiTheme="majorHAnsi" w:eastAsia="Times New Roman" w:hAnsiTheme="majorHAnsi" w:cstheme="majorHAnsi"/>
          <w:szCs w:val="24"/>
          <w:lang w:val="en-US"/>
        </w:rPr>
        <w:t>đè nặng xuống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Một trong những cách thức qua đó d</w:t>
      </w:r>
      <w:r w:rsidRPr="00CA5CFB">
        <w:rPr>
          <w:rFonts w:asciiTheme="majorHAnsi" w:eastAsia="Times New Roman" w:hAnsiTheme="majorHAnsi" w:cstheme="majorHAnsi"/>
          <w:szCs w:val="24"/>
          <w:lang w:val="en-US"/>
        </w:rPr>
        <w:t xml:space="preserve">i sản này </w:t>
      </w:r>
      <w:r>
        <w:rPr>
          <w:rFonts w:asciiTheme="majorHAnsi" w:eastAsia="Times New Roman" w:hAnsiTheme="majorHAnsi" w:cstheme="majorHAnsi"/>
          <w:szCs w:val="24"/>
          <w:lang w:val="en-US"/>
        </w:rPr>
        <w:t xml:space="preserve">biểu lộ là việc thường xuyên </w:t>
      </w:r>
      <w:r w:rsidRPr="00CA5CFB">
        <w:rPr>
          <w:rFonts w:asciiTheme="majorHAnsi" w:eastAsia="Times New Roman" w:hAnsiTheme="majorHAnsi" w:cstheme="majorHAnsi"/>
          <w:szCs w:val="24"/>
          <w:lang w:val="en-US"/>
        </w:rPr>
        <w:t xml:space="preserve">kỳ thị </w:t>
      </w:r>
      <w:r>
        <w:rPr>
          <w:rFonts w:asciiTheme="majorHAnsi" w:eastAsia="Times New Roman" w:hAnsiTheme="majorHAnsi" w:cstheme="majorHAnsi"/>
          <w:szCs w:val="24"/>
          <w:lang w:val="en-US"/>
        </w:rPr>
        <w:t xml:space="preserve">đàn bà để làm lợi cho </w:t>
      </w:r>
      <w:r w:rsidRPr="00CA5CFB">
        <w:rPr>
          <w:rFonts w:asciiTheme="majorHAnsi" w:eastAsia="Times New Roman" w:hAnsiTheme="majorHAnsi" w:cstheme="majorHAnsi"/>
          <w:szCs w:val="24"/>
          <w:lang w:val="en-US"/>
        </w:rPr>
        <w:t>đàn ông</w:t>
      </w:r>
      <w:r>
        <w:rPr>
          <w:rFonts w:asciiTheme="majorHAnsi" w:eastAsia="Times New Roman" w:hAnsiTheme="majorHAnsi" w:cstheme="majorHAnsi"/>
          <w:szCs w:val="24"/>
          <w:lang w:val="en-US"/>
        </w:rPr>
        <w:t>. Di sản đó cũng b</w:t>
      </w:r>
      <w:r w:rsidR="00B67372">
        <w:rPr>
          <w:rFonts w:asciiTheme="majorHAnsi" w:eastAsia="Times New Roman" w:hAnsiTheme="majorHAnsi" w:cstheme="majorHAnsi"/>
          <w:szCs w:val="24"/>
          <w:lang w:val="en-US"/>
        </w:rPr>
        <w:t xml:space="preserve">ám </w:t>
      </w:r>
      <w:r>
        <w:rPr>
          <w:rFonts w:asciiTheme="majorHAnsi" w:eastAsia="Times New Roman" w:hAnsiTheme="majorHAnsi" w:cstheme="majorHAnsi"/>
          <w:szCs w:val="24"/>
          <w:lang w:val="en-US"/>
        </w:rPr>
        <w:t>rễ trong đàn bà</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Từ quan điểm </w:t>
      </w:r>
      <w:r w:rsidRPr="00CA5CFB">
        <w:rPr>
          <w:rFonts w:asciiTheme="majorHAnsi" w:eastAsia="Times New Roman" w:hAnsiTheme="majorHAnsi" w:cstheme="majorHAnsi"/>
          <w:szCs w:val="24"/>
          <w:lang w:val="en-US"/>
        </w:rPr>
        <w:t xml:space="preserve">này, câu chuyện người </w:t>
      </w:r>
      <w:r>
        <w:rPr>
          <w:rFonts w:asciiTheme="majorHAnsi" w:eastAsia="Times New Roman" w:hAnsiTheme="majorHAnsi" w:cstheme="majorHAnsi"/>
          <w:szCs w:val="24"/>
          <w:lang w:val="en-US"/>
        </w:rPr>
        <w:t xml:space="preserve">phụ nữ </w:t>
      </w:r>
      <w:r w:rsidRPr="00CA5CFB">
        <w:rPr>
          <w:rFonts w:asciiTheme="majorHAnsi" w:eastAsia="Times New Roman" w:hAnsiTheme="majorHAnsi" w:cstheme="majorHAnsi"/>
          <w:szCs w:val="24"/>
          <w:lang w:val="en-US"/>
        </w:rPr>
        <w:t xml:space="preserve">“bị bắt </w:t>
      </w:r>
      <w:r>
        <w:rPr>
          <w:rFonts w:asciiTheme="majorHAnsi" w:eastAsia="Times New Roman" w:hAnsiTheme="majorHAnsi" w:cstheme="majorHAnsi"/>
          <w:szCs w:val="24"/>
          <w:lang w:val="en-US"/>
        </w:rPr>
        <w:t xml:space="preserve">gặp </w:t>
      </w:r>
      <w:r w:rsidRPr="00CA5CFB">
        <w:rPr>
          <w:rFonts w:asciiTheme="majorHAnsi" w:eastAsia="Times New Roman" w:hAnsiTheme="majorHAnsi" w:cstheme="majorHAnsi"/>
          <w:szCs w:val="24"/>
          <w:lang w:val="en-US"/>
        </w:rPr>
        <w:t>đang ngoại tình”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 xml:space="preserve">Ga 8,3-11) </w:t>
      </w:r>
      <w:r>
        <w:rPr>
          <w:rFonts w:asciiTheme="majorHAnsi" w:eastAsia="Times New Roman" w:hAnsiTheme="majorHAnsi" w:cstheme="majorHAnsi"/>
          <w:szCs w:val="24"/>
          <w:lang w:val="en-US"/>
        </w:rPr>
        <w:t>thật đặc biệt hùng hồn</w:t>
      </w:r>
      <w:r w:rsidRPr="00CA5CFB">
        <w:rPr>
          <w:rFonts w:asciiTheme="majorHAnsi" w:eastAsia="Times New Roman" w:hAnsiTheme="majorHAnsi" w:cstheme="majorHAnsi"/>
          <w:szCs w:val="24"/>
          <w:lang w:val="en-US"/>
        </w:rPr>
        <w:t xml:space="preserve">. Vào </w:t>
      </w:r>
      <w:r>
        <w:rPr>
          <w:rFonts w:asciiTheme="majorHAnsi" w:eastAsia="Times New Roman" w:hAnsiTheme="majorHAnsi" w:cstheme="majorHAnsi"/>
          <w:szCs w:val="24"/>
          <w:lang w:val="en-US"/>
        </w:rPr>
        <w:t>đoạn</w:t>
      </w:r>
      <w:r w:rsidRPr="00CA5CFB">
        <w:rPr>
          <w:rFonts w:asciiTheme="majorHAnsi" w:eastAsia="Times New Roman" w:hAnsiTheme="majorHAnsi" w:cstheme="majorHAnsi"/>
          <w:szCs w:val="24"/>
          <w:lang w:val="en-US"/>
        </w:rPr>
        <w:t xml:space="preserve"> cuối, Đức Giêsu nói với bà: </w:t>
      </w:r>
      <w:r w:rsidRPr="00CA5CFB">
        <w:rPr>
          <w:rFonts w:asciiTheme="majorHAnsi" w:eastAsia="Times New Roman" w:hAnsiTheme="majorHAnsi" w:cstheme="majorHAnsi"/>
          <w:i/>
          <w:iCs/>
          <w:szCs w:val="24"/>
          <w:lang w:val="en-US"/>
        </w:rPr>
        <w:t>“Từ nay đừng phạm tội nữa”</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nhưng trước </w:t>
      </w:r>
      <w:r>
        <w:rPr>
          <w:rFonts w:asciiTheme="majorHAnsi" w:eastAsia="Times New Roman" w:hAnsiTheme="majorHAnsi" w:cstheme="majorHAnsi"/>
          <w:szCs w:val="24"/>
          <w:lang w:val="en-US"/>
        </w:rPr>
        <w:t xml:space="preserve">tiên </w:t>
      </w:r>
      <w:r w:rsidRPr="00CA5CFB">
        <w:rPr>
          <w:rFonts w:asciiTheme="majorHAnsi" w:eastAsia="Times New Roman" w:hAnsiTheme="majorHAnsi" w:cstheme="majorHAnsi"/>
          <w:i/>
          <w:iCs/>
          <w:szCs w:val="24"/>
          <w:lang w:val="en-US"/>
        </w:rPr>
        <w:t xml:space="preserve">Người gợi lên </w:t>
      </w:r>
      <w:r>
        <w:rPr>
          <w:rFonts w:asciiTheme="majorHAnsi" w:eastAsia="Times New Roman" w:hAnsiTheme="majorHAnsi" w:cstheme="majorHAnsi"/>
          <w:i/>
          <w:iCs/>
          <w:szCs w:val="24"/>
          <w:lang w:val="en-US"/>
        </w:rPr>
        <w:t xml:space="preserve">một </w:t>
      </w:r>
      <w:r w:rsidRPr="00CA5CFB">
        <w:rPr>
          <w:rFonts w:asciiTheme="majorHAnsi" w:eastAsia="Times New Roman" w:hAnsiTheme="majorHAnsi" w:cstheme="majorHAnsi"/>
          <w:i/>
          <w:iCs/>
          <w:szCs w:val="24"/>
          <w:lang w:val="en-US"/>
        </w:rPr>
        <w:t xml:space="preserve">ý thức </w:t>
      </w:r>
      <w:r>
        <w:rPr>
          <w:rFonts w:asciiTheme="majorHAnsi" w:eastAsia="Times New Roman" w:hAnsiTheme="majorHAnsi" w:cstheme="majorHAnsi"/>
          <w:i/>
          <w:iCs/>
          <w:szCs w:val="24"/>
          <w:lang w:val="en-US"/>
        </w:rPr>
        <w:t xml:space="preserve">về </w:t>
      </w:r>
      <w:r w:rsidRPr="00CA5CFB">
        <w:rPr>
          <w:rFonts w:asciiTheme="majorHAnsi" w:eastAsia="Times New Roman" w:hAnsiTheme="majorHAnsi" w:cstheme="majorHAnsi"/>
          <w:i/>
          <w:iCs/>
          <w:szCs w:val="24"/>
          <w:lang w:val="en-US"/>
        </w:rPr>
        <w:t xml:space="preserve">tội lỗi nơi </w:t>
      </w:r>
      <w:r>
        <w:rPr>
          <w:rFonts w:asciiTheme="majorHAnsi" w:eastAsia="Times New Roman" w:hAnsiTheme="majorHAnsi" w:cstheme="majorHAnsi"/>
          <w:i/>
          <w:iCs/>
          <w:szCs w:val="24"/>
          <w:lang w:val="en-US"/>
        </w:rPr>
        <w:t xml:space="preserve">mấy </w:t>
      </w:r>
      <w:r w:rsidRPr="00CA5CFB">
        <w:rPr>
          <w:rFonts w:asciiTheme="majorHAnsi" w:eastAsia="Times New Roman" w:hAnsiTheme="majorHAnsi" w:cstheme="majorHAnsi"/>
          <w:i/>
          <w:iCs/>
          <w:szCs w:val="24"/>
          <w:lang w:val="en-US"/>
        </w:rPr>
        <w:t>ông đang tố cáo bà</w:t>
      </w:r>
      <w:r>
        <w:rPr>
          <w:rFonts w:asciiTheme="majorHAnsi" w:eastAsia="Times New Roman" w:hAnsiTheme="majorHAnsi" w:cstheme="majorHAnsi"/>
          <w:i/>
          <w:iCs/>
          <w:szCs w:val="24"/>
          <w:lang w:val="en-US"/>
        </w:rPr>
        <w:t xml:space="preserve"> </w:t>
      </w:r>
      <w:r>
        <w:rPr>
          <w:rFonts w:asciiTheme="majorHAnsi" w:eastAsia="Times New Roman" w:hAnsiTheme="majorHAnsi" w:cstheme="majorHAnsi"/>
          <w:szCs w:val="24"/>
          <w:lang w:val="en-US"/>
        </w:rPr>
        <w:t xml:space="preserve">để </w:t>
      </w:r>
      <w:r w:rsidRPr="00CA5CFB">
        <w:rPr>
          <w:rFonts w:asciiTheme="majorHAnsi" w:eastAsia="Times New Roman" w:hAnsiTheme="majorHAnsi" w:cstheme="majorHAnsi"/>
          <w:szCs w:val="24"/>
          <w:lang w:val="en-US"/>
        </w:rPr>
        <w:t>ném đá bà</w:t>
      </w:r>
      <w:r>
        <w:rPr>
          <w:rFonts w:asciiTheme="majorHAnsi" w:eastAsia="Times New Roman" w:hAnsiTheme="majorHAnsi" w:cstheme="majorHAnsi"/>
          <w:szCs w:val="24"/>
          <w:lang w:val="en-US"/>
        </w:rPr>
        <w:t>, và như thế mạc khải</w:t>
      </w:r>
      <w:r w:rsidRPr="00CA5CFB">
        <w:rPr>
          <w:rFonts w:asciiTheme="majorHAnsi" w:eastAsia="Times New Roman" w:hAnsiTheme="majorHAnsi" w:cstheme="majorHAnsi"/>
          <w:szCs w:val="24"/>
          <w:lang w:val="en-US"/>
        </w:rPr>
        <w:t xml:space="preserve"> khả năng </w:t>
      </w:r>
      <w:r>
        <w:rPr>
          <w:rFonts w:asciiTheme="majorHAnsi" w:eastAsia="Times New Roman" w:hAnsiTheme="majorHAnsi" w:cstheme="majorHAnsi"/>
          <w:szCs w:val="24"/>
          <w:lang w:val="en-US"/>
        </w:rPr>
        <w:t xml:space="preserve">sâu xa của Người là </w:t>
      </w:r>
      <w:r w:rsidRPr="00CA5CFB">
        <w:rPr>
          <w:rFonts w:asciiTheme="majorHAnsi" w:eastAsia="Times New Roman" w:hAnsiTheme="majorHAnsi" w:cstheme="majorHAnsi"/>
          <w:szCs w:val="24"/>
          <w:lang w:val="en-US"/>
        </w:rPr>
        <w:t>nhìn thấ</w:t>
      </w:r>
      <w:r>
        <w:rPr>
          <w:rFonts w:asciiTheme="majorHAnsi" w:eastAsia="Times New Roman" w:hAnsiTheme="majorHAnsi" w:cstheme="majorHAnsi"/>
          <w:szCs w:val="24"/>
          <w:lang w:val="en-US"/>
        </w:rPr>
        <w:t>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lương tâm và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hành động </w:t>
      </w:r>
      <w:r>
        <w:rPr>
          <w:rFonts w:asciiTheme="majorHAnsi" w:eastAsia="Times New Roman" w:hAnsiTheme="majorHAnsi" w:cstheme="majorHAnsi"/>
          <w:szCs w:val="24"/>
          <w:lang w:val="en-US"/>
        </w:rPr>
        <w:t>phàm nhân trong ánh sáng đích thực của chúng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w:t>
      </w:r>
      <w:r w:rsidRPr="00CA5CFB">
        <w:rPr>
          <w:rFonts w:asciiTheme="majorHAnsi" w:eastAsia="Times New Roman" w:hAnsiTheme="majorHAnsi" w:cstheme="majorHAnsi"/>
          <w:szCs w:val="24"/>
          <w:lang w:val="en-US"/>
        </w:rPr>
        <w:t xml:space="preserve">ức Giêsu </w:t>
      </w:r>
      <w:r>
        <w:rPr>
          <w:rFonts w:asciiTheme="majorHAnsi" w:eastAsia="Times New Roman" w:hAnsiTheme="majorHAnsi" w:cstheme="majorHAnsi"/>
          <w:szCs w:val="24"/>
          <w:lang w:val="en-US"/>
        </w:rPr>
        <w:t xml:space="preserve">xem ra </w:t>
      </w:r>
      <w:r w:rsidRPr="00CA5CFB">
        <w:rPr>
          <w:rFonts w:asciiTheme="majorHAnsi" w:eastAsia="Times New Roman" w:hAnsiTheme="majorHAnsi" w:cstheme="majorHAnsi"/>
          <w:szCs w:val="24"/>
          <w:lang w:val="en-US"/>
        </w:rPr>
        <w:t xml:space="preserve">muốn nói với những </w:t>
      </w:r>
      <w:r>
        <w:rPr>
          <w:rFonts w:asciiTheme="majorHAnsi" w:eastAsia="Times New Roman" w:hAnsiTheme="majorHAnsi" w:cstheme="majorHAnsi"/>
          <w:szCs w:val="24"/>
          <w:lang w:val="en-US"/>
        </w:rPr>
        <w:t xml:space="preserve">kẻ </w:t>
      </w:r>
      <w:r w:rsidRPr="00CA5CFB">
        <w:rPr>
          <w:rFonts w:asciiTheme="majorHAnsi" w:eastAsia="Times New Roman" w:hAnsiTheme="majorHAnsi" w:cstheme="majorHAnsi"/>
          <w:szCs w:val="24"/>
          <w:lang w:val="en-US"/>
        </w:rPr>
        <w:t xml:space="preserve">tố cáo: </w:t>
      </w:r>
      <w:r>
        <w:rPr>
          <w:rFonts w:asciiTheme="majorHAnsi" w:eastAsia="Times New Roman" w:hAnsiTheme="majorHAnsi" w:cstheme="majorHAnsi"/>
          <w:szCs w:val="24"/>
          <w:lang w:val="en-US"/>
        </w:rPr>
        <w:t>b</w:t>
      </w:r>
      <w:r w:rsidRPr="00CA5CFB">
        <w:rPr>
          <w:rFonts w:asciiTheme="majorHAnsi" w:eastAsia="Times New Roman" w:hAnsiTheme="majorHAnsi" w:cstheme="majorHAnsi"/>
          <w:szCs w:val="24"/>
          <w:lang w:val="en-US"/>
        </w:rPr>
        <w:t>à này</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với tất cả tội lỗi của mình</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trên hết chẳng </w:t>
      </w:r>
      <w:r w:rsidRPr="00CA5CFB">
        <w:rPr>
          <w:rFonts w:asciiTheme="majorHAnsi" w:eastAsia="Times New Roman" w:hAnsiTheme="majorHAnsi" w:cstheme="majorHAnsi"/>
          <w:szCs w:val="24"/>
          <w:lang w:val="en-US"/>
        </w:rPr>
        <w:t xml:space="preserve">phải là </w:t>
      </w:r>
      <w:r>
        <w:rPr>
          <w:rFonts w:asciiTheme="majorHAnsi" w:eastAsia="Times New Roman" w:hAnsiTheme="majorHAnsi" w:cstheme="majorHAnsi"/>
          <w:szCs w:val="24"/>
          <w:lang w:val="en-US"/>
        </w:rPr>
        <w:t xml:space="preserve">một sự xác nhận những </w:t>
      </w:r>
      <w:r w:rsidRPr="00CA5CFB">
        <w:rPr>
          <w:rFonts w:asciiTheme="majorHAnsi" w:eastAsia="Times New Roman" w:hAnsiTheme="majorHAnsi" w:cstheme="majorHAnsi"/>
          <w:szCs w:val="24"/>
          <w:lang w:val="en-US"/>
        </w:rPr>
        <w:t xml:space="preserve">vi phạm của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 xml:space="preserve">các </w:t>
      </w:r>
      <w:r>
        <w:rPr>
          <w:rFonts w:asciiTheme="majorHAnsi" w:eastAsia="Times New Roman" w:hAnsiTheme="majorHAnsi" w:cstheme="majorHAnsi"/>
          <w:szCs w:val="24"/>
          <w:lang w:val="en-US"/>
        </w:rPr>
        <w:t>ngươi sao</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xác nhận thói </w:t>
      </w:r>
      <w:r w:rsidRPr="00CA5CFB">
        <w:rPr>
          <w:rFonts w:asciiTheme="majorHAnsi" w:eastAsia="Times New Roman" w:hAnsiTheme="majorHAnsi" w:cstheme="majorHAnsi"/>
          <w:szCs w:val="24"/>
          <w:lang w:val="en-US"/>
        </w:rPr>
        <w:t>bất công</w:t>
      </w:r>
      <w:r>
        <w:rPr>
          <w:rFonts w:asciiTheme="majorHAnsi" w:eastAsia="Times New Roman" w:hAnsiTheme="majorHAnsi" w:cstheme="majorHAnsi"/>
          <w:szCs w:val="24"/>
          <w:lang w:val="en-US"/>
        </w:rPr>
        <w:t>, những tội ác</w:t>
      </w:r>
      <w:r w:rsidRPr="00CA5CFB">
        <w:rPr>
          <w:rFonts w:asciiTheme="majorHAnsi" w:eastAsia="Times New Roman" w:hAnsiTheme="majorHAnsi" w:cstheme="majorHAnsi"/>
          <w:szCs w:val="24"/>
          <w:lang w:val="en-US"/>
        </w:rPr>
        <w:t xml:space="preserve"> của “giới đàn ông”</w:t>
      </w:r>
      <w:r>
        <w:rPr>
          <w:rFonts w:asciiTheme="majorHAnsi" w:eastAsia="Times New Roman" w:hAnsiTheme="majorHAnsi" w:cstheme="majorHAnsi"/>
          <w:szCs w:val="24"/>
          <w:lang w:val="en-US"/>
        </w:rPr>
        <w:t xml:space="preserve"> các ngươi sao?</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Sự thật này </w:t>
      </w:r>
      <w:r w:rsidRPr="00526768">
        <w:rPr>
          <w:rFonts w:asciiTheme="majorHAnsi" w:eastAsia="Times New Roman" w:hAnsiTheme="majorHAnsi" w:cstheme="majorHAnsi"/>
          <w:i/>
          <w:iCs/>
          <w:szCs w:val="24"/>
          <w:lang w:val="en-US"/>
        </w:rPr>
        <w:t>có giá trị cho toàn thể loài người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Câu chuyện ghi lại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Tin Mừng </w:t>
      </w:r>
      <w:r w:rsidRPr="00CA5CFB">
        <w:rPr>
          <w:rFonts w:asciiTheme="majorHAnsi" w:eastAsia="Times New Roman" w:hAnsiTheme="majorHAnsi" w:cstheme="majorHAnsi"/>
          <w:szCs w:val="24"/>
          <w:lang w:val="en-US"/>
        </w:rPr>
        <w:t xml:space="preserve">Gioan </w:t>
      </w:r>
      <w:r>
        <w:rPr>
          <w:rFonts w:asciiTheme="majorHAnsi" w:eastAsia="Times New Roman" w:hAnsiTheme="majorHAnsi" w:cstheme="majorHAnsi"/>
          <w:szCs w:val="24"/>
          <w:lang w:val="en-US"/>
        </w:rPr>
        <w:t xml:space="preserve">được lặp lại nơi </w:t>
      </w:r>
      <w:r w:rsidRPr="00CA5CFB">
        <w:rPr>
          <w:rFonts w:asciiTheme="majorHAnsi" w:eastAsia="Times New Roman" w:hAnsiTheme="majorHAnsi" w:cstheme="majorHAnsi"/>
          <w:szCs w:val="24"/>
          <w:lang w:val="en-US"/>
        </w:rPr>
        <w:t>vô số hoàn cảnh tương tự trong mọi thời đại</w:t>
      </w:r>
      <w:r>
        <w:rPr>
          <w:rFonts w:asciiTheme="majorHAnsi" w:eastAsia="Times New Roman" w:hAnsiTheme="majorHAnsi" w:cstheme="majorHAnsi"/>
          <w:szCs w:val="24"/>
          <w:lang w:val="en-US"/>
        </w:rPr>
        <w:t xml:space="preserve"> lịch sử</w:t>
      </w:r>
      <w:r w:rsidRPr="00CA5CFB">
        <w:rPr>
          <w:rFonts w:asciiTheme="majorHAnsi" w:eastAsia="Times New Roman" w:hAnsiTheme="majorHAnsi" w:cstheme="majorHAnsi"/>
          <w:szCs w:val="24"/>
          <w:lang w:val="en-US"/>
        </w:rPr>
        <w:t xml:space="preserve">. Một </w:t>
      </w:r>
      <w:r>
        <w:rPr>
          <w:rFonts w:asciiTheme="majorHAnsi" w:eastAsia="Times New Roman" w:hAnsiTheme="majorHAnsi" w:cstheme="majorHAnsi"/>
          <w:szCs w:val="24"/>
          <w:lang w:val="en-US"/>
        </w:rPr>
        <w:t xml:space="preserve">phụ nữ </w:t>
      </w:r>
      <w:r w:rsidRPr="00CA5CFB">
        <w:rPr>
          <w:rFonts w:asciiTheme="majorHAnsi" w:eastAsia="Times New Roman" w:hAnsiTheme="majorHAnsi" w:cstheme="majorHAnsi"/>
          <w:szCs w:val="24"/>
          <w:lang w:val="en-US"/>
        </w:rPr>
        <w:t xml:space="preserve">bị bỏ rơi </w:t>
      </w:r>
      <w:r>
        <w:rPr>
          <w:rFonts w:asciiTheme="majorHAnsi" w:eastAsia="Times New Roman" w:hAnsiTheme="majorHAnsi" w:cstheme="majorHAnsi"/>
          <w:szCs w:val="24"/>
          <w:lang w:val="en-US"/>
        </w:rPr>
        <w:t xml:space="preserve">đơn độc, phơi </w:t>
      </w:r>
      <w:r w:rsidRPr="00CA5CFB">
        <w:rPr>
          <w:rFonts w:asciiTheme="majorHAnsi" w:eastAsia="Times New Roman" w:hAnsiTheme="majorHAnsi" w:cstheme="majorHAnsi"/>
          <w:szCs w:val="24"/>
          <w:lang w:val="en-US"/>
        </w:rPr>
        <w:t xml:space="preserve">mình trước công </w:t>
      </w:r>
      <w:r>
        <w:rPr>
          <w:rFonts w:asciiTheme="majorHAnsi" w:eastAsia="Times New Roman" w:hAnsiTheme="majorHAnsi" w:cstheme="majorHAnsi"/>
          <w:szCs w:val="24"/>
          <w:lang w:val="en-US"/>
        </w:rPr>
        <w:t>luận</w:t>
      </w:r>
      <w:r w:rsidRPr="00CA5CFB">
        <w:rPr>
          <w:rFonts w:asciiTheme="majorHAnsi" w:eastAsia="Times New Roman" w:hAnsiTheme="majorHAnsi" w:cstheme="majorHAnsi"/>
          <w:szCs w:val="24"/>
          <w:lang w:val="en-US"/>
        </w:rPr>
        <w:t xml:space="preserve"> với “tội lỗi của bà</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đang </w:t>
      </w:r>
      <w:r w:rsidRPr="00CA5CFB">
        <w:rPr>
          <w:rFonts w:asciiTheme="majorHAnsi" w:eastAsia="Times New Roman" w:hAnsiTheme="majorHAnsi" w:cstheme="majorHAnsi"/>
          <w:szCs w:val="24"/>
          <w:lang w:val="en-US"/>
        </w:rPr>
        <w:t xml:space="preserve">khi </w:t>
      </w:r>
      <w:r>
        <w:rPr>
          <w:rFonts w:asciiTheme="majorHAnsi" w:eastAsia="Times New Roman" w:hAnsiTheme="majorHAnsi" w:cstheme="majorHAnsi"/>
          <w:szCs w:val="24"/>
          <w:lang w:val="en-US"/>
        </w:rPr>
        <w:t xml:space="preserve">đằng </w:t>
      </w:r>
      <w:r w:rsidRPr="00CA5CFB">
        <w:rPr>
          <w:rFonts w:asciiTheme="majorHAnsi" w:eastAsia="Times New Roman" w:hAnsiTheme="majorHAnsi" w:cstheme="majorHAnsi"/>
          <w:szCs w:val="24"/>
          <w:lang w:val="en-US"/>
        </w:rPr>
        <w:t xml:space="preserve">sau tội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của bà</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núp ẩn </w:t>
      </w:r>
      <w:r w:rsidRPr="00CA5CFB">
        <w:rPr>
          <w:rFonts w:asciiTheme="majorHAnsi" w:eastAsia="Times New Roman" w:hAnsiTheme="majorHAnsi" w:cstheme="majorHAnsi"/>
          <w:szCs w:val="24"/>
          <w:lang w:val="en-US"/>
        </w:rPr>
        <w:t xml:space="preserve">một người đàn ông </w:t>
      </w:r>
      <w:r>
        <w:rPr>
          <w:rFonts w:asciiTheme="majorHAnsi" w:eastAsia="Times New Roman" w:hAnsiTheme="majorHAnsi" w:cstheme="majorHAnsi"/>
          <w:szCs w:val="24"/>
          <w:lang w:val="en-US"/>
        </w:rPr>
        <w:t xml:space="preserve">– một </w:t>
      </w:r>
      <w:r w:rsidRPr="00CA5CFB">
        <w:rPr>
          <w:rFonts w:asciiTheme="majorHAnsi" w:eastAsia="Times New Roman" w:hAnsiTheme="majorHAnsi" w:cstheme="majorHAnsi"/>
          <w:szCs w:val="24"/>
          <w:lang w:val="en-US"/>
        </w:rPr>
        <w:t xml:space="preserve">tội nhân, can dự </w:t>
      </w:r>
      <w:r>
        <w:rPr>
          <w:rFonts w:asciiTheme="majorHAnsi" w:eastAsia="Times New Roman" w:hAnsiTheme="majorHAnsi" w:cstheme="majorHAnsi"/>
          <w:szCs w:val="24"/>
          <w:lang w:val="en-US"/>
        </w:rPr>
        <w:t xml:space="preserve">vào </w:t>
      </w:r>
      <w:r w:rsidRPr="00CA5CFB">
        <w:rPr>
          <w:rFonts w:asciiTheme="majorHAnsi" w:eastAsia="Times New Roman" w:hAnsiTheme="majorHAnsi" w:cstheme="majorHAnsi"/>
          <w:szCs w:val="24"/>
          <w:lang w:val="en-US"/>
        </w:rPr>
        <w:t xml:space="preserve">“tội </w:t>
      </w:r>
      <w:r>
        <w:rPr>
          <w:rFonts w:asciiTheme="majorHAnsi" w:eastAsia="Times New Roman" w:hAnsiTheme="majorHAnsi" w:cstheme="majorHAnsi"/>
          <w:szCs w:val="24"/>
          <w:lang w:val="en-US"/>
        </w:rPr>
        <w:t>kẻ</w:t>
      </w:r>
      <w:r w:rsidRPr="00CA5CFB">
        <w:rPr>
          <w:rFonts w:asciiTheme="majorHAnsi" w:eastAsia="Times New Roman" w:hAnsiTheme="majorHAnsi" w:cstheme="majorHAnsi"/>
          <w:szCs w:val="24"/>
          <w:lang w:val="en-US"/>
        </w:rPr>
        <w:t xml:space="preserve"> khác”, đồng trách nhiệm </w:t>
      </w:r>
      <w:r>
        <w:rPr>
          <w:rFonts w:asciiTheme="majorHAnsi" w:eastAsia="Times New Roman" w:hAnsiTheme="majorHAnsi" w:cstheme="majorHAnsi"/>
          <w:szCs w:val="24"/>
          <w:lang w:val="en-US"/>
        </w:rPr>
        <w:t xml:space="preserve">thực sự về </w:t>
      </w:r>
      <w:r w:rsidRPr="00CA5CFB">
        <w:rPr>
          <w:rFonts w:asciiTheme="majorHAnsi" w:eastAsia="Times New Roman" w:hAnsiTheme="majorHAnsi" w:cstheme="majorHAnsi"/>
          <w:szCs w:val="24"/>
          <w:lang w:val="en-US"/>
        </w:rPr>
        <w:t xml:space="preserve">tội này. Thế mà tội của </w:t>
      </w:r>
      <w:r>
        <w:rPr>
          <w:rFonts w:asciiTheme="majorHAnsi" w:eastAsia="Times New Roman" w:hAnsiTheme="majorHAnsi" w:cstheme="majorHAnsi"/>
          <w:szCs w:val="24"/>
          <w:lang w:val="en-US"/>
        </w:rPr>
        <w:t xml:space="preserve">y thoát khỏi sự </w:t>
      </w:r>
      <w:r w:rsidRPr="00CA5CFB">
        <w:rPr>
          <w:rFonts w:asciiTheme="majorHAnsi" w:eastAsia="Times New Roman" w:hAnsiTheme="majorHAnsi" w:cstheme="majorHAnsi"/>
          <w:szCs w:val="24"/>
          <w:lang w:val="en-US"/>
        </w:rPr>
        <w:t xml:space="preserve">chú ý, được lặng lẽ bỏ qua: </w:t>
      </w:r>
      <w:r>
        <w:rPr>
          <w:rFonts w:asciiTheme="majorHAnsi" w:eastAsia="Times New Roman" w:hAnsiTheme="majorHAnsi" w:cstheme="majorHAnsi"/>
          <w:szCs w:val="24"/>
          <w:lang w:val="en-US"/>
        </w:rPr>
        <w:t xml:space="preserve">y xem ra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 xml:space="preserve">phải chịu </w:t>
      </w:r>
      <w:r w:rsidRPr="00CA5CFB">
        <w:rPr>
          <w:rFonts w:asciiTheme="majorHAnsi" w:eastAsia="Times New Roman" w:hAnsiTheme="majorHAnsi" w:cstheme="majorHAnsi"/>
          <w:szCs w:val="24"/>
          <w:lang w:val="en-US"/>
        </w:rPr>
        <w:t xml:space="preserve">trách nhiệm </w:t>
      </w:r>
      <w:r>
        <w:rPr>
          <w:rFonts w:asciiTheme="majorHAnsi" w:eastAsia="Times New Roman" w:hAnsiTheme="majorHAnsi" w:cstheme="majorHAnsi"/>
          <w:szCs w:val="24"/>
          <w:lang w:val="en-US"/>
        </w:rPr>
        <w:t xml:space="preserve">về </w:t>
      </w:r>
      <w:r w:rsidRPr="00CA5CFB">
        <w:rPr>
          <w:rFonts w:asciiTheme="majorHAnsi" w:eastAsia="Times New Roman" w:hAnsiTheme="majorHAnsi" w:cstheme="majorHAnsi"/>
          <w:szCs w:val="24"/>
          <w:lang w:val="en-US"/>
        </w:rPr>
        <w:t>“tội của kẻ khác”! Đôi khi</w:t>
      </w:r>
      <w:r>
        <w:rPr>
          <w:rFonts w:asciiTheme="majorHAnsi" w:eastAsia="Times New Roman" w:hAnsiTheme="majorHAnsi" w:cstheme="majorHAnsi"/>
          <w:szCs w:val="24"/>
          <w:lang w:val="en-US"/>
        </w:rPr>
        <w:t xml:space="preserve">, quên tội của chính mình, y thậm chí tự biến mình </w:t>
      </w:r>
      <w:r w:rsidRPr="00CA5CFB">
        <w:rPr>
          <w:rFonts w:asciiTheme="majorHAnsi" w:eastAsia="Times New Roman" w:hAnsiTheme="majorHAnsi" w:cstheme="majorHAnsi"/>
          <w:szCs w:val="24"/>
          <w:lang w:val="en-US"/>
        </w:rPr>
        <w:t>thành nguyên cáo</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như trong </w:t>
      </w:r>
      <w:r>
        <w:rPr>
          <w:rFonts w:asciiTheme="majorHAnsi" w:eastAsia="Times New Roman" w:hAnsiTheme="majorHAnsi" w:cstheme="majorHAnsi"/>
          <w:szCs w:val="24"/>
          <w:lang w:val="en-US"/>
        </w:rPr>
        <w:t>trường hợp đã tả</w:t>
      </w:r>
      <w:r w:rsidRPr="00CA5CFB">
        <w:rPr>
          <w:rFonts w:asciiTheme="majorHAnsi" w:eastAsia="Times New Roman" w:hAnsiTheme="majorHAnsi" w:cstheme="majorHAnsi"/>
          <w:szCs w:val="24"/>
          <w:lang w:val="en-US"/>
        </w:rPr>
        <w:t xml:space="preserve">. Biết </w:t>
      </w:r>
      <w:r>
        <w:rPr>
          <w:rFonts w:asciiTheme="majorHAnsi" w:eastAsia="Times New Roman" w:hAnsiTheme="majorHAnsi" w:cstheme="majorHAnsi"/>
          <w:szCs w:val="24"/>
          <w:lang w:val="en-US"/>
        </w:rPr>
        <w:t xml:space="preserve">bao </w:t>
      </w:r>
      <w:r w:rsidRPr="00CA5CFB">
        <w:rPr>
          <w:rFonts w:asciiTheme="majorHAnsi" w:eastAsia="Times New Roman" w:hAnsiTheme="majorHAnsi" w:cstheme="majorHAnsi"/>
          <w:szCs w:val="24"/>
          <w:lang w:val="en-US"/>
        </w:rPr>
        <w:t>lần</w:t>
      </w:r>
      <w:r>
        <w:rPr>
          <w:rFonts w:asciiTheme="majorHAnsi" w:eastAsia="Times New Roman" w:hAnsiTheme="majorHAnsi" w:cstheme="majorHAnsi"/>
          <w:szCs w:val="24"/>
          <w:lang w:val="en-US"/>
        </w:rPr>
        <w:t>, theo cùng một cách,</w:t>
      </w:r>
      <w:r w:rsidRPr="00CA5CFB">
        <w:rPr>
          <w:rFonts w:asciiTheme="majorHAnsi" w:eastAsia="Times New Roman" w:hAnsiTheme="majorHAnsi" w:cstheme="majorHAnsi"/>
          <w:szCs w:val="24"/>
          <w:lang w:val="en-US"/>
        </w:rPr>
        <w:t xml:space="preserve"> </w:t>
      </w:r>
      <w:r w:rsidRPr="00886B88">
        <w:rPr>
          <w:rFonts w:asciiTheme="majorHAnsi" w:eastAsia="Times New Roman" w:hAnsiTheme="majorHAnsi" w:cstheme="majorHAnsi"/>
          <w:i/>
          <w:iCs/>
          <w:szCs w:val="24"/>
          <w:lang w:val="en-US"/>
        </w:rPr>
        <w:t>người đàn bà trả giá</w:t>
      </w:r>
      <w:r>
        <w:rPr>
          <w:rFonts w:asciiTheme="majorHAnsi" w:eastAsia="Times New Roman" w:hAnsiTheme="majorHAnsi" w:cstheme="majorHAnsi"/>
          <w:szCs w:val="24"/>
          <w:lang w:val="en-US"/>
        </w:rPr>
        <w:t xml:space="preserve"> cho </w:t>
      </w:r>
      <w:r w:rsidRPr="00CA5CFB">
        <w:rPr>
          <w:rFonts w:asciiTheme="majorHAnsi" w:eastAsia="Times New Roman" w:hAnsiTheme="majorHAnsi" w:cstheme="majorHAnsi"/>
          <w:szCs w:val="24"/>
          <w:lang w:val="en-US"/>
        </w:rPr>
        <w:t xml:space="preserve">tội </w:t>
      </w:r>
      <w:r>
        <w:rPr>
          <w:rFonts w:asciiTheme="majorHAnsi" w:eastAsia="Times New Roman" w:hAnsiTheme="majorHAnsi" w:cstheme="majorHAnsi"/>
          <w:szCs w:val="24"/>
          <w:lang w:val="en-US"/>
        </w:rPr>
        <w:t>mình như thế (</w:t>
      </w:r>
      <w:r w:rsidRPr="00CA5CFB">
        <w:rPr>
          <w:rFonts w:asciiTheme="majorHAnsi" w:eastAsia="Times New Roman" w:hAnsiTheme="majorHAnsi" w:cstheme="majorHAnsi"/>
          <w:szCs w:val="24"/>
          <w:lang w:val="en-US"/>
        </w:rPr>
        <w:t xml:space="preserve">có thể trong </w:t>
      </w:r>
      <w:r>
        <w:rPr>
          <w:rFonts w:asciiTheme="majorHAnsi" w:eastAsia="Times New Roman" w:hAnsiTheme="majorHAnsi" w:cstheme="majorHAnsi"/>
          <w:szCs w:val="24"/>
          <w:lang w:val="en-US"/>
        </w:rPr>
        <w:t xml:space="preserve">vài </w:t>
      </w:r>
      <w:r w:rsidRPr="00CA5CFB">
        <w:rPr>
          <w:rFonts w:asciiTheme="majorHAnsi" w:eastAsia="Times New Roman" w:hAnsiTheme="majorHAnsi" w:cstheme="majorHAnsi"/>
          <w:szCs w:val="24"/>
          <w:lang w:val="en-US"/>
        </w:rPr>
        <w:t>trường hợp</w:t>
      </w:r>
      <w:r>
        <w:rPr>
          <w:rFonts w:asciiTheme="majorHAnsi" w:eastAsia="Times New Roman" w:hAnsiTheme="majorHAnsi" w:cstheme="majorHAnsi"/>
          <w:szCs w:val="24"/>
          <w:lang w:val="en-US"/>
        </w:rPr>
        <w:t xml:space="preserve">, thị </w:t>
      </w:r>
      <w:r w:rsidRPr="00CA5CFB">
        <w:rPr>
          <w:rFonts w:asciiTheme="majorHAnsi" w:eastAsia="Times New Roman" w:hAnsiTheme="majorHAnsi" w:cstheme="majorHAnsi"/>
          <w:szCs w:val="24"/>
          <w:lang w:val="en-US"/>
        </w:rPr>
        <w:t xml:space="preserve">cũng can dự vào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tội </w:t>
      </w:r>
      <w:r>
        <w:rPr>
          <w:rFonts w:asciiTheme="majorHAnsi" w:eastAsia="Times New Roman" w:hAnsiTheme="majorHAnsi" w:cstheme="majorHAnsi"/>
          <w:szCs w:val="24"/>
          <w:lang w:val="en-US"/>
        </w:rPr>
        <w:t xml:space="preserve">kẻ khác” – tội của </w:t>
      </w:r>
      <w:r w:rsidRPr="00CA5CFB">
        <w:rPr>
          <w:rFonts w:asciiTheme="majorHAnsi" w:eastAsia="Times New Roman" w:hAnsiTheme="majorHAnsi" w:cstheme="majorHAnsi"/>
          <w:szCs w:val="24"/>
          <w:lang w:val="en-US"/>
        </w:rPr>
        <w:t>người đàn ông)</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nhưng chỉ </w:t>
      </w:r>
      <w:r>
        <w:rPr>
          <w:rFonts w:asciiTheme="majorHAnsi" w:eastAsia="Times New Roman" w:hAnsiTheme="majorHAnsi" w:cstheme="majorHAnsi"/>
          <w:szCs w:val="24"/>
          <w:lang w:val="en-US"/>
        </w:rPr>
        <w:t>có thị</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trả giá và </w:t>
      </w:r>
      <w:r w:rsidRPr="00CA5CFB">
        <w:rPr>
          <w:rFonts w:asciiTheme="majorHAnsi" w:eastAsia="Times New Roman" w:hAnsiTheme="majorHAnsi" w:cstheme="majorHAnsi"/>
          <w:szCs w:val="24"/>
          <w:lang w:val="en-US"/>
        </w:rPr>
        <w:t xml:space="preserve">trả giá </w:t>
      </w:r>
      <w:r w:rsidRPr="00886B88">
        <w:rPr>
          <w:rFonts w:asciiTheme="majorHAnsi" w:eastAsia="Times New Roman" w:hAnsiTheme="majorHAnsi" w:cstheme="majorHAnsi"/>
          <w:i/>
          <w:iCs/>
          <w:szCs w:val="24"/>
          <w:lang w:val="en-US"/>
        </w:rPr>
        <w:t>một mình trọn vẹn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B</w:t>
      </w:r>
      <w:r w:rsidRPr="00CA5CFB">
        <w:rPr>
          <w:rFonts w:asciiTheme="majorHAnsi" w:eastAsia="Times New Roman" w:hAnsiTheme="majorHAnsi" w:cstheme="majorHAnsi"/>
          <w:szCs w:val="24"/>
          <w:lang w:val="en-US"/>
        </w:rPr>
        <w:t xml:space="preserve">iết </w:t>
      </w:r>
      <w:r>
        <w:rPr>
          <w:rFonts w:asciiTheme="majorHAnsi" w:eastAsia="Times New Roman" w:hAnsiTheme="majorHAnsi" w:cstheme="majorHAnsi"/>
          <w:szCs w:val="24"/>
          <w:lang w:val="en-US"/>
        </w:rPr>
        <w:t xml:space="preserve">mấy </w:t>
      </w:r>
      <w:r w:rsidRPr="00CA5CFB">
        <w:rPr>
          <w:rFonts w:asciiTheme="majorHAnsi" w:eastAsia="Times New Roman" w:hAnsiTheme="majorHAnsi" w:cstheme="majorHAnsi"/>
          <w:szCs w:val="24"/>
          <w:lang w:val="en-US"/>
        </w:rPr>
        <w:t xml:space="preserve">lần </w:t>
      </w:r>
      <w:r>
        <w:rPr>
          <w:rFonts w:asciiTheme="majorHAnsi" w:eastAsia="Times New Roman" w:hAnsiTheme="majorHAnsi" w:cstheme="majorHAnsi"/>
          <w:szCs w:val="24"/>
          <w:lang w:val="en-US"/>
        </w:rPr>
        <w:t xml:space="preserve">thị </w:t>
      </w:r>
      <w:r w:rsidRPr="00CA5CFB">
        <w:rPr>
          <w:rFonts w:asciiTheme="majorHAnsi" w:eastAsia="Times New Roman" w:hAnsiTheme="majorHAnsi" w:cstheme="majorHAnsi"/>
          <w:szCs w:val="24"/>
          <w:lang w:val="en-US"/>
        </w:rPr>
        <w:t>bị bỏ rơi với c</w:t>
      </w:r>
      <w:r>
        <w:rPr>
          <w:rFonts w:asciiTheme="majorHAnsi" w:eastAsia="Times New Roman" w:hAnsiTheme="majorHAnsi" w:cstheme="majorHAnsi"/>
          <w:szCs w:val="24"/>
          <w:lang w:val="en-US"/>
        </w:rPr>
        <w:t xml:space="preserve">ái thai trong bụng, </w:t>
      </w:r>
      <w:r w:rsidRPr="00CA5CFB">
        <w:rPr>
          <w:rFonts w:asciiTheme="majorHAnsi" w:eastAsia="Times New Roman" w:hAnsiTheme="majorHAnsi" w:cstheme="majorHAnsi"/>
          <w:szCs w:val="24"/>
          <w:lang w:val="en-US"/>
        </w:rPr>
        <w:t xml:space="preserve">khi người đàn ông, cha đứa bé, </w:t>
      </w:r>
      <w:r>
        <w:rPr>
          <w:rFonts w:asciiTheme="majorHAnsi" w:eastAsia="Times New Roman" w:hAnsiTheme="majorHAnsi" w:cstheme="majorHAnsi"/>
          <w:szCs w:val="24"/>
          <w:lang w:val="en-US"/>
        </w:rPr>
        <w:t xml:space="preserve">chẳng hề </w:t>
      </w:r>
      <w:r w:rsidRPr="00CA5CFB">
        <w:rPr>
          <w:rFonts w:asciiTheme="majorHAnsi" w:eastAsia="Times New Roman" w:hAnsiTheme="majorHAnsi" w:cstheme="majorHAnsi"/>
          <w:szCs w:val="24"/>
          <w:lang w:val="en-US"/>
        </w:rPr>
        <w:t xml:space="preserve">muốn </w:t>
      </w:r>
      <w:r>
        <w:rPr>
          <w:rFonts w:asciiTheme="majorHAnsi" w:eastAsia="Times New Roman" w:hAnsiTheme="majorHAnsi" w:cstheme="majorHAnsi"/>
          <w:szCs w:val="24"/>
          <w:lang w:val="en-US"/>
        </w:rPr>
        <w:t>nhận</w:t>
      </w:r>
      <w:r w:rsidRPr="00CA5CFB">
        <w:rPr>
          <w:rFonts w:asciiTheme="majorHAnsi" w:eastAsia="Times New Roman" w:hAnsiTheme="majorHAnsi" w:cstheme="majorHAnsi"/>
          <w:szCs w:val="24"/>
          <w:lang w:val="en-US"/>
        </w:rPr>
        <w:t xml:space="preserve"> trách nhiệm? </w:t>
      </w:r>
      <w:r>
        <w:rPr>
          <w:rFonts w:asciiTheme="majorHAnsi" w:eastAsia="Times New Roman" w:hAnsiTheme="majorHAnsi" w:cstheme="majorHAnsi"/>
          <w:szCs w:val="24"/>
          <w:lang w:val="en-US"/>
        </w:rPr>
        <w:t>Và b</w:t>
      </w:r>
      <w:r w:rsidRPr="00CA5CFB">
        <w:rPr>
          <w:rFonts w:asciiTheme="majorHAnsi" w:eastAsia="Times New Roman" w:hAnsiTheme="majorHAnsi" w:cstheme="majorHAnsi"/>
          <w:szCs w:val="24"/>
          <w:lang w:val="en-US"/>
        </w:rPr>
        <w:t xml:space="preserve">ên cạnh </w:t>
      </w:r>
      <w:r>
        <w:rPr>
          <w:rFonts w:asciiTheme="majorHAnsi" w:eastAsia="Times New Roman" w:hAnsiTheme="majorHAnsi" w:cstheme="majorHAnsi"/>
          <w:szCs w:val="24"/>
          <w:lang w:val="en-US"/>
        </w:rPr>
        <w:t xml:space="preserve">nhiều </w:t>
      </w:r>
      <w:r w:rsidRPr="00CA5CFB">
        <w:rPr>
          <w:rFonts w:asciiTheme="majorHAnsi" w:eastAsia="Times New Roman" w:hAnsiTheme="majorHAnsi" w:cstheme="majorHAnsi"/>
          <w:szCs w:val="24"/>
          <w:lang w:val="en-US"/>
        </w:rPr>
        <w:t xml:space="preserve">“bà mẹ </w:t>
      </w:r>
      <w:r>
        <w:rPr>
          <w:rFonts w:asciiTheme="majorHAnsi" w:eastAsia="Times New Roman" w:hAnsiTheme="majorHAnsi" w:cstheme="majorHAnsi"/>
          <w:szCs w:val="24"/>
          <w:lang w:val="en-US"/>
        </w:rPr>
        <w:t>không đám cưới</w:t>
      </w:r>
      <w:r w:rsidRPr="00CA5CFB">
        <w:rPr>
          <w:rFonts w:asciiTheme="majorHAnsi" w:eastAsia="Times New Roman" w:hAnsiTheme="majorHAnsi" w:cstheme="majorHAnsi"/>
          <w:szCs w:val="24"/>
          <w:lang w:val="en-US"/>
        </w:rPr>
        <w:t>” trong xã hội</w:t>
      </w:r>
      <w:r>
        <w:rPr>
          <w:rFonts w:asciiTheme="majorHAnsi" w:eastAsia="Times New Roman" w:hAnsiTheme="majorHAnsi" w:cstheme="majorHAnsi"/>
          <w:szCs w:val="24"/>
          <w:lang w:val="en-US"/>
        </w:rPr>
        <w:t xml:space="preserve"> chúng ta</w:t>
      </w:r>
      <w:r w:rsidRPr="00CA5CFB">
        <w:rPr>
          <w:rFonts w:asciiTheme="majorHAnsi" w:eastAsia="Times New Roman" w:hAnsiTheme="majorHAnsi" w:cstheme="majorHAnsi"/>
          <w:szCs w:val="24"/>
          <w:lang w:val="en-US"/>
        </w:rPr>
        <w:t xml:space="preserve">, chúng ta cũng phải </w:t>
      </w:r>
      <w:r>
        <w:rPr>
          <w:rFonts w:asciiTheme="majorHAnsi" w:eastAsia="Times New Roman" w:hAnsiTheme="majorHAnsi" w:cstheme="majorHAnsi"/>
          <w:szCs w:val="24"/>
          <w:lang w:val="en-US"/>
        </w:rPr>
        <w:t xml:space="preserve">xét </w:t>
      </w:r>
      <w:r w:rsidRPr="00CA5CFB">
        <w:rPr>
          <w:rFonts w:asciiTheme="majorHAnsi" w:eastAsia="Times New Roman" w:hAnsiTheme="majorHAnsi" w:cstheme="majorHAnsi"/>
          <w:szCs w:val="24"/>
          <w:lang w:val="en-US"/>
        </w:rPr>
        <w:t xml:space="preserve">đến tất cả </w:t>
      </w:r>
      <w:r>
        <w:rPr>
          <w:rFonts w:asciiTheme="majorHAnsi" w:eastAsia="Times New Roman" w:hAnsiTheme="majorHAnsi" w:cstheme="majorHAnsi"/>
          <w:szCs w:val="24"/>
          <w:lang w:val="en-US"/>
        </w:rPr>
        <w:t xml:space="preserve">những </w:t>
      </w:r>
      <w:r w:rsidRPr="00CA5CFB">
        <w:rPr>
          <w:rFonts w:asciiTheme="majorHAnsi" w:eastAsia="Times New Roman" w:hAnsiTheme="majorHAnsi" w:cstheme="majorHAnsi"/>
          <w:szCs w:val="24"/>
          <w:lang w:val="en-US"/>
        </w:rPr>
        <w:t>chị em</w:t>
      </w:r>
      <w:r>
        <w:rPr>
          <w:rFonts w:asciiTheme="majorHAnsi" w:eastAsia="Times New Roman" w:hAnsiTheme="majorHAnsi" w:cstheme="majorHAnsi"/>
          <w:szCs w:val="24"/>
          <w:lang w:val="en-US"/>
        </w:rPr>
        <w:t xml:space="preserve">, như một hậu quả của nhiều </w:t>
      </w:r>
      <w:r w:rsidRPr="00CA5CFB">
        <w:rPr>
          <w:rFonts w:asciiTheme="majorHAnsi" w:eastAsia="Times New Roman" w:hAnsiTheme="majorHAnsi" w:cstheme="majorHAnsi"/>
          <w:szCs w:val="24"/>
          <w:lang w:val="en-US"/>
        </w:rPr>
        <w:t xml:space="preserve">áp lực </w:t>
      </w:r>
      <w:r>
        <w:rPr>
          <w:rFonts w:asciiTheme="majorHAnsi" w:eastAsia="Times New Roman" w:hAnsiTheme="majorHAnsi" w:cstheme="majorHAnsi"/>
          <w:szCs w:val="24"/>
          <w:lang w:val="en-US"/>
        </w:rPr>
        <w:t xml:space="preserve">khác nhau, thậm chí từ </w:t>
      </w:r>
      <w:r w:rsidRPr="00CA5CFB">
        <w:rPr>
          <w:rFonts w:asciiTheme="majorHAnsi" w:eastAsia="Times New Roman" w:hAnsiTheme="majorHAnsi" w:cstheme="majorHAnsi"/>
          <w:szCs w:val="24"/>
          <w:lang w:val="en-US"/>
        </w:rPr>
        <w:t xml:space="preserve">phía người đàn ông phạm tội, </w:t>
      </w:r>
      <w:r>
        <w:rPr>
          <w:rFonts w:asciiTheme="majorHAnsi" w:eastAsia="Times New Roman" w:hAnsiTheme="majorHAnsi" w:cstheme="majorHAnsi"/>
          <w:szCs w:val="24"/>
          <w:lang w:val="en-US"/>
        </w:rPr>
        <w:t xml:space="preserve">lắm khi </w:t>
      </w:r>
      <w:r w:rsidRPr="00CA5CFB">
        <w:rPr>
          <w:rFonts w:asciiTheme="majorHAnsi" w:eastAsia="Times New Roman" w:hAnsiTheme="majorHAnsi" w:cstheme="majorHAnsi"/>
          <w:szCs w:val="24"/>
          <w:lang w:val="en-US"/>
        </w:rPr>
        <w:t>phải “</w:t>
      </w:r>
      <w:r>
        <w:rPr>
          <w:rFonts w:asciiTheme="majorHAnsi" w:eastAsia="Times New Roman" w:hAnsiTheme="majorHAnsi" w:cstheme="majorHAnsi"/>
          <w:szCs w:val="24"/>
          <w:lang w:val="en-US"/>
        </w:rPr>
        <w:t xml:space="preserve">rũ </w:t>
      </w:r>
      <w:r w:rsidRPr="00CA5CFB">
        <w:rPr>
          <w:rFonts w:asciiTheme="majorHAnsi" w:eastAsia="Times New Roman" w:hAnsiTheme="majorHAnsi" w:cstheme="majorHAnsi"/>
          <w:szCs w:val="24"/>
          <w:lang w:val="en-US"/>
        </w:rPr>
        <w:t xml:space="preserve">bỏ” </w:t>
      </w:r>
      <w:r>
        <w:rPr>
          <w:rFonts w:asciiTheme="majorHAnsi" w:eastAsia="Times New Roman" w:hAnsiTheme="majorHAnsi" w:cstheme="majorHAnsi"/>
          <w:szCs w:val="24"/>
          <w:lang w:val="en-US"/>
        </w:rPr>
        <w:t xml:space="preserve">đứa </w:t>
      </w:r>
      <w:r w:rsidRPr="00CA5CFB">
        <w:rPr>
          <w:rFonts w:asciiTheme="majorHAnsi" w:eastAsia="Times New Roman" w:hAnsiTheme="majorHAnsi" w:cstheme="majorHAnsi"/>
          <w:szCs w:val="24"/>
          <w:lang w:val="en-US"/>
        </w:rPr>
        <w:t xml:space="preserve">con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rước khi </w:t>
      </w:r>
      <w:r>
        <w:rPr>
          <w:rFonts w:asciiTheme="majorHAnsi" w:eastAsia="Times New Roman" w:hAnsiTheme="majorHAnsi" w:cstheme="majorHAnsi"/>
          <w:szCs w:val="24"/>
          <w:lang w:val="en-US"/>
        </w:rPr>
        <w:t>nó chào</w:t>
      </w:r>
      <w:r w:rsidRPr="00CA5CFB">
        <w:rPr>
          <w:rFonts w:asciiTheme="majorHAnsi" w:eastAsia="Times New Roman" w:hAnsiTheme="majorHAnsi" w:cstheme="majorHAnsi"/>
          <w:szCs w:val="24"/>
          <w:lang w:val="en-US"/>
        </w:rPr>
        <w:t xml:space="preserve"> đời.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Họ </w:t>
      </w:r>
      <w:r>
        <w:rPr>
          <w:rFonts w:asciiTheme="majorHAnsi" w:eastAsia="Times New Roman" w:hAnsiTheme="majorHAnsi" w:cstheme="majorHAnsi"/>
          <w:szCs w:val="24"/>
          <w:lang w:val="en-US"/>
        </w:rPr>
        <w:t>rũ bỏ nó”</w:t>
      </w:r>
      <w:r w:rsidRPr="00CA5CFB">
        <w:rPr>
          <w:rFonts w:asciiTheme="majorHAnsi" w:eastAsia="Times New Roman" w:hAnsiTheme="majorHAnsi" w:cstheme="majorHAnsi"/>
          <w:szCs w:val="24"/>
          <w:lang w:val="en-US"/>
        </w:rPr>
        <w:t xml:space="preserve">: nhưng với giá nào đây? </w:t>
      </w:r>
      <w:r>
        <w:rPr>
          <w:rFonts w:asciiTheme="majorHAnsi" w:eastAsia="Times New Roman" w:hAnsiTheme="majorHAnsi" w:cstheme="majorHAnsi"/>
          <w:szCs w:val="24"/>
          <w:lang w:val="en-US"/>
        </w:rPr>
        <w:t xml:space="preserve">Công luận </w:t>
      </w:r>
      <w:r w:rsidRPr="00CA5CFB">
        <w:rPr>
          <w:rFonts w:asciiTheme="majorHAnsi" w:eastAsia="Times New Roman" w:hAnsiTheme="majorHAnsi" w:cstheme="majorHAnsi"/>
          <w:szCs w:val="24"/>
          <w:lang w:val="en-US"/>
        </w:rPr>
        <w:t xml:space="preserve">thời </w:t>
      </w:r>
      <w:r>
        <w:rPr>
          <w:rFonts w:asciiTheme="majorHAnsi" w:eastAsia="Times New Roman" w:hAnsiTheme="majorHAnsi" w:cstheme="majorHAnsi"/>
          <w:szCs w:val="24"/>
          <w:lang w:val="en-US"/>
        </w:rPr>
        <w:t xml:space="preserve">nay </w:t>
      </w:r>
      <w:r w:rsidRPr="00CA5CFB">
        <w:rPr>
          <w:rFonts w:asciiTheme="majorHAnsi" w:eastAsia="Times New Roman" w:hAnsiTheme="majorHAnsi" w:cstheme="majorHAnsi"/>
          <w:szCs w:val="24"/>
          <w:lang w:val="en-US"/>
        </w:rPr>
        <w:t xml:space="preserve">tìm </w:t>
      </w:r>
      <w:r>
        <w:rPr>
          <w:rFonts w:asciiTheme="majorHAnsi" w:eastAsia="Times New Roman" w:hAnsiTheme="majorHAnsi" w:cstheme="majorHAnsi"/>
          <w:szCs w:val="24"/>
          <w:lang w:val="en-US"/>
        </w:rPr>
        <w:t xml:space="preserve">nhiều </w:t>
      </w:r>
      <w:r w:rsidRPr="00CA5CFB">
        <w:rPr>
          <w:rFonts w:asciiTheme="majorHAnsi" w:eastAsia="Times New Roman" w:hAnsiTheme="majorHAnsi" w:cstheme="majorHAnsi"/>
          <w:szCs w:val="24"/>
          <w:lang w:val="en-US"/>
        </w:rPr>
        <w:t xml:space="preserve">cách </w:t>
      </w:r>
      <w:r>
        <w:rPr>
          <w:rFonts w:asciiTheme="majorHAnsi" w:eastAsia="Times New Roman" w:hAnsiTheme="majorHAnsi" w:cstheme="majorHAnsi"/>
          <w:szCs w:val="24"/>
          <w:lang w:val="en-US"/>
        </w:rPr>
        <w:t xml:space="preserve">khác nhau </w:t>
      </w:r>
      <w:r w:rsidRPr="00CA5CFB">
        <w:rPr>
          <w:rFonts w:asciiTheme="majorHAnsi" w:eastAsia="Times New Roman" w:hAnsiTheme="majorHAnsi" w:cstheme="majorHAnsi"/>
          <w:szCs w:val="24"/>
          <w:lang w:val="en-US"/>
        </w:rPr>
        <w:t xml:space="preserve">để </w:t>
      </w:r>
      <w:r>
        <w:rPr>
          <w:rFonts w:asciiTheme="majorHAnsi" w:eastAsia="Times New Roman" w:hAnsiTheme="majorHAnsi" w:cstheme="majorHAnsi"/>
          <w:szCs w:val="24"/>
          <w:lang w:val="en-US"/>
        </w:rPr>
        <w:t xml:space="preserve">“hủy” sự ác </w:t>
      </w:r>
      <w:r w:rsidRPr="00CA5CFB">
        <w:rPr>
          <w:rFonts w:asciiTheme="majorHAnsi" w:eastAsia="Times New Roman" w:hAnsiTheme="majorHAnsi" w:cstheme="majorHAnsi"/>
          <w:szCs w:val="24"/>
          <w:lang w:val="en-US"/>
        </w:rPr>
        <w:t>của tội này</w:t>
      </w:r>
      <w:r>
        <w:rPr>
          <w:rFonts w:asciiTheme="majorHAnsi" w:eastAsia="Times New Roman" w:hAnsiTheme="majorHAnsi" w:cstheme="majorHAnsi"/>
          <w:szCs w:val="24"/>
          <w:lang w:val="en-US"/>
        </w:rPr>
        <w:t xml:space="preserve">. Thông </w:t>
      </w:r>
      <w:r w:rsidRPr="00C00BCC">
        <w:rPr>
          <w:rFonts w:asciiTheme="majorHAnsi" w:eastAsia="Times New Roman" w:hAnsiTheme="majorHAnsi" w:cstheme="majorHAnsi"/>
          <w:szCs w:val="24"/>
          <w:lang w:val="en-US"/>
        </w:rPr>
        <w:t>thường</w:t>
      </w:r>
      <w:r>
        <w:rPr>
          <w:rFonts w:asciiTheme="majorHAnsi" w:eastAsia="Times New Roman" w:hAnsiTheme="majorHAnsi" w:cstheme="majorHAnsi"/>
          <w:szCs w:val="24"/>
          <w:lang w:val="en-US"/>
        </w:rPr>
        <w:t>,</w:t>
      </w:r>
      <w:r w:rsidRPr="00CA5CFB">
        <w:rPr>
          <w:rFonts w:asciiTheme="majorHAnsi" w:eastAsia="Times New Roman" w:hAnsiTheme="majorHAnsi" w:cstheme="majorHAnsi"/>
          <w:i/>
          <w:iCs/>
          <w:szCs w:val="24"/>
          <w:lang w:val="en-US"/>
        </w:rPr>
        <w:t xml:space="preserve"> lương tâm của </w:t>
      </w:r>
      <w:r>
        <w:rPr>
          <w:rFonts w:asciiTheme="majorHAnsi" w:eastAsia="Times New Roman" w:hAnsiTheme="majorHAnsi" w:cstheme="majorHAnsi"/>
          <w:i/>
          <w:iCs/>
          <w:szCs w:val="24"/>
          <w:lang w:val="en-US"/>
        </w:rPr>
        <w:t xml:space="preserve">một </w:t>
      </w:r>
      <w:r w:rsidRPr="00CA5CFB">
        <w:rPr>
          <w:rFonts w:asciiTheme="majorHAnsi" w:eastAsia="Times New Roman" w:hAnsiTheme="majorHAnsi" w:cstheme="majorHAnsi"/>
          <w:i/>
          <w:iCs/>
          <w:szCs w:val="24"/>
          <w:lang w:val="en-US"/>
        </w:rPr>
        <w:t xml:space="preserve">phụ nữ không </w:t>
      </w:r>
      <w:r>
        <w:rPr>
          <w:rFonts w:asciiTheme="majorHAnsi" w:eastAsia="Times New Roman" w:hAnsiTheme="majorHAnsi" w:cstheme="majorHAnsi"/>
          <w:i/>
          <w:iCs/>
          <w:szCs w:val="24"/>
          <w:lang w:val="en-US"/>
        </w:rPr>
        <w:t xml:space="preserve">để cho bà </w:t>
      </w:r>
      <w:r w:rsidRPr="00CA5CFB">
        <w:rPr>
          <w:rFonts w:asciiTheme="majorHAnsi" w:eastAsia="Times New Roman" w:hAnsiTheme="majorHAnsi" w:cstheme="majorHAnsi"/>
          <w:i/>
          <w:iCs/>
          <w:szCs w:val="24"/>
          <w:lang w:val="en-US"/>
        </w:rPr>
        <w:t>quên được</w:t>
      </w:r>
      <w:r>
        <w:rPr>
          <w:rFonts w:asciiTheme="majorHAnsi" w:eastAsia="Times New Roman" w:hAnsiTheme="majorHAnsi" w:cstheme="majorHAnsi"/>
          <w:i/>
          <w:iCs/>
          <w:szCs w:val="24"/>
          <w:lang w:val="en-US"/>
        </w:rPr>
        <w:t xml:space="preserve"> </w:t>
      </w:r>
      <w:r w:rsidRPr="00C00BCC">
        <w:rPr>
          <w:rFonts w:asciiTheme="majorHAnsi" w:eastAsia="Times New Roman" w:hAnsiTheme="majorHAnsi" w:cstheme="majorHAnsi"/>
          <w:szCs w:val="24"/>
          <w:lang w:val="en-US"/>
        </w:rPr>
        <w:t>rằng</w:t>
      </w:r>
      <w:r w:rsidRPr="00CA5CFB">
        <w:rPr>
          <w:rFonts w:asciiTheme="majorHAnsi" w:eastAsia="Times New Roman" w:hAnsiTheme="majorHAnsi" w:cstheme="majorHAnsi"/>
          <w:szCs w:val="24"/>
          <w:lang w:val="en-US"/>
        </w:rPr>
        <w:t xml:space="preserve"> bà đã </w:t>
      </w:r>
      <w:r>
        <w:rPr>
          <w:rFonts w:asciiTheme="majorHAnsi" w:eastAsia="Times New Roman" w:hAnsiTheme="majorHAnsi" w:cstheme="majorHAnsi"/>
          <w:szCs w:val="24"/>
          <w:lang w:val="en-US"/>
        </w:rPr>
        <w:t xml:space="preserve">tước </w:t>
      </w:r>
      <w:r w:rsidRPr="00CA5CFB">
        <w:rPr>
          <w:rFonts w:asciiTheme="majorHAnsi" w:eastAsia="Times New Roman" w:hAnsiTheme="majorHAnsi" w:cstheme="majorHAnsi"/>
          <w:szCs w:val="24"/>
          <w:lang w:val="en-US"/>
        </w:rPr>
        <w:t xml:space="preserve">đi mạng sống của con mình, vì bà không </w:t>
      </w:r>
      <w:r>
        <w:rPr>
          <w:rFonts w:asciiTheme="majorHAnsi" w:eastAsia="Times New Roman" w:hAnsiTheme="majorHAnsi" w:cstheme="majorHAnsi"/>
          <w:szCs w:val="24"/>
          <w:lang w:val="en-US"/>
        </w:rPr>
        <w:t>thể phá hủy thái độ sẵn sàng chấp nhận sự sống vốn đánh dấu “ethos-</w:t>
      </w:r>
      <w:r w:rsidRPr="00CA5CFB">
        <w:rPr>
          <w:rFonts w:asciiTheme="majorHAnsi" w:eastAsia="Times New Roman" w:hAnsiTheme="majorHAnsi" w:cstheme="majorHAnsi"/>
          <w:szCs w:val="24"/>
          <w:lang w:val="en-US"/>
        </w:rPr>
        <w:t xml:space="preserve">luân lý” </w:t>
      </w:r>
      <w:r>
        <w:rPr>
          <w:rFonts w:asciiTheme="majorHAnsi" w:eastAsia="Times New Roman" w:hAnsiTheme="majorHAnsi" w:cstheme="majorHAnsi"/>
          <w:szCs w:val="24"/>
          <w:lang w:val="en-US"/>
        </w:rPr>
        <w:t xml:space="preserve">của bà ngay </w:t>
      </w:r>
      <w:r w:rsidRPr="00CA5CFB">
        <w:rPr>
          <w:rFonts w:asciiTheme="majorHAnsi" w:eastAsia="Times New Roman" w:hAnsiTheme="majorHAnsi" w:cstheme="majorHAnsi"/>
          <w:szCs w:val="24"/>
          <w:lang w:val="en-US"/>
        </w:rPr>
        <w:t xml:space="preserve">từ </w:t>
      </w:r>
      <w:r>
        <w:rPr>
          <w:rFonts w:asciiTheme="majorHAnsi" w:eastAsia="Times New Roman" w:hAnsiTheme="majorHAnsi" w:cstheme="majorHAnsi"/>
          <w:szCs w:val="24"/>
          <w:lang w:val="en-US"/>
        </w:rPr>
        <w:t>“khởi nguyên”</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Thái độ của Đức Giêsu trong </w:t>
      </w:r>
      <w:r>
        <w:rPr>
          <w:rFonts w:asciiTheme="majorHAnsi" w:eastAsia="Times New Roman" w:hAnsiTheme="majorHAnsi" w:cstheme="majorHAnsi"/>
          <w:szCs w:val="24"/>
          <w:lang w:val="en-US"/>
        </w:rPr>
        <w:t xml:space="preserve">câu chuyện mô tả nơi </w:t>
      </w:r>
      <w:r w:rsidRPr="00CA5CFB">
        <w:rPr>
          <w:rFonts w:asciiTheme="majorHAnsi" w:eastAsia="Times New Roman" w:hAnsiTheme="majorHAnsi" w:cstheme="majorHAnsi"/>
          <w:szCs w:val="24"/>
          <w:lang w:val="en-US"/>
        </w:rPr>
        <w:t xml:space="preserve">Gioan 8,3-11 rất có ý nghĩa. </w:t>
      </w:r>
      <w:r>
        <w:rPr>
          <w:rFonts w:asciiTheme="majorHAnsi" w:eastAsia="Times New Roman" w:hAnsiTheme="majorHAnsi" w:cstheme="majorHAnsi"/>
          <w:szCs w:val="24"/>
          <w:lang w:val="en-US"/>
        </w:rPr>
        <w:t xml:space="preserve">Đó là một trong ít trường hợp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đó </w:t>
      </w:r>
      <w:r w:rsidRPr="00CA5CFB">
        <w:rPr>
          <w:rFonts w:asciiTheme="majorHAnsi" w:eastAsia="Times New Roman" w:hAnsiTheme="majorHAnsi" w:cstheme="majorHAnsi"/>
          <w:szCs w:val="24"/>
          <w:lang w:val="en-US"/>
        </w:rPr>
        <w:t xml:space="preserve">quyền lực của Người – quyền lực của sự thật – </w:t>
      </w:r>
      <w:r>
        <w:rPr>
          <w:rFonts w:asciiTheme="majorHAnsi" w:eastAsia="Times New Roman" w:hAnsiTheme="majorHAnsi" w:cstheme="majorHAnsi"/>
          <w:szCs w:val="24"/>
          <w:lang w:val="en-US"/>
        </w:rPr>
        <w:t xml:space="preserve">được bày tỏ rõ ràng đến thế </w:t>
      </w:r>
      <w:r w:rsidRPr="00CA5CFB">
        <w:rPr>
          <w:rFonts w:asciiTheme="majorHAnsi" w:eastAsia="Times New Roman" w:hAnsiTheme="majorHAnsi" w:cstheme="majorHAnsi"/>
          <w:szCs w:val="24"/>
          <w:lang w:val="en-US"/>
        </w:rPr>
        <w:t xml:space="preserve">đối với lương tâm con người. Đức Giêsu bình thản, </w:t>
      </w:r>
      <w:r>
        <w:rPr>
          <w:rFonts w:asciiTheme="majorHAnsi" w:eastAsia="Times New Roman" w:hAnsiTheme="majorHAnsi" w:cstheme="majorHAnsi"/>
          <w:szCs w:val="24"/>
          <w:lang w:val="en-US"/>
        </w:rPr>
        <w:t xml:space="preserve">tự chủ và thâm </w:t>
      </w:r>
      <w:r w:rsidRPr="00CA5CFB">
        <w:rPr>
          <w:rFonts w:asciiTheme="majorHAnsi" w:eastAsia="Times New Roman" w:hAnsiTheme="majorHAnsi" w:cstheme="majorHAnsi"/>
          <w:szCs w:val="24"/>
          <w:lang w:val="en-US"/>
        </w:rPr>
        <w:t xml:space="preserve">trầm. Như trong cuộc </w:t>
      </w:r>
      <w:r>
        <w:rPr>
          <w:rFonts w:asciiTheme="majorHAnsi" w:eastAsia="Times New Roman" w:hAnsiTheme="majorHAnsi" w:cstheme="majorHAnsi"/>
          <w:szCs w:val="24"/>
          <w:lang w:val="en-US"/>
        </w:rPr>
        <w:t xml:space="preserve">trò chuyện </w:t>
      </w:r>
      <w:r w:rsidRPr="00CA5CFB">
        <w:rPr>
          <w:rFonts w:asciiTheme="majorHAnsi" w:eastAsia="Times New Roman" w:hAnsiTheme="majorHAnsi" w:cstheme="majorHAnsi"/>
          <w:szCs w:val="24"/>
          <w:lang w:val="en-US"/>
        </w:rPr>
        <w:t>với những người Pharisêu (x. Mt 19,3-9)</w:t>
      </w:r>
      <w:r>
        <w:rPr>
          <w:rFonts w:asciiTheme="majorHAnsi" w:eastAsia="Times New Roman" w:hAnsiTheme="majorHAnsi" w:cstheme="majorHAnsi"/>
          <w:szCs w:val="24"/>
          <w:lang w:val="en-US"/>
        </w:rPr>
        <w:t>, Đức Giêsu chẳng ý thức mình đang tiếp xúc v</w:t>
      </w:r>
      <w:r w:rsidRPr="00CA5CFB">
        <w:rPr>
          <w:rFonts w:asciiTheme="majorHAnsi" w:eastAsia="Times New Roman" w:hAnsiTheme="majorHAnsi" w:cstheme="majorHAnsi"/>
          <w:szCs w:val="24"/>
          <w:lang w:val="en-US"/>
        </w:rPr>
        <w:t xml:space="preserve">ới mầu nhiệm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khởi nguyên</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khi con người được tạo dựng có nam có nữ</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người nữ được trao phó cho người </w:t>
      </w:r>
      <w:r>
        <w:rPr>
          <w:rFonts w:asciiTheme="majorHAnsi" w:eastAsia="Times New Roman" w:hAnsiTheme="majorHAnsi" w:cstheme="majorHAnsi"/>
          <w:szCs w:val="24"/>
          <w:lang w:val="en-US"/>
        </w:rPr>
        <w:t xml:space="preserve">nam </w:t>
      </w:r>
      <w:r w:rsidRPr="00CA5CFB">
        <w:rPr>
          <w:rFonts w:asciiTheme="majorHAnsi" w:eastAsia="Times New Roman" w:hAnsiTheme="majorHAnsi" w:cstheme="majorHAnsi"/>
          <w:szCs w:val="24"/>
          <w:lang w:val="en-US"/>
        </w:rPr>
        <w:t xml:space="preserve">với </w:t>
      </w:r>
      <w:r>
        <w:rPr>
          <w:rFonts w:asciiTheme="majorHAnsi" w:eastAsia="Times New Roman" w:hAnsiTheme="majorHAnsi" w:cstheme="majorHAnsi"/>
          <w:szCs w:val="24"/>
          <w:lang w:val="en-US"/>
        </w:rPr>
        <w:t xml:space="preserve">đặc </w:t>
      </w:r>
      <w:r w:rsidRPr="00CA5CFB">
        <w:rPr>
          <w:rFonts w:asciiTheme="majorHAnsi" w:eastAsia="Times New Roman" w:hAnsiTheme="majorHAnsi" w:cstheme="majorHAnsi"/>
          <w:szCs w:val="24"/>
          <w:lang w:val="en-US"/>
        </w:rPr>
        <w:t xml:space="preserve">điểm nữ </w:t>
      </w:r>
      <w:r>
        <w:rPr>
          <w:rFonts w:asciiTheme="majorHAnsi" w:eastAsia="Times New Roman" w:hAnsiTheme="majorHAnsi" w:cstheme="majorHAnsi"/>
          <w:szCs w:val="24"/>
          <w:lang w:val="en-US"/>
        </w:rPr>
        <w:t xml:space="preserve">của bà </w:t>
      </w:r>
      <w:r w:rsidRPr="00CA5CFB">
        <w:rPr>
          <w:rFonts w:asciiTheme="majorHAnsi" w:eastAsia="Times New Roman" w:hAnsiTheme="majorHAnsi" w:cstheme="majorHAnsi"/>
          <w:szCs w:val="24"/>
          <w:lang w:val="en-US"/>
        </w:rPr>
        <w:t>cũng như khả năng làm mẹ</w:t>
      </w:r>
      <w:r>
        <w:rPr>
          <w:rFonts w:asciiTheme="majorHAnsi" w:eastAsia="Times New Roman" w:hAnsiTheme="majorHAnsi" w:cstheme="majorHAnsi"/>
          <w:szCs w:val="24"/>
          <w:lang w:val="en-US"/>
        </w:rPr>
        <w:t xml:space="preserve"> của bà</w:t>
      </w:r>
      <w:r w:rsidRPr="00CA5CFB">
        <w:rPr>
          <w:rFonts w:asciiTheme="majorHAnsi" w:eastAsia="Times New Roman" w:hAnsiTheme="majorHAnsi" w:cstheme="majorHAnsi"/>
          <w:szCs w:val="24"/>
          <w:lang w:val="en-US"/>
        </w:rPr>
        <w:t xml:space="preserve"> hay sao?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gười </w:t>
      </w:r>
      <w:r>
        <w:rPr>
          <w:rFonts w:asciiTheme="majorHAnsi" w:eastAsia="Times New Roman" w:hAnsiTheme="majorHAnsi" w:cstheme="majorHAnsi"/>
          <w:szCs w:val="24"/>
          <w:lang w:val="en-US"/>
        </w:rPr>
        <w:t xml:space="preserve">nam </w:t>
      </w:r>
      <w:r w:rsidRPr="00CA5CFB">
        <w:rPr>
          <w:rFonts w:asciiTheme="majorHAnsi" w:eastAsia="Times New Roman" w:hAnsiTheme="majorHAnsi" w:cstheme="majorHAnsi"/>
          <w:szCs w:val="24"/>
          <w:lang w:val="en-US"/>
        </w:rPr>
        <w:t xml:space="preserve">cũng được Đấng Sáng Tạo trao phó cho người </w:t>
      </w:r>
      <w:r>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họ được </w:t>
      </w:r>
      <w:r w:rsidRPr="00CA5CFB">
        <w:rPr>
          <w:rFonts w:asciiTheme="majorHAnsi" w:eastAsia="Times New Roman" w:hAnsiTheme="majorHAnsi" w:cstheme="majorHAnsi"/>
          <w:i/>
          <w:iCs/>
          <w:szCs w:val="24"/>
          <w:lang w:val="en-US"/>
        </w:rPr>
        <w:t>trao phó cho nhau như những n</w:t>
      </w:r>
      <w:r>
        <w:rPr>
          <w:rFonts w:asciiTheme="majorHAnsi" w:eastAsia="Times New Roman" w:hAnsiTheme="majorHAnsi" w:cstheme="majorHAnsi"/>
          <w:i/>
          <w:iCs/>
          <w:szCs w:val="24"/>
          <w:lang w:val="en-US"/>
        </w:rPr>
        <w:t xml:space="preserve">gôi </w:t>
      </w:r>
      <w:r w:rsidRPr="00CA5CFB">
        <w:rPr>
          <w:rFonts w:asciiTheme="majorHAnsi" w:eastAsia="Times New Roman" w:hAnsiTheme="majorHAnsi" w:cstheme="majorHAnsi"/>
          <w:i/>
          <w:iCs/>
          <w:szCs w:val="24"/>
          <w:lang w:val="en-US"/>
        </w:rPr>
        <w:t>vị</w:t>
      </w:r>
      <w:r w:rsidRPr="00CA5CFB">
        <w:rPr>
          <w:rFonts w:asciiTheme="majorHAnsi" w:eastAsia="Times New Roman" w:hAnsiTheme="majorHAnsi" w:cstheme="majorHAnsi"/>
          <w:szCs w:val="24"/>
          <w:lang w:val="en-US"/>
        </w:rPr>
        <w:t xml:space="preserve"> được tạo dựng theo hình ảnh và giống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 xml:space="preserve">Thiên Chúa. </w:t>
      </w:r>
      <w:r>
        <w:rPr>
          <w:rFonts w:asciiTheme="majorHAnsi" w:eastAsia="Times New Roman" w:hAnsiTheme="majorHAnsi" w:cstheme="majorHAnsi"/>
          <w:szCs w:val="24"/>
          <w:lang w:val="en-US"/>
        </w:rPr>
        <w:t>V</w:t>
      </w:r>
      <w:r w:rsidRPr="00CA5CFB">
        <w:rPr>
          <w:rFonts w:asciiTheme="majorHAnsi" w:eastAsia="Times New Roman" w:hAnsiTheme="majorHAnsi" w:cstheme="majorHAnsi"/>
          <w:szCs w:val="24"/>
          <w:lang w:val="en-US"/>
        </w:rPr>
        <w:t xml:space="preserve">iệc trao phó này </w:t>
      </w:r>
      <w:r>
        <w:rPr>
          <w:rFonts w:asciiTheme="majorHAnsi" w:eastAsia="Times New Roman" w:hAnsiTheme="majorHAnsi" w:cstheme="majorHAnsi"/>
          <w:szCs w:val="24"/>
          <w:lang w:val="en-US"/>
        </w:rPr>
        <w:t xml:space="preserve">là sự thử thách </w:t>
      </w:r>
      <w:r w:rsidRPr="00CA5CFB">
        <w:rPr>
          <w:rFonts w:asciiTheme="majorHAnsi" w:eastAsia="Times New Roman" w:hAnsiTheme="majorHAnsi" w:cstheme="majorHAnsi"/>
          <w:szCs w:val="24"/>
          <w:lang w:val="en-US"/>
        </w:rPr>
        <w:t>tình yêu</w:t>
      </w:r>
      <w:r>
        <w:rPr>
          <w:rFonts w:asciiTheme="majorHAnsi" w:eastAsia="Times New Roman" w:hAnsiTheme="majorHAnsi" w:cstheme="majorHAnsi"/>
          <w:szCs w:val="24"/>
          <w:lang w:val="en-US"/>
        </w:rPr>
        <w:t>, t</w:t>
      </w:r>
      <w:r w:rsidRPr="00CA5CFB">
        <w:rPr>
          <w:rFonts w:asciiTheme="majorHAnsi" w:eastAsia="Times New Roman" w:hAnsiTheme="majorHAnsi" w:cstheme="majorHAnsi"/>
          <w:szCs w:val="24"/>
          <w:lang w:val="en-US"/>
        </w:rPr>
        <w:t xml:space="preserve">ình yêu </w:t>
      </w:r>
      <w:r>
        <w:rPr>
          <w:rFonts w:asciiTheme="majorHAnsi" w:eastAsia="Times New Roman" w:hAnsiTheme="majorHAnsi" w:cstheme="majorHAnsi"/>
          <w:szCs w:val="24"/>
          <w:lang w:val="en-US"/>
        </w:rPr>
        <w:t>phu phụ. Đ</w:t>
      </w:r>
      <w:r w:rsidRPr="00CA5CFB">
        <w:rPr>
          <w:rFonts w:asciiTheme="majorHAnsi" w:eastAsia="Times New Roman" w:hAnsiTheme="majorHAnsi" w:cstheme="majorHAnsi"/>
          <w:szCs w:val="24"/>
          <w:lang w:val="en-US"/>
        </w:rPr>
        <w:t xml:space="preserve">ể trở </w:t>
      </w:r>
      <w:r>
        <w:rPr>
          <w:rFonts w:asciiTheme="majorHAnsi" w:eastAsia="Times New Roman" w:hAnsiTheme="majorHAnsi" w:cstheme="majorHAnsi"/>
          <w:szCs w:val="24"/>
          <w:lang w:val="en-US"/>
        </w:rPr>
        <w:t>nên một “tặng vật chân thành</w:t>
      </w:r>
      <w:r w:rsidRPr="00CA5CFB">
        <w:rPr>
          <w:rFonts w:asciiTheme="majorHAnsi" w:eastAsia="Times New Roman" w:hAnsiTheme="majorHAnsi" w:cstheme="majorHAnsi"/>
          <w:szCs w:val="24"/>
          <w:lang w:val="en-US"/>
        </w:rPr>
        <w:t xml:space="preserve">” cho nhau, </w:t>
      </w:r>
      <w:r>
        <w:rPr>
          <w:rFonts w:asciiTheme="majorHAnsi" w:eastAsia="Times New Roman" w:hAnsiTheme="majorHAnsi" w:cstheme="majorHAnsi"/>
          <w:szCs w:val="24"/>
          <w:lang w:val="en-US"/>
        </w:rPr>
        <w:t xml:space="preserve">mỗi người trong họ </w:t>
      </w:r>
      <w:r w:rsidRPr="00CA5CFB">
        <w:rPr>
          <w:rFonts w:asciiTheme="majorHAnsi" w:eastAsia="Times New Roman" w:hAnsiTheme="majorHAnsi" w:cstheme="majorHAnsi"/>
          <w:szCs w:val="24"/>
          <w:lang w:val="en-US"/>
        </w:rPr>
        <w:t xml:space="preserve">phải </w:t>
      </w:r>
      <w:r>
        <w:rPr>
          <w:rFonts w:asciiTheme="majorHAnsi" w:eastAsia="Times New Roman" w:hAnsiTheme="majorHAnsi" w:cstheme="majorHAnsi"/>
          <w:szCs w:val="24"/>
          <w:lang w:val="en-US"/>
        </w:rPr>
        <w:t xml:space="preserve">cảm nhận </w:t>
      </w:r>
      <w:r w:rsidRPr="00CA5CFB">
        <w:rPr>
          <w:rFonts w:asciiTheme="majorHAnsi" w:eastAsia="Times New Roman" w:hAnsiTheme="majorHAnsi" w:cstheme="majorHAnsi"/>
          <w:szCs w:val="24"/>
          <w:lang w:val="en-US"/>
        </w:rPr>
        <w:t xml:space="preserve">trách nhiệm </w:t>
      </w:r>
      <w:r>
        <w:rPr>
          <w:rFonts w:asciiTheme="majorHAnsi" w:eastAsia="Times New Roman" w:hAnsiTheme="majorHAnsi" w:cstheme="majorHAnsi"/>
          <w:szCs w:val="24"/>
          <w:lang w:val="en-US"/>
        </w:rPr>
        <w:t xml:space="preserve">về </w:t>
      </w:r>
      <w:r w:rsidRPr="00CA5CFB">
        <w:rPr>
          <w:rFonts w:asciiTheme="majorHAnsi" w:eastAsia="Times New Roman" w:hAnsiTheme="majorHAnsi" w:cstheme="majorHAnsi"/>
          <w:szCs w:val="24"/>
          <w:lang w:val="en-US"/>
        </w:rPr>
        <w:t xml:space="preserve">việc </w:t>
      </w:r>
      <w:r>
        <w:rPr>
          <w:rFonts w:asciiTheme="majorHAnsi" w:eastAsia="Times New Roman" w:hAnsiTheme="majorHAnsi" w:cstheme="majorHAnsi"/>
          <w:szCs w:val="24"/>
          <w:lang w:val="en-US"/>
        </w:rPr>
        <w:t xml:space="preserve">dâng </w:t>
      </w:r>
      <w:r w:rsidRPr="00CA5CFB">
        <w:rPr>
          <w:rFonts w:asciiTheme="majorHAnsi" w:eastAsia="Times New Roman" w:hAnsiTheme="majorHAnsi" w:cstheme="majorHAnsi"/>
          <w:szCs w:val="24"/>
          <w:lang w:val="en-US"/>
        </w:rPr>
        <w:t xml:space="preserve">hiến. </w:t>
      </w:r>
      <w:r>
        <w:rPr>
          <w:rFonts w:asciiTheme="majorHAnsi" w:eastAsia="Times New Roman" w:hAnsiTheme="majorHAnsi" w:cstheme="majorHAnsi"/>
          <w:szCs w:val="24"/>
          <w:lang w:val="en-US"/>
        </w:rPr>
        <w:t xml:space="preserve">Thử thách này nhắm </w:t>
      </w:r>
      <w:r w:rsidRPr="00CA5CFB">
        <w:rPr>
          <w:rFonts w:asciiTheme="majorHAnsi" w:eastAsia="Times New Roman" w:hAnsiTheme="majorHAnsi" w:cstheme="majorHAnsi"/>
          <w:szCs w:val="24"/>
          <w:lang w:val="en-US"/>
        </w:rPr>
        <w:t xml:space="preserve">cả hai –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am </w:t>
      </w:r>
      <w:r>
        <w:rPr>
          <w:rFonts w:asciiTheme="majorHAnsi" w:eastAsia="Times New Roman" w:hAnsiTheme="majorHAnsi" w:cstheme="majorHAnsi"/>
          <w:szCs w:val="24"/>
          <w:lang w:val="en-US"/>
        </w:rPr>
        <w:t xml:space="preserve">lẫn </w:t>
      </w:r>
      <w:r w:rsidRPr="00CA5CFB">
        <w:rPr>
          <w:rFonts w:asciiTheme="majorHAnsi" w:eastAsia="Times New Roman" w:hAnsiTheme="majorHAnsi" w:cstheme="majorHAnsi"/>
          <w:szCs w:val="24"/>
          <w:lang w:val="en-US"/>
        </w:rPr>
        <w:t>nữ – từ “</w:t>
      </w:r>
      <w:r>
        <w:rPr>
          <w:rFonts w:asciiTheme="majorHAnsi" w:eastAsia="Times New Roman" w:hAnsiTheme="majorHAnsi" w:cstheme="majorHAnsi"/>
          <w:szCs w:val="24"/>
          <w:lang w:val="en-US"/>
        </w:rPr>
        <w:t>khởi nguyên</w:t>
      </w:r>
      <w:r w:rsidRPr="00CA5CFB">
        <w:rPr>
          <w:rFonts w:asciiTheme="majorHAnsi" w:eastAsia="Times New Roman" w:hAnsiTheme="majorHAnsi" w:cstheme="majorHAnsi"/>
          <w:szCs w:val="24"/>
          <w:lang w:val="en-US"/>
        </w:rPr>
        <w:t>”. Sau nguyên tội, nh</w:t>
      </w:r>
      <w:r>
        <w:rPr>
          <w:rFonts w:asciiTheme="majorHAnsi" w:eastAsia="Times New Roman" w:hAnsiTheme="majorHAnsi" w:cstheme="majorHAnsi"/>
          <w:szCs w:val="24"/>
          <w:lang w:val="en-US"/>
        </w:rPr>
        <w:t xml:space="preserve">iều </w:t>
      </w:r>
      <w:r w:rsidRPr="00CA5CFB">
        <w:rPr>
          <w:rFonts w:asciiTheme="majorHAnsi" w:eastAsia="Times New Roman" w:hAnsiTheme="majorHAnsi" w:cstheme="majorHAnsi"/>
          <w:szCs w:val="24"/>
          <w:lang w:val="en-US"/>
        </w:rPr>
        <w:t xml:space="preserve">sức </w:t>
      </w:r>
      <w:r>
        <w:rPr>
          <w:rFonts w:asciiTheme="majorHAnsi" w:eastAsia="Times New Roman" w:hAnsiTheme="majorHAnsi" w:cstheme="majorHAnsi"/>
          <w:szCs w:val="24"/>
          <w:lang w:val="en-US"/>
        </w:rPr>
        <w:t xml:space="preserve">mạnh </w:t>
      </w:r>
      <w:r w:rsidRPr="00CA5CFB">
        <w:rPr>
          <w:rFonts w:asciiTheme="majorHAnsi" w:eastAsia="Times New Roman" w:hAnsiTheme="majorHAnsi" w:cstheme="majorHAnsi"/>
          <w:szCs w:val="24"/>
          <w:lang w:val="en-US"/>
        </w:rPr>
        <w:t xml:space="preserve">đối kháng hoành hành trong </w:t>
      </w:r>
      <w:r>
        <w:rPr>
          <w:rFonts w:asciiTheme="majorHAnsi" w:eastAsia="Times New Roman" w:hAnsiTheme="majorHAnsi" w:cstheme="majorHAnsi"/>
          <w:szCs w:val="24"/>
          <w:lang w:val="en-US"/>
        </w:rPr>
        <w:t xml:space="preserve">đàn ông và đàn bà như một hậu quả của </w:t>
      </w:r>
      <w:r w:rsidRPr="00CA5CFB">
        <w:rPr>
          <w:rFonts w:asciiTheme="majorHAnsi" w:eastAsia="Times New Roman" w:hAnsiTheme="majorHAnsi" w:cstheme="majorHAnsi"/>
          <w:szCs w:val="24"/>
          <w:lang w:val="en-US"/>
        </w:rPr>
        <w:t>dục vọng ba mặt, “</w:t>
      </w:r>
      <w:r>
        <w:rPr>
          <w:rFonts w:asciiTheme="majorHAnsi" w:eastAsia="Times New Roman" w:hAnsiTheme="majorHAnsi" w:cstheme="majorHAnsi"/>
          <w:szCs w:val="24"/>
          <w:lang w:val="en-US"/>
        </w:rPr>
        <w:t xml:space="preserve">tác nhân kích thích </w:t>
      </w:r>
      <w:r w:rsidRPr="00CA5CFB">
        <w:rPr>
          <w:rFonts w:asciiTheme="majorHAnsi" w:eastAsia="Times New Roman" w:hAnsiTheme="majorHAnsi" w:cstheme="majorHAnsi"/>
          <w:szCs w:val="24"/>
          <w:lang w:val="en-US"/>
        </w:rPr>
        <w:t>của tội</w:t>
      </w:r>
      <w:r>
        <w:rPr>
          <w:rFonts w:asciiTheme="majorHAnsi" w:eastAsia="Times New Roman" w:hAnsiTheme="majorHAnsi" w:cstheme="majorHAnsi"/>
          <w:szCs w:val="24"/>
          <w:lang w:val="en-US"/>
        </w:rPr>
        <w:t xml:space="preserve"> lỗi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Chúng t</w:t>
      </w:r>
      <w:r w:rsidRPr="00CA5CFB">
        <w:rPr>
          <w:rFonts w:asciiTheme="majorHAnsi" w:eastAsia="Times New Roman" w:hAnsiTheme="majorHAnsi" w:cstheme="majorHAnsi"/>
          <w:szCs w:val="24"/>
          <w:lang w:val="en-US"/>
        </w:rPr>
        <w:t xml:space="preserve">ác động từ thâm tâm con người. Vì thế, Đức Giêsu </w:t>
      </w:r>
      <w:r>
        <w:rPr>
          <w:rFonts w:asciiTheme="majorHAnsi" w:eastAsia="Times New Roman" w:hAnsiTheme="majorHAnsi" w:cstheme="majorHAnsi"/>
          <w:szCs w:val="24"/>
          <w:lang w:val="en-US"/>
        </w:rPr>
        <w:t>sẽ</w:t>
      </w:r>
      <w:r w:rsidRPr="00CA5CFB">
        <w:rPr>
          <w:rFonts w:asciiTheme="majorHAnsi" w:eastAsia="Times New Roman" w:hAnsiTheme="majorHAnsi" w:cstheme="majorHAnsi"/>
          <w:szCs w:val="24"/>
          <w:lang w:val="en-US"/>
        </w:rPr>
        <w:t xml:space="preserve"> nói trong Bài </w:t>
      </w:r>
      <w:r>
        <w:rPr>
          <w:rFonts w:asciiTheme="majorHAnsi" w:eastAsia="Times New Roman" w:hAnsiTheme="majorHAnsi" w:cstheme="majorHAnsi"/>
          <w:szCs w:val="24"/>
          <w:lang w:val="en-US"/>
        </w:rPr>
        <w:t>g</w:t>
      </w:r>
      <w:r w:rsidRPr="00CA5CFB">
        <w:rPr>
          <w:rFonts w:asciiTheme="majorHAnsi" w:eastAsia="Times New Roman" w:hAnsiTheme="majorHAnsi" w:cstheme="majorHAnsi"/>
          <w:szCs w:val="24"/>
          <w:lang w:val="en-US"/>
        </w:rPr>
        <w:t xml:space="preserve">iảng trên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úi: </w:t>
      </w:r>
      <w:r w:rsidRPr="00CA5CFB">
        <w:rPr>
          <w:rFonts w:asciiTheme="majorHAnsi" w:eastAsia="Times New Roman" w:hAnsiTheme="majorHAnsi" w:cstheme="majorHAnsi"/>
          <w:i/>
          <w:iCs/>
          <w:szCs w:val="24"/>
          <w:lang w:val="en-US"/>
        </w:rPr>
        <w:t>“Ai nhìn người phụ nữ mà thèm muốn, thì trong lòng đã ngoại tình với người ấy rồi”</w:t>
      </w:r>
      <w:r w:rsidRPr="00CA5CFB">
        <w:rPr>
          <w:rFonts w:asciiTheme="majorHAnsi" w:eastAsia="Times New Roman" w:hAnsiTheme="majorHAnsi" w:cstheme="majorHAnsi"/>
          <w:szCs w:val="24"/>
          <w:lang w:val="en-US"/>
        </w:rPr>
        <w:t> (Mt 5,28). Những lời này</w:t>
      </w:r>
      <w:r>
        <w:rPr>
          <w:rFonts w:asciiTheme="majorHAnsi" w:eastAsia="Times New Roman" w:hAnsiTheme="majorHAnsi" w:cstheme="majorHAnsi"/>
          <w:szCs w:val="24"/>
          <w:lang w:val="en-US"/>
        </w:rPr>
        <w:t>, ngỏ</w:t>
      </w:r>
      <w:r w:rsidRPr="00CA5CFB">
        <w:rPr>
          <w:rFonts w:asciiTheme="majorHAnsi" w:eastAsia="Times New Roman" w:hAnsiTheme="majorHAnsi" w:cstheme="majorHAnsi"/>
          <w:szCs w:val="24"/>
          <w:lang w:val="en-US"/>
        </w:rPr>
        <w:t xml:space="preserve"> trực tiếp với đàn ông</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cho thấy </w:t>
      </w:r>
      <w:r>
        <w:rPr>
          <w:rFonts w:asciiTheme="majorHAnsi" w:eastAsia="Times New Roman" w:hAnsiTheme="majorHAnsi" w:cstheme="majorHAnsi"/>
          <w:szCs w:val="24"/>
          <w:lang w:val="en-US"/>
        </w:rPr>
        <w:t xml:space="preserve">sự thật </w:t>
      </w:r>
      <w:r w:rsidRPr="00CA5CFB">
        <w:rPr>
          <w:rFonts w:asciiTheme="majorHAnsi" w:eastAsia="Times New Roman" w:hAnsiTheme="majorHAnsi" w:cstheme="majorHAnsi"/>
          <w:szCs w:val="24"/>
          <w:lang w:val="en-US"/>
        </w:rPr>
        <w:t xml:space="preserve">nền tảng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trách nhiệm </w:t>
      </w:r>
      <w:r>
        <w:rPr>
          <w:rFonts w:asciiTheme="majorHAnsi" w:eastAsia="Times New Roman" w:hAnsiTheme="majorHAnsi" w:cstheme="majorHAnsi"/>
          <w:szCs w:val="24"/>
          <w:lang w:val="en-US"/>
        </w:rPr>
        <w:t xml:space="preserve">đương sự </w:t>
      </w:r>
      <w:r w:rsidRPr="00CA5CFB">
        <w:rPr>
          <w:rFonts w:asciiTheme="majorHAnsi" w:eastAsia="Times New Roman" w:hAnsiTheme="majorHAnsi" w:cstheme="majorHAnsi"/>
          <w:szCs w:val="24"/>
          <w:lang w:val="en-US"/>
        </w:rPr>
        <w:t xml:space="preserve">đối với </w:t>
      </w:r>
      <w:r>
        <w:rPr>
          <w:rFonts w:asciiTheme="majorHAnsi" w:eastAsia="Times New Roman" w:hAnsiTheme="majorHAnsi" w:cstheme="majorHAnsi"/>
          <w:szCs w:val="24"/>
          <w:lang w:val="en-US"/>
        </w:rPr>
        <w:t>đàn bà</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đối với</w:t>
      </w:r>
      <w:r w:rsidRPr="00CA5CFB">
        <w:rPr>
          <w:rFonts w:asciiTheme="majorHAnsi" w:eastAsia="Times New Roman" w:hAnsiTheme="majorHAnsi" w:cstheme="majorHAnsi"/>
          <w:szCs w:val="24"/>
          <w:lang w:val="en-US"/>
        </w:rPr>
        <w:t xml:space="preserve"> phẩm giá, chức làm mẹ</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ơn gọi của </w:t>
      </w:r>
      <w:r>
        <w:rPr>
          <w:rFonts w:asciiTheme="majorHAnsi" w:eastAsia="Times New Roman" w:hAnsiTheme="majorHAnsi" w:cstheme="majorHAnsi"/>
          <w:szCs w:val="24"/>
          <w:lang w:val="en-US"/>
        </w:rPr>
        <w:t>đàn bà</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Nhưng cách g</w:t>
      </w:r>
      <w:r w:rsidRPr="00CA5CFB">
        <w:rPr>
          <w:rFonts w:asciiTheme="majorHAnsi" w:eastAsia="Times New Roman" w:hAnsiTheme="majorHAnsi" w:cstheme="majorHAnsi"/>
          <w:szCs w:val="24"/>
          <w:lang w:val="en-US"/>
        </w:rPr>
        <w:t>ián tiếp</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các lời </w:t>
      </w:r>
      <w:r>
        <w:rPr>
          <w:rFonts w:asciiTheme="majorHAnsi" w:eastAsia="Times New Roman" w:hAnsiTheme="majorHAnsi" w:cstheme="majorHAnsi"/>
          <w:szCs w:val="24"/>
          <w:lang w:val="en-US"/>
        </w:rPr>
        <w:t>ấy cũng liên hệ t</w:t>
      </w:r>
      <w:r w:rsidRPr="00CA5CFB">
        <w:rPr>
          <w:rFonts w:asciiTheme="majorHAnsi" w:eastAsia="Times New Roman" w:hAnsiTheme="majorHAnsi" w:cstheme="majorHAnsi"/>
          <w:szCs w:val="24"/>
          <w:lang w:val="en-US"/>
        </w:rPr>
        <w:t xml:space="preserve">ới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 xml:space="preserve">nữ. Đức Kitô đã làm </w:t>
      </w:r>
      <w:r>
        <w:rPr>
          <w:rFonts w:asciiTheme="majorHAnsi" w:eastAsia="Times New Roman" w:hAnsiTheme="majorHAnsi" w:cstheme="majorHAnsi"/>
          <w:szCs w:val="24"/>
          <w:lang w:val="en-US"/>
        </w:rPr>
        <w:t xml:space="preserve">tất cả những gì có thể </w:t>
      </w:r>
      <w:r w:rsidRPr="00CA5CFB">
        <w:rPr>
          <w:rFonts w:asciiTheme="majorHAnsi" w:eastAsia="Times New Roman" w:hAnsiTheme="majorHAnsi" w:cstheme="majorHAnsi"/>
          <w:szCs w:val="24"/>
          <w:lang w:val="en-US"/>
        </w:rPr>
        <w:t xml:space="preserve">để </w:t>
      </w:r>
      <w:r>
        <w:rPr>
          <w:rFonts w:asciiTheme="majorHAnsi" w:eastAsia="Times New Roman" w:hAnsiTheme="majorHAnsi" w:cstheme="majorHAnsi"/>
          <w:szCs w:val="24"/>
          <w:lang w:val="en-US"/>
        </w:rPr>
        <w:t xml:space="preserve">bảo đảm rằng </w:t>
      </w:r>
      <w:r w:rsidRPr="00CA5CFB">
        <w:rPr>
          <w:rFonts w:asciiTheme="majorHAnsi" w:eastAsia="Times New Roman" w:hAnsiTheme="majorHAnsi" w:cstheme="majorHAnsi"/>
          <w:szCs w:val="24"/>
          <w:lang w:val="en-US"/>
        </w:rPr>
        <w:t xml:space="preserve">– trong </w:t>
      </w:r>
      <w:r>
        <w:rPr>
          <w:rFonts w:asciiTheme="majorHAnsi" w:eastAsia="Times New Roman" w:hAnsiTheme="majorHAnsi" w:cstheme="majorHAnsi"/>
          <w:szCs w:val="24"/>
          <w:lang w:val="en-US"/>
        </w:rPr>
        <w:t xml:space="preserve">bối cảnh các </w:t>
      </w:r>
      <w:r w:rsidRPr="00CA5CFB">
        <w:rPr>
          <w:rFonts w:asciiTheme="majorHAnsi" w:eastAsia="Times New Roman" w:hAnsiTheme="majorHAnsi" w:cstheme="majorHAnsi"/>
          <w:szCs w:val="24"/>
          <w:lang w:val="en-US"/>
        </w:rPr>
        <w:t xml:space="preserve">phong tục và tương quan xã hội </w:t>
      </w:r>
      <w:r>
        <w:rPr>
          <w:rFonts w:asciiTheme="majorHAnsi" w:eastAsia="Times New Roman" w:hAnsiTheme="majorHAnsi" w:cstheme="majorHAnsi"/>
          <w:szCs w:val="24"/>
          <w:lang w:val="en-US"/>
        </w:rPr>
        <w:t xml:space="preserve">đương </w:t>
      </w:r>
      <w:r w:rsidRPr="00CA5CFB">
        <w:rPr>
          <w:rFonts w:asciiTheme="majorHAnsi" w:eastAsia="Times New Roman" w:hAnsiTheme="majorHAnsi" w:cstheme="majorHAnsi"/>
          <w:szCs w:val="24"/>
          <w:lang w:val="en-US"/>
        </w:rPr>
        <w:t xml:space="preserve">thời – </w:t>
      </w:r>
      <w:r>
        <w:rPr>
          <w:rFonts w:asciiTheme="majorHAnsi" w:eastAsia="Times New Roman" w:hAnsiTheme="majorHAnsi" w:cstheme="majorHAnsi"/>
          <w:szCs w:val="24"/>
          <w:lang w:val="en-US"/>
        </w:rPr>
        <w:t xml:space="preserve">phụ nữ sẽ </w:t>
      </w:r>
      <w:r w:rsidRPr="00CA5CFB">
        <w:rPr>
          <w:rFonts w:asciiTheme="majorHAnsi" w:eastAsia="Times New Roman" w:hAnsiTheme="majorHAnsi" w:cstheme="majorHAnsi"/>
          <w:szCs w:val="24"/>
          <w:lang w:val="en-US"/>
        </w:rPr>
        <w:t xml:space="preserve">tìm </w:t>
      </w:r>
      <w:r>
        <w:rPr>
          <w:rFonts w:asciiTheme="majorHAnsi" w:eastAsia="Times New Roman" w:hAnsiTheme="majorHAnsi" w:cstheme="majorHAnsi"/>
          <w:szCs w:val="24"/>
          <w:lang w:val="en-US"/>
        </w:rPr>
        <w:t xml:space="preserve">thấy </w:t>
      </w:r>
      <w:r w:rsidRPr="00CA5CFB">
        <w:rPr>
          <w:rFonts w:asciiTheme="majorHAnsi" w:eastAsia="Times New Roman" w:hAnsiTheme="majorHAnsi" w:cstheme="majorHAnsi"/>
          <w:szCs w:val="24"/>
          <w:lang w:val="en-US"/>
        </w:rPr>
        <w:t xml:space="preserve">trong giáo huấn và </w:t>
      </w:r>
      <w:r>
        <w:rPr>
          <w:rFonts w:asciiTheme="majorHAnsi" w:eastAsia="Times New Roman" w:hAnsiTheme="majorHAnsi" w:cstheme="majorHAnsi"/>
          <w:szCs w:val="24"/>
          <w:lang w:val="en-US"/>
        </w:rPr>
        <w:t xml:space="preserve">hành vi </w:t>
      </w:r>
      <w:r w:rsidRPr="00CA5CFB">
        <w:rPr>
          <w:rFonts w:asciiTheme="majorHAnsi" w:eastAsia="Times New Roman" w:hAnsiTheme="majorHAnsi" w:cstheme="majorHAnsi"/>
          <w:szCs w:val="24"/>
          <w:lang w:val="en-US"/>
        </w:rPr>
        <w:t xml:space="preserve">của Người </w:t>
      </w:r>
      <w:r>
        <w:rPr>
          <w:rFonts w:asciiTheme="majorHAnsi" w:eastAsia="Times New Roman" w:hAnsiTheme="majorHAnsi" w:cstheme="majorHAnsi"/>
          <w:szCs w:val="24"/>
          <w:lang w:val="en-US"/>
        </w:rPr>
        <w:t xml:space="preserve">chủ thể tính và </w:t>
      </w:r>
      <w:r w:rsidRPr="00CA5CFB">
        <w:rPr>
          <w:rFonts w:asciiTheme="majorHAnsi" w:eastAsia="Times New Roman" w:hAnsiTheme="majorHAnsi" w:cstheme="majorHAnsi"/>
          <w:szCs w:val="24"/>
          <w:lang w:val="en-US"/>
        </w:rPr>
        <w:t xml:space="preserve">phẩm giá của </w:t>
      </w:r>
      <w:r>
        <w:rPr>
          <w:rFonts w:asciiTheme="majorHAnsi" w:eastAsia="Times New Roman" w:hAnsiTheme="majorHAnsi" w:cstheme="majorHAnsi"/>
          <w:szCs w:val="24"/>
          <w:lang w:val="en-US"/>
        </w:rPr>
        <w:t xml:space="preserve">riêng </w:t>
      </w:r>
      <w:r w:rsidRPr="00CA5CFB">
        <w:rPr>
          <w:rFonts w:asciiTheme="majorHAnsi" w:eastAsia="Times New Roman" w:hAnsiTheme="majorHAnsi" w:cstheme="majorHAnsi"/>
          <w:szCs w:val="24"/>
          <w:lang w:val="en-US"/>
        </w:rPr>
        <w:t xml:space="preserve">họ. </w:t>
      </w:r>
      <w:r>
        <w:rPr>
          <w:rFonts w:asciiTheme="majorHAnsi" w:eastAsia="Times New Roman" w:hAnsiTheme="majorHAnsi" w:cstheme="majorHAnsi"/>
          <w:szCs w:val="24"/>
          <w:lang w:val="en-US"/>
        </w:rPr>
        <w:t xml:space="preserve">Dựa trên </w:t>
      </w:r>
      <w:r w:rsidRPr="00CA5CFB">
        <w:rPr>
          <w:rFonts w:asciiTheme="majorHAnsi" w:eastAsia="Times New Roman" w:hAnsiTheme="majorHAnsi" w:cstheme="majorHAnsi"/>
          <w:szCs w:val="24"/>
          <w:lang w:val="en-US"/>
        </w:rPr>
        <w:t xml:space="preserve">“sự </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mang tính vĩnh cửu</w:t>
      </w:r>
      <w:r w:rsidRPr="00CA5CFB">
        <w:rPr>
          <w:rFonts w:asciiTheme="majorHAnsi" w:eastAsia="Times New Roman" w:hAnsiTheme="majorHAnsi" w:cstheme="majorHAnsi"/>
          <w:szCs w:val="24"/>
          <w:lang w:val="en-US"/>
        </w:rPr>
        <w:t xml:space="preserve">, </w:t>
      </w:r>
      <w:r w:rsidRPr="00BE465C">
        <w:rPr>
          <w:rFonts w:asciiTheme="majorHAnsi" w:eastAsia="Times New Roman" w:hAnsiTheme="majorHAnsi" w:cstheme="majorHAnsi"/>
          <w:i/>
          <w:iCs/>
          <w:szCs w:val="24"/>
          <w:lang w:val="en-US"/>
        </w:rPr>
        <w:t>phẩm giá ấy trực tiếp tùy thuộc chính người nữ, như một chủ thể chịu trách nhiệm về chính mình, và đồng thời nó cũng “được ban như một nhiệm vụ” cho người nam.</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Một cách lô-gích, Đ</w:t>
      </w:r>
      <w:r w:rsidRPr="00CA5CFB">
        <w:rPr>
          <w:rFonts w:asciiTheme="majorHAnsi" w:eastAsia="Times New Roman" w:hAnsiTheme="majorHAnsi" w:cstheme="majorHAnsi"/>
          <w:szCs w:val="24"/>
          <w:lang w:val="en-US"/>
        </w:rPr>
        <w:t xml:space="preserve">ức Kitô kêu gọi trách nhiệm của người </w:t>
      </w:r>
      <w:r>
        <w:rPr>
          <w:rFonts w:asciiTheme="majorHAnsi" w:eastAsia="Times New Roman" w:hAnsiTheme="majorHAnsi" w:cstheme="majorHAnsi"/>
          <w:szCs w:val="24"/>
          <w:lang w:val="en-US"/>
        </w:rPr>
        <w:t>nam</w:t>
      </w:r>
      <w:r w:rsidRPr="00CA5CFB">
        <w:rPr>
          <w:rFonts w:asciiTheme="majorHAnsi" w:eastAsia="Times New Roman" w:hAnsiTheme="majorHAnsi" w:cstheme="majorHAnsi"/>
          <w:szCs w:val="24"/>
          <w:lang w:val="en-US"/>
        </w:rPr>
        <w:t xml:space="preserve">. Trong bài suy niệm </w:t>
      </w:r>
      <w:r>
        <w:rPr>
          <w:rFonts w:asciiTheme="majorHAnsi" w:eastAsia="Times New Roman" w:hAnsiTheme="majorHAnsi" w:cstheme="majorHAnsi"/>
          <w:szCs w:val="24"/>
          <w:lang w:val="en-US"/>
        </w:rPr>
        <w:t xml:space="preserve">hiện tại </w:t>
      </w:r>
      <w:r w:rsidRPr="00CA5CFB">
        <w:rPr>
          <w:rFonts w:asciiTheme="majorHAnsi" w:eastAsia="Times New Roman" w:hAnsiTheme="majorHAnsi" w:cstheme="majorHAnsi"/>
          <w:szCs w:val="24"/>
          <w:lang w:val="en-US"/>
        </w:rPr>
        <w:t>về phẩm giá và ơn gọi phụ nữ</w:t>
      </w:r>
      <w:r>
        <w:rPr>
          <w:rFonts w:asciiTheme="majorHAnsi" w:eastAsia="Times New Roman" w:hAnsiTheme="majorHAnsi" w:cstheme="majorHAnsi"/>
          <w:szCs w:val="24"/>
          <w:lang w:val="en-US"/>
        </w:rPr>
        <w:t xml:space="preserve">, cần </w:t>
      </w:r>
      <w:r w:rsidRPr="00CA5CFB">
        <w:rPr>
          <w:rFonts w:asciiTheme="majorHAnsi" w:eastAsia="Times New Roman" w:hAnsiTheme="majorHAnsi" w:cstheme="majorHAnsi"/>
          <w:szCs w:val="24"/>
          <w:lang w:val="en-US"/>
        </w:rPr>
        <w:t xml:space="preserve">phải </w:t>
      </w:r>
      <w:r>
        <w:rPr>
          <w:rFonts w:asciiTheme="majorHAnsi" w:eastAsia="Times New Roman" w:hAnsiTheme="majorHAnsi" w:cstheme="majorHAnsi"/>
          <w:szCs w:val="24"/>
          <w:lang w:val="en-US"/>
        </w:rPr>
        <w:t xml:space="preserve">nhắc đến bối cảnh </w:t>
      </w:r>
      <w:r w:rsidRPr="00CA5CFB">
        <w:rPr>
          <w:rFonts w:asciiTheme="majorHAnsi" w:eastAsia="Times New Roman" w:hAnsiTheme="majorHAnsi" w:cstheme="majorHAnsi"/>
          <w:szCs w:val="24"/>
          <w:lang w:val="en-US"/>
        </w:rPr>
        <w:t xml:space="preserve">mà chúng ta </w:t>
      </w:r>
      <w:r>
        <w:rPr>
          <w:rFonts w:asciiTheme="majorHAnsi" w:eastAsia="Times New Roman" w:hAnsiTheme="majorHAnsi" w:cstheme="majorHAnsi"/>
          <w:szCs w:val="24"/>
          <w:lang w:val="en-US"/>
        </w:rPr>
        <w:t xml:space="preserve">tìm thấy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Tin Mừng. </w:t>
      </w:r>
      <w:r w:rsidRPr="00CA5CFB">
        <w:rPr>
          <w:rFonts w:asciiTheme="majorHAnsi" w:eastAsia="Times New Roman" w:hAnsiTheme="majorHAnsi" w:cstheme="majorHAnsi"/>
          <w:szCs w:val="24"/>
          <w:lang w:val="en-US"/>
        </w:rPr>
        <w:t xml:space="preserve">Phẩm </w:t>
      </w:r>
      <w:r w:rsidRPr="00CA5CFB">
        <w:rPr>
          <w:rFonts w:asciiTheme="majorHAnsi" w:eastAsia="Times New Roman" w:hAnsiTheme="majorHAnsi" w:cstheme="majorHAnsi"/>
          <w:szCs w:val="24"/>
          <w:lang w:val="en-US"/>
        </w:rPr>
        <w:lastRenderedPageBreak/>
        <w:t xml:space="preserve">giá và ơn gọi của </w:t>
      </w:r>
      <w:r>
        <w:rPr>
          <w:rFonts w:asciiTheme="majorHAnsi" w:eastAsia="Times New Roman" w:hAnsiTheme="majorHAnsi" w:cstheme="majorHAnsi"/>
          <w:szCs w:val="24"/>
          <w:lang w:val="en-US"/>
        </w:rPr>
        <w:t xml:space="preserve">đàn bà </w:t>
      </w:r>
      <w:r w:rsidRPr="00CA5CFB">
        <w:rPr>
          <w:rFonts w:asciiTheme="majorHAnsi" w:eastAsia="Times New Roman" w:hAnsiTheme="majorHAnsi" w:cstheme="majorHAnsi"/>
          <w:szCs w:val="24"/>
          <w:lang w:val="en-US"/>
        </w:rPr>
        <w:t xml:space="preserve">– cũng như </w:t>
      </w:r>
      <w:r>
        <w:rPr>
          <w:rFonts w:asciiTheme="majorHAnsi" w:eastAsia="Times New Roman" w:hAnsiTheme="majorHAnsi" w:cstheme="majorHAnsi"/>
          <w:szCs w:val="24"/>
          <w:lang w:val="en-US"/>
        </w:rPr>
        <w:t xml:space="preserve">phẩm giả và ơn gọi </w:t>
      </w:r>
      <w:r w:rsidRPr="00CA5CFB">
        <w:rPr>
          <w:rFonts w:asciiTheme="majorHAnsi" w:eastAsia="Times New Roman" w:hAnsiTheme="majorHAnsi" w:cstheme="majorHAnsi"/>
          <w:szCs w:val="24"/>
          <w:lang w:val="en-US"/>
        </w:rPr>
        <w:t xml:space="preserve">của đàn ông – </w:t>
      </w:r>
      <w:r>
        <w:rPr>
          <w:rFonts w:asciiTheme="majorHAnsi" w:eastAsia="Times New Roman" w:hAnsiTheme="majorHAnsi" w:cstheme="majorHAnsi"/>
          <w:szCs w:val="24"/>
          <w:lang w:val="en-US"/>
        </w:rPr>
        <w:t xml:space="preserve">tìm thấy </w:t>
      </w:r>
      <w:r w:rsidRPr="00CA5CFB">
        <w:rPr>
          <w:rFonts w:asciiTheme="majorHAnsi" w:eastAsia="Times New Roman" w:hAnsiTheme="majorHAnsi" w:cstheme="majorHAnsi"/>
          <w:szCs w:val="24"/>
          <w:lang w:val="en-US"/>
        </w:rPr>
        <w:t xml:space="preserve">nguồn </w:t>
      </w:r>
      <w:r>
        <w:rPr>
          <w:rFonts w:asciiTheme="majorHAnsi" w:eastAsia="Times New Roman" w:hAnsiTheme="majorHAnsi" w:cstheme="majorHAnsi"/>
          <w:szCs w:val="24"/>
          <w:lang w:val="en-US"/>
        </w:rPr>
        <w:t xml:space="preserve">mạch </w:t>
      </w:r>
      <w:r w:rsidRPr="00CA5CFB">
        <w:rPr>
          <w:rFonts w:asciiTheme="majorHAnsi" w:eastAsia="Times New Roman" w:hAnsiTheme="majorHAnsi" w:cstheme="majorHAnsi"/>
          <w:szCs w:val="24"/>
          <w:lang w:val="en-US"/>
        </w:rPr>
        <w:t xml:space="preserve">vĩnh cửu </w:t>
      </w:r>
      <w:r>
        <w:rPr>
          <w:rFonts w:asciiTheme="majorHAnsi" w:eastAsia="Times New Roman" w:hAnsiTheme="majorHAnsi" w:cstheme="majorHAnsi"/>
          <w:szCs w:val="24"/>
          <w:lang w:val="en-US"/>
        </w:rPr>
        <w:t xml:space="preserve">của chúng </w:t>
      </w:r>
      <w:r w:rsidRPr="00CA5CFB">
        <w:rPr>
          <w:rFonts w:asciiTheme="majorHAnsi" w:eastAsia="Times New Roman" w:hAnsiTheme="majorHAnsi" w:cstheme="majorHAnsi"/>
          <w:szCs w:val="24"/>
          <w:lang w:val="en-US"/>
        </w:rPr>
        <w:t>trong t</w:t>
      </w:r>
      <w:r>
        <w:rPr>
          <w:rFonts w:asciiTheme="majorHAnsi" w:eastAsia="Times New Roman" w:hAnsiTheme="majorHAnsi" w:cstheme="majorHAnsi"/>
          <w:szCs w:val="24"/>
          <w:lang w:val="en-US"/>
        </w:rPr>
        <w:t>rái tim</w:t>
      </w:r>
      <w:r w:rsidRPr="00CA5CFB">
        <w:rPr>
          <w:rFonts w:asciiTheme="majorHAnsi" w:eastAsia="Times New Roman" w:hAnsiTheme="majorHAnsi" w:cstheme="majorHAnsi"/>
          <w:szCs w:val="24"/>
          <w:lang w:val="en-US"/>
        </w:rPr>
        <w:t xml:space="preserve"> Thiên Chúa</w:t>
      </w:r>
      <w:r>
        <w:rPr>
          <w:rFonts w:asciiTheme="majorHAnsi" w:eastAsia="Times New Roman" w:hAnsiTheme="majorHAnsi" w:cstheme="majorHAnsi"/>
          <w:szCs w:val="24"/>
          <w:lang w:val="en-US"/>
        </w:rPr>
        <w:t>. V</w:t>
      </w:r>
      <w:r w:rsidRPr="00CA5CFB">
        <w:rPr>
          <w:rFonts w:asciiTheme="majorHAnsi" w:eastAsia="Times New Roman" w:hAnsiTheme="majorHAnsi" w:cstheme="majorHAnsi"/>
          <w:szCs w:val="24"/>
          <w:lang w:val="en-US"/>
        </w:rPr>
        <w:t>à trong những điều kiện t</w:t>
      </w:r>
      <w:r>
        <w:rPr>
          <w:rFonts w:asciiTheme="majorHAnsi" w:eastAsia="Times New Roman" w:hAnsiTheme="majorHAnsi" w:cstheme="majorHAnsi"/>
          <w:szCs w:val="24"/>
          <w:lang w:val="en-US"/>
        </w:rPr>
        <w:t xml:space="preserve">rần thế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 xml:space="preserve">cuộc sống </w:t>
      </w:r>
      <w:r w:rsidRPr="00CA5CFB">
        <w:rPr>
          <w:rFonts w:asciiTheme="majorHAnsi" w:eastAsia="Times New Roman" w:hAnsiTheme="majorHAnsi" w:cstheme="majorHAnsi"/>
          <w:szCs w:val="24"/>
          <w:lang w:val="en-US"/>
        </w:rPr>
        <w:t>con người</w:t>
      </w:r>
      <w:r>
        <w:rPr>
          <w:rFonts w:asciiTheme="majorHAnsi" w:eastAsia="Times New Roman" w:hAnsiTheme="majorHAnsi" w:cstheme="majorHAnsi"/>
          <w:szCs w:val="24"/>
          <w:lang w:val="en-US"/>
        </w:rPr>
        <w:t xml:space="preserve">, chúng liên hệ chặt chẽ với </w:t>
      </w:r>
      <w:r w:rsidRPr="00CA5CFB">
        <w:rPr>
          <w:rFonts w:asciiTheme="majorHAnsi" w:eastAsia="Times New Roman" w:hAnsiTheme="majorHAnsi" w:cstheme="majorHAnsi"/>
          <w:szCs w:val="24"/>
          <w:lang w:val="en-US"/>
        </w:rPr>
        <w:t xml:space="preserve">“sự </w:t>
      </w:r>
      <w:r>
        <w:rPr>
          <w:rFonts w:asciiTheme="majorHAnsi" w:eastAsia="Times New Roman" w:hAnsiTheme="majorHAnsi" w:cstheme="majorHAnsi"/>
          <w:szCs w:val="24"/>
          <w:lang w:val="en-US"/>
        </w:rPr>
        <w:t>hợp nhất của cả hai</w:t>
      </w:r>
      <w:r w:rsidRPr="00CA5CFB">
        <w:rPr>
          <w:rFonts w:asciiTheme="majorHAnsi" w:eastAsia="Times New Roman" w:hAnsiTheme="majorHAnsi" w:cstheme="majorHAnsi"/>
          <w:szCs w:val="24"/>
          <w:lang w:val="en-US"/>
        </w:rPr>
        <w:t xml:space="preserve">”. Vì thế mỗi người </w:t>
      </w:r>
      <w:r>
        <w:rPr>
          <w:rFonts w:asciiTheme="majorHAnsi" w:eastAsia="Times New Roman" w:hAnsiTheme="majorHAnsi" w:cstheme="majorHAnsi"/>
          <w:szCs w:val="24"/>
          <w:lang w:val="en-US"/>
        </w:rPr>
        <w:t xml:space="preserve">nam </w:t>
      </w:r>
      <w:r w:rsidRPr="00CA5CFB">
        <w:rPr>
          <w:rFonts w:asciiTheme="majorHAnsi" w:eastAsia="Times New Roman" w:hAnsiTheme="majorHAnsi" w:cstheme="majorHAnsi"/>
          <w:szCs w:val="24"/>
          <w:lang w:val="en-US"/>
        </w:rPr>
        <w:t xml:space="preserve">phải </w:t>
      </w:r>
      <w:r>
        <w:rPr>
          <w:rFonts w:asciiTheme="majorHAnsi" w:eastAsia="Times New Roman" w:hAnsiTheme="majorHAnsi" w:cstheme="majorHAnsi"/>
          <w:szCs w:val="24"/>
          <w:lang w:val="en-US"/>
        </w:rPr>
        <w:t xml:space="preserve">xét trong chính mình, xem </w:t>
      </w:r>
      <w:r w:rsidRPr="00CA5CFB">
        <w:rPr>
          <w:rFonts w:asciiTheme="majorHAnsi" w:eastAsia="Times New Roman" w:hAnsiTheme="majorHAnsi" w:cstheme="majorHAnsi"/>
          <w:szCs w:val="24"/>
          <w:lang w:val="en-US"/>
        </w:rPr>
        <w:t xml:space="preserve">người nữ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được trao phó cho mình như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chị em cùng nhân </w:t>
      </w:r>
      <w:r>
        <w:rPr>
          <w:rFonts w:asciiTheme="majorHAnsi" w:eastAsia="Times New Roman" w:hAnsiTheme="majorHAnsi" w:cstheme="majorHAnsi"/>
          <w:szCs w:val="24"/>
          <w:lang w:val="en-US"/>
        </w:rPr>
        <w:t>tính</w:t>
      </w:r>
      <w:r w:rsidRPr="00CA5CFB">
        <w:rPr>
          <w:rFonts w:asciiTheme="majorHAnsi" w:eastAsia="Times New Roman" w:hAnsiTheme="majorHAnsi" w:cstheme="majorHAnsi"/>
          <w:szCs w:val="24"/>
          <w:lang w:val="en-US"/>
        </w:rPr>
        <w:t xml:space="preserve">, như </w:t>
      </w:r>
      <w:r>
        <w:rPr>
          <w:rFonts w:asciiTheme="majorHAnsi" w:eastAsia="Times New Roman" w:hAnsiTheme="majorHAnsi" w:cstheme="majorHAnsi"/>
          <w:szCs w:val="24"/>
          <w:lang w:val="en-US"/>
        </w:rPr>
        <w:t xml:space="preserve">một người </w:t>
      </w:r>
      <w:r w:rsidRPr="00CA5CFB">
        <w:rPr>
          <w:rFonts w:asciiTheme="majorHAnsi" w:eastAsia="Times New Roman" w:hAnsiTheme="majorHAnsi" w:cstheme="majorHAnsi"/>
          <w:szCs w:val="24"/>
          <w:lang w:val="en-US"/>
        </w:rPr>
        <w:t xml:space="preserve">vợ, </w:t>
      </w:r>
      <w:r>
        <w:rPr>
          <w:rFonts w:asciiTheme="majorHAnsi" w:eastAsia="Times New Roman" w:hAnsiTheme="majorHAnsi" w:cstheme="majorHAnsi"/>
          <w:szCs w:val="24"/>
          <w:lang w:val="en-US"/>
        </w:rPr>
        <w:t xml:space="preserve">có đang trở nên </w:t>
      </w:r>
      <w:r w:rsidRPr="00CA5CFB">
        <w:rPr>
          <w:rFonts w:asciiTheme="majorHAnsi" w:eastAsia="Times New Roman" w:hAnsiTheme="majorHAnsi" w:cstheme="majorHAnsi"/>
          <w:szCs w:val="24"/>
          <w:lang w:val="en-US"/>
        </w:rPr>
        <w:t xml:space="preserve">trong tâm tư mình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đối tượng</w:t>
      </w:r>
      <w:r>
        <w:rPr>
          <w:rFonts w:asciiTheme="majorHAnsi" w:eastAsia="Times New Roman" w:hAnsiTheme="majorHAnsi" w:cstheme="majorHAnsi"/>
          <w:szCs w:val="24"/>
          <w:lang w:val="en-US"/>
        </w:rPr>
        <w:t xml:space="preserve"> để</w:t>
      </w:r>
      <w:r w:rsidRPr="00CA5CFB">
        <w:rPr>
          <w:rFonts w:asciiTheme="majorHAnsi" w:eastAsia="Times New Roman" w:hAnsiTheme="majorHAnsi" w:cstheme="majorHAnsi"/>
          <w:szCs w:val="24"/>
          <w:lang w:val="en-US"/>
        </w:rPr>
        <w:t xml:space="preserve"> ngoại tình hay không</w:t>
      </w:r>
      <w:r>
        <w:rPr>
          <w:rFonts w:asciiTheme="majorHAnsi" w:eastAsia="Times New Roman" w:hAnsiTheme="majorHAnsi" w:cstheme="majorHAnsi"/>
          <w:szCs w:val="24"/>
          <w:lang w:val="en-US"/>
        </w:rPr>
        <w:t xml:space="preserve">; xem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ữ</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theo nhiều cách thức</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là </w:t>
      </w:r>
      <w:r w:rsidRPr="00CA5CFB">
        <w:rPr>
          <w:rFonts w:asciiTheme="majorHAnsi" w:eastAsia="Times New Roman" w:hAnsiTheme="majorHAnsi" w:cstheme="majorHAnsi"/>
          <w:szCs w:val="24"/>
          <w:lang w:val="en-US"/>
        </w:rPr>
        <w:t xml:space="preserve">đồng </w:t>
      </w:r>
      <w:r>
        <w:rPr>
          <w:rFonts w:asciiTheme="majorHAnsi" w:eastAsia="Times New Roman" w:hAnsiTheme="majorHAnsi" w:cstheme="majorHAnsi"/>
          <w:szCs w:val="24"/>
          <w:lang w:val="en-US"/>
        </w:rPr>
        <w:t xml:space="preserve">chủ thể của cuộc sống </w:t>
      </w:r>
      <w:r w:rsidRPr="00CA5CFB">
        <w:rPr>
          <w:rFonts w:asciiTheme="majorHAnsi" w:eastAsia="Times New Roman" w:hAnsiTheme="majorHAnsi" w:cstheme="majorHAnsi"/>
          <w:szCs w:val="24"/>
          <w:lang w:val="en-US"/>
        </w:rPr>
        <w:t>mình trong trần gian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có </w:t>
      </w:r>
      <w:r>
        <w:rPr>
          <w:rFonts w:asciiTheme="majorHAnsi" w:eastAsia="Times New Roman" w:hAnsiTheme="majorHAnsi" w:cstheme="majorHAnsi"/>
          <w:szCs w:val="24"/>
          <w:lang w:val="en-US"/>
        </w:rPr>
        <w:t xml:space="preserve">đang </w:t>
      </w:r>
      <w:r w:rsidRPr="00CA5CFB">
        <w:rPr>
          <w:rFonts w:asciiTheme="majorHAnsi" w:eastAsia="Times New Roman" w:hAnsiTheme="majorHAnsi" w:cstheme="majorHAnsi"/>
          <w:szCs w:val="24"/>
          <w:lang w:val="en-US"/>
        </w:rPr>
        <w:t xml:space="preserve">trở </w:t>
      </w:r>
      <w:r>
        <w:rPr>
          <w:rFonts w:asciiTheme="majorHAnsi" w:eastAsia="Times New Roman" w:hAnsiTheme="majorHAnsi" w:cstheme="majorHAnsi"/>
          <w:szCs w:val="24"/>
          <w:lang w:val="en-US"/>
        </w:rPr>
        <w:t xml:space="preserve">nên một </w:t>
      </w:r>
      <w:r w:rsidRPr="00CA5CFB">
        <w:rPr>
          <w:rFonts w:asciiTheme="majorHAnsi" w:eastAsia="Times New Roman" w:hAnsiTheme="majorHAnsi" w:cstheme="majorHAnsi"/>
          <w:szCs w:val="24"/>
          <w:lang w:val="en-US"/>
        </w:rPr>
        <w:t>“đối tượng”</w:t>
      </w:r>
      <w:r>
        <w:rPr>
          <w:rFonts w:asciiTheme="majorHAnsi" w:eastAsia="Times New Roman" w:hAnsiTheme="majorHAnsi" w:cstheme="majorHAnsi"/>
          <w:szCs w:val="24"/>
          <w:lang w:val="en-US"/>
        </w:rPr>
        <w:t xml:space="preserve"> cho mình</w:t>
      </w:r>
      <w:r w:rsidRPr="00CA5CFB">
        <w:rPr>
          <w:rFonts w:asciiTheme="majorHAnsi" w:eastAsia="Times New Roman" w:hAnsiTheme="majorHAnsi" w:cstheme="majorHAnsi"/>
          <w:szCs w:val="24"/>
          <w:lang w:val="en-US"/>
        </w:rPr>
        <w:t xml:space="preserve">: đối tượng để hưởng </w:t>
      </w:r>
      <w:r>
        <w:rPr>
          <w:rFonts w:asciiTheme="majorHAnsi" w:eastAsia="Times New Roman" w:hAnsiTheme="majorHAnsi" w:cstheme="majorHAnsi"/>
          <w:szCs w:val="24"/>
          <w:lang w:val="en-US"/>
        </w:rPr>
        <w:t xml:space="preserve">lạc, </w:t>
      </w:r>
      <w:r w:rsidRPr="00CA5CFB">
        <w:rPr>
          <w:rFonts w:asciiTheme="majorHAnsi" w:eastAsia="Times New Roman" w:hAnsiTheme="majorHAnsi" w:cstheme="majorHAnsi"/>
          <w:szCs w:val="24"/>
          <w:lang w:val="en-US"/>
        </w:rPr>
        <w:t>để bóc lột</w:t>
      </w:r>
      <w:r>
        <w:rPr>
          <w:rFonts w:asciiTheme="majorHAnsi" w:eastAsia="Times New Roman" w:hAnsiTheme="majorHAnsi" w:cstheme="majorHAnsi"/>
          <w:szCs w:val="24"/>
          <w:lang w:val="en-US"/>
        </w:rPr>
        <w:t xml:space="preserve"> hay không</w:t>
      </w:r>
      <w:r w:rsidRPr="00CA5CFB">
        <w:rPr>
          <w:rFonts w:asciiTheme="majorHAnsi" w:eastAsia="Times New Roman" w:hAnsiTheme="majorHAnsi" w:cstheme="majorHAnsi"/>
          <w:szCs w:val="24"/>
          <w:lang w:val="en-US"/>
        </w:rPr>
        <w:t>.</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Những nữ bảo vệ sứ điệp Tin Mừng</w:t>
      </w:r>
    </w:p>
    <w:p w:rsidR="00AE728D"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F21FD5">
        <w:rPr>
          <w:rFonts w:asciiTheme="majorHAnsi" w:eastAsia="Times New Roman" w:hAnsiTheme="majorHAnsi" w:cstheme="majorHAnsi"/>
          <w:b/>
          <w:bCs/>
          <w:szCs w:val="24"/>
          <w:lang w:val="en-US"/>
        </w:rPr>
        <w:t>15.</w:t>
      </w:r>
      <w:r w:rsidRPr="00CA5CFB">
        <w:rPr>
          <w:rFonts w:asciiTheme="majorHAnsi" w:eastAsia="Times New Roman" w:hAnsiTheme="majorHAnsi" w:cstheme="majorHAnsi"/>
          <w:szCs w:val="24"/>
          <w:lang w:val="en-US"/>
        </w:rPr>
        <w:t xml:space="preserve"> </w:t>
      </w:r>
      <w:r w:rsidRPr="00432B0B">
        <w:rPr>
          <w:rFonts w:asciiTheme="majorHAnsi" w:eastAsia="Times New Roman" w:hAnsiTheme="majorHAnsi" w:cstheme="majorHAnsi"/>
          <w:i/>
          <w:iCs/>
          <w:szCs w:val="24"/>
          <w:lang w:val="en-US"/>
        </w:rPr>
        <w:t xml:space="preserve">Cách thức hành động của Đức Kitô, Tin Mừng của lời </w:t>
      </w:r>
      <w:r>
        <w:rPr>
          <w:rFonts w:asciiTheme="majorHAnsi" w:eastAsia="Times New Roman" w:hAnsiTheme="majorHAnsi" w:cstheme="majorHAnsi"/>
          <w:i/>
          <w:iCs/>
          <w:szCs w:val="24"/>
          <w:lang w:val="en-US"/>
        </w:rPr>
        <w:t xml:space="preserve">Người </w:t>
      </w:r>
      <w:r w:rsidRPr="00432B0B">
        <w:rPr>
          <w:rFonts w:asciiTheme="majorHAnsi" w:eastAsia="Times New Roman" w:hAnsiTheme="majorHAnsi" w:cstheme="majorHAnsi"/>
          <w:i/>
          <w:iCs/>
          <w:szCs w:val="24"/>
          <w:lang w:val="en-US"/>
        </w:rPr>
        <w:t xml:space="preserve">nói và việc </w:t>
      </w:r>
      <w:r>
        <w:rPr>
          <w:rFonts w:asciiTheme="majorHAnsi" w:eastAsia="Times New Roman" w:hAnsiTheme="majorHAnsi" w:cstheme="majorHAnsi"/>
          <w:i/>
          <w:iCs/>
          <w:szCs w:val="24"/>
          <w:lang w:val="en-US"/>
        </w:rPr>
        <w:t xml:space="preserve">Người </w:t>
      </w:r>
      <w:r w:rsidRPr="00432B0B">
        <w:rPr>
          <w:rFonts w:asciiTheme="majorHAnsi" w:eastAsia="Times New Roman" w:hAnsiTheme="majorHAnsi" w:cstheme="majorHAnsi"/>
          <w:i/>
          <w:iCs/>
          <w:szCs w:val="24"/>
          <w:lang w:val="en-US"/>
        </w:rPr>
        <w:t>làm, là một sự </w:t>
      </w:r>
      <w:r w:rsidRPr="00CA5CFB">
        <w:rPr>
          <w:rFonts w:asciiTheme="majorHAnsi" w:eastAsia="Times New Roman" w:hAnsiTheme="majorHAnsi" w:cstheme="majorHAnsi"/>
          <w:i/>
          <w:iCs/>
          <w:szCs w:val="24"/>
          <w:lang w:val="en-US"/>
        </w:rPr>
        <w:t>phản kháng</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nhất quán </w:t>
      </w:r>
      <w:r w:rsidRPr="00CA5CFB">
        <w:rPr>
          <w:rFonts w:asciiTheme="majorHAnsi" w:eastAsia="Times New Roman" w:hAnsiTheme="majorHAnsi" w:cstheme="majorHAnsi"/>
          <w:szCs w:val="24"/>
          <w:lang w:val="en-US"/>
        </w:rPr>
        <w:t xml:space="preserve">chống lại </w:t>
      </w:r>
      <w:r>
        <w:rPr>
          <w:rFonts w:asciiTheme="majorHAnsi" w:eastAsia="Times New Roman" w:hAnsiTheme="majorHAnsi" w:cstheme="majorHAnsi"/>
          <w:szCs w:val="24"/>
          <w:lang w:val="en-US"/>
        </w:rPr>
        <w:t xml:space="preserve">bất cứ cái gì </w:t>
      </w:r>
      <w:r w:rsidRPr="00CA5CFB">
        <w:rPr>
          <w:rFonts w:asciiTheme="majorHAnsi" w:eastAsia="Times New Roman" w:hAnsiTheme="majorHAnsi" w:cstheme="majorHAnsi"/>
          <w:szCs w:val="24"/>
          <w:lang w:val="en-US"/>
        </w:rPr>
        <w:t xml:space="preserve">xúc phạm phẩm giá phụ nữ. Vì thế, các phụ nữ </w:t>
      </w:r>
      <w:r>
        <w:rPr>
          <w:rFonts w:asciiTheme="majorHAnsi" w:eastAsia="Times New Roman" w:hAnsiTheme="majorHAnsi" w:cstheme="majorHAnsi"/>
          <w:szCs w:val="24"/>
          <w:lang w:val="en-US"/>
        </w:rPr>
        <w:t xml:space="preserve">cận kề </w:t>
      </w:r>
      <w:r w:rsidRPr="00CA5CFB">
        <w:rPr>
          <w:rFonts w:asciiTheme="majorHAnsi" w:eastAsia="Times New Roman" w:hAnsiTheme="majorHAnsi" w:cstheme="majorHAnsi"/>
          <w:szCs w:val="24"/>
          <w:lang w:val="en-US"/>
        </w:rPr>
        <w:t xml:space="preserve">Đức Kitô </w:t>
      </w:r>
      <w:r>
        <w:rPr>
          <w:rFonts w:asciiTheme="majorHAnsi" w:eastAsia="Times New Roman" w:hAnsiTheme="majorHAnsi" w:cstheme="majorHAnsi"/>
          <w:szCs w:val="24"/>
          <w:lang w:val="en-US"/>
        </w:rPr>
        <w:t xml:space="preserve">đều </w:t>
      </w:r>
      <w:r w:rsidRPr="00CA5CFB">
        <w:rPr>
          <w:rFonts w:asciiTheme="majorHAnsi" w:eastAsia="Times New Roman" w:hAnsiTheme="majorHAnsi" w:cstheme="majorHAnsi"/>
          <w:szCs w:val="24"/>
          <w:lang w:val="en-US"/>
        </w:rPr>
        <w:t xml:space="preserve">khám phá ra </w:t>
      </w:r>
      <w:r>
        <w:rPr>
          <w:rFonts w:asciiTheme="majorHAnsi" w:eastAsia="Times New Roman" w:hAnsiTheme="majorHAnsi" w:cstheme="majorHAnsi"/>
          <w:szCs w:val="24"/>
          <w:lang w:val="en-US"/>
        </w:rPr>
        <w:t xml:space="preserve">chính mình trong </w:t>
      </w:r>
      <w:r w:rsidRPr="00CA5CFB">
        <w:rPr>
          <w:rFonts w:asciiTheme="majorHAnsi" w:eastAsia="Times New Roman" w:hAnsiTheme="majorHAnsi" w:cstheme="majorHAnsi"/>
          <w:szCs w:val="24"/>
          <w:lang w:val="en-US"/>
        </w:rPr>
        <w:t xml:space="preserve">chân lý Người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dạy</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w:t>
      </w:r>
      <w:r>
        <w:rPr>
          <w:rFonts w:asciiTheme="majorHAnsi" w:eastAsia="Times New Roman" w:hAnsiTheme="majorHAnsi" w:cstheme="majorHAnsi"/>
          <w:szCs w:val="24"/>
          <w:lang w:val="en-US"/>
        </w:rPr>
        <w:t>“làm”</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ngay cả khi </w:t>
      </w:r>
      <w:r w:rsidRPr="00CA5CFB">
        <w:rPr>
          <w:rFonts w:asciiTheme="majorHAnsi" w:eastAsia="Times New Roman" w:hAnsiTheme="majorHAnsi" w:cstheme="majorHAnsi"/>
          <w:szCs w:val="24"/>
          <w:lang w:val="en-US"/>
        </w:rPr>
        <w:t>sự thật</w:t>
      </w:r>
      <w:r>
        <w:rPr>
          <w:rFonts w:asciiTheme="majorHAnsi" w:eastAsia="Times New Roman" w:hAnsiTheme="majorHAnsi" w:cstheme="majorHAnsi"/>
          <w:szCs w:val="24"/>
          <w:lang w:val="en-US"/>
        </w:rPr>
        <w:t xml:space="preserve"> đó liên can đến “</w:t>
      </w:r>
      <w:r w:rsidRPr="00CA5CFB">
        <w:rPr>
          <w:rFonts w:asciiTheme="majorHAnsi" w:eastAsia="Times New Roman" w:hAnsiTheme="majorHAnsi" w:cstheme="majorHAnsi"/>
          <w:szCs w:val="24"/>
          <w:lang w:val="en-US"/>
        </w:rPr>
        <w:t xml:space="preserve">tội </w:t>
      </w:r>
      <w:r>
        <w:rPr>
          <w:rFonts w:asciiTheme="majorHAnsi" w:eastAsia="Times New Roman" w:hAnsiTheme="majorHAnsi" w:cstheme="majorHAnsi"/>
          <w:szCs w:val="24"/>
          <w:lang w:val="en-US"/>
        </w:rPr>
        <w:t xml:space="preserve">trạng”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họ</w:t>
      </w:r>
      <w:r w:rsidRPr="00CA5CFB">
        <w:rPr>
          <w:rFonts w:asciiTheme="majorHAnsi" w:eastAsia="Times New Roman" w:hAnsiTheme="majorHAnsi" w:cstheme="majorHAnsi"/>
          <w:szCs w:val="24"/>
          <w:lang w:val="en-US"/>
        </w:rPr>
        <w:t>. Họ cảm thấy </w:t>
      </w:r>
      <w:r w:rsidRPr="00C91C07">
        <w:rPr>
          <w:rFonts w:asciiTheme="majorHAnsi" w:eastAsia="Times New Roman" w:hAnsiTheme="majorHAnsi" w:cstheme="majorHAnsi"/>
          <w:i/>
          <w:iCs/>
          <w:szCs w:val="24"/>
          <w:lang w:val="en-US"/>
        </w:rPr>
        <w:t>“được giải thoát”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 xml:space="preserve">nhờ sự thật </w:t>
      </w:r>
      <w:r>
        <w:rPr>
          <w:rFonts w:asciiTheme="majorHAnsi" w:eastAsia="Times New Roman" w:hAnsiTheme="majorHAnsi" w:cstheme="majorHAnsi"/>
          <w:i/>
          <w:iCs/>
          <w:szCs w:val="24"/>
          <w:lang w:val="en-US"/>
        </w:rPr>
        <w:t xml:space="preserve">ấy, </w:t>
      </w:r>
      <w:r w:rsidRPr="00CA5CFB">
        <w:rPr>
          <w:rFonts w:asciiTheme="majorHAnsi" w:eastAsia="Times New Roman" w:hAnsiTheme="majorHAnsi" w:cstheme="majorHAnsi"/>
          <w:szCs w:val="24"/>
          <w:lang w:val="en-US"/>
        </w:rPr>
        <w:t>được tr</w:t>
      </w:r>
      <w:r>
        <w:rPr>
          <w:rFonts w:asciiTheme="majorHAnsi" w:eastAsia="Times New Roman" w:hAnsiTheme="majorHAnsi" w:cstheme="majorHAnsi"/>
          <w:szCs w:val="24"/>
          <w:lang w:val="en-US"/>
        </w:rPr>
        <w:t>ả</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lại cho c</w:t>
      </w:r>
      <w:r w:rsidRPr="00CA5CFB">
        <w:rPr>
          <w:rFonts w:asciiTheme="majorHAnsi" w:eastAsia="Times New Roman" w:hAnsiTheme="majorHAnsi" w:cstheme="majorHAnsi"/>
          <w:szCs w:val="24"/>
          <w:lang w:val="en-US"/>
        </w:rPr>
        <w:t xml:space="preserve">hính mình: họ cảm thấy được yêu với “tình yêu vĩnh cửu”, </w:t>
      </w:r>
      <w:r>
        <w:rPr>
          <w:rFonts w:asciiTheme="majorHAnsi" w:eastAsia="Times New Roman" w:hAnsiTheme="majorHAnsi" w:cstheme="majorHAnsi"/>
          <w:szCs w:val="24"/>
          <w:lang w:val="en-US"/>
        </w:rPr>
        <w:t xml:space="preserve">với </w:t>
      </w:r>
      <w:r w:rsidRPr="00CA5CFB">
        <w:rPr>
          <w:rFonts w:asciiTheme="majorHAnsi" w:eastAsia="Times New Roman" w:hAnsiTheme="majorHAnsi" w:cstheme="majorHAnsi"/>
          <w:szCs w:val="24"/>
          <w:lang w:val="en-US"/>
        </w:rPr>
        <w:t xml:space="preserve">một tình yêu </w:t>
      </w:r>
      <w:r>
        <w:rPr>
          <w:rFonts w:asciiTheme="majorHAnsi" w:eastAsia="Times New Roman" w:hAnsiTheme="majorHAnsi" w:cstheme="majorHAnsi"/>
          <w:szCs w:val="24"/>
          <w:lang w:val="en-US"/>
        </w:rPr>
        <w:t xml:space="preserve">biểu lộ trực tiếp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 xml:space="preserve">Đức Kitô. </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phạm vi </w:t>
      </w:r>
      <w:r w:rsidRPr="00CA5CFB">
        <w:rPr>
          <w:rFonts w:asciiTheme="majorHAnsi" w:eastAsia="Times New Roman" w:hAnsiTheme="majorHAnsi" w:cstheme="majorHAnsi"/>
          <w:szCs w:val="24"/>
          <w:lang w:val="en-US"/>
        </w:rPr>
        <w:t xml:space="preserve">hoạt động của Đức Kitô, vị trí của họ được </w:t>
      </w:r>
      <w:r>
        <w:rPr>
          <w:rFonts w:asciiTheme="majorHAnsi" w:eastAsia="Times New Roman" w:hAnsiTheme="majorHAnsi" w:cstheme="majorHAnsi"/>
          <w:szCs w:val="24"/>
          <w:lang w:val="en-US"/>
        </w:rPr>
        <w:t>biến</w:t>
      </w:r>
      <w:r w:rsidRPr="00CA5CFB">
        <w:rPr>
          <w:rFonts w:asciiTheme="majorHAnsi" w:eastAsia="Times New Roman" w:hAnsiTheme="majorHAnsi" w:cstheme="majorHAnsi"/>
          <w:szCs w:val="24"/>
          <w:lang w:val="en-US"/>
        </w:rPr>
        <w:t xml:space="preserve"> đổi. Họ cảm </w:t>
      </w:r>
      <w:r>
        <w:rPr>
          <w:rFonts w:asciiTheme="majorHAnsi" w:eastAsia="Times New Roman" w:hAnsiTheme="majorHAnsi" w:cstheme="majorHAnsi"/>
          <w:szCs w:val="24"/>
          <w:lang w:val="en-US"/>
        </w:rPr>
        <w:t xml:space="preserve">thấy rằng Chúa </w:t>
      </w:r>
      <w:r w:rsidRPr="00CA5CFB">
        <w:rPr>
          <w:rFonts w:asciiTheme="majorHAnsi" w:eastAsia="Times New Roman" w:hAnsiTheme="majorHAnsi" w:cstheme="majorHAnsi"/>
          <w:szCs w:val="24"/>
          <w:lang w:val="en-US"/>
        </w:rPr>
        <w:t xml:space="preserve">Giêsu </w:t>
      </w:r>
      <w:r>
        <w:rPr>
          <w:rFonts w:asciiTheme="majorHAnsi" w:eastAsia="Times New Roman" w:hAnsiTheme="majorHAnsi" w:cstheme="majorHAnsi"/>
          <w:szCs w:val="24"/>
          <w:lang w:val="en-US"/>
        </w:rPr>
        <w:t xml:space="preserve">đang </w:t>
      </w:r>
      <w:r w:rsidRPr="00CA5CFB">
        <w:rPr>
          <w:rFonts w:asciiTheme="majorHAnsi" w:eastAsia="Times New Roman" w:hAnsiTheme="majorHAnsi" w:cstheme="majorHAnsi"/>
          <w:szCs w:val="24"/>
          <w:lang w:val="en-US"/>
        </w:rPr>
        <w:t xml:space="preserve">nói với họ về </w:t>
      </w:r>
      <w:r>
        <w:rPr>
          <w:rFonts w:asciiTheme="majorHAnsi" w:eastAsia="Times New Roman" w:hAnsiTheme="majorHAnsi" w:cstheme="majorHAnsi"/>
          <w:szCs w:val="24"/>
          <w:lang w:val="en-US"/>
        </w:rPr>
        <w:t>các</w:t>
      </w:r>
      <w:r w:rsidRPr="00CA5CFB">
        <w:rPr>
          <w:rFonts w:asciiTheme="majorHAnsi" w:eastAsia="Times New Roman" w:hAnsiTheme="majorHAnsi" w:cstheme="majorHAnsi"/>
          <w:szCs w:val="24"/>
          <w:lang w:val="en-US"/>
        </w:rPr>
        <w:t xml:space="preserve"> vấn đề mà trong </w:t>
      </w:r>
      <w:r>
        <w:rPr>
          <w:rFonts w:asciiTheme="majorHAnsi" w:eastAsia="Times New Roman" w:hAnsiTheme="majorHAnsi" w:cstheme="majorHAnsi"/>
          <w:szCs w:val="24"/>
          <w:lang w:val="en-US"/>
        </w:rPr>
        <w:t xml:space="preserve">những </w:t>
      </w:r>
      <w:r w:rsidRPr="00CA5CFB">
        <w:rPr>
          <w:rFonts w:asciiTheme="majorHAnsi" w:eastAsia="Times New Roman" w:hAnsiTheme="majorHAnsi" w:cstheme="majorHAnsi"/>
          <w:szCs w:val="24"/>
          <w:lang w:val="en-US"/>
        </w:rPr>
        <w:t xml:space="preserve">thời đó người ta </w:t>
      </w:r>
      <w:r>
        <w:rPr>
          <w:rFonts w:asciiTheme="majorHAnsi" w:eastAsia="Times New Roman" w:hAnsiTheme="majorHAnsi" w:cstheme="majorHAnsi"/>
          <w:szCs w:val="24"/>
          <w:lang w:val="en-US"/>
        </w:rPr>
        <w:t xml:space="preserve">đã chẳng thảo luận </w:t>
      </w:r>
      <w:r w:rsidRPr="00CA5CFB">
        <w:rPr>
          <w:rFonts w:asciiTheme="majorHAnsi" w:eastAsia="Times New Roman" w:hAnsiTheme="majorHAnsi" w:cstheme="majorHAnsi"/>
          <w:szCs w:val="24"/>
          <w:lang w:val="en-US"/>
        </w:rPr>
        <w:t xml:space="preserve">với phụ nữ. </w:t>
      </w:r>
      <w:r>
        <w:rPr>
          <w:rFonts w:asciiTheme="majorHAnsi" w:eastAsia="Times New Roman" w:hAnsiTheme="majorHAnsi" w:cstheme="majorHAnsi"/>
          <w:szCs w:val="24"/>
          <w:lang w:val="en-US"/>
        </w:rPr>
        <w:t xml:space="preserve">Có lẽ ví dụ ý nghĩa nhất cho điều </w:t>
      </w:r>
      <w:r w:rsidRPr="00CA5CFB">
        <w:rPr>
          <w:rFonts w:asciiTheme="majorHAnsi" w:eastAsia="Times New Roman" w:hAnsiTheme="majorHAnsi" w:cstheme="majorHAnsi"/>
          <w:szCs w:val="24"/>
          <w:lang w:val="en-US"/>
        </w:rPr>
        <w:t xml:space="preserve">này </w:t>
      </w:r>
      <w:r>
        <w:rPr>
          <w:rFonts w:asciiTheme="majorHAnsi" w:eastAsia="Times New Roman" w:hAnsiTheme="majorHAnsi" w:cstheme="majorHAnsi"/>
          <w:szCs w:val="24"/>
          <w:lang w:val="en-US"/>
        </w:rPr>
        <w:t xml:space="preserve">là chuyện </w:t>
      </w:r>
      <w:r w:rsidRPr="00432B0B">
        <w:rPr>
          <w:rFonts w:asciiTheme="majorHAnsi" w:eastAsia="Times New Roman" w:hAnsiTheme="majorHAnsi" w:cstheme="majorHAnsi"/>
          <w:i/>
          <w:iCs/>
          <w:szCs w:val="24"/>
          <w:lang w:val="en-US"/>
        </w:rPr>
        <w:t>bà Samari</w:t>
      </w:r>
      <w:r w:rsidRPr="00CA5CFB">
        <w:rPr>
          <w:rFonts w:asciiTheme="majorHAnsi" w:eastAsia="Times New Roman" w:hAnsiTheme="majorHAnsi" w:cstheme="majorHAnsi"/>
          <w:szCs w:val="24"/>
          <w:lang w:val="en-US"/>
        </w:rPr>
        <w:t xml:space="preserve"> bên bờ giếng </w:t>
      </w:r>
      <w:r>
        <w:rPr>
          <w:rFonts w:asciiTheme="majorHAnsi" w:eastAsia="Times New Roman" w:hAnsiTheme="majorHAnsi" w:cstheme="majorHAnsi"/>
          <w:szCs w:val="24"/>
          <w:lang w:val="en-US"/>
        </w:rPr>
        <w:t>Xykha</w:t>
      </w:r>
      <w:r w:rsidRPr="00CA5CFB">
        <w:rPr>
          <w:rFonts w:asciiTheme="majorHAnsi" w:eastAsia="Times New Roman" w:hAnsiTheme="majorHAnsi" w:cstheme="majorHAnsi"/>
          <w:szCs w:val="24"/>
          <w:lang w:val="en-US"/>
        </w:rPr>
        <w:t xml:space="preserve">. Đức Giêsu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vốn </w:t>
      </w:r>
      <w:r w:rsidRPr="00CA5CFB">
        <w:rPr>
          <w:rFonts w:asciiTheme="majorHAnsi" w:eastAsia="Times New Roman" w:hAnsiTheme="majorHAnsi" w:cstheme="majorHAnsi"/>
          <w:szCs w:val="24"/>
          <w:lang w:val="en-US"/>
        </w:rPr>
        <w:t xml:space="preserve">biết bà là một </w:t>
      </w:r>
      <w:r>
        <w:rPr>
          <w:rFonts w:asciiTheme="majorHAnsi" w:eastAsia="Times New Roman" w:hAnsiTheme="majorHAnsi" w:cstheme="majorHAnsi"/>
          <w:szCs w:val="24"/>
          <w:lang w:val="en-US"/>
        </w:rPr>
        <w:t xml:space="preserve">tội nhân </w:t>
      </w:r>
      <w:r w:rsidRPr="00CA5CFB">
        <w:rPr>
          <w:rFonts w:asciiTheme="majorHAnsi" w:eastAsia="Times New Roman" w:hAnsiTheme="majorHAnsi" w:cstheme="majorHAnsi"/>
          <w:szCs w:val="24"/>
          <w:lang w:val="en-US"/>
        </w:rPr>
        <w:t xml:space="preserve">và nói với bà </w:t>
      </w:r>
      <w:r>
        <w:rPr>
          <w:rFonts w:asciiTheme="majorHAnsi" w:eastAsia="Times New Roman" w:hAnsiTheme="majorHAnsi" w:cstheme="majorHAnsi"/>
          <w:szCs w:val="24"/>
          <w:lang w:val="en-US"/>
        </w:rPr>
        <w:t xml:space="preserve">về </w:t>
      </w:r>
      <w:r w:rsidRPr="00CA5CFB">
        <w:rPr>
          <w:rFonts w:asciiTheme="majorHAnsi" w:eastAsia="Times New Roman" w:hAnsiTheme="majorHAnsi" w:cstheme="majorHAnsi"/>
          <w:szCs w:val="24"/>
          <w:lang w:val="en-US"/>
        </w:rPr>
        <w:t xml:space="preserve">điều </w:t>
      </w:r>
      <w:r>
        <w:rPr>
          <w:rFonts w:asciiTheme="majorHAnsi" w:eastAsia="Times New Roman" w:hAnsiTheme="majorHAnsi" w:cstheme="majorHAnsi"/>
          <w:szCs w:val="24"/>
          <w:lang w:val="en-US"/>
        </w:rPr>
        <w:t>đó</w:t>
      </w:r>
      <w:r w:rsidRPr="00CA5CFB">
        <w:rPr>
          <w:rFonts w:asciiTheme="majorHAnsi" w:eastAsia="Times New Roman" w:hAnsiTheme="majorHAnsi" w:cstheme="majorHAnsi"/>
          <w:szCs w:val="24"/>
          <w:lang w:val="en-US"/>
        </w:rPr>
        <w:t>n</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 xml:space="preserve">vẫn </w:t>
      </w:r>
      <w:r>
        <w:rPr>
          <w:rFonts w:asciiTheme="majorHAnsi" w:eastAsia="Times New Roman" w:hAnsiTheme="majorHAnsi" w:cstheme="majorHAnsi"/>
          <w:i/>
          <w:iCs/>
          <w:szCs w:val="24"/>
          <w:lang w:val="en-US"/>
        </w:rPr>
        <w:t xml:space="preserve">thảo luận </w:t>
      </w:r>
      <w:r w:rsidRPr="00CA5CFB">
        <w:rPr>
          <w:rFonts w:asciiTheme="majorHAnsi" w:eastAsia="Times New Roman" w:hAnsiTheme="majorHAnsi" w:cstheme="majorHAnsi"/>
          <w:i/>
          <w:iCs/>
          <w:szCs w:val="24"/>
          <w:lang w:val="en-US"/>
        </w:rPr>
        <w:t xml:space="preserve">những mầu nhiệm sâu xa </w:t>
      </w:r>
      <w:r>
        <w:rPr>
          <w:rFonts w:asciiTheme="majorHAnsi" w:eastAsia="Times New Roman" w:hAnsiTheme="majorHAnsi" w:cstheme="majorHAnsi"/>
          <w:i/>
          <w:iCs/>
          <w:szCs w:val="24"/>
          <w:lang w:val="en-US"/>
        </w:rPr>
        <w:t xml:space="preserve">nhất </w:t>
      </w:r>
      <w:r w:rsidRPr="00CA5CFB">
        <w:rPr>
          <w:rFonts w:asciiTheme="majorHAnsi" w:eastAsia="Times New Roman" w:hAnsiTheme="majorHAnsi" w:cstheme="majorHAnsi"/>
          <w:i/>
          <w:iCs/>
          <w:szCs w:val="24"/>
          <w:lang w:val="en-US"/>
        </w:rPr>
        <w:t>của Thiên Chúa</w:t>
      </w:r>
      <w:r>
        <w:rPr>
          <w:rFonts w:asciiTheme="majorHAnsi" w:eastAsia="Times New Roman" w:hAnsiTheme="majorHAnsi" w:cstheme="majorHAnsi"/>
          <w:i/>
          <w:iCs/>
          <w:szCs w:val="24"/>
          <w:lang w:val="en-US"/>
        </w:rPr>
        <w:t xml:space="preserve"> với bà</w:t>
      </w:r>
      <w:r w:rsidRPr="00CA5CFB">
        <w:rPr>
          <w:rFonts w:asciiTheme="majorHAnsi" w:eastAsia="Times New Roman" w:hAnsiTheme="majorHAnsi" w:cstheme="majorHAnsi"/>
          <w:i/>
          <w:iCs/>
          <w:szCs w:val="24"/>
          <w:lang w:val="en-US"/>
        </w:rPr>
        <w:t>. </w:t>
      </w:r>
      <w:r w:rsidRPr="00CA5CFB">
        <w:rPr>
          <w:rFonts w:asciiTheme="majorHAnsi" w:eastAsia="Times New Roman" w:hAnsiTheme="majorHAnsi" w:cstheme="majorHAnsi"/>
          <w:szCs w:val="24"/>
          <w:lang w:val="en-US"/>
        </w:rPr>
        <w:t xml:space="preserve">Người nói với bà về quà tặng tình yêu </w:t>
      </w:r>
      <w:r>
        <w:rPr>
          <w:rFonts w:asciiTheme="majorHAnsi" w:eastAsia="Times New Roman" w:hAnsiTheme="majorHAnsi" w:cstheme="majorHAnsi"/>
          <w:szCs w:val="24"/>
          <w:lang w:val="en-US"/>
        </w:rPr>
        <w:t xml:space="preserve">vô biên của </w:t>
      </w:r>
      <w:r w:rsidRPr="00CA5CFB">
        <w:rPr>
          <w:rFonts w:asciiTheme="majorHAnsi" w:eastAsia="Times New Roman" w:hAnsiTheme="majorHAnsi" w:cstheme="majorHAnsi"/>
          <w:szCs w:val="24"/>
          <w:lang w:val="en-US"/>
        </w:rPr>
        <w:t xml:space="preserve">Thiên Chúa, </w:t>
      </w:r>
      <w:r>
        <w:rPr>
          <w:rFonts w:asciiTheme="majorHAnsi" w:eastAsia="Times New Roman" w:hAnsiTheme="majorHAnsi" w:cstheme="majorHAnsi"/>
          <w:szCs w:val="24"/>
          <w:lang w:val="en-US"/>
        </w:rPr>
        <w:t xml:space="preserve">vốn </w:t>
      </w:r>
      <w:r w:rsidRPr="00CA5CFB">
        <w:rPr>
          <w:rFonts w:asciiTheme="majorHAnsi" w:eastAsia="Times New Roman" w:hAnsiTheme="majorHAnsi" w:cstheme="majorHAnsi"/>
          <w:szCs w:val="24"/>
          <w:lang w:val="en-US"/>
        </w:rPr>
        <w:t xml:space="preserve">như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“mạch nước vọt lên, đem lại sự sống đời đời” (Ga 4,14). Người nói với bà về Thiên Chúa</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là Thần Khí, và về việc thờ </w:t>
      </w:r>
      <w:r>
        <w:rPr>
          <w:rFonts w:asciiTheme="majorHAnsi" w:eastAsia="Times New Roman" w:hAnsiTheme="majorHAnsi" w:cstheme="majorHAnsi"/>
          <w:szCs w:val="24"/>
          <w:lang w:val="en-US"/>
        </w:rPr>
        <w:t xml:space="preserve">phượng </w:t>
      </w:r>
      <w:r w:rsidRPr="00CA5CFB">
        <w:rPr>
          <w:rFonts w:asciiTheme="majorHAnsi" w:eastAsia="Times New Roman" w:hAnsiTheme="majorHAnsi" w:cstheme="majorHAnsi"/>
          <w:szCs w:val="24"/>
          <w:lang w:val="en-US"/>
        </w:rPr>
        <w:t xml:space="preserve">đích thực </w:t>
      </w:r>
      <w:r>
        <w:rPr>
          <w:rFonts w:asciiTheme="majorHAnsi" w:eastAsia="Times New Roman" w:hAnsiTheme="majorHAnsi" w:cstheme="majorHAnsi"/>
          <w:szCs w:val="24"/>
          <w:lang w:val="en-US"/>
        </w:rPr>
        <w:t xml:space="preserve">mà Chúa Cha có quyền nhận </w:t>
      </w:r>
      <w:r w:rsidRPr="00CA5CFB">
        <w:rPr>
          <w:rFonts w:asciiTheme="majorHAnsi" w:eastAsia="Times New Roman" w:hAnsiTheme="majorHAnsi" w:cstheme="majorHAnsi"/>
          <w:szCs w:val="24"/>
          <w:lang w:val="en-US"/>
        </w:rPr>
        <w:t xml:space="preserve">trong thần </w:t>
      </w:r>
      <w:r>
        <w:rPr>
          <w:rFonts w:asciiTheme="majorHAnsi" w:eastAsia="Times New Roman" w:hAnsiTheme="majorHAnsi" w:cstheme="majorHAnsi"/>
          <w:szCs w:val="24"/>
          <w:lang w:val="en-US"/>
        </w:rPr>
        <w:t xml:space="preserve">khí </w:t>
      </w:r>
      <w:r w:rsidRPr="00CA5CFB">
        <w:rPr>
          <w:rFonts w:asciiTheme="majorHAnsi" w:eastAsia="Times New Roman" w:hAnsiTheme="majorHAnsi" w:cstheme="majorHAnsi"/>
          <w:szCs w:val="24"/>
          <w:lang w:val="en-US"/>
        </w:rPr>
        <w:t xml:space="preserve">và </w:t>
      </w:r>
      <w:r>
        <w:rPr>
          <w:rFonts w:asciiTheme="majorHAnsi" w:eastAsia="Times New Roman" w:hAnsiTheme="majorHAnsi" w:cstheme="majorHAnsi"/>
          <w:szCs w:val="24"/>
          <w:lang w:val="en-US"/>
        </w:rPr>
        <w:t>sự thật</w:t>
      </w:r>
      <w:r w:rsidRPr="00CA5CFB">
        <w:rPr>
          <w:rFonts w:asciiTheme="majorHAnsi" w:eastAsia="Times New Roman" w:hAnsiTheme="majorHAnsi" w:cstheme="majorHAnsi"/>
          <w:szCs w:val="24"/>
          <w:lang w:val="en-US"/>
        </w:rPr>
        <w:t xml:space="preserve"> (x. Ga 4,24). Cuối cùng, Người mạc khải cho bà biết </w:t>
      </w:r>
      <w:r>
        <w:rPr>
          <w:rFonts w:asciiTheme="majorHAnsi" w:eastAsia="Times New Roman" w:hAnsiTheme="majorHAnsi" w:cstheme="majorHAnsi"/>
          <w:szCs w:val="24"/>
          <w:lang w:val="en-US"/>
        </w:rPr>
        <w:t xml:space="preserve">mình </w:t>
      </w:r>
      <w:r w:rsidRPr="00CA5CFB">
        <w:rPr>
          <w:rFonts w:asciiTheme="majorHAnsi" w:eastAsia="Times New Roman" w:hAnsiTheme="majorHAnsi" w:cstheme="majorHAnsi"/>
          <w:szCs w:val="24"/>
          <w:lang w:val="en-US"/>
        </w:rPr>
        <w:t xml:space="preserve">là Đấng </w:t>
      </w:r>
      <w:r>
        <w:rPr>
          <w:rFonts w:asciiTheme="majorHAnsi" w:eastAsia="Times New Roman" w:hAnsiTheme="majorHAnsi" w:cstheme="majorHAnsi"/>
          <w:szCs w:val="24"/>
          <w:lang w:val="en-US"/>
        </w:rPr>
        <w:t xml:space="preserve">Mêsia được </w:t>
      </w:r>
      <w:r w:rsidRPr="00CA5CFB">
        <w:rPr>
          <w:rFonts w:asciiTheme="majorHAnsi" w:eastAsia="Times New Roman" w:hAnsiTheme="majorHAnsi" w:cstheme="majorHAnsi"/>
          <w:szCs w:val="24"/>
          <w:lang w:val="en-US"/>
        </w:rPr>
        <w:t xml:space="preserve">hứa cho </w:t>
      </w:r>
      <w:r>
        <w:rPr>
          <w:rFonts w:asciiTheme="majorHAnsi" w:eastAsia="Times New Roman" w:hAnsiTheme="majorHAnsi" w:cstheme="majorHAnsi"/>
          <w:szCs w:val="24"/>
          <w:lang w:val="en-US"/>
        </w:rPr>
        <w:t xml:space="preserve">Israen (x. </w:t>
      </w:r>
      <w:r w:rsidRPr="00CA5CFB">
        <w:rPr>
          <w:rFonts w:asciiTheme="majorHAnsi" w:eastAsia="Times New Roman" w:hAnsiTheme="majorHAnsi" w:cstheme="majorHAnsi"/>
          <w:szCs w:val="24"/>
          <w:lang w:val="en-US"/>
        </w:rPr>
        <w:t>Ga 4,26).</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Đây là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biến cố chưa từng xảy </w:t>
      </w:r>
      <w:r>
        <w:rPr>
          <w:rFonts w:asciiTheme="majorHAnsi" w:eastAsia="Times New Roman" w:hAnsiTheme="majorHAnsi" w:cstheme="majorHAnsi"/>
          <w:szCs w:val="24"/>
          <w:lang w:val="en-US"/>
        </w:rPr>
        <w:t>đến</w:t>
      </w:r>
      <w:r w:rsidRPr="00CA5CFB">
        <w:rPr>
          <w:rFonts w:asciiTheme="majorHAnsi" w:eastAsia="Times New Roman" w:hAnsiTheme="majorHAnsi" w:cstheme="majorHAnsi"/>
          <w:szCs w:val="24"/>
          <w:lang w:val="en-US"/>
        </w:rPr>
        <w:t xml:space="preserve">: một </w:t>
      </w:r>
      <w:r w:rsidRPr="00432B0B">
        <w:rPr>
          <w:rFonts w:asciiTheme="majorHAnsi" w:eastAsia="Times New Roman" w:hAnsiTheme="majorHAnsi" w:cstheme="majorHAnsi"/>
          <w:i/>
          <w:iCs/>
          <w:szCs w:val="24"/>
          <w:lang w:val="en-US"/>
        </w:rPr>
        <w:t>phụ nữ</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hơn nữa </w:t>
      </w:r>
      <w:r w:rsidRPr="00CA5CFB">
        <w:rPr>
          <w:rFonts w:asciiTheme="majorHAnsi" w:eastAsia="Times New Roman" w:hAnsiTheme="majorHAnsi" w:cstheme="majorHAnsi"/>
          <w:szCs w:val="24"/>
          <w:lang w:val="en-US"/>
        </w:rPr>
        <w:t xml:space="preserve">là một </w:t>
      </w:r>
      <w:r>
        <w:rPr>
          <w:rFonts w:asciiTheme="majorHAnsi" w:eastAsia="Times New Roman" w:hAnsiTheme="majorHAnsi" w:cstheme="majorHAnsi"/>
          <w:szCs w:val="24"/>
          <w:lang w:val="en-US"/>
        </w:rPr>
        <w:t xml:space="preserve">“phụ nữ </w:t>
      </w:r>
      <w:r w:rsidRPr="00CA5CFB">
        <w:rPr>
          <w:rFonts w:asciiTheme="majorHAnsi" w:eastAsia="Times New Roman" w:hAnsiTheme="majorHAnsi" w:cstheme="majorHAnsi"/>
          <w:szCs w:val="24"/>
          <w:lang w:val="en-US"/>
        </w:rPr>
        <w:t>tội lỗi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trở thành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“môn đệ” của Đức Kitô</w:t>
      </w:r>
      <w:r>
        <w:rPr>
          <w:rFonts w:asciiTheme="majorHAnsi" w:eastAsia="Times New Roman" w:hAnsiTheme="majorHAnsi" w:cstheme="majorHAnsi"/>
          <w:szCs w:val="24"/>
          <w:lang w:val="en-US"/>
        </w:rPr>
        <w:t xml:space="preserve">. Thật thế, một khi được dạy dỗ, </w:t>
      </w:r>
      <w:r w:rsidRPr="00CA5CFB">
        <w:rPr>
          <w:rFonts w:asciiTheme="majorHAnsi" w:eastAsia="Times New Roman" w:hAnsiTheme="majorHAnsi" w:cstheme="majorHAnsi"/>
          <w:szCs w:val="24"/>
          <w:lang w:val="en-US"/>
        </w:rPr>
        <w:t xml:space="preserve">bà </w:t>
      </w:r>
      <w:r>
        <w:rPr>
          <w:rFonts w:asciiTheme="majorHAnsi" w:eastAsia="Times New Roman" w:hAnsiTheme="majorHAnsi" w:cstheme="majorHAnsi"/>
          <w:szCs w:val="24"/>
          <w:lang w:val="en-US"/>
        </w:rPr>
        <w:t xml:space="preserve">công bố </w:t>
      </w:r>
      <w:r w:rsidRPr="00CA5CFB">
        <w:rPr>
          <w:rFonts w:asciiTheme="majorHAnsi" w:eastAsia="Times New Roman" w:hAnsiTheme="majorHAnsi" w:cstheme="majorHAnsi"/>
          <w:szCs w:val="24"/>
          <w:lang w:val="en-US"/>
        </w:rPr>
        <w:t xml:space="preserve">Đức Kitô cho </w:t>
      </w:r>
      <w:r>
        <w:rPr>
          <w:rFonts w:asciiTheme="majorHAnsi" w:eastAsia="Times New Roman" w:hAnsiTheme="majorHAnsi" w:cstheme="majorHAnsi"/>
          <w:szCs w:val="24"/>
          <w:lang w:val="en-US"/>
        </w:rPr>
        <w:t xml:space="preserve">cư </w:t>
      </w:r>
      <w:r w:rsidRPr="00CA5CFB">
        <w:rPr>
          <w:rFonts w:asciiTheme="majorHAnsi" w:eastAsia="Times New Roman" w:hAnsiTheme="majorHAnsi" w:cstheme="majorHAnsi"/>
          <w:szCs w:val="24"/>
          <w:lang w:val="en-US"/>
        </w:rPr>
        <w:t xml:space="preserve">dân </w:t>
      </w:r>
      <w:r>
        <w:rPr>
          <w:rFonts w:asciiTheme="majorHAnsi" w:eastAsia="Times New Roman" w:hAnsiTheme="majorHAnsi" w:cstheme="majorHAnsi"/>
          <w:szCs w:val="24"/>
          <w:lang w:val="en-US"/>
        </w:rPr>
        <w:t>Samari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đến độ </w:t>
      </w:r>
      <w:r w:rsidRPr="00CA5CFB">
        <w:rPr>
          <w:rFonts w:asciiTheme="majorHAnsi" w:eastAsia="Times New Roman" w:hAnsiTheme="majorHAnsi" w:cstheme="majorHAnsi"/>
          <w:szCs w:val="24"/>
          <w:lang w:val="en-US"/>
        </w:rPr>
        <w:t xml:space="preserve">họ </w:t>
      </w:r>
      <w:r>
        <w:rPr>
          <w:rFonts w:asciiTheme="majorHAnsi" w:eastAsia="Times New Roman" w:hAnsiTheme="majorHAnsi" w:cstheme="majorHAnsi"/>
          <w:szCs w:val="24"/>
          <w:lang w:val="en-US"/>
        </w:rPr>
        <w:t xml:space="preserve">cũng đón nhận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với niềm tin </w:t>
      </w:r>
      <w:r w:rsidRPr="00CA5CFB">
        <w:rPr>
          <w:rFonts w:asciiTheme="majorHAnsi" w:eastAsia="Times New Roman" w:hAnsiTheme="majorHAnsi" w:cstheme="majorHAnsi"/>
          <w:szCs w:val="24"/>
          <w:lang w:val="en-US"/>
        </w:rPr>
        <w:t xml:space="preserve">(x. Ga 4,39-42). Đây là một biến cố chưa </w:t>
      </w:r>
      <w:r w:rsidR="00C000EB">
        <w:rPr>
          <w:rFonts w:asciiTheme="majorHAnsi" w:eastAsia="Times New Roman" w:hAnsiTheme="majorHAnsi" w:cstheme="majorHAnsi"/>
          <w:szCs w:val="24"/>
          <w:lang w:val="en-US"/>
        </w:rPr>
        <w:t>hề</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thấy, n</w:t>
      </w:r>
      <w:r w:rsidRPr="00CA5CFB">
        <w:rPr>
          <w:rFonts w:asciiTheme="majorHAnsi" w:eastAsia="Times New Roman" w:hAnsiTheme="majorHAnsi" w:cstheme="majorHAnsi"/>
          <w:szCs w:val="24"/>
          <w:lang w:val="en-US"/>
        </w:rPr>
        <w:t xml:space="preserve">ếu </w:t>
      </w:r>
      <w:r>
        <w:rPr>
          <w:rFonts w:asciiTheme="majorHAnsi" w:eastAsia="Times New Roman" w:hAnsiTheme="majorHAnsi" w:cstheme="majorHAnsi"/>
          <w:szCs w:val="24"/>
          <w:lang w:val="en-US"/>
        </w:rPr>
        <w:t>người ta nhớ tới cách thức thông thường mà các phụ nữ từng bị đối xử bởi những kẻ vốn là bậc thầy t</w:t>
      </w:r>
      <w:r w:rsidRPr="00CA5CFB">
        <w:rPr>
          <w:rFonts w:asciiTheme="majorHAnsi" w:eastAsia="Times New Roman" w:hAnsiTheme="majorHAnsi" w:cstheme="majorHAnsi"/>
          <w:szCs w:val="24"/>
          <w:lang w:val="en-US"/>
        </w:rPr>
        <w:t xml:space="preserve">rong </w:t>
      </w:r>
      <w:r>
        <w:rPr>
          <w:rFonts w:asciiTheme="majorHAnsi" w:eastAsia="Times New Roman" w:hAnsiTheme="majorHAnsi" w:cstheme="majorHAnsi"/>
          <w:szCs w:val="24"/>
          <w:lang w:val="en-US"/>
        </w:rPr>
        <w:t xml:space="preserve">Israen; đang </w:t>
      </w:r>
      <w:r w:rsidRPr="00CA5CFB">
        <w:rPr>
          <w:rFonts w:asciiTheme="majorHAnsi" w:eastAsia="Times New Roman" w:hAnsiTheme="majorHAnsi" w:cstheme="majorHAnsi"/>
          <w:szCs w:val="24"/>
          <w:lang w:val="en-US"/>
        </w:rPr>
        <w:t xml:space="preserve">khi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 xml:space="preserve">cách </w:t>
      </w:r>
      <w:r>
        <w:rPr>
          <w:rFonts w:asciiTheme="majorHAnsi" w:eastAsia="Times New Roman" w:hAnsiTheme="majorHAnsi" w:cstheme="majorHAnsi"/>
          <w:szCs w:val="24"/>
          <w:lang w:val="en-US"/>
        </w:rPr>
        <w:t xml:space="preserve">hành động </w:t>
      </w:r>
      <w:r w:rsidRPr="00CA5CFB">
        <w:rPr>
          <w:rFonts w:asciiTheme="majorHAnsi" w:eastAsia="Times New Roman" w:hAnsiTheme="majorHAnsi" w:cstheme="majorHAnsi"/>
          <w:szCs w:val="24"/>
          <w:lang w:val="en-US"/>
        </w:rPr>
        <w:t xml:space="preserve">của Đức Giêsu </w:t>
      </w:r>
      <w:r>
        <w:rPr>
          <w:rFonts w:asciiTheme="majorHAnsi" w:eastAsia="Times New Roman" w:hAnsiTheme="majorHAnsi" w:cstheme="majorHAnsi"/>
          <w:szCs w:val="24"/>
          <w:lang w:val="en-US"/>
        </w:rPr>
        <w:t xml:space="preserve">Nadarét, </w:t>
      </w:r>
      <w:r w:rsidRPr="00CA5CFB">
        <w:rPr>
          <w:rFonts w:asciiTheme="majorHAnsi" w:eastAsia="Times New Roman" w:hAnsiTheme="majorHAnsi" w:cstheme="majorHAnsi"/>
          <w:szCs w:val="24"/>
          <w:lang w:val="en-US"/>
        </w:rPr>
        <w:t xml:space="preserve">một sự kiện </w:t>
      </w:r>
      <w:r>
        <w:rPr>
          <w:rFonts w:asciiTheme="majorHAnsi" w:eastAsia="Times New Roman" w:hAnsiTheme="majorHAnsi" w:cstheme="majorHAnsi"/>
          <w:szCs w:val="24"/>
          <w:lang w:val="en-US"/>
        </w:rPr>
        <w:t xml:space="preserve">như thế trở nên bình </w:t>
      </w:r>
      <w:r w:rsidRPr="00CA5CFB">
        <w:rPr>
          <w:rFonts w:asciiTheme="majorHAnsi" w:eastAsia="Times New Roman" w:hAnsiTheme="majorHAnsi" w:cstheme="majorHAnsi"/>
          <w:szCs w:val="24"/>
          <w:lang w:val="en-US"/>
        </w:rPr>
        <w:t xml:space="preserve">thường. </w:t>
      </w:r>
      <w:r>
        <w:rPr>
          <w:rFonts w:asciiTheme="majorHAnsi" w:eastAsia="Times New Roman" w:hAnsiTheme="majorHAnsi" w:cstheme="majorHAnsi"/>
          <w:szCs w:val="24"/>
          <w:lang w:val="en-US"/>
        </w:rPr>
        <w:t>L</w:t>
      </w:r>
      <w:r w:rsidRPr="00CA5CFB">
        <w:rPr>
          <w:rFonts w:asciiTheme="majorHAnsi" w:eastAsia="Times New Roman" w:hAnsiTheme="majorHAnsi" w:cstheme="majorHAnsi"/>
          <w:szCs w:val="24"/>
          <w:lang w:val="en-US"/>
        </w:rPr>
        <w:t>iên</w:t>
      </w:r>
      <w:r>
        <w:rPr>
          <w:rFonts w:asciiTheme="majorHAnsi" w:eastAsia="Times New Roman" w:hAnsiTheme="majorHAnsi" w:cstheme="majorHAnsi"/>
          <w:szCs w:val="24"/>
          <w:lang w:val="en-US"/>
        </w:rPr>
        <w:t xml:space="preserve"> quan với điều</w:t>
      </w:r>
      <w:r w:rsidRPr="00CA5CFB">
        <w:rPr>
          <w:rFonts w:asciiTheme="majorHAnsi" w:eastAsia="Times New Roman" w:hAnsiTheme="majorHAnsi" w:cstheme="majorHAnsi"/>
          <w:szCs w:val="24"/>
          <w:lang w:val="en-US"/>
        </w:rPr>
        <w:t xml:space="preserve"> này</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hai chị em của </w:t>
      </w:r>
      <w:r>
        <w:rPr>
          <w:rFonts w:asciiTheme="majorHAnsi" w:eastAsia="Times New Roman" w:hAnsiTheme="majorHAnsi" w:cstheme="majorHAnsi"/>
          <w:szCs w:val="24"/>
          <w:lang w:val="en-US"/>
        </w:rPr>
        <w:t>Ladarô cũng đáng đề cập cách đặc biệt</w:t>
      </w:r>
      <w:r w:rsidRPr="00CA5CFB">
        <w:rPr>
          <w:rFonts w:asciiTheme="majorHAnsi" w:eastAsia="Times New Roman" w:hAnsiTheme="majorHAnsi" w:cstheme="majorHAnsi"/>
          <w:szCs w:val="24"/>
          <w:lang w:val="en-US"/>
        </w:rPr>
        <w:t xml:space="preserve">: “Đức Giêsu quý mến cô </w:t>
      </w:r>
      <w:r>
        <w:rPr>
          <w:rFonts w:asciiTheme="majorHAnsi" w:eastAsia="Times New Roman" w:hAnsiTheme="majorHAnsi" w:cstheme="majorHAnsi"/>
          <w:szCs w:val="24"/>
          <w:lang w:val="en-US"/>
        </w:rPr>
        <w:t>Mácta</w:t>
      </w:r>
      <w:r w:rsidRPr="00CA5CFB">
        <w:rPr>
          <w:rFonts w:asciiTheme="majorHAnsi" w:eastAsia="Times New Roman" w:hAnsiTheme="majorHAnsi" w:cstheme="majorHAnsi"/>
          <w:szCs w:val="24"/>
          <w:lang w:val="en-US"/>
        </w:rPr>
        <w:t xml:space="preserve">, cùng hai người em là cô </w:t>
      </w:r>
      <w:r>
        <w:rPr>
          <w:rFonts w:asciiTheme="majorHAnsi" w:eastAsia="Times New Roman" w:hAnsiTheme="majorHAnsi" w:cstheme="majorHAnsi"/>
          <w:szCs w:val="24"/>
          <w:lang w:val="en-US"/>
        </w:rPr>
        <w:t>Maria</w:t>
      </w:r>
      <w:r w:rsidRPr="00CA5CFB">
        <w:rPr>
          <w:rFonts w:asciiTheme="majorHAnsi" w:eastAsia="Times New Roman" w:hAnsiTheme="majorHAnsi" w:cstheme="majorHAnsi"/>
          <w:szCs w:val="24"/>
          <w:lang w:val="en-US"/>
        </w:rPr>
        <w:t xml:space="preserve"> và anh </w:t>
      </w:r>
      <w:r>
        <w:rPr>
          <w:rFonts w:asciiTheme="majorHAnsi" w:eastAsia="Times New Roman" w:hAnsiTheme="majorHAnsi" w:cstheme="majorHAnsi"/>
          <w:szCs w:val="24"/>
          <w:lang w:val="en-US"/>
        </w:rPr>
        <w:t>Ladarô</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 xml:space="preserve">Ga 11,5). </w:t>
      </w:r>
      <w:r>
        <w:rPr>
          <w:rFonts w:asciiTheme="majorHAnsi" w:eastAsia="Times New Roman" w:hAnsiTheme="majorHAnsi" w:cstheme="majorHAnsi"/>
          <w:szCs w:val="24"/>
          <w:lang w:val="en-US"/>
        </w:rPr>
        <w:t>Cô Maria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“từng chăm chú </w:t>
      </w:r>
      <w:r w:rsidRPr="00CA5CFB">
        <w:rPr>
          <w:rFonts w:asciiTheme="majorHAnsi" w:eastAsia="Times New Roman" w:hAnsiTheme="majorHAnsi" w:cstheme="majorHAnsi"/>
          <w:szCs w:val="24"/>
          <w:lang w:val="en-US"/>
        </w:rPr>
        <w:t>nghe Đức Giêsu</w:t>
      </w:r>
      <w:r>
        <w:rPr>
          <w:rFonts w:asciiTheme="majorHAnsi" w:eastAsia="Times New Roman" w:hAnsiTheme="majorHAnsi" w:cstheme="majorHAnsi"/>
          <w:szCs w:val="24"/>
          <w:lang w:val="en-US"/>
        </w:rPr>
        <w:t xml:space="preserve"> giảng dạy”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trong một lần đến thăm họ, Người đã gọi thái độ của Maria là “phần tốt nhất”, trái ngược với việc Mácta ưu tư các chuyện trong nhà</w:t>
      </w:r>
      <w:r w:rsidRPr="00CA5CFB">
        <w:rPr>
          <w:rFonts w:asciiTheme="majorHAnsi" w:eastAsia="Times New Roman" w:hAnsiTheme="majorHAnsi" w:cstheme="majorHAnsi"/>
          <w:szCs w:val="24"/>
          <w:lang w:val="en-US"/>
        </w:rPr>
        <w:t xml:space="preserve"> (x. Lc 10,38-42). Trong </w:t>
      </w:r>
      <w:r>
        <w:rPr>
          <w:rFonts w:asciiTheme="majorHAnsi" w:eastAsia="Times New Roman" w:hAnsiTheme="majorHAnsi" w:cstheme="majorHAnsi"/>
          <w:szCs w:val="24"/>
          <w:lang w:val="en-US"/>
        </w:rPr>
        <w:t>một dịp khác</w:t>
      </w:r>
      <w:r w:rsidRPr="00CA5CFB">
        <w:rPr>
          <w:rFonts w:asciiTheme="majorHAnsi" w:eastAsia="Times New Roman" w:hAnsiTheme="majorHAnsi" w:cstheme="majorHAnsi"/>
          <w:szCs w:val="24"/>
          <w:lang w:val="en-US"/>
        </w:rPr>
        <w:t xml:space="preserve"> – </w:t>
      </w:r>
      <w:r w:rsidRPr="00964577">
        <w:rPr>
          <w:rFonts w:asciiTheme="majorHAnsi" w:eastAsia="Times New Roman" w:hAnsiTheme="majorHAnsi" w:cstheme="majorHAnsi"/>
          <w:i/>
          <w:iCs/>
          <w:szCs w:val="24"/>
          <w:lang w:val="en-US"/>
        </w:rPr>
        <w:t>sau khi La</w:t>
      </w:r>
      <w:r>
        <w:rPr>
          <w:rFonts w:asciiTheme="majorHAnsi" w:eastAsia="Times New Roman" w:hAnsiTheme="majorHAnsi" w:cstheme="majorHAnsi"/>
          <w:i/>
          <w:iCs/>
          <w:szCs w:val="24"/>
          <w:lang w:val="en-US"/>
        </w:rPr>
        <w:t>d</w:t>
      </w:r>
      <w:r w:rsidRPr="00964577">
        <w:rPr>
          <w:rFonts w:asciiTheme="majorHAnsi" w:eastAsia="Times New Roman" w:hAnsiTheme="majorHAnsi" w:cstheme="majorHAnsi"/>
          <w:i/>
          <w:iCs/>
          <w:szCs w:val="24"/>
          <w:lang w:val="en-US"/>
        </w:rPr>
        <w:t>arô chết</w:t>
      </w:r>
      <w:r w:rsidRPr="00CA5CFB">
        <w:rPr>
          <w:rFonts w:asciiTheme="majorHAnsi" w:eastAsia="Times New Roman" w:hAnsiTheme="majorHAnsi" w:cstheme="majorHAnsi"/>
          <w:szCs w:val="24"/>
          <w:lang w:val="en-US"/>
        </w:rPr>
        <w:t xml:space="preserve"> – </w:t>
      </w:r>
      <w:r>
        <w:rPr>
          <w:rFonts w:asciiTheme="majorHAnsi" w:eastAsia="Times New Roman" w:hAnsiTheme="majorHAnsi" w:cstheme="majorHAnsi"/>
          <w:szCs w:val="24"/>
          <w:lang w:val="en-US"/>
        </w:rPr>
        <w:t xml:space="preserve">Mácta là người nói chuyện với </w:t>
      </w:r>
      <w:r w:rsidRPr="00CA5CFB">
        <w:rPr>
          <w:rFonts w:asciiTheme="majorHAnsi" w:eastAsia="Times New Roman" w:hAnsiTheme="majorHAnsi" w:cstheme="majorHAnsi"/>
          <w:szCs w:val="24"/>
          <w:lang w:val="en-US"/>
        </w:rPr>
        <w:t>Đức Kitô</w:t>
      </w:r>
      <w:r>
        <w:rPr>
          <w:rFonts w:asciiTheme="majorHAnsi" w:eastAsia="Times New Roman" w:hAnsiTheme="majorHAnsi" w:cstheme="majorHAnsi"/>
          <w:szCs w:val="24"/>
          <w:lang w:val="en-US"/>
        </w:rPr>
        <w:t xml:space="preserve">, và cuộc trò chuyện liên quan </w:t>
      </w:r>
      <w:r w:rsidRPr="00CA5CFB">
        <w:rPr>
          <w:rFonts w:asciiTheme="majorHAnsi" w:eastAsia="Times New Roman" w:hAnsiTheme="majorHAnsi" w:cstheme="majorHAnsi"/>
          <w:szCs w:val="24"/>
          <w:lang w:val="en-US"/>
        </w:rPr>
        <w:t xml:space="preserve">đến những chân lý sâu xa </w:t>
      </w:r>
      <w:r>
        <w:rPr>
          <w:rFonts w:asciiTheme="majorHAnsi" w:eastAsia="Times New Roman" w:hAnsiTheme="majorHAnsi" w:cstheme="majorHAnsi"/>
          <w:szCs w:val="24"/>
          <w:lang w:val="en-US"/>
        </w:rPr>
        <w:t xml:space="preserve">nhất của </w:t>
      </w:r>
      <w:r w:rsidRPr="00CA5CFB">
        <w:rPr>
          <w:rFonts w:asciiTheme="majorHAnsi" w:eastAsia="Times New Roman" w:hAnsiTheme="majorHAnsi" w:cstheme="majorHAnsi"/>
          <w:szCs w:val="24"/>
          <w:lang w:val="en-US"/>
        </w:rPr>
        <w:t>mạc khải và đ</w:t>
      </w:r>
      <w:r>
        <w:rPr>
          <w:rFonts w:asciiTheme="majorHAnsi" w:eastAsia="Times New Roman" w:hAnsiTheme="majorHAnsi" w:cstheme="majorHAnsi"/>
          <w:szCs w:val="24"/>
          <w:lang w:val="en-US"/>
        </w:rPr>
        <w:t>ứ</w:t>
      </w:r>
      <w:r w:rsidRPr="00CA5CFB">
        <w:rPr>
          <w:rFonts w:asciiTheme="majorHAnsi" w:eastAsia="Times New Roman" w:hAnsiTheme="majorHAnsi" w:cstheme="majorHAnsi"/>
          <w:szCs w:val="24"/>
          <w:lang w:val="en-US"/>
        </w:rPr>
        <w:t>c tin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“Thưa Thầy, nếu có Thầy ở đây, em con đã không chết” – “Em chị sẽ sống lại” – “Con biết, em con sẽ sống lại, khi kẻ chết sống lại trong ngày sau hết”. Đức Giêsu </w:t>
      </w:r>
      <w:r>
        <w:rPr>
          <w:rFonts w:asciiTheme="majorHAnsi" w:eastAsia="Times New Roman" w:hAnsiTheme="majorHAnsi" w:cstheme="majorHAnsi"/>
          <w:szCs w:val="24"/>
          <w:lang w:val="en-US"/>
        </w:rPr>
        <w:t>nói với cô</w:t>
      </w:r>
      <w:r w:rsidRPr="00CA5CFB">
        <w:rPr>
          <w:rFonts w:asciiTheme="majorHAnsi" w:eastAsia="Times New Roman" w:hAnsiTheme="majorHAnsi" w:cstheme="majorHAnsi"/>
          <w:szCs w:val="24"/>
          <w:lang w:val="en-US"/>
        </w:rPr>
        <w:t xml:space="preserve">: “Chính Thầy là sự sống lại và là sự sống. Ai tin vào Thầy, thì dù đã chết, cũng sẽ được sống. Ai sống và tin vào Thầy, sẽ không bao giờ phải chết. Chị có tin thế không?” – “Thưa Thầy có. Con vẫn tin Thầy là Đức Kitô, Con Thiên Chúa, Đấng phải đến thế gian”. (Ga 11,21-27). Sau </w:t>
      </w:r>
      <w:r>
        <w:rPr>
          <w:rFonts w:asciiTheme="majorHAnsi" w:eastAsia="Times New Roman" w:hAnsiTheme="majorHAnsi" w:cstheme="majorHAnsi"/>
          <w:szCs w:val="24"/>
          <w:lang w:val="en-US"/>
        </w:rPr>
        <w:t xml:space="preserve">lời </w:t>
      </w:r>
      <w:r w:rsidRPr="00CA5CFB">
        <w:rPr>
          <w:rFonts w:asciiTheme="majorHAnsi" w:eastAsia="Times New Roman" w:hAnsiTheme="majorHAnsi" w:cstheme="majorHAnsi"/>
          <w:szCs w:val="24"/>
          <w:lang w:val="en-US"/>
        </w:rPr>
        <w:t xml:space="preserve">tuyên </w:t>
      </w:r>
      <w:r>
        <w:rPr>
          <w:rFonts w:asciiTheme="majorHAnsi" w:eastAsia="Times New Roman" w:hAnsiTheme="majorHAnsi" w:cstheme="majorHAnsi"/>
          <w:szCs w:val="24"/>
          <w:lang w:val="en-US"/>
        </w:rPr>
        <w:t xml:space="preserve">tín này, </w:t>
      </w:r>
      <w:r w:rsidRPr="00CA5CFB">
        <w:rPr>
          <w:rFonts w:asciiTheme="majorHAnsi" w:eastAsia="Times New Roman" w:hAnsiTheme="majorHAnsi" w:cstheme="majorHAnsi"/>
          <w:szCs w:val="24"/>
          <w:lang w:val="en-US"/>
        </w:rPr>
        <w:t>Đức Giêsu cho La</w:t>
      </w:r>
      <w:r>
        <w:rPr>
          <w:rFonts w:asciiTheme="majorHAnsi" w:eastAsia="Times New Roman" w:hAnsiTheme="majorHAnsi" w:cstheme="majorHAnsi"/>
          <w:szCs w:val="24"/>
          <w:lang w:val="en-US"/>
        </w:rPr>
        <w:t>d</w:t>
      </w:r>
      <w:r w:rsidRPr="00CA5CFB">
        <w:rPr>
          <w:rFonts w:asciiTheme="majorHAnsi" w:eastAsia="Times New Roman" w:hAnsiTheme="majorHAnsi" w:cstheme="majorHAnsi"/>
          <w:szCs w:val="24"/>
          <w:lang w:val="en-US"/>
        </w:rPr>
        <w:t xml:space="preserve">arô </w:t>
      </w:r>
      <w:r>
        <w:rPr>
          <w:rFonts w:asciiTheme="majorHAnsi" w:eastAsia="Times New Roman" w:hAnsiTheme="majorHAnsi" w:cstheme="majorHAnsi"/>
          <w:szCs w:val="24"/>
          <w:lang w:val="en-US"/>
        </w:rPr>
        <w:t>sống lại</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 xml:space="preserve">Cuộc </w:t>
      </w:r>
      <w:r>
        <w:rPr>
          <w:rFonts w:asciiTheme="majorHAnsi" w:eastAsia="Times New Roman" w:hAnsiTheme="majorHAnsi" w:cstheme="majorHAnsi"/>
          <w:i/>
          <w:iCs/>
          <w:szCs w:val="24"/>
          <w:lang w:val="en-US"/>
        </w:rPr>
        <w:t xml:space="preserve">trò chuyện ấy </w:t>
      </w:r>
      <w:r w:rsidRPr="00CA5CFB">
        <w:rPr>
          <w:rFonts w:asciiTheme="majorHAnsi" w:eastAsia="Times New Roman" w:hAnsiTheme="majorHAnsi" w:cstheme="majorHAnsi"/>
          <w:i/>
          <w:iCs/>
          <w:szCs w:val="24"/>
          <w:lang w:val="en-US"/>
        </w:rPr>
        <w:t xml:space="preserve">với </w:t>
      </w:r>
      <w:r>
        <w:rPr>
          <w:rFonts w:asciiTheme="majorHAnsi" w:eastAsia="Times New Roman" w:hAnsiTheme="majorHAnsi" w:cstheme="majorHAnsi"/>
          <w:i/>
          <w:iCs/>
          <w:szCs w:val="24"/>
          <w:lang w:val="en-US"/>
        </w:rPr>
        <w:t>Mácta</w:t>
      </w:r>
      <w:r w:rsidRPr="00CA5CFB">
        <w:rPr>
          <w:rFonts w:asciiTheme="majorHAnsi" w:eastAsia="Times New Roman" w:hAnsiTheme="majorHAnsi" w:cstheme="majorHAnsi"/>
          <w:i/>
          <w:iCs/>
          <w:szCs w:val="24"/>
          <w:lang w:val="en-US"/>
        </w:rPr>
        <w:t xml:space="preserve"> là một trong những cuộc</w:t>
      </w:r>
      <w:r>
        <w:rPr>
          <w:rFonts w:asciiTheme="majorHAnsi" w:eastAsia="Times New Roman" w:hAnsiTheme="majorHAnsi" w:cstheme="majorHAnsi"/>
          <w:i/>
          <w:iCs/>
          <w:szCs w:val="24"/>
          <w:lang w:val="en-US"/>
        </w:rPr>
        <w:t xml:space="preserve"> trò chuyện </w:t>
      </w:r>
      <w:r w:rsidRPr="00CA5CFB">
        <w:rPr>
          <w:rFonts w:asciiTheme="majorHAnsi" w:eastAsia="Times New Roman" w:hAnsiTheme="majorHAnsi" w:cstheme="majorHAnsi"/>
          <w:i/>
          <w:iCs/>
          <w:szCs w:val="24"/>
          <w:lang w:val="en-US"/>
        </w:rPr>
        <w:t xml:space="preserve">quan trọng nhất </w:t>
      </w:r>
      <w:r>
        <w:rPr>
          <w:rFonts w:asciiTheme="majorHAnsi" w:eastAsia="Times New Roman" w:hAnsiTheme="majorHAnsi" w:cstheme="majorHAnsi"/>
          <w:i/>
          <w:iCs/>
          <w:szCs w:val="24"/>
          <w:lang w:val="en-US"/>
        </w:rPr>
        <w:t>trong Tin Mừng.</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Đức Kitô nói với các phụ nữ về </w:t>
      </w:r>
      <w:r>
        <w:rPr>
          <w:rFonts w:asciiTheme="majorHAnsi" w:eastAsia="Times New Roman" w:hAnsiTheme="majorHAnsi" w:cstheme="majorHAnsi"/>
          <w:szCs w:val="24"/>
          <w:lang w:val="en-US"/>
        </w:rPr>
        <w:t xml:space="preserve">những chuyện của </w:t>
      </w:r>
      <w:r w:rsidRPr="00CA5CFB">
        <w:rPr>
          <w:rFonts w:asciiTheme="majorHAnsi" w:eastAsia="Times New Roman" w:hAnsiTheme="majorHAnsi" w:cstheme="majorHAnsi"/>
          <w:szCs w:val="24"/>
          <w:lang w:val="en-US"/>
        </w:rPr>
        <w:t>Thiên Chúa và họ đ</w:t>
      </w:r>
      <w:r>
        <w:rPr>
          <w:rFonts w:asciiTheme="majorHAnsi" w:eastAsia="Times New Roman" w:hAnsiTheme="majorHAnsi" w:cstheme="majorHAnsi"/>
          <w:szCs w:val="24"/>
          <w:lang w:val="en-US"/>
        </w:rPr>
        <w:t>ều</w:t>
      </w:r>
      <w:r w:rsidRPr="00CA5CFB">
        <w:rPr>
          <w:rFonts w:asciiTheme="majorHAnsi" w:eastAsia="Times New Roman" w:hAnsiTheme="majorHAnsi" w:cstheme="majorHAnsi"/>
          <w:szCs w:val="24"/>
          <w:lang w:val="en-US"/>
        </w:rPr>
        <w:t xml:space="preserve"> hiểu</w:t>
      </w:r>
      <w:r>
        <w:rPr>
          <w:rFonts w:asciiTheme="majorHAnsi" w:eastAsia="Times New Roman" w:hAnsiTheme="majorHAnsi" w:cstheme="majorHAnsi"/>
          <w:szCs w:val="24"/>
          <w:lang w:val="en-US"/>
        </w:rPr>
        <w:t xml:space="preserve">; có </w:t>
      </w:r>
      <w:r w:rsidRPr="00CA5CFB">
        <w:rPr>
          <w:rFonts w:asciiTheme="majorHAnsi" w:eastAsia="Times New Roman" w:hAnsiTheme="majorHAnsi" w:cstheme="majorHAnsi"/>
          <w:szCs w:val="24"/>
          <w:lang w:val="en-US"/>
        </w:rPr>
        <w:t xml:space="preserve">một </w:t>
      </w:r>
      <w:r>
        <w:rPr>
          <w:rFonts w:asciiTheme="majorHAnsi" w:eastAsia="Times New Roman" w:hAnsiTheme="majorHAnsi" w:cstheme="majorHAnsi"/>
          <w:szCs w:val="24"/>
          <w:lang w:val="en-US"/>
        </w:rPr>
        <w:t xml:space="preserve">âm vang thực trong tâm và trí, </w:t>
      </w:r>
      <w:r w:rsidRPr="00CA5CFB">
        <w:rPr>
          <w:rFonts w:asciiTheme="majorHAnsi" w:eastAsia="Times New Roman" w:hAnsiTheme="majorHAnsi" w:cstheme="majorHAnsi"/>
          <w:szCs w:val="24"/>
          <w:lang w:val="en-US"/>
        </w:rPr>
        <w:t>một lời đáp trả của đức tin</w:t>
      </w:r>
      <w:r w:rsidR="00C000EB">
        <w:rPr>
          <w:rFonts w:asciiTheme="majorHAnsi" w:eastAsia="Times New Roman" w:hAnsiTheme="majorHAnsi" w:cstheme="majorHAnsi"/>
          <w:szCs w:val="24"/>
          <w:lang w:val="en-US"/>
        </w:rPr>
        <w:t xml:space="preserve"> nơi họ</w:t>
      </w:r>
      <w:r w:rsidRPr="00CA5CFB">
        <w:rPr>
          <w:rFonts w:asciiTheme="majorHAnsi" w:eastAsia="Times New Roman" w:hAnsiTheme="majorHAnsi" w:cstheme="majorHAnsi"/>
          <w:szCs w:val="24"/>
          <w:lang w:val="en-US"/>
        </w:rPr>
        <w:t xml:space="preserve">. Đức Giêsu </w:t>
      </w:r>
      <w:r>
        <w:rPr>
          <w:rFonts w:asciiTheme="majorHAnsi" w:eastAsia="Times New Roman" w:hAnsiTheme="majorHAnsi" w:cstheme="majorHAnsi"/>
          <w:szCs w:val="24"/>
          <w:lang w:val="en-US"/>
        </w:rPr>
        <w:t xml:space="preserve">bày tỏ cảm kích và khen ngợi đối với </w:t>
      </w:r>
      <w:r w:rsidRPr="00CA5CFB">
        <w:rPr>
          <w:rFonts w:asciiTheme="majorHAnsi" w:eastAsia="Times New Roman" w:hAnsiTheme="majorHAnsi" w:cstheme="majorHAnsi"/>
          <w:szCs w:val="24"/>
          <w:lang w:val="en-US"/>
        </w:rPr>
        <w:t>lời đáp trả “</w:t>
      </w:r>
      <w:r>
        <w:rPr>
          <w:rFonts w:asciiTheme="majorHAnsi" w:eastAsia="Times New Roman" w:hAnsiTheme="majorHAnsi" w:cstheme="majorHAnsi"/>
          <w:szCs w:val="24"/>
          <w:lang w:val="en-US"/>
        </w:rPr>
        <w:t xml:space="preserve">đầy nữ </w:t>
      </w:r>
      <w:r w:rsidRPr="00CA5CFB">
        <w:rPr>
          <w:rFonts w:asciiTheme="majorHAnsi" w:eastAsia="Times New Roman" w:hAnsiTheme="majorHAnsi" w:cstheme="majorHAnsi"/>
          <w:szCs w:val="24"/>
          <w:lang w:val="en-US"/>
        </w:rPr>
        <w:t>tính”</w:t>
      </w:r>
      <w:r>
        <w:rPr>
          <w:rFonts w:asciiTheme="majorHAnsi" w:eastAsia="Times New Roman" w:hAnsiTheme="majorHAnsi" w:cstheme="majorHAnsi"/>
          <w:szCs w:val="24"/>
          <w:lang w:val="en-US"/>
        </w:rPr>
        <w:t xml:space="preserve"> rõ ràng này</w:t>
      </w:r>
      <w:r w:rsidRPr="00CA5CFB">
        <w:rPr>
          <w:rFonts w:asciiTheme="majorHAnsi" w:eastAsia="Times New Roman" w:hAnsiTheme="majorHAnsi" w:cstheme="majorHAnsi"/>
          <w:szCs w:val="24"/>
          <w:lang w:val="en-US"/>
        </w:rPr>
        <w:t xml:space="preserve">, như trong trường hợp bà Canaan (x. Mt 15,28). Đôi khi Người </w:t>
      </w:r>
      <w:r>
        <w:rPr>
          <w:rFonts w:asciiTheme="majorHAnsi" w:eastAsia="Times New Roman" w:hAnsiTheme="majorHAnsi" w:cstheme="majorHAnsi"/>
          <w:szCs w:val="24"/>
          <w:lang w:val="en-US"/>
        </w:rPr>
        <w:t xml:space="preserve">trình bày </w:t>
      </w:r>
      <w:r w:rsidRPr="00CA5CFB">
        <w:rPr>
          <w:rFonts w:asciiTheme="majorHAnsi" w:eastAsia="Times New Roman" w:hAnsiTheme="majorHAnsi" w:cstheme="majorHAnsi"/>
          <w:szCs w:val="24"/>
          <w:lang w:val="en-US"/>
        </w:rPr>
        <w:t>đức tin sống động</w:t>
      </w:r>
      <w:r>
        <w:rPr>
          <w:rFonts w:asciiTheme="majorHAnsi" w:eastAsia="Times New Roman" w:hAnsiTheme="majorHAnsi" w:cstheme="majorHAnsi"/>
          <w:szCs w:val="24"/>
          <w:lang w:val="en-US"/>
        </w:rPr>
        <w:t>, chan chứa</w:t>
      </w:r>
      <w:r w:rsidRPr="00CA5CFB">
        <w:rPr>
          <w:rFonts w:asciiTheme="majorHAnsi" w:eastAsia="Times New Roman" w:hAnsiTheme="majorHAnsi" w:cstheme="majorHAnsi"/>
          <w:szCs w:val="24"/>
          <w:lang w:val="en-US"/>
        </w:rPr>
        <w:t xml:space="preserve"> tình yêu </w:t>
      </w:r>
      <w:r>
        <w:rPr>
          <w:rFonts w:asciiTheme="majorHAnsi" w:eastAsia="Times New Roman" w:hAnsiTheme="majorHAnsi" w:cstheme="majorHAnsi"/>
          <w:szCs w:val="24"/>
          <w:lang w:val="en-US"/>
        </w:rPr>
        <w:t xml:space="preserve">ấy như một </w:t>
      </w:r>
      <w:r w:rsidRPr="00CA5CFB">
        <w:rPr>
          <w:rFonts w:asciiTheme="majorHAnsi" w:eastAsia="Times New Roman" w:hAnsiTheme="majorHAnsi" w:cstheme="majorHAnsi"/>
          <w:szCs w:val="24"/>
          <w:lang w:val="en-US"/>
        </w:rPr>
        <w:t>gương mẫu</w:t>
      </w:r>
      <w:r>
        <w:rPr>
          <w:rFonts w:asciiTheme="majorHAnsi" w:eastAsia="Times New Roman" w:hAnsiTheme="majorHAnsi" w:cstheme="majorHAnsi"/>
          <w:szCs w:val="24"/>
          <w:lang w:val="en-US"/>
        </w:rPr>
        <w:t xml:space="preserve">. Vì thế, </w:t>
      </w:r>
      <w:r w:rsidRPr="00CA5CFB">
        <w:rPr>
          <w:rFonts w:asciiTheme="majorHAnsi" w:eastAsia="Times New Roman" w:hAnsiTheme="majorHAnsi" w:cstheme="majorHAnsi"/>
          <w:szCs w:val="24"/>
          <w:lang w:val="en-US"/>
        </w:rPr>
        <w:t>Người lấy </w:t>
      </w:r>
      <w:r w:rsidRPr="00CA5CFB">
        <w:rPr>
          <w:rFonts w:asciiTheme="majorHAnsi" w:eastAsia="Times New Roman" w:hAnsiTheme="majorHAnsi" w:cstheme="majorHAnsi"/>
          <w:i/>
          <w:iCs/>
          <w:szCs w:val="24"/>
          <w:lang w:val="en-US"/>
        </w:rPr>
        <w:t xml:space="preserve">lời đáp trả </w:t>
      </w:r>
      <w:r>
        <w:rPr>
          <w:rFonts w:asciiTheme="majorHAnsi" w:eastAsia="Times New Roman" w:hAnsiTheme="majorHAnsi" w:cstheme="majorHAnsi"/>
          <w:i/>
          <w:iCs/>
          <w:szCs w:val="24"/>
          <w:lang w:val="en-US"/>
        </w:rPr>
        <w:t xml:space="preserve">của tâm và trí phụ nữ ấy </w:t>
      </w:r>
      <w:r w:rsidRPr="00CA5CFB">
        <w:rPr>
          <w:rFonts w:asciiTheme="majorHAnsi" w:eastAsia="Times New Roman" w:hAnsiTheme="majorHAnsi" w:cstheme="majorHAnsi"/>
          <w:i/>
          <w:iCs/>
          <w:szCs w:val="24"/>
          <w:lang w:val="en-US"/>
        </w:rPr>
        <w:t xml:space="preserve">làm khởi điểm cho lời giảng </w:t>
      </w:r>
      <w:r>
        <w:rPr>
          <w:rFonts w:asciiTheme="majorHAnsi" w:eastAsia="Times New Roman" w:hAnsiTheme="majorHAnsi" w:cstheme="majorHAnsi"/>
          <w:i/>
          <w:iCs/>
          <w:szCs w:val="24"/>
          <w:lang w:val="en-US"/>
        </w:rPr>
        <w:t xml:space="preserve">dạy </w:t>
      </w:r>
      <w:r w:rsidRPr="00CA5CFB">
        <w:rPr>
          <w:rFonts w:asciiTheme="majorHAnsi" w:eastAsia="Times New Roman" w:hAnsiTheme="majorHAnsi" w:cstheme="majorHAnsi"/>
          <w:i/>
          <w:iCs/>
          <w:szCs w:val="24"/>
          <w:lang w:val="en-US"/>
        </w:rPr>
        <w:t>của mình.</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Đó là </w:t>
      </w:r>
      <w:r w:rsidRPr="00CA5CFB">
        <w:rPr>
          <w:rFonts w:asciiTheme="majorHAnsi" w:eastAsia="Times New Roman" w:hAnsiTheme="majorHAnsi" w:cstheme="majorHAnsi"/>
          <w:szCs w:val="24"/>
          <w:lang w:val="en-US"/>
        </w:rPr>
        <w:t xml:space="preserve">trường hợp </w:t>
      </w:r>
      <w:r>
        <w:rPr>
          <w:rFonts w:asciiTheme="majorHAnsi" w:eastAsia="Times New Roman" w:hAnsiTheme="majorHAnsi" w:cstheme="majorHAnsi"/>
          <w:szCs w:val="24"/>
          <w:lang w:val="en-US"/>
        </w:rPr>
        <w:t xml:space="preserve">chị </w:t>
      </w:r>
      <w:r w:rsidRPr="00CA5CFB">
        <w:rPr>
          <w:rFonts w:asciiTheme="majorHAnsi" w:eastAsia="Times New Roman" w:hAnsiTheme="majorHAnsi" w:cstheme="majorHAnsi"/>
          <w:szCs w:val="24"/>
          <w:lang w:val="en-US"/>
        </w:rPr>
        <w:t xml:space="preserve">đàn bà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tội lỗi” trong nhà </w:t>
      </w:r>
      <w:r>
        <w:rPr>
          <w:rFonts w:asciiTheme="majorHAnsi" w:eastAsia="Times New Roman" w:hAnsiTheme="majorHAnsi" w:cstheme="majorHAnsi"/>
          <w:szCs w:val="24"/>
          <w:lang w:val="en-US"/>
        </w:rPr>
        <w:t xml:space="preserve">ông </w:t>
      </w:r>
      <w:r w:rsidRPr="00CA5CFB">
        <w:rPr>
          <w:rFonts w:asciiTheme="majorHAnsi" w:eastAsia="Times New Roman" w:hAnsiTheme="majorHAnsi" w:cstheme="majorHAnsi"/>
          <w:szCs w:val="24"/>
          <w:lang w:val="en-US"/>
        </w:rPr>
        <w:t xml:space="preserve">Pharisêu, </w:t>
      </w:r>
      <w:r>
        <w:rPr>
          <w:rFonts w:asciiTheme="majorHAnsi" w:eastAsia="Times New Roman" w:hAnsiTheme="majorHAnsi" w:cstheme="majorHAnsi"/>
          <w:szCs w:val="24"/>
          <w:lang w:val="en-US"/>
        </w:rPr>
        <w:t xml:space="preserve">cách thức </w:t>
      </w:r>
      <w:r w:rsidRPr="00CA5CFB">
        <w:rPr>
          <w:rFonts w:asciiTheme="majorHAnsi" w:eastAsia="Times New Roman" w:hAnsiTheme="majorHAnsi" w:cstheme="majorHAnsi"/>
          <w:szCs w:val="24"/>
          <w:lang w:val="en-US"/>
        </w:rPr>
        <w:t>hành động c</w:t>
      </w:r>
      <w:r>
        <w:rPr>
          <w:rFonts w:asciiTheme="majorHAnsi" w:eastAsia="Times New Roman" w:hAnsiTheme="majorHAnsi" w:cstheme="majorHAnsi"/>
          <w:szCs w:val="24"/>
          <w:lang w:val="en-US"/>
        </w:rPr>
        <w:t>ủ</w:t>
      </w:r>
      <w:r w:rsidRPr="00CA5CFB">
        <w:rPr>
          <w:rFonts w:asciiTheme="majorHAnsi" w:eastAsia="Times New Roman" w:hAnsiTheme="majorHAnsi" w:cstheme="majorHAnsi"/>
          <w:szCs w:val="24"/>
          <w:lang w:val="en-US"/>
        </w:rPr>
        <w:t xml:space="preserve">a </w:t>
      </w:r>
      <w:r>
        <w:rPr>
          <w:rFonts w:asciiTheme="majorHAnsi" w:eastAsia="Times New Roman" w:hAnsiTheme="majorHAnsi" w:cstheme="majorHAnsi"/>
          <w:szCs w:val="24"/>
          <w:lang w:val="en-US"/>
        </w:rPr>
        <w:t>chị</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được Đức Giêsu lấy </w:t>
      </w:r>
      <w:r w:rsidRPr="00CA5CFB">
        <w:rPr>
          <w:rFonts w:asciiTheme="majorHAnsi" w:eastAsia="Times New Roman" w:hAnsiTheme="majorHAnsi" w:cstheme="majorHAnsi"/>
          <w:szCs w:val="24"/>
          <w:lang w:val="en-US"/>
        </w:rPr>
        <w:t xml:space="preserve">làm khởi điểm </w:t>
      </w:r>
      <w:r>
        <w:rPr>
          <w:rFonts w:asciiTheme="majorHAnsi" w:eastAsia="Times New Roman" w:hAnsiTheme="majorHAnsi" w:cstheme="majorHAnsi"/>
          <w:szCs w:val="24"/>
          <w:lang w:val="en-US"/>
        </w:rPr>
        <w:t xml:space="preserve">để giải thích </w:t>
      </w:r>
      <w:r w:rsidRPr="00CA5CFB">
        <w:rPr>
          <w:rFonts w:asciiTheme="majorHAnsi" w:eastAsia="Times New Roman" w:hAnsiTheme="majorHAnsi" w:cstheme="majorHAnsi"/>
          <w:szCs w:val="24"/>
          <w:lang w:val="en-US"/>
        </w:rPr>
        <w:t xml:space="preserve">chân lý về việc tha thứ tội lỗi: “Tội của chị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 xml:space="preserve">rất nhiều, nhưng đã được tha, bằng cớ là chị đã yêu mến nhiều. Còn ai được tha ít thì yêu mến ít” (Lc 7,47). Trong một </w:t>
      </w:r>
      <w:r>
        <w:rPr>
          <w:rFonts w:asciiTheme="majorHAnsi" w:eastAsia="Times New Roman" w:hAnsiTheme="majorHAnsi" w:cstheme="majorHAnsi"/>
          <w:szCs w:val="24"/>
          <w:lang w:val="en-US"/>
        </w:rPr>
        <w:t>dịp</w:t>
      </w:r>
      <w:r w:rsidRPr="00CA5CFB">
        <w:rPr>
          <w:rFonts w:asciiTheme="majorHAnsi" w:eastAsia="Times New Roman" w:hAnsiTheme="majorHAnsi" w:cstheme="majorHAnsi"/>
          <w:szCs w:val="24"/>
          <w:lang w:val="en-US"/>
        </w:rPr>
        <w:t xml:space="preserve"> xức dầu khác, Đức Giêsu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b</w:t>
      </w:r>
      <w:r>
        <w:rPr>
          <w:rFonts w:asciiTheme="majorHAnsi" w:eastAsia="Times New Roman" w:hAnsiTheme="majorHAnsi" w:cstheme="majorHAnsi"/>
          <w:szCs w:val="24"/>
          <w:lang w:val="en-US"/>
        </w:rPr>
        <w:t xml:space="preserve">ênh vực </w:t>
      </w:r>
      <w:r w:rsidRPr="00CA5CFB">
        <w:rPr>
          <w:rFonts w:asciiTheme="majorHAnsi" w:eastAsia="Times New Roman" w:hAnsiTheme="majorHAnsi" w:cstheme="majorHAnsi"/>
          <w:szCs w:val="24"/>
          <w:lang w:val="en-US"/>
        </w:rPr>
        <w:t xml:space="preserve">người phụ nữ và hành động của </w:t>
      </w:r>
      <w:r>
        <w:rPr>
          <w:rFonts w:asciiTheme="majorHAnsi" w:eastAsia="Times New Roman" w:hAnsiTheme="majorHAnsi" w:cstheme="majorHAnsi"/>
          <w:szCs w:val="24"/>
          <w:lang w:val="en-US"/>
        </w:rPr>
        <w:t>cô</w:t>
      </w:r>
      <w:r w:rsidRPr="00CA5CFB">
        <w:rPr>
          <w:rFonts w:asciiTheme="majorHAnsi" w:eastAsia="Times New Roman" w:hAnsiTheme="majorHAnsi" w:cstheme="majorHAnsi"/>
          <w:szCs w:val="24"/>
          <w:lang w:val="en-US"/>
        </w:rPr>
        <w:t xml:space="preserve"> trước các môn đệ, đặc biệt là Giuđa: “Sao lại muốn gây chuyện với người phụ nữ này? </w:t>
      </w:r>
      <w:r w:rsidRPr="001D6DA6">
        <w:rPr>
          <w:rFonts w:asciiTheme="majorHAnsi" w:eastAsia="Times New Roman" w:hAnsiTheme="majorHAnsi" w:cstheme="majorHAnsi"/>
          <w:i/>
          <w:iCs/>
          <w:szCs w:val="24"/>
          <w:lang w:val="en-US"/>
        </w:rPr>
        <w:t>Quả thật, cô ấy vừa làm cho Thầy một việc nghĩa</w:t>
      </w:r>
      <w:r w:rsidRPr="00CA5CFB">
        <w:rPr>
          <w:rFonts w:asciiTheme="majorHAnsi" w:eastAsia="Times New Roman" w:hAnsiTheme="majorHAnsi" w:cstheme="majorHAnsi"/>
          <w:szCs w:val="24"/>
          <w:lang w:val="en-US"/>
        </w:rPr>
        <w:t xml:space="preserve"> (…). Cô ấy đổ dầu thơm trên mình Thầy </w:t>
      </w:r>
      <w:r>
        <w:rPr>
          <w:rFonts w:asciiTheme="majorHAnsi" w:eastAsia="Times New Roman" w:hAnsiTheme="majorHAnsi" w:cstheme="majorHAnsi"/>
          <w:szCs w:val="24"/>
          <w:lang w:val="en-US"/>
        </w:rPr>
        <w:t xml:space="preserve">là hướng về ngày </w:t>
      </w:r>
      <w:r w:rsidRPr="00CA5CFB">
        <w:rPr>
          <w:rFonts w:asciiTheme="majorHAnsi" w:eastAsia="Times New Roman" w:hAnsiTheme="majorHAnsi" w:cstheme="majorHAnsi"/>
          <w:szCs w:val="24"/>
          <w:lang w:val="en-US"/>
        </w:rPr>
        <w:t xml:space="preserve">mai táng Thầy. Thầy bảo thật anh em: Tin Mừng này được loan báo </w:t>
      </w:r>
      <w:r>
        <w:rPr>
          <w:rFonts w:asciiTheme="majorHAnsi" w:eastAsia="Times New Roman" w:hAnsiTheme="majorHAnsi" w:cstheme="majorHAnsi"/>
          <w:szCs w:val="24"/>
          <w:lang w:val="en-US"/>
        </w:rPr>
        <w:t xml:space="preserve">bất cứ nơi nào trong khắp thiên hạ, thì </w:t>
      </w:r>
      <w:r w:rsidRPr="00CA5CFB">
        <w:rPr>
          <w:rFonts w:asciiTheme="majorHAnsi" w:eastAsia="Times New Roman" w:hAnsiTheme="majorHAnsi" w:cstheme="majorHAnsi"/>
          <w:szCs w:val="24"/>
          <w:lang w:val="en-US"/>
        </w:rPr>
        <w:t xml:space="preserve">người ta cũng </w:t>
      </w:r>
      <w:r>
        <w:rPr>
          <w:rFonts w:asciiTheme="majorHAnsi" w:eastAsia="Times New Roman" w:hAnsiTheme="majorHAnsi" w:cstheme="majorHAnsi"/>
          <w:szCs w:val="24"/>
          <w:lang w:val="en-US"/>
        </w:rPr>
        <w:t xml:space="preserve">sẽ </w:t>
      </w:r>
      <w:r w:rsidRPr="00CA5CFB">
        <w:rPr>
          <w:rFonts w:asciiTheme="majorHAnsi" w:eastAsia="Times New Roman" w:hAnsiTheme="majorHAnsi" w:cstheme="majorHAnsi"/>
          <w:szCs w:val="24"/>
          <w:lang w:val="en-US"/>
        </w:rPr>
        <w:t>kể lại việc cô vừa làm mà nhớ tới cô”</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(Mt 26,6-13).</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lastRenderedPageBreak/>
        <w:tab/>
      </w:r>
      <w:r w:rsidRPr="00CA5CFB">
        <w:rPr>
          <w:rFonts w:asciiTheme="majorHAnsi" w:eastAsia="Times New Roman" w:hAnsiTheme="majorHAnsi" w:cstheme="majorHAnsi"/>
          <w:szCs w:val="24"/>
          <w:lang w:val="en-US"/>
        </w:rPr>
        <w:t>Th</w:t>
      </w:r>
      <w:r>
        <w:rPr>
          <w:rFonts w:asciiTheme="majorHAnsi" w:eastAsia="Times New Roman" w:hAnsiTheme="majorHAnsi" w:cstheme="majorHAnsi"/>
          <w:szCs w:val="24"/>
          <w:lang w:val="en-US"/>
        </w:rPr>
        <w:t>ật thế</w:t>
      </w:r>
      <w:r w:rsidRPr="00CA5CFB">
        <w:rPr>
          <w:rFonts w:asciiTheme="majorHAnsi" w:eastAsia="Times New Roman" w:hAnsiTheme="majorHAnsi" w:cstheme="majorHAnsi"/>
          <w:szCs w:val="24"/>
          <w:lang w:val="en-US"/>
        </w:rPr>
        <w:t xml:space="preserve">, các </w:t>
      </w:r>
      <w:r>
        <w:rPr>
          <w:rFonts w:asciiTheme="majorHAnsi" w:eastAsia="Times New Roman" w:hAnsiTheme="majorHAnsi" w:cstheme="majorHAnsi"/>
          <w:szCs w:val="24"/>
          <w:lang w:val="en-US"/>
        </w:rPr>
        <w:t>Tin Mừng</w:t>
      </w:r>
      <w:r w:rsidRPr="00CA5CFB">
        <w:rPr>
          <w:rFonts w:asciiTheme="majorHAnsi" w:eastAsia="Times New Roman" w:hAnsiTheme="majorHAnsi" w:cstheme="majorHAnsi"/>
          <w:szCs w:val="24"/>
          <w:lang w:val="en-US"/>
        </w:rPr>
        <w:t xml:space="preserve"> không </w:t>
      </w:r>
      <w:r>
        <w:rPr>
          <w:rFonts w:asciiTheme="majorHAnsi" w:eastAsia="Times New Roman" w:hAnsiTheme="majorHAnsi" w:cstheme="majorHAnsi"/>
          <w:szCs w:val="24"/>
          <w:lang w:val="en-US"/>
        </w:rPr>
        <w:t xml:space="preserve">chỉ mô tả những gì </w:t>
      </w:r>
      <w:r w:rsidRPr="00CA5CFB">
        <w:rPr>
          <w:rFonts w:asciiTheme="majorHAnsi" w:eastAsia="Times New Roman" w:hAnsiTheme="majorHAnsi" w:cstheme="majorHAnsi"/>
          <w:szCs w:val="24"/>
          <w:lang w:val="en-US"/>
        </w:rPr>
        <w:t xml:space="preserve">người phụ nữ </w:t>
      </w:r>
      <w:r>
        <w:rPr>
          <w:rFonts w:asciiTheme="majorHAnsi" w:eastAsia="Times New Roman" w:hAnsiTheme="majorHAnsi" w:cstheme="majorHAnsi"/>
          <w:szCs w:val="24"/>
          <w:lang w:val="en-US"/>
        </w:rPr>
        <w:t xml:space="preserve">làng </w:t>
      </w:r>
      <w:r w:rsidRPr="00CA5CFB">
        <w:rPr>
          <w:rFonts w:asciiTheme="majorHAnsi" w:eastAsia="Times New Roman" w:hAnsiTheme="majorHAnsi" w:cstheme="majorHAnsi"/>
          <w:szCs w:val="24"/>
          <w:lang w:val="en-US"/>
        </w:rPr>
        <w:t>B</w:t>
      </w:r>
      <w:r>
        <w:rPr>
          <w:rFonts w:asciiTheme="majorHAnsi" w:eastAsia="Times New Roman" w:hAnsiTheme="majorHAnsi" w:cstheme="majorHAnsi"/>
          <w:szCs w:val="24"/>
          <w:lang w:val="en-US"/>
        </w:rPr>
        <w:t>êtania</w:t>
      </w:r>
      <w:r w:rsidRPr="00CA5CFB">
        <w:rPr>
          <w:rFonts w:asciiTheme="majorHAnsi" w:eastAsia="Times New Roman" w:hAnsiTheme="majorHAnsi" w:cstheme="majorHAnsi"/>
          <w:szCs w:val="24"/>
          <w:lang w:val="en-US"/>
        </w:rPr>
        <w:t xml:space="preserve"> đã làm t</w:t>
      </w:r>
      <w:r>
        <w:rPr>
          <w:rFonts w:asciiTheme="majorHAnsi" w:eastAsia="Times New Roman" w:hAnsiTheme="majorHAnsi" w:cstheme="majorHAnsi"/>
          <w:szCs w:val="24"/>
          <w:lang w:val="en-US"/>
        </w:rPr>
        <w:t xml:space="preserve">ại </w:t>
      </w:r>
      <w:r w:rsidRPr="00CA5CFB">
        <w:rPr>
          <w:rFonts w:asciiTheme="majorHAnsi" w:eastAsia="Times New Roman" w:hAnsiTheme="majorHAnsi" w:cstheme="majorHAnsi"/>
          <w:szCs w:val="24"/>
          <w:lang w:val="en-US"/>
        </w:rPr>
        <w:t xml:space="preserve">nhà ông Simon </w:t>
      </w:r>
      <w:r>
        <w:rPr>
          <w:rFonts w:asciiTheme="majorHAnsi" w:eastAsia="Times New Roman" w:hAnsiTheme="majorHAnsi" w:cstheme="majorHAnsi"/>
          <w:szCs w:val="24"/>
          <w:lang w:val="en-US"/>
        </w:rPr>
        <w:t xml:space="preserve">Cùi, </w:t>
      </w:r>
      <w:r w:rsidRPr="00CA5CFB">
        <w:rPr>
          <w:rFonts w:asciiTheme="majorHAnsi" w:eastAsia="Times New Roman" w:hAnsiTheme="majorHAnsi" w:cstheme="majorHAnsi"/>
          <w:szCs w:val="24"/>
          <w:lang w:val="en-US"/>
        </w:rPr>
        <w:t xml:space="preserve">nhưng còn </w:t>
      </w:r>
      <w:r>
        <w:rPr>
          <w:rFonts w:asciiTheme="majorHAnsi" w:eastAsia="Times New Roman" w:hAnsiTheme="majorHAnsi" w:cstheme="majorHAnsi"/>
          <w:szCs w:val="24"/>
          <w:lang w:val="en-US"/>
        </w:rPr>
        <w:t xml:space="preserve">nêu </w:t>
      </w:r>
      <w:r w:rsidRPr="00CA5CFB">
        <w:rPr>
          <w:rFonts w:asciiTheme="majorHAnsi" w:eastAsia="Times New Roman" w:hAnsiTheme="majorHAnsi" w:cstheme="majorHAnsi"/>
          <w:szCs w:val="24"/>
          <w:lang w:val="en-US"/>
        </w:rPr>
        <w:t>bật sự kiện là </w:t>
      </w:r>
      <w:r w:rsidRPr="00CA5CFB">
        <w:rPr>
          <w:rFonts w:asciiTheme="majorHAnsi" w:eastAsia="Times New Roman" w:hAnsiTheme="majorHAnsi" w:cstheme="majorHAnsi"/>
          <w:i/>
          <w:iCs/>
          <w:szCs w:val="24"/>
          <w:lang w:val="en-US"/>
        </w:rPr>
        <w:t xml:space="preserve">các bà </w:t>
      </w:r>
      <w:r>
        <w:rPr>
          <w:rFonts w:asciiTheme="majorHAnsi" w:eastAsia="Times New Roman" w:hAnsiTheme="majorHAnsi" w:cstheme="majorHAnsi"/>
          <w:i/>
          <w:iCs/>
          <w:szCs w:val="24"/>
          <w:lang w:val="en-US"/>
        </w:rPr>
        <w:t xml:space="preserve">đã đứng hàng đầu </w:t>
      </w:r>
      <w:r w:rsidRPr="00CA5CFB">
        <w:rPr>
          <w:rFonts w:asciiTheme="majorHAnsi" w:eastAsia="Times New Roman" w:hAnsiTheme="majorHAnsi" w:cstheme="majorHAnsi"/>
          <w:i/>
          <w:iCs/>
          <w:szCs w:val="24"/>
          <w:lang w:val="en-US"/>
        </w:rPr>
        <w:t xml:space="preserve">dưới chân </w:t>
      </w:r>
      <w:r>
        <w:rPr>
          <w:rFonts w:asciiTheme="majorHAnsi" w:eastAsia="Times New Roman" w:hAnsiTheme="majorHAnsi" w:cstheme="majorHAnsi"/>
          <w:i/>
          <w:iCs/>
          <w:szCs w:val="24"/>
          <w:lang w:val="en-US"/>
        </w:rPr>
        <w:t>T</w:t>
      </w:r>
      <w:r w:rsidRPr="00CA5CFB">
        <w:rPr>
          <w:rFonts w:asciiTheme="majorHAnsi" w:eastAsia="Times New Roman" w:hAnsiTheme="majorHAnsi" w:cstheme="majorHAnsi"/>
          <w:i/>
          <w:iCs/>
          <w:szCs w:val="24"/>
          <w:lang w:val="en-US"/>
        </w:rPr>
        <w:t>hập giá</w:t>
      </w:r>
      <w:r>
        <w:rPr>
          <w:rFonts w:asciiTheme="majorHAnsi" w:eastAsia="Times New Roman" w:hAnsiTheme="majorHAnsi" w:cstheme="majorHAnsi"/>
          <w:szCs w:val="24"/>
          <w:lang w:val="en-US"/>
        </w:rPr>
        <w:t>, vào g</w:t>
      </w:r>
      <w:r w:rsidRPr="00CA5CFB">
        <w:rPr>
          <w:rFonts w:asciiTheme="majorHAnsi" w:eastAsia="Times New Roman" w:hAnsiTheme="majorHAnsi" w:cstheme="majorHAnsi"/>
          <w:szCs w:val="24"/>
          <w:lang w:val="en-US"/>
        </w:rPr>
        <w:t xml:space="preserve">iây phút quyết định </w:t>
      </w:r>
      <w:r>
        <w:rPr>
          <w:rFonts w:asciiTheme="majorHAnsi" w:eastAsia="Times New Roman" w:hAnsiTheme="majorHAnsi" w:cstheme="majorHAnsi"/>
          <w:szCs w:val="24"/>
          <w:lang w:val="en-US"/>
        </w:rPr>
        <w:t>trong toàn bộ s</w:t>
      </w:r>
      <w:r w:rsidRPr="00CA5CFB">
        <w:rPr>
          <w:rFonts w:asciiTheme="majorHAnsi" w:eastAsia="Times New Roman" w:hAnsiTheme="majorHAnsi" w:cstheme="majorHAnsi"/>
          <w:szCs w:val="24"/>
          <w:lang w:val="en-US"/>
        </w:rPr>
        <w:t xml:space="preserve">ứ vụ </w:t>
      </w:r>
      <w:r>
        <w:rPr>
          <w:rFonts w:asciiTheme="majorHAnsi" w:eastAsia="Times New Roman" w:hAnsiTheme="majorHAnsi" w:cstheme="majorHAnsi"/>
          <w:szCs w:val="24"/>
          <w:lang w:val="en-US"/>
        </w:rPr>
        <w:t xml:space="preserve">Mêsia </w:t>
      </w:r>
      <w:r w:rsidRPr="00CA5CFB">
        <w:rPr>
          <w:rFonts w:asciiTheme="majorHAnsi" w:eastAsia="Times New Roman" w:hAnsiTheme="majorHAnsi" w:cstheme="majorHAnsi"/>
          <w:szCs w:val="24"/>
          <w:lang w:val="en-US"/>
        </w:rPr>
        <w:t xml:space="preserve">của Đức Giêsu </w:t>
      </w:r>
      <w:r>
        <w:rPr>
          <w:rFonts w:asciiTheme="majorHAnsi" w:eastAsia="Times New Roman" w:hAnsiTheme="majorHAnsi" w:cstheme="majorHAnsi"/>
          <w:szCs w:val="24"/>
          <w:lang w:val="en-US"/>
        </w:rPr>
        <w:t>Nadarét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Gioan là </w:t>
      </w:r>
      <w:r w:rsidRPr="00CA5CFB">
        <w:rPr>
          <w:rFonts w:asciiTheme="majorHAnsi" w:eastAsia="Times New Roman" w:hAnsiTheme="majorHAnsi" w:cstheme="majorHAnsi"/>
          <w:szCs w:val="24"/>
          <w:lang w:val="en-US"/>
        </w:rPr>
        <w:t>Tông đồ</w:t>
      </w:r>
      <w:r>
        <w:rPr>
          <w:rFonts w:asciiTheme="majorHAnsi" w:eastAsia="Times New Roman" w:hAnsiTheme="majorHAnsi" w:cstheme="majorHAnsi"/>
          <w:szCs w:val="24"/>
          <w:lang w:val="en-US"/>
        </w:rPr>
        <w:t xml:space="preserve"> duy nhất vẫn </w:t>
      </w:r>
      <w:r w:rsidRPr="00CA5CFB">
        <w:rPr>
          <w:rFonts w:asciiTheme="majorHAnsi" w:eastAsia="Times New Roman" w:hAnsiTheme="majorHAnsi" w:cstheme="majorHAnsi"/>
          <w:szCs w:val="24"/>
          <w:lang w:val="en-US"/>
        </w:rPr>
        <w:t>trung t</w:t>
      </w:r>
      <w:r>
        <w:rPr>
          <w:rFonts w:asciiTheme="majorHAnsi" w:eastAsia="Times New Roman" w:hAnsiTheme="majorHAnsi" w:cstheme="majorHAnsi"/>
          <w:szCs w:val="24"/>
          <w:lang w:val="en-US"/>
        </w:rPr>
        <w:t>ín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nhưng có nhiều </w:t>
      </w:r>
      <w:r w:rsidRPr="00CA5CFB">
        <w:rPr>
          <w:rFonts w:asciiTheme="majorHAnsi" w:eastAsia="Times New Roman" w:hAnsiTheme="majorHAnsi" w:cstheme="majorHAnsi"/>
          <w:szCs w:val="24"/>
          <w:lang w:val="en-US"/>
        </w:rPr>
        <w:t>phụ nữ t</w:t>
      </w:r>
      <w:r>
        <w:rPr>
          <w:rFonts w:asciiTheme="majorHAnsi" w:eastAsia="Times New Roman" w:hAnsiTheme="majorHAnsi" w:cstheme="majorHAnsi"/>
          <w:szCs w:val="24"/>
          <w:lang w:val="en-US"/>
        </w:rPr>
        <w:t>ín trung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Không những Mẹ</w:t>
      </w:r>
      <w:r w:rsidRPr="00CA5CFB">
        <w:rPr>
          <w:rFonts w:asciiTheme="majorHAnsi" w:eastAsia="Times New Roman" w:hAnsiTheme="majorHAnsi" w:cstheme="majorHAnsi"/>
          <w:szCs w:val="24"/>
          <w:lang w:val="en-US"/>
        </w:rPr>
        <w:t xml:space="preserve"> Đức Kitô</w:t>
      </w:r>
      <w:r>
        <w:rPr>
          <w:rFonts w:asciiTheme="majorHAnsi" w:eastAsia="Times New Roman" w:hAnsiTheme="majorHAnsi" w:cstheme="majorHAnsi"/>
          <w:szCs w:val="24"/>
          <w:lang w:val="en-US"/>
        </w:rPr>
        <w:t xml:space="preserve"> và</w:t>
      </w:r>
      <w:r w:rsidRPr="00CA5CFB">
        <w:rPr>
          <w:rFonts w:asciiTheme="majorHAnsi" w:eastAsia="Times New Roman" w:hAnsiTheme="majorHAnsi" w:cstheme="majorHAnsi"/>
          <w:szCs w:val="24"/>
          <w:lang w:val="en-US"/>
        </w:rPr>
        <w:t xml:space="preserve"> “chị của thân mẫu, </w:t>
      </w:r>
      <w:r>
        <w:rPr>
          <w:rFonts w:asciiTheme="majorHAnsi" w:eastAsia="Times New Roman" w:hAnsiTheme="majorHAnsi" w:cstheme="majorHAnsi"/>
          <w:szCs w:val="24"/>
          <w:lang w:val="en-US"/>
        </w:rPr>
        <w:t xml:space="preserve">bà Maria </w:t>
      </w:r>
      <w:r w:rsidRPr="00CA5CFB">
        <w:rPr>
          <w:rFonts w:asciiTheme="majorHAnsi" w:eastAsia="Times New Roman" w:hAnsiTheme="majorHAnsi" w:cstheme="majorHAnsi"/>
          <w:szCs w:val="24"/>
          <w:lang w:val="en-US"/>
        </w:rPr>
        <w:t>vợ ông C</w:t>
      </w:r>
      <w:r>
        <w:rPr>
          <w:rFonts w:asciiTheme="majorHAnsi" w:eastAsia="Times New Roman" w:hAnsiTheme="majorHAnsi" w:cstheme="majorHAnsi"/>
          <w:szCs w:val="24"/>
          <w:lang w:val="en-US"/>
        </w:rPr>
        <w:t>ơ</w:t>
      </w:r>
      <w:r w:rsidRPr="00CA5CFB">
        <w:rPr>
          <w:rFonts w:asciiTheme="majorHAnsi" w:eastAsia="Times New Roman" w:hAnsiTheme="majorHAnsi" w:cstheme="majorHAnsi"/>
          <w:szCs w:val="24"/>
          <w:lang w:val="en-US"/>
        </w:rPr>
        <w:t xml:space="preserve">lôpát </w:t>
      </w:r>
      <w:r>
        <w:rPr>
          <w:rFonts w:asciiTheme="majorHAnsi" w:eastAsia="Times New Roman" w:hAnsiTheme="majorHAnsi" w:cstheme="majorHAnsi"/>
          <w:szCs w:val="24"/>
          <w:lang w:val="en-US"/>
        </w:rPr>
        <w:t xml:space="preserve">cùng với </w:t>
      </w:r>
      <w:r w:rsidRPr="00CA5CFB">
        <w:rPr>
          <w:rFonts w:asciiTheme="majorHAnsi" w:eastAsia="Times New Roman" w:hAnsiTheme="majorHAnsi" w:cstheme="majorHAnsi"/>
          <w:szCs w:val="24"/>
          <w:lang w:val="en-US"/>
        </w:rPr>
        <w:t xml:space="preserve">bà </w:t>
      </w:r>
      <w:r>
        <w:rPr>
          <w:rFonts w:asciiTheme="majorHAnsi" w:eastAsia="Times New Roman" w:hAnsiTheme="majorHAnsi" w:cstheme="majorHAnsi"/>
          <w:szCs w:val="24"/>
          <w:lang w:val="en-US"/>
        </w:rPr>
        <w:t>Maria</w:t>
      </w:r>
      <w:r w:rsidRPr="00CA5CFB">
        <w:rPr>
          <w:rFonts w:asciiTheme="majorHAnsi" w:eastAsia="Times New Roman" w:hAnsiTheme="majorHAnsi" w:cstheme="majorHAnsi"/>
          <w:szCs w:val="24"/>
          <w:lang w:val="en-US"/>
        </w:rPr>
        <w:t xml:space="preserve"> M</w:t>
      </w:r>
      <w:r>
        <w:rPr>
          <w:rFonts w:asciiTheme="majorHAnsi" w:eastAsia="Times New Roman" w:hAnsiTheme="majorHAnsi" w:cstheme="majorHAnsi"/>
          <w:szCs w:val="24"/>
          <w:lang w:val="en-US"/>
        </w:rPr>
        <w:t>ácđ</w:t>
      </w:r>
      <w:r w:rsidRPr="00CA5CFB">
        <w:rPr>
          <w:rFonts w:asciiTheme="majorHAnsi" w:eastAsia="Times New Roman" w:hAnsiTheme="majorHAnsi" w:cstheme="majorHAnsi"/>
          <w:szCs w:val="24"/>
          <w:lang w:val="en-US"/>
        </w:rPr>
        <w:t>ala” (Ga 19,25)</w:t>
      </w:r>
      <w:r>
        <w:rPr>
          <w:rFonts w:asciiTheme="majorHAnsi" w:eastAsia="Times New Roman" w:hAnsiTheme="majorHAnsi" w:cstheme="majorHAnsi"/>
          <w:szCs w:val="24"/>
          <w:lang w:val="en-US"/>
        </w:rPr>
        <w:t xml:space="preserve"> hiện diện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nhưng “cũng c</w:t>
      </w:r>
      <w:r w:rsidRPr="00CA5CFB">
        <w:rPr>
          <w:rFonts w:asciiTheme="majorHAnsi" w:eastAsia="Times New Roman" w:hAnsiTheme="majorHAnsi" w:cstheme="majorHAnsi"/>
          <w:szCs w:val="24"/>
          <w:lang w:val="en-US"/>
        </w:rPr>
        <w:t xml:space="preserve">ó nhiều người phụ nữ </w:t>
      </w:r>
      <w:r>
        <w:rPr>
          <w:rFonts w:asciiTheme="majorHAnsi" w:eastAsia="Times New Roman" w:hAnsiTheme="majorHAnsi" w:cstheme="majorHAnsi"/>
          <w:szCs w:val="24"/>
          <w:lang w:val="en-US"/>
        </w:rPr>
        <w:t xml:space="preserve">đứng </w:t>
      </w:r>
      <w:r w:rsidRPr="00CA5CFB">
        <w:rPr>
          <w:rFonts w:asciiTheme="majorHAnsi" w:eastAsia="Times New Roman" w:hAnsiTheme="majorHAnsi" w:cstheme="majorHAnsi"/>
          <w:szCs w:val="24"/>
          <w:lang w:val="en-US"/>
        </w:rPr>
        <w:t xml:space="preserve">nhìn từ đàng xa; các bà này đã theo Đức Giêsu từ Galilê để giúp đỡ Người” (Mt 27,55).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hư chúng ta thấy</w:t>
      </w:r>
      <w:r>
        <w:rPr>
          <w:rFonts w:asciiTheme="majorHAnsi" w:eastAsia="Times New Roman" w:hAnsiTheme="majorHAnsi" w:cstheme="majorHAnsi"/>
          <w:szCs w:val="24"/>
          <w:lang w:val="en-US"/>
        </w:rPr>
        <w:t>, t</w:t>
      </w:r>
      <w:r w:rsidRPr="00CA5CFB">
        <w:rPr>
          <w:rFonts w:asciiTheme="majorHAnsi" w:eastAsia="Times New Roman" w:hAnsiTheme="majorHAnsi" w:cstheme="majorHAnsi"/>
          <w:szCs w:val="24"/>
          <w:lang w:val="en-US"/>
        </w:rPr>
        <w:t xml:space="preserve">rong thử thách đức tin và </w:t>
      </w:r>
      <w:r>
        <w:rPr>
          <w:rFonts w:asciiTheme="majorHAnsi" w:eastAsia="Times New Roman" w:hAnsiTheme="majorHAnsi" w:cstheme="majorHAnsi"/>
          <w:szCs w:val="24"/>
          <w:lang w:val="en-US"/>
        </w:rPr>
        <w:t xml:space="preserve">lòng </w:t>
      </w:r>
      <w:r w:rsidRPr="00CA5CFB">
        <w:rPr>
          <w:rFonts w:asciiTheme="majorHAnsi" w:eastAsia="Times New Roman" w:hAnsiTheme="majorHAnsi" w:cstheme="majorHAnsi"/>
          <w:szCs w:val="24"/>
          <w:lang w:val="en-US"/>
        </w:rPr>
        <w:t xml:space="preserve">trung </w:t>
      </w:r>
      <w:r>
        <w:rPr>
          <w:rFonts w:asciiTheme="majorHAnsi" w:eastAsia="Times New Roman" w:hAnsiTheme="majorHAnsi" w:cstheme="majorHAnsi"/>
          <w:szCs w:val="24"/>
          <w:lang w:val="en-US"/>
        </w:rPr>
        <w:t>gay go nhất ấy</w:t>
      </w:r>
      <w:r w:rsidRPr="00CA5CFB">
        <w:rPr>
          <w:rFonts w:asciiTheme="majorHAnsi" w:eastAsia="Times New Roman" w:hAnsiTheme="majorHAnsi" w:cstheme="majorHAnsi"/>
          <w:szCs w:val="24"/>
          <w:lang w:val="en-US"/>
        </w:rPr>
        <w:t>, các</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phụ nữ </w:t>
      </w:r>
      <w:r>
        <w:rPr>
          <w:rFonts w:asciiTheme="majorHAnsi" w:eastAsia="Times New Roman" w:hAnsiTheme="majorHAnsi" w:cstheme="majorHAnsi"/>
          <w:szCs w:val="24"/>
          <w:lang w:val="en-US"/>
        </w:rPr>
        <w:t xml:space="preserve">đã chứng tỏ </w:t>
      </w:r>
      <w:r w:rsidRPr="00CA5CFB">
        <w:rPr>
          <w:rFonts w:asciiTheme="majorHAnsi" w:eastAsia="Times New Roman" w:hAnsiTheme="majorHAnsi" w:cstheme="majorHAnsi"/>
          <w:szCs w:val="24"/>
          <w:lang w:val="en-US"/>
        </w:rPr>
        <w:t xml:space="preserve">mạnh mẽ hơn các </w:t>
      </w:r>
      <w:r>
        <w:rPr>
          <w:rFonts w:asciiTheme="majorHAnsi" w:eastAsia="Times New Roman" w:hAnsiTheme="majorHAnsi" w:cstheme="majorHAnsi"/>
          <w:szCs w:val="24"/>
          <w:lang w:val="en-US"/>
        </w:rPr>
        <w:t>Tông đồ. T</w:t>
      </w:r>
      <w:r w:rsidRPr="00CA5CFB">
        <w:rPr>
          <w:rFonts w:asciiTheme="majorHAnsi" w:eastAsia="Times New Roman" w:hAnsiTheme="majorHAnsi" w:cstheme="majorHAnsi"/>
          <w:szCs w:val="24"/>
          <w:lang w:val="en-US"/>
        </w:rPr>
        <w:t xml:space="preserve">rong giây phút nguy hiểm </w:t>
      </w:r>
      <w:r>
        <w:rPr>
          <w:rFonts w:asciiTheme="majorHAnsi" w:eastAsia="Times New Roman" w:hAnsiTheme="majorHAnsi" w:cstheme="majorHAnsi"/>
          <w:szCs w:val="24"/>
          <w:lang w:val="en-US"/>
        </w:rPr>
        <w:t>ấy, những ai yêu nhiều thì đ</w:t>
      </w:r>
      <w:r w:rsidRPr="00CA5CFB">
        <w:rPr>
          <w:rFonts w:asciiTheme="majorHAnsi" w:eastAsia="Times New Roman" w:hAnsiTheme="majorHAnsi" w:cstheme="majorHAnsi"/>
          <w:szCs w:val="24"/>
          <w:lang w:val="en-US"/>
        </w:rPr>
        <w:t xml:space="preserve">ã </w:t>
      </w:r>
      <w:r>
        <w:rPr>
          <w:rFonts w:asciiTheme="majorHAnsi" w:eastAsia="Times New Roman" w:hAnsiTheme="majorHAnsi" w:cstheme="majorHAnsi"/>
          <w:szCs w:val="24"/>
          <w:lang w:val="en-US"/>
        </w:rPr>
        <w:t xml:space="preserve">vượt </w:t>
      </w:r>
      <w:r w:rsidRPr="00CA5CFB">
        <w:rPr>
          <w:rFonts w:asciiTheme="majorHAnsi" w:eastAsia="Times New Roman" w:hAnsiTheme="majorHAnsi" w:cstheme="majorHAnsi"/>
          <w:szCs w:val="24"/>
          <w:lang w:val="en-US"/>
        </w:rPr>
        <w:t xml:space="preserve">thắng </w:t>
      </w:r>
      <w:r>
        <w:rPr>
          <w:rFonts w:asciiTheme="majorHAnsi" w:eastAsia="Times New Roman" w:hAnsiTheme="majorHAnsi" w:cstheme="majorHAnsi"/>
          <w:szCs w:val="24"/>
          <w:lang w:val="en-US"/>
        </w:rPr>
        <w:t xml:space="preserve">được </w:t>
      </w:r>
      <w:r w:rsidRPr="00CA5CFB">
        <w:rPr>
          <w:rFonts w:asciiTheme="majorHAnsi" w:eastAsia="Times New Roman" w:hAnsiTheme="majorHAnsi" w:cstheme="majorHAnsi"/>
          <w:szCs w:val="24"/>
          <w:lang w:val="en-US"/>
        </w:rPr>
        <w:t>sự sợ hãi</w:t>
      </w:r>
      <w:r>
        <w:rPr>
          <w:rFonts w:asciiTheme="majorHAnsi" w:eastAsia="Times New Roman" w:hAnsiTheme="majorHAnsi" w:cstheme="majorHAnsi"/>
          <w:szCs w:val="24"/>
          <w:lang w:val="en-US"/>
        </w:rPr>
        <w:t xml:space="preserve"> của họ</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Trước chuyện này, đã có </w:t>
      </w:r>
      <w:r w:rsidRPr="002F4D7E">
        <w:rPr>
          <w:rFonts w:asciiTheme="majorHAnsi" w:eastAsia="Times New Roman" w:hAnsiTheme="majorHAnsi" w:cstheme="majorHAnsi"/>
          <w:i/>
          <w:iCs/>
          <w:szCs w:val="24"/>
          <w:lang w:val="en-US"/>
        </w:rPr>
        <w:t>các phụ nữ</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 xml:space="preserve">trên </w:t>
      </w:r>
      <w:r>
        <w:rPr>
          <w:rFonts w:asciiTheme="majorHAnsi" w:eastAsia="Times New Roman" w:hAnsiTheme="majorHAnsi" w:cstheme="majorHAnsi"/>
          <w:i/>
          <w:iCs/>
          <w:szCs w:val="24"/>
          <w:lang w:val="en-US"/>
        </w:rPr>
        <w:t xml:space="preserve">Đường Khổ nạn (Via Dolorosa) </w:t>
      </w:r>
      <w:r w:rsidRPr="00CA5CFB">
        <w:rPr>
          <w:rFonts w:asciiTheme="majorHAnsi" w:eastAsia="Times New Roman" w:hAnsiTheme="majorHAnsi" w:cstheme="majorHAnsi"/>
          <w:szCs w:val="24"/>
          <w:lang w:val="en-US"/>
        </w:rPr>
        <w:t>“</w:t>
      </w:r>
      <w:r w:rsidRPr="002F4D7E">
        <w:rPr>
          <w:rFonts w:asciiTheme="majorHAnsi" w:eastAsia="Times New Roman" w:hAnsiTheme="majorHAnsi" w:cstheme="majorHAnsi"/>
          <w:i/>
          <w:iCs/>
          <w:szCs w:val="24"/>
          <w:lang w:val="en-US"/>
        </w:rPr>
        <w:t>họ vừa đấm ngực vừa than khóc Người</w:t>
      </w:r>
      <w:r w:rsidRPr="00CA5CFB">
        <w:rPr>
          <w:rFonts w:asciiTheme="majorHAnsi" w:eastAsia="Times New Roman" w:hAnsiTheme="majorHAnsi" w:cstheme="majorHAnsi"/>
          <w:szCs w:val="24"/>
          <w:lang w:val="en-US"/>
        </w:rPr>
        <w:t>” (Lc 23,27). </w:t>
      </w:r>
      <w:r>
        <w:rPr>
          <w:rFonts w:asciiTheme="majorHAnsi" w:eastAsia="Times New Roman" w:hAnsiTheme="majorHAnsi" w:cstheme="majorHAnsi"/>
          <w:szCs w:val="24"/>
          <w:lang w:val="en-US"/>
        </w:rPr>
        <w:t xml:space="preserve">Sớm hơn nữa, có </w:t>
      </w:r>
      <w:r w:rsidRPr="00CA5CFB">
        <w:rPr>
          <w:rFonts w:asciiTheme="majorHAnsi" w:eastAsia="Times New Roman" w:hAnsiTheme="majorHAnsi" w:cstheme="majorHAnsi"/>
          <w:i/>
          <w:iCs/>
          <w:szCs w:val="24"/>
          <w:lang w:val="en-US"/>
        </w:rPr>
        <w:t>bà vợ ông Philatô</w:t>
      </w:r>
      <w:r>
        <w:rPr>
          <w:rFonts w:asciiTheme="majorHAnsi" w:eastAsia="Times New Roman" w:hAnsiTheme="majorHAnsi" w:cstheme="majorHAnsi"/>
          <w:i/>
          <w:iCs/>
          <w:szCs w:val="24"/>
          <w:lang w:val="en-US"/>
        </w:rPr>
        <w:t xml:space="preserve">, </w:t>
      </w:r>
      <w:r w:rsidRPr="002F4D7E">
        <w:rPr>
          <w:rFonts w:asciiTheme="majorHAnsi" w:eastAsia="Times New Roman" w:hAnsiTheme="majorHAnsi" w:cstheme="majorHAnsi"/>
          <w:szCs w:val="24"/>
          <w:lang w:val="en-US"/>
        </w:rPr>
        <w:t>vốn </w:t>
      </w:r>
      <w:r w:rsidRPr="00CA5CFB">
        <w:rPr>
          <w:rFonts w:asciiTheme="majorHAnsi" w:eastAsia="Times New Roman" w:hAnsiTheme="majorHAnsi" w:cstheme="majorHAnsi"/>
          <w:szCs w:val="24"/>
          <w:lang w:val="en-US"/>
        </w:rPr>
        <w:t>đã cảnh cáo chồng mình: “Ông đừng nhúng tay vào vụ xử người công chính này, vì hôm nay, t</w:t>
      </w:r>
      <w:r>
        <w:rPr>
          <w:rFonts w:asciiTheme="majorHAnsi" w:eastAsia="Times New Roman" w:hAnsiTheme="majorHAnsi" w:cstheme="majorHAnsi"/>
          <w:szCs w:val="24"/>
          <w:lang w:val="en-US"/>
        </w:rPr>
        <w:t xml:space="preserve">ôi </w:t>
      </w:r>
      <w:r w:rsidRPr="00CA5CFB">
        <w:rPr>
          <w:rFonts w:asciiTheme="majorHAnsi" w:eastAsia="Times New Roman" w:hAnsiTheme="majorHAnsi" w:cstheme="majorHAnsi"/>
          <w:szCs w:val="24"/>
          <w:lang w:val="en-US"/>
        </w:rPr>
        <w:t>chiêm bao</w:t>
      </w:r>
      <w:r>
        <w:rPr>
          <w:rFonts w:asciiTheme="majorHAnsi" w:eastAsia="Times New Roman" w:hAnsiTheme="majorHAnsi" w:cstheme="majorHAnsi"/>
          <w:szCs w:val="24"/>
          <w:lang w:val="en-US"/>
        </w:rPr>
        <w:t xml:space="preserve"> thấy mình phải</w:t>
      </w:r>
      <w:r w:rsidRPr="00CA5CFB">
        <w:rPr>
          <w:rFonts w:asciiTheme="majorHAnsi" w:eastAsia="Times New Roman" w:hAnsiTheme="majorHAnsi" w:cstheme="majorHAnsi"/>
          <w:szCs w:val="24"/>
          <w:lang w:val="en-US"/>
        </w:rPr>
        <w:t xml:space="preserve"> khổ nhiều vì ông ấy” (Mt 27,19).</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Những chứng nhân đầu tiên của cuộc Phục sinh</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4E2EA1">
        <w:rPr>
          <w:rFonts w:asciiTheme="majorHAnsi" w:eastAsia="Times New Roman" w:hAnsiTheme="majorHAnsi" w:cstheme="majorHAnsi"/>
          <w:b/>
          <w:bCs/>
          <w:szCs w:val="24"/>
          <w:lang w:val="en-US"/>
        </w:rPr>
        <w:t>16</w:t>
      </w:r>
      <w:r w:rsidRPr="00CA5CFB">
        <w:rPr>
          <w:rFonts w:asciiTheme="majorHAnsi" w:eastAsia="Times New Roman" w:hAnsiTheme="majorHAnsi" w:cstheme="majorHAnsi"/>
          <w:szCs w:val="24"/>
          <w:lang w:val="en-US"/>
        </w:rPr>
        <w:t xml:space="preserve">. Ngay </w:t>
      </w:r>
      <w:r>
        <w:rPr>
          <w:rFonts w:asciiTheme="majorHAnsi" w:eastAsia="Times New Roman" w:hAnsiTheme="majorHAnsi" w:cstheme="majorHAnsi"/>
          <w:szCs w:val="24"/>
          <w:lang w:val="en-US"/>
        </w:rPr>
        <w:t xml:space="preserve">từ đầu sứ vụ </w:t>
      </w:r>
      <w:r w:rsidRPr="00CA5CFB">
        <w:rPr>
          <w:rFonts w:asciiTheme="majorHAnsi" w:eastAsia="Times New Roman" w:hAnsiTheme="majorHAnsi" w:cstheme="majorHAnsi"/>
          <w:szCs w:val="24"/>
          <w:lang w:val="en-US"/>
        </w:rPr>
        <w:t xml:space="preserve">Đức Kitô, </w:t>
      </w:r>
      <w:r>
        <w:rPr>
          <w:rFonts w:asciiTheme="majorHAnsi" w:eastAsia="Times New Roman" w:hAnsiTheme="majorHAnsi" w:cstheme="majorHAnsi"/>
          <w:szCs w:val="24"/>
          <w:lang w:val="en-US"/>
        </w:rPr>
        <w:t>các</w:t>
      </w:r>
      <w:r w:rsidRPr="00CA5CFB">
        <w:rPr>
          <w:rFonts w:asciiTheme="majorHAnsi" w:eastAsia="Times New Roman" w:hAnsiTheme="majorHAnsi" w:cstheme="majorHAnsi"/>
          <w:szCs w:val="24"/>
          <w:lang w:val="en-US"/>
        </w:rPr>
        <w:t xml:space="preserve"> phụ nữ đã </w:t>
      </w:r>
      <w:r>
        <w:rPr>
          <w:rFonts w:asciiTheme="majorHAnsi" w:eastAsia="Times New Roman" w:hAnsiTheme="majorHAnsi" w:cstheme="majorHAnsi"/>
          <w:szCs w:val="24"/>
          <w:lang w:val="en-US"/>
        </w:rPr>
        <w:t xml:space="preserve">tỏ ra đối với </w:t>
      </w:r>
      <w:r w:rsidRPr="00CA5CFB">
        <w:rPr>
          <w:rFonts w:asciiTheme="majorHAnsi" w:eastAsia="Times New Roman" w:hAnsiTheme="majorHAnsi" w:cstheme="majorHAnsi"/>
          <w:szCs w:val="24"/>
          <w:lang w:val="en-US"/>
        </w:rPr>
        <w:t xml:space="preserve">Người và </w:t>
      </w:r>
      <w:r>
        <w:rPr>
          <w:rFonts w:asciiTheme="majorHAnsi" w:eastAsia="Times New Roman" w:hAnsiTheme="majorHAnsi" w:cstheme="majorHAnsi"/>
          <w:szCs w:val="24"/>
          <w:lang w:val="en-US"/>
        </w:rPr>
        <w:t xml:space="preserve">đối với mầu nhiệm của Người một </w:t>
      </w:r>
      <w:r w:rsidRPr="00343312">
        <w:rPr>
          <w:rFonts w:asciiTheme="majorHAnsi" w:eastAsia="Times New Roman" w:hAnsiTheme="majorHAnsi" w:cstheme="majorHAnsi"/>
          <w:i/>
          <w:iCs/>
          <w:szCs w:val="24"/>
          <w:lang w:val="en-US"/>
        </w:rPr>
        <w:t>sự nhạy cảm đặc biệt vốn đặc trưng cho nữ tính của họ</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Cũng phải nói rằng đ</w:t>
      </w:r>
      <w:r w:rsidRPr="00CA5CFB">
        <w:rPr>
          <w:rFonts w:asciiTheme="majorHAnsi" w:eastAsia="Times New Roman" w:hAnsiTheme="majorHAnsi" w:cstheme="majorHAnsi"/>
          <w:szCs w:val="24"/>
          <w:lang w:val="en-US"/>
        </w:rPr>
        <w:t xml:space="preserve">iều </w:t>
      </w:r>
      <w:r>
        <w:rPr>
          <w:rFonts w:asciiTheme="majorHAnsi" w:eastAsia="Times New Roman" w:hAnsiTheme="majorHAnsi" w:cstheme="majorHAnsi"/>
          <w:szCs w:val="24"/>
          <w:lang w:val="en-US"/>
        </w:rPr>
        <w:t>đó được xác nhận cách đặc biệt trong M</w:t>
      </w:r>
      <w:r w:rsidRPr="00CA5CFB">
        <w:rPr>
          <w:rFonts w:asciiTheme="majorHAnsi" w:eastAsia="Times New Roman" w:hAnsiTheme="majorHAnsi" w:cstheme="majorHAnsi"/>
          <w:szCs w:val="24"/>
          <w:lang w:val="en-US"/>
        </w:rPr>
        <w:t xml:space="preserve">ầu nhiệm Vượt qua, không những </w:t>
      </w:r>
      <w:r>
        <w:rPr>
          <w:rFonts w:asciiTheme="majorHAnsi" w:eastAsia="Times New Roman" w:hAnsiTheme="majorHAnsi" w:cstheme="majorHAnsi"/>
          <w:szCs w:val="24"/>
          <w:lang w:val="en-US"/>
        </w:rPr>
        <w:t>bên T</w:t>
      </w:r>
      <w:r w:rsidRPr="00CA5CFB">
        <w:rPr>
          <w:rFonts w:asciiTheme="majorHAnsi" w:eastAsia="Times New Roman" w:hAnsiTheme="majorHAnsi" w:cstheme="majorHAnsi"/>
          <w:szCs w:val="24"/>
          <w:lang w:val="en-US"/>
        </w:rPr>
        <w:t>hập giá</w:t>
      </w:r>
      <w:r>
        <w:rPr>
          <w:rFonts w:asciiTheme="majorHAnsi" w:eastAsia="Times New Roman" w:hAnsiTheme="majorHAnsi" w:cstheme="majorHAnsi"/>
          <w:szCs w:val="24"/>
          <w:lang w:val="en-US"/>
        </w:rPr>
        <w:t xml:space="preserve"> mà còn vào </w:t>
      </w:r>
      <w:r w:rsidRPr="00CA5CFB">
        <w:rPr>
          <w:rFonts w:asciiTheme="majorHAnsi" w:eastAsia="Times New Roman" w:hAnsiTheme="majorHAnsi" w:cstheme="majorHAnsi"/>
          <w:szCs w:val="24"/>
          <w:lang w:val="en-US"/>
        </w:rPr>
        <w:t>sáng ngày Phục sinh</w:t>
      </w:r>
      <w:r w:rsidRPr="001D6DA6">
        <w:rPr>
          <w:rFonts w:asciiTheme="majorHAnsi" w:eastAsia="Times New Roman" w:hAnsiTheme="majorHAnsi" w:cstheme="majorHAnsi"/>
          <w:szCs w:val="24"/>
          <w:lang w:val="en-US"/>
        </w:rPr>
        <w:t>. Các bà là</w:t>
      </w:r>
      <w:r w:rsidRPr="00CA5CFB">
        <w:rPr>
          <w:rFonts w:asciiTheme="majorHAnsi" w:eastAsia="Times New Roman" w:hAnsiTheme="majorHAnsi" w:cstheme="majorHAnsi"/>
          <w:i/>
          <w:iCs/>
          <w:szCs w:val="24"/>
          <w:lang w:val="en-US"/>
        </w:rPr>
        <w:t xml:space="preserve"> những người đầu tiên đến mộ.</w:t>
      </w:r>
      <w:r w:rsidRPr="00CA5CFB">
        <w:rPr>
          <w:rFonts w:asciiTheme="majorHAnsi" w:eastAsia="Times New Roman" w:hAnsiTheme="majorHAnsi" w:cstheme="majorHAnsi"/>
          <w:szCs w:val="24"/>
          <w:lang w:val="en-US"/>
        </w:rPr>
        <w:t> Họ là những người đầu tiên nhìn thấy mộ trống. Họ là những người đầu tiên được</w:t>
      </w:r>
      <w:r>
        <w:rPr>
          <w:rFonts w:asciiTheme="majorHAnsi" w:eastAsia="Times New Roman" w:hAnsiTheme="majorHAnsi" w:cstheme="majorHAnsi"/>
          <w:szCs w:val="24"/>
          <w:lang w:val="en-US"/>
        </w:rPr>
        <w:t xml:space="preserve"> nghe</w:t>
      </w:r>
      <w:r w:rsidRPr="00CA5CFB">
        <w:rPr>
          <w:rFonts w:asciiTheme="majorHAnsi" w:eastAsia="Times New Roman" w:hAnsiTheme="majorHAnsi" w:cstheme="majorHAnsi"/>
          <w:szCs w:val="24"/>
          <w:lang w:val="en-US"/>
        </w:rPr>
        <w:t>: “Người không có ở đây, </w:t>
      </w:r>
      <w:r w:rsidRPr="00CA5CFB">
        <w:rPr>
          <w:rFonts w:asciiTheme="majorHAnsi" w:eastAsia="Times New Roman" w:hAnsiTheme="majorHAnsi" w:cstheme="majorHAnsi"/>
          <w:i/>
          <w:iCs/>
          <w:szCs w:val="24"/>
          <w:lang w:val="en-US"/>
        </w:rPr>
        <w:t xml:space="preserve">vì Người đã trỗi dậy </w:t>
      </w:r>
      <w:r w:rsidRPr="001D6DA6">
        <w:rPr>
          <w:rFonts w:asciiTheme="majorHAnsi" w:eastAsia="Times New Roman" w:hAnsiTheme="majorHAnsi" w:cstheme="majorHAnsi"/>
          <w:szCs w:val="24"/>
          <w:lang w:val="en-US"/>
        </w:rPr>
        <w:t>như Người đã nói</w:t>
      </w:r>
      <w:r w:rsidRPr="00CA5CFB">
        <w:rPr>
          <w:rFonts w:asciiTheme="majorHAnsi" w:eastAsia="Times New Roman" w:hAnsiTheme="majorHAnsi" w:cstheme="majorHAnsi"/>
          <w:szCs w:val="24"/>
          <w:lang w:val="en-US"/>
        </w:rPr>
        <w:t xml:space="preserve">” (Mt 28,6). Họ là những người đầu tiên ôm lấy chân Chúa (x. Mt 28,9). Họ </w:t>
      </w:r>
      <w:r>
        <w:rPr>
          <w:rFonts w:asciiTheme="majorHAnsi" w:eastAsia="Times New Roman" w:hAnsiTheme="majorHAnsi" w:cstheme="majorHAnsi"/>
          <w:szCs w:val="24"/>
          <w:lang w:val="en-US"/>
        </w:rPr>
        <w:t xml:space="preserve">cũng </w:t>
      </w:r>
      <w:r w:rsidRPr="00CA5CFB">
        <w:rPr>
          <w:rFonts w:asciiTheme="majorHAnsi" w:eastAsia="Times New Roman" w:hAnsiTheme="majorHAnsi" w:cstheme="majorHAnsi"/>
          <w:szCs w:val="24"/>
          <w:lang w:val="en-US"/>
        </w:rPr>
        <w:t xml:space="preserve">là những người đầu tiên được </w:t>
      </w:r>
      <w:r>
        <w:rPr>
          <w:rFonts w:asciiTheme="majorHAnsi" w:eastAsia="Times New Roman" w:hAnsiTheme="majorHAnsi" w:cstheme="majorHAnsi"/>
          <w:szCs w:val="24"/>
          <w:lang w:val="en-US"/>
        </w:rPr>
        <w:t xml:space="preserve">kêu gọi </w:t>
      </w:r>
      <w:r w:rsidRPr="00CA5CFB">
        <w:rPr>
          <w:rFonts w:asciiTheme="majorHAnsi" w:eastAsia="Times New Roman" w:hAnsiTheme="majorHAnsi" w:cstheme="majorHAnsi"/>
          <w:szCs w:val="24"/>
          <w:lang w:val="en-US"/>
        </w:rPr>
        <w:t xml:space="preserve">loan báo sự thật này cho các </w:t>
      </w:r>
      <w:r>
        <w:rPr>
          <w:rFonts w:asciiTheme="majorHAnsi" w:eastAsia="Times New Roman" w:hAnsiTheme="majorHAnsi" w:cstheme="majorHAnsi"/>
          <w:szCs w:val="24"/>
          <w:lang w:val="en-US"/>
        </w:rPr>
        <w:t>Tông đồ</w:t>
      </w:r>
      <w:r w:rsidRPr="00CA5CFB">
        <w:rPr>
          <w:rFonts w:asciiTheme="majorHAnsi" w:eastAsia="Times New Roman" w:hAnsiTheme="majorHAnsi" w:cstheme="majorHAnsi"/>
          <w:szCs w:val="24"/>
          <w:lang w:val="en-US"/>
        </w:rPr>
        <w:t xml:space="preserve"> (x. Mt 28,1-10; Lc 24,8-11). </w:t>
      </w:r>
      <w:r>
        <w:rPr>
          <w:rFonts w:asciiTheme="majorHAnsi" w:eastAsia="Times New Roman" w:hAnsiTheme="majorHAnsi" w:cstheme="majorHAnsi"/>
          <w:szCs w:val="24"/>
          <w:lang w:val="en-US"/>
        </w:rPr>
        <w:t>Tin Mừng G</w:t>
      </w:r>
      <w:r w:rsidRPr="00CA5CFB">
        <w:rPr>
          <w:rFonts w:asciiTheme="majorHAnsi" w:eastAsia="Times New Roman" w:hAnsiTheme="majorHAnsi" w:cstheme="majorHAnsi"/>
          <w:szCs w:val="24"/>
          <w:lang w:val="en-US"/>
        </w:rPr>
        <w:t>ioan (</w:t>
      </w:r>
      <w:r>
        <w:rPr>
          <w:rFonts w:asciiTheme="majorHAnsi" w:eastAsia="Times New Roman" w:hAnsiTheme="majorHAnsi" w:cstheme="majorHAnsi"/>
          <w:szCs w:val="24"/>
          <w:lang w:val="en-US"/>
        </w:rPr>
        <w:t>x. cả</w:t>
      </w:r>
      <w:r w:rsidRPr="00CA5CFB">
        <w:rPr>
          <w:rFonts w:asciiTheme="majorHAnsi" w:eastAsia="Times New Roman" w:hAnsiTheme="majorHAnsi" w:cstheme="majorHAnsi"/>
          <w:szCs w:val="24"/>
          <w:lang w:val="en-US"/>
        </w:rPr>
        <w:t xml:space="preserve"> Mc 16,9) </w:t>
      </w:r>
      <w:r>
        <w:rPr>
          <w:rFonts w:asciiTheme="majorHAnsi" w:eastAsia="Times New Roman" w:hAnsiTheme="majorHAnsi" w:cstheme="majorHAnsi"/>
          <w:szCs w:val="24"/>
          <w:lang w:val="en-US"/>
        </w:rPr>
        <w:t xml:space="preserve">nhấn mạnh </w:t>
      </w:r>
      <w:r w:rsidRPr="001D6DA6">
        <w:rPr>
          <w:rFonts w:asciiTheme="majorHAnsi" w:eastAsia="Times New Roman" w:hAnsiTheme="majorHAnsi" w:cstheme="majorHAnsi"/>
          <w:i/>
          <w:iCs/>
          <w:szCs w:val="24"/>
          <w:lang w:val="en-US"/>
        </w:rPr>
        <w:t>vai trò đặc biệt của bà Maria Mácđala</w:t>
      </w:r>
      <w:r w:rsidRPr="00CA5CFB">
        <w:rPr>
          <w:rFonts w:asciiTheme="majorHAnsi" w:eastAsia="Times New Roman" w:hAnsiTheme="majorHAnsi" w:cstheme="majorHAnsi"/>
          <w:szCs w:val="24"/>
          <w:lang w:val="en-US"/>
        </w:rPr>
        <w:t xml:space="preserve">. Bà là người đầu tiên gặp Đức Kitô </w:t>
      </w:r>
      <w:r>
        <w:rPr>
          <w:rFonts w:asciiTheme="majorHAnsi" w:eastAsia="Times New Roman" w:hAnsiTheme="majorHAnsi" w:cstheme="majorHAnsi"/>
          <w:szCs w:val="24"/>
          <w:lang w:val="en-US"/>
        </w:rPr>
        <w:t>sống lại</w:t>
      </w:r>
      <w:r w:rsidRPr="00CA5CFB">
        <w:rPr>
          <w:rFonts w:asciiTheme="majorHAnsi" w:eastAsia="Times New Roman" w:hAnsiTheme="majorHAnsi" w:cstheme="majorHAnsi"/>
          <w:szCs w:val="24"/>
          <w:lang w:val="en-US"/>
        </w:rPr>
        <w:t>. T</w:t>
      </w:r>
      <w:r>
        <w:rPr>
          <w:rFonts w:asciiTheme="majorHAnsi" w:eastAsia="Times New Roman" w:hAnsiTheme="majorHAnsi" w:cstheme="majorHAnsi"/>
          <w:szCs w:val="24"/>
          <w:lang w:val="en-US"/>
        </w:rPr>
        <w:t xml:space="preserve">hoạt tiên </w:t>
      </w:r>
      <w:r w:rsidRPr="00CA5CFB">
        <w:rPr>
          <w:rFonts w:asciiTheme="majorHAnsi" w:eastAsia="Times New Roman" w:hAnsiTheme="majorHAnsi" w:cstheme="majorHAnsi"/>
          <w:szCs w:val="24"/>
          <w:lang w:val="en-US"/>
        </w:rPr>
        <w:t xml:space="preserve">bà </w:t>
      </w:r>
      <w:r>
        <w:rPr>
          <w:rFonts w:asciiTheme="majorHAnsi" w:eastAsia="Times New Roman" w:hAnsiTheme="majorHAnsi" w:cstheme="majorHAnsi"/>
          <w:szCs w:val="24"/>
          <w:lang w:val="en-US"/>
        </w:rPr>
        <w:t xml:space="preserve">nghĩ Người là </w:t>
      </w:r>
      <w:r w:rsidRPr="00CA5CFB">
        <w:rPr>
          <w:rFonts w:asciiTheme="majorHAnsi" w:eastAsia="Times New Roman" w:hAnsiTheme="majorHAnsi" w:cstheme="majorHAnsi"/>
          <w:szCs w:val="24"/>
          <w:lang w:val="en-US"/>
        </w:rPr>
        <w:t xml:space="preserve">ông </w:t>
      </w:r>
      <w:r>
        <w:rPr>
          <w:rFonts w:asciiTheme="majorHAnsi" w:eastAsia="Times New Roman" w:hAnsiTheme="majorHAnsi" w:cstheme="majorHAnsi"/>
          <w:szCs w:val="24"/>
          <w:lang w:val="en-US"/>
        </w:rPr>
        <w:t>làm</w:t>
      </w:r>
      <w:r w:rsidRPr="00CA5CFB">
        <w:rPr>
          <w:rFonts w:asciiTheme="majorHAnsi" w:eastAsia="Times New Roman" w:hAnsiTheme="majorHAnsi" w:cstheme="majorHAnsi"/>
          <w:szCs w:val="24"/>
          <w:lang w:val="en-US"/>
        </w:rPr>
        <w:t xml:space="preserve"> vườn; </w:t>
      </w:r>
      <w:r>
        <w:rPr>
          <w:rFonts w:asciiTheme="majorHAnsi" w:eastAsia="Times New Roman" w:hAnsiTheme="majorHAnsi" w:cstheme="majorHAnsi"/>
          <w:szCs w:val="24"/>
          <w:lang w:val="en-US"/>
        </w:rPr>
        <w:t xml:space="preserve">bà chỉ </w:t>
      </w:r>
      <w:r w:rsidRPr="00CA5CFB">
        <w:rPr>
          <w:rFonts w:asciiTheme="majorHAnsi" w:eastAsia="Times New Roman" w:hAnsiTheme="majorHAnsi" w:cstheme="majorHAnsi"/>
          <w:szCs w:val="24"/>
          <w:lang w:val="en-US"/>
        </w:rPr>
        <w:t xml:space="preserve">nhận ra Người khi Người gọi </w:t>
      </w:r>
      <w:r>
        <w:rPr>
          <w:rFonts w:asciiTheme="majorHAnsi" w:eastAsia="Times New Roman" w:hAnsiTheme="majorHAnsi" w:cstheme="majorHAnsi"/>
          <w:szCs w:val="24"/>
          <w:lang w:val="en-US"/>
        </w:rPr>
        <w:t>bà đích danh:</w:t>
      </w:r>
      <w:r w:rsidRPr="00CA5CFB">
        <w:rPr>
          <w:rFonts w:asciiTheme="majorHAnsi" w:eastAsia="Times New Roman" w:hAnsiTheme="majorHAnsi" w:cstheme="majorHAnsi"/>
          <w:szCs w:val="24"/>
          <w:lang w:val="en-US"/>
        </w:rPr>
        <w:t xml:space="preserve"> “Đức Giêsu gọi bà: </w:t>
      </w:r>
      <w:r>
        <w:rPr>
          <w:rFonts w:asciiTheme="majorHAnsi" w:eastAsia="Times New Roman" w:hAnsiTheme="majorHAnsi" w:cstheme="majorHAnsi"/>
          <w:szCs w:val="24"/>
          <w:lang w:val="en-US"/>
        </w:rPr>
        <w:t>‘Maria</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B</w:t>
      </w:r>
      <w:r w:rsidRPr="00CA5CFB">
        <w:rPr>
          <w:rFonts w:asciiTheme="majorHAnsi" w:eastAsia="Times New Roman" w:hAnsiTheme="majorHAnsi" w:cstheme="majorHAnsi"/>
          <w:szCs w:val="24"/>
          <w:lang w:val="en-US"/>
        </w:rPr>
        <w:t>à quay lại và nói bằng tiếng Hip</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ri: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R</w:t>
      </w:r>
      <w:r>
        <w:rPr>
          <w:rFonts w:asciiTheme="majorHAnsi" w:eastAsia="Times New Roman" w:hAnsiTheme="majorHAnsi" w:cstheme="majorHAnsi"/>
          <w:szCs w:val="24"/>
          <w:lang w:val="en-US"/>
        </w:rPr>
        <w:t>ápb</w:t>
      </w:r>
      <w:r w:rsidRPr="00CA5CFB">
        <w:rPr>
          <w:rFonts w:asciiTheme="majorHAnsi" w:eastAsia="Times New Roman" w:hAnsiTheme="majorHAnsi" w:cstheme="majorHAnsi"/>
          <w:szCs w:val="24"/>
          <w:lang w:val="en-US"/>
        </w:rPr>
        <w:t>uni!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(nghĩa là ‘Lạy Thầy’). Đức Giêsu bảo: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Thôi, đừng giữ Thầy lại, vì Thầy chưa lên cùng Chúa Cha. Nhưng hãy đi gặp anh em Thầy và bảo họ: Thầy lên cùng Cha của Thầy, cũng là Cha của anh em, lên cùng Thiên Chúa của Thầy, cũng là Thiên Chúa của anh em!</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Bà </w:t>
      </w:r>
      <w:r>
        <w:rPr>
          <w:rFonts w:asciiTheme="majorHAnsi" w:eastAsia="Times New Roman" w:hAnsiTheme="majorHAnsi" w:cstheme="majorHAnsi"/>
          <w:szCs w:val="24"/>
          <w:lang w:val="en-US"/>
        </w:rPr>
        <w:t>Maria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Mácđala</w:t>
      </w:r>
      <w:r w:rsidRPr="00CA5CFB">
        <w:rPr>
          <w:rFonts w:asciiTheme="majorHAnsi" w:eastAsia="Times New Roman" w:hAnsiTheme="majorHAnsi" w:cstheme="majorHAnsi"/>
          <w:szCs w:val="24"/>
          <w:lang w:val="en-US"/>
        </w:rPr>
        <w:t xml:space="preserve"> đi báo cho các môn đệ: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Tôi đã thấy Chúa</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và bà kể lại những điều Người đã nói với bà” (Ga 2</w:t>
      </w:r>
      <w:r>
        <w:rPr>
          <w:rFonts w:asciiTheme="majorHAnsi" w:eastAsia="Times New Roman" w:hAnsiTheme="majorHAnsi" w:cstheme="majorHAnsi"/>
          <w:szCs w:val="24"/>
          <w:lang w:val="en-US"/>
        </w:rPr>
        <w:t>0</w:t>
      </w:r>
      <w:r w:rsidRPr="00CA5CFB">
        <w:rPr>
          <w:rFonts w:asciiTheme="majorHAnsi" w:eastAsia="Times New Roman" w:hAnsiTheme="majorHAnsi" w:cstheme="majorHAnsi"/>
          <w:szCs w:val="24"/>
          <w:lang w:val="en-US"/>
        </w:rPr>
        <w:t>,16-18).</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Vì thế, </w:t>
      </w:r>
      <w:r>
        <w:rPr>
          <w:rFonts w:asciiTheme="majorHAnsi" w:eastAsia="Times New Roman" w:hAnsiTheme="majorHAnsi" w:cstheme="majorHAnsi"/>
          <w:szCs w:val="24"/>
          <w:lang w:val="en-US"/>
        </w:rPr>
        <w:t xml:space="preserve">bà đã được mệnh danh </w:t>
      </w:r>
      <w:r w:rsidRPr="00CA5CFB">
        <w:rPr>
          <w:rFonts w:asciiTheme="majorHAnsi" w:eastAsia="Times New Roman" w:hAnsiTheme="majorHAnsi" w:cstheme="majorHAnsi"/>
          <w:szCs w:val="24"/>
          <w:lang w:val="en-US"/>
        </w:rPr>
        <w:t xml:space="preserve">là “tông đồ của các Tông đồ” [38]. </w:t>
      </w:r>
      <w:r>
        <w:rPr>
          <w:rFonts w:asciiTheme="majorHAnsi" w:eastAsia="Times New Roman" w:hAnsiTheme="majorHAnsi" w:cstheme="majorHAnsi"/>
          <w:szCs w:val="24"/>
          <w:lang w:val="en-US"/>
        </w:rPr>
        <w:t>Maria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Mácđala</w:t>
      </w:r>
      <w:r w:rsidRPr="00CA5CFB">
        <w:rPr>
          <w:rFonts w:asciiTheme="majorHAnsi" w:eastAsia="Times New Roman" w:hAnsiTheme="majorHAnsi" w:cstheme="majorHAnsi"/>
          <w:szCs w:val="24"/>
          <w:lang w:val="en-US"/>
        </w:rPr>
        <w:t xml:space="preserve"> là chứng nhân </w:t>
      </w:r>
      <w:r w:rsidR="00BA36AF">
        <w:rPr>
          <w:rFonts w:asciiTheme="majorHAnsi" w:eastAsia="Times New Roman" w:hAnsiTheme="majorHAnsi" w:cstheme="majorHAnsi"/>
          <w:szCs w:val="24"/>
          <w:lang w:val="en-US"/>
        </w:rPr>
        <w:t xml:space="preserve">tận mắt </w:t>
      </w:r>
      <w:r w:rsidRPr="00CA5CFB">
        <w:rPr>
          <w:rFonts w:asciiTheme="majorHAnsi" w:eastAsia="Times New Roman" w:hAnsiTheme="majorHAnsi" w:cstheme="majorHAnsi"/>
          <w:szCs w:val="24"/>
          <w:lang w:val="en-US"/>
        </w:rPr>
        <w:t>đầu tiên của Đức Kitô phục sinh</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vì thế </w:t>
      </w:r>
      <w:r>
        <w:rPr>
          <w:rFonts w:asciiTheme="majorHAnsi" w:eastAsia="Times New Roman" w:hAnsiTheme="majorHAnsi" w:cstheme="majorHAnsi"/>
          <w:szCs w:val="24"/>
          <w:lang w:val="en-US"/>
        </w:rPr>
        <w:t xml:space="preserve">bà cũng </w:t>
      </w:r>
      <w:r w:rsidRPr="00CA5CFB">
        <w:rPr>
          <w:rFonts w:asciiTheme="majorHAnsi" w:eastAsia="Times New Roman" w:hAnsiTheme="majorHAnsi" w:cstheme="majorHAnsi"/>
          <w:szCs w:val="24"/>
          <w:lang w:val="en-US"/>
        </w:rPr>
        <w:t xml:space="preserve">là </w:t>
      </w:r>
      <w:r w:rsidRPr="00343312">
        <w:rPr>
          <w:rFonts w:asciiTheme="majorHAnsi" w:eastAsia="Times New Roman" w:hAnsiTheme="majorHAnsi" w:cstheme="majorHAnsi"/>
          <w:i/>
          <w:iCs/>
          <w:szCs w:val="24"/>
          <w:lang w:val="en-US"/>
        </w:rPr>
        <w:t>kẻ đầu tiên làm chứng cho Người trước mặt các Tông đồ</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B</w:t>
      </w:r>
      <w:r w:rsidRPr="00CA5CFB">
        <w:rPr>
          <w:rFonts w:asciiTheme="majorHAnsi" w:eastAsia="Times New Roman" w:hAnsiTheme="majorHAnsi" w:cstheme="majorHAnsi"/>
          <w:szCs w:val="24"/>
          <w:lang w:val="en-US"/>
        </w:rPr>
        <w:t>iến cố này</w:t>
      </w:r>
      <w:r>
        <w:rPr>
          <w:rFonts w:asciiTheme="majorHAnsi" w:eastAsia="Times New Roman" w:hAnsiTheme="majorHAnsi" w:cstheme="majorHAnsi"/>
          <w:szCs w:val="24"/>
          <w:lang w:val="en-US"/>
        </w:rPr>
        <w:t>, t</w:t>
      </w:r>
      <w:r w:rsidRPr="00CA5CFB">
        <w:rPr>
          <w:rFonts w:asciiTheme="majorHAnsi" w:eastAsia="Times New Roman" w:hAnsiTheme="majorHAnsi" w:cstheme="majorHAnsi"/>
          <w:szCs w:val="24"/>
          <w:lang w:val="en-US"/>
        </w:rPr>
        <w:t xml:space="preserve">heo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nghĩa nào đó, </w:t>
      </w:r>
      <w:r>
        <w:rPr>
          <w:rFonts w:asciiTheme="majorHAnsi" w:eastAsia="Times New Roman" w:hAnsiTheme="majorHAnsi" w:cstheme="majorHAnsi"/>
          <w:szCs w:val="24"/>
          <w:lang w:val="en-US"/>
        </w:rPr>
        <w:t xml:space="preserve">kết thúc tốt đẹp tất cả </w:t>
      </w:r>
      <w:r w:rsidRPr="00CA5CFB">
        <w:rPr>
          <w:rFonts w:asciiTheme="majorHAnsi" w:eastAsia="Times New Roman" w:hAnsiTheme="majorHAnsi" w:cstheme="majorHAnsi"/>
          <w:szCs w:val="24"/>
          <w:lang w:val="en-US"/>
        </w:rPr>
        <w:t xml:space="preserve">những gì đã nói </w:t>
      </w:r>
      <w:r>
        <w:rPr>
          <w:rFonts w:asciiTheme="majorHAnsi" w:eastAsia="Times New Roman" w:hAnsiTheme="majorHAnsi" w:cstheme="majorHAnsi"/>
          <w:szCs w:val="24"/>
          <w:lang w:val="en-US"/>
        </w:rPr>
        <w:t xml:space="preserve">trước đây </w:t>
      </w:r>
      <w:r w:rsidRPr="00CA5CFB">
        <w:rPr>
          <w:rFonts w:asciiTheme="majorHAnsi" w:eastAsia="Times New Roman" w:hAnsiTheme="majorHAnsi" w:cstheme="majorHAnsi"/>
          <w:szCs w:val="24"/>
          <w:lang w:val="en-US"/>
        </w:rPr>
        <w:t xml:space="preserve">về việc Đức Kitô đã trao phó </w:t>
      </w:r>
      <w:r>
        <w:rPr>
          <w:rFonts w:asciiTheme="majorHAnsi" w:eastAsia="Times New Roman" w:hAnsiTheme="majorHAnsi" w:cstheme="majorHAnsi"/>
          <w:szCs w:val="24"/>
          <w:lang w:val="en-US"/>
        </w:rPr>
        <w:t xml:space="preserve">các sự thật thần linh </w:t>
      </w:r>
      <w:r w:rsidRPr="00CA5CFB">
        <w:rPr>
          <w:rFonts w:asciiTheme="majorHAnsi" w:eastAsia="Times New Roman" w:hAnsiTheme="majorHAnsi" w:cstheme="majorHAnsi"/>
          <w:szCs w:val="24"/>
          <w:lang w:val="en-US"/>
        </w:rPr>
        <w:t xml:space="preserve">cho các </w:t>
      </w:r>
      <w:r>
        <w:rPr>
          <w:rFonts w:asciiTheme="majorHAnsi" w:eastAsia="Times New Roman" w:hAnsiTheme="majorHAnsi" w:cstheme="majorHAnsi"/>
          <w:szCs w:val="24"/>
          <w:lang w:val="en-US"/>
        </w:rPr>
        <w:t>người n</w:t>
      </w:r>
      <w:r w:rsidRPr="00CA5CFB">
        <w:rPr>
          <w:rFonts w:asciiTheme="majorHAnsi" w:eastAsia="Times New Roman" w:hAnsiTheme="majorHAnsi" w:cstheme="majorHAnsi"/>
          <w:szCs w:val="24"/>
          <w:lang w:val="en-US"/>
        </w:rPr>
        <w:t xml:space="preserve">ữ </w:t>
      </w:r>
      <w:r>
        <w:rPr>
          <w:rFonts w:asciiTheme="majorHAnsi" w:eastAsia="Times New Roman" w:hAnsiTheme="majorHAnsi" w:cstheme="majorHAnsi"/>
          <w:szCs w:val="24"/>
          <w:lang w:val="en-US"/>
        </w:rPr>
        <w:t>lẫn các người nam</w:t>
      </w:r>
      <w:r w:rsidRPr="00CA5CFB">
        <w:rPr>
          <w:rFonts w:asciiTheme="majorHAnsi" w:eastAsia="Times New Roman" w:hAnsiTheme="majorHAnsi" w:cstheme="majorHAnsi"/>
          <w:szCs w:val="24"/>
          <w:lang w:val="en-US"/>
        </w:rPr>
        <w:t>. Chúng ta có thể nói rằng</w:t>
      </w:r>
      <w:r>
        <w:rPr>
          <w:rFonts w:asciiTheme="majorHAnsi" w:eastAsia="Times New Roman" w:hAnsiTheme="majorHAnsi" w:cstheme="majorHAnsi"/>
          <w:szCs w:val="24"/>
          <w:lang w:val="en-US"/>
        </w:rPr>
        <w:t xml:space="preserve"> điều này ứng nghiệm các</w:t>
      </w:r>
      <w:r w:rsidRPr="00CA5CFB">
        <w:rPr>
          <w:rFonts w:asciiTheme="majorHAnsi" w:eastAsia="Times New Roman" w:hAnsiTheme="majorHAnsi" w:cstheme="majorHAnsi"/>
          <w:szCs w:val="24"/>
          <w:lang w:val="en-US"/>
        </w:rPr>
        <w:t xml:space="preserve"> lời </w:t>
      </w:r>
      <w:r>
        <w:rPr>
          <w:rFonts w:asciiTheme="majorHAnsi" w:eastAsia="Times New Roman" w:hAnsiTheme="majorHAnsi" w:cstheme="majorHAnsi"/>
          <w:szCs w:val="24"/>
          <w:lang w:val="en-US"/>
        </w:rPr>
        <w:t>của vị Ngôn sứ</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Ta sẽ đổ thần khí Ta trên hết thảy người phàm.</w:t>
      </w:r>
      <w:r w:rsidRPr="00CA5CFB">
        <w:rPr>
          <w:rFonts w:asciiTheme="majorHAnsi" w:eastAsia="Times New Roman" w:hAnsiTheme="majorHAnsi" w:cstheme="majorHAnsi"/>
          <w:szCs w:val="24"/>
          <w:lang w:val="en-US"/>
        </w:rPr>
        <w:t xml:space="preserve"> Con trai </w:t>
      </w:r>
      <w:r w:rsidRPr="00CF70F6">
        <w:rPr>
          <w:rFonts w:asciiTheme="majorHAnsi" w:eastAsia="Times New Roman" w:hAnsiTheme="majorHAnsi" w:cstheme="majorHAnsi"/>
          <w:i/>
          <w:iCs/>
          <w:szCs w:val="24"/>
          <w:lang w:val="en-US"/>
        </w:rPr>
        <w:t>con gái các ngươi sẽ trở thành ngôn sứ</w:t>
      </w:r>
      <w:r w:rsidRPr="00CA5CFB">
        <w:rPr>
          <w:rFonts w:asciiTheme="majorHAnsi" w:eastAsia="Times New Roman" w:hAnsiTheme="majorHAnsi" w:cstheme="majorHAnsi"/>
          <w:szCs w:val="24"/>
          <w:lang w:val="en-US"/>
        </w:rPr>
        <w:t xml:space="preserve">” (Ge 3,1). Năm mươi ngày sau cuộc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hục sinh</w:t>
      </w:r>
      <w:r>
        <w:rPr>
          <w:rFonts w:asciiTheme="majorHAnsi" w:eastAsia="Times New Roman" w:hAnsiTheme="majorHAnsi" w:cstheme="majorHAnsi"/>
          <w:szCs w:val="24"/>
          <w:lang w:val="en-US"/>
        </w:rPr>
        <w:t xml:space="preserve"> của Đức Kitô</w:t>
      </w:r>
      <w:r w:rsidRPr="00CA5CFB">
        <w:rPr>
          <w:rFonts w:asciiTheme="majorHAnsi" w:eastAsia="Times New Roman" w:hAnsiTheme="majorHAnsi" w:cstheme="majorHAnsi"/>
          <w:szCs w:val="24"/>
          <w:lang w:val="en-US"/>
        </w:rPr>
        <w:t xml:space="preserve">, những lời này được xác nhận </w:t>
      </w:r>
      <w:r>
        <w:rPr>
          <w:rFonts w:asciiTheme="majorHAnsi" w:eastAsia="Times New Roman" w:hAnsiTheme="majorHAnsi" w:cstheme="majorHAnsi"/>
          <w:szCs w:val="24"/>
          <w:lang w:val="en-US"/>
        </w:rPr>
        <w:t xml:space="preserve">lần nữa nơi Lầu Trên </w:t>
      </w:r>
      <w:r w:rsidR="002A79C0">
        <w:rPr>
          <w:rFonts w:asciiTheme="majorHAnsi" w:eastAsia="Times New Roman" w:hAnsiTheme="majorHAnsi" w:cstheme="majorHAnsi"/>
          <w:szCs w:val="24"/>
          <w:lang w:val="en-US"/>
        </w:rPr>
        <w:t xml:space="preserve">(Nhà Tiệc Ly) </w:t>
      </w:r>
      <w:r w:rsidRPr="00CA5CFB">
        <w:rPr>
          <w:rFonts w:asciiTheme="majorHAnsi" w:eastAsia="Times New Roman" w:hAnsiTheme="majorHAnsi" w:cstheme="majorHAnsi"/>
          <w:szCs w:val="24"/>
          <w:lang w:val="en-US"/>
        </w:rPr>
        <w:t>tại Giêrusalem</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lúc Chúa Thánh Thần, Đấng Phù Trợ, ngự xuống (x. Cv 2,17).</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Tất cả những gì </w:t>
      </w:r>
      <w:r>
        <w:rPr>
          <w:rFonts w:asciiTheme="majorHAnsi" w:eastAsia="Times New Roman" w:hAnsiTheme="majorHAnsi" w:cstheme="majorHAnsi"/>
          <w:szCs w:val="24"/>
          <w:lang w:val="en-US"/>
        </w:rPr>
        <w:t xml:space="preserve">đã được </w:t>
      </w:r>
      <w:r w:rsidRPr="00CA5CFB">
        <w:rPr>
          <w:rFonts w:asciiTheme="majorHAnsi" w:eastAsia="Times New Roman" w:hAnsiTheme="majorHAnsi" w:cstheme="majorHAnsi"/>
          <w:szCs w:val="24"/>
          <w:lang w:val="en-US"/>
        </w:rPr>
        <w:t xml:space="preserve">nói </w:t>
      </w:r>
      <w:r>
        <w:rPr>
          <w:rFonts w:asciiTheme="majorHAnsi" w:eastAsia="Times New Roman" w:hAnsiTheme="majorHAnsi" w:cstheme="majorHAnsi"/>
          <w:szCs w:val="24"/>
          <w:lang w:val="en-US"/>
        </w:rPr>
        <w:t xml:space="preserve">cho đến nay </w:t>
      </w:r>
      <w:r w:rsidRPr="00CA5CFB">
        <w:rPr>
          <w:rFonts w:asciiTheme="majorHAnsi" w:eastAsia="Times New Roman" w:hAnsiTheme="majorHAnsi" w:cstheme="majorHAnsi"/>
          <w:szCs w:val="24"/>
          <w:lang w:val="en-US"/>
        </w:rPr>
        <w:t>về thái độ của Đức Kitô đối với phụ nữ xác nhận và soi sáng</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trong Thánh Thần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chân lý về sự bình đẳng của đàn ông và đàn bà. </w:t>
      </w:r>
      <w:r>
        <w:rPr>
          <w:rFonts w:asciiTheme="majorHAnsi" w:eastAsia="Times New Roman" w:hAnsiTheme="majorHAnsi" w:cstheme="majorHAnsi"/>
          <w:szCs w:val="24"/>
          <w:lang w:val="en-US"/>
        </w:rPr>
        <w:t>Người ta phải nói đến một sự “bình đẳng” chủ yếu, v</w:t>
      </w:r>
      <w:r w:rsidRPr="00CA5CFB">
        <w:rPr>
          <w:rFonts w:asciiTheme="majorHAnsi" w:eastAsia="Times New Roman" w:hAnsiTheme="majorHAnsi" w:cstheme="majorHAnsi"/>
          <w:szCs w:val="24"/>
          <w:lang w:val="en-US"/>
        </w:rPr>
        <w:t xml:space="preserve">ì cả hai – nam </w:t>
      </w:r>
      <w:r>
        <w:rPr>
          <w:rFonts w:asciiTheme="majorHAnsi" w:eastAsia="Times New Roman" w:hAnsiTheme="majorHAnsi" w:cstheme="majorHAnsi"/>
          <w:szCs w:val="24"/>
          <w:lang w:val="en-US"/>
        </w:rPr>
        <w:t xml:space="preserve">lẫn </w:t>
      </w:r>
      <w:r w:rsidRPr="00CA5CFB">
        <w:rPr>
          <w:rFonts w:asciiTheme="majorHAnsi" w:eastAsia="Times New Roman" w:hAnsiTheme="majorHAnsi" w:cstheme="majorHAnsi"/>
          <w:szCs w:val="24"/>
          <w:lang w:val="en-US"/>
        </w:rPr>
        <w:t>nữ – đều được tạo dựng theo hình ảnh và giống Thiên Chúa</w:t>
      </w:r>
      <w:r>
        <w:rPr>
          <w:rFonts w:asciiTheme="majorHAnsi" w:eastAsia="Times New Roman" w:hAnsiTheme="majorHAnsi" w:cstheme="majorHAnsi"/>
          <w:szCs w:val="24"/>
          <w:lang w:val="en-US"/>
        </w:rPr>
        <w:t>. C</w:t>
      </w:r>
      <w:r w:rsidRPr="00CA5CFB">
        <w:rPr>
          <w:rFonts w:asciiTheme="majorHAnsi" w:eastAsia="Times New Roman" w:hAnsiTheme="majorHAnsi" w:cstheme="majorHAnsi"/>
          <w:szCs w:val="24"/>
          <w:lang w:val="en-US"/>
        </w:rPr>
        <w:t xml:space="preserve">ả hai có cùng khả năng đón nhận </w:t>
      </w:r>
      <w:r>
        <w:rPr>
          <w:rFonts w:asciiTheme="majorHAnsi" w:eastAsia="Times New Roman" w:hAnsiTheme="majorHAnsi" w:cstheme="majorHAnsi"/>
          <w:szCs w:val="24"/>
          <w:lang w:val="en-US"/>
        </w:rPr>
        <w:t xml:space="preserve">việc tuôn đổ sự thật </w:t>
      </w:r>
      <w:r w:rsidRPr="00CA5CFB">
        <w:rPr>
          <w:rFonts w:asciiTheme="majorHAnsi" w:eastAsia="Times New Roman" w:hAnsiTheme="majorHAnsi" w:cstheme="majorHAnsi"/>
          <w:szCs w:val="24"/>
          <w:lang w:val="en-US"/>
        </w:rPr>
        <w:t xml:space="preserve">và tình yêu </w:t>
      </w:r>
      <w:r>
        <w:rPr>
          <w:rFonts w:asciiTheme="majorHAnsi" w:eastAsia="Times New Roman" w:hAnsiTheme="majorHAnsi" w:cstheme="majorHAnsi"/>
          <w:szCs w:val="24"/>
          <w:lang w:val="en-US"/>
        </w:rPr>
        <w:t xml:space="preserve">thần linh </w:t>
      </w:r>
      <w:r w:rsidRPr="00CA5CFB">
        <w:rPr>
          <w:rFonts w:asciiTheme="majorHAnsi" w:eastAsia="Times New Roman" w:hAnsiTheme="majorHAnsi" w:cstheme="majorHAnsi"/>
          <w:szCs w:val="24"/>
          <w:lang w:val="en-US"/>
        </w:rPr>
        <w:t xml:space="preserve">trong Thánh Thần. Cả hai đón nhận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cuộc </w:t>
      </w:r>
      <w:r w:rsidRPr="00CA5CFB">
        <w:rPr>
          <w:rFonts w:asciiTheme="majorHAnsi" w:eastAsia="Times New Roman" w:hAnsiTheme="majorHAnsi" w:cstheme="majorHAnsi"/>
          <w:szCs w:val="24"/>
          <w:lang w:val="en-US"/>
        </w:rPr>
        <w:t>thăm viếng” cứu độ và thánh h</w:t>
      </w:r>
      <w:r>
        <w:rPr>
          <w:rFonts w:asciiTheme="majorHAnsi" w:eastAsia="Times New Roman" w:hAnsiTheme="majorHAnsi" w:cstheme="majorHAnsi"/>
          <w:szCs w:val="24"/>
          <w:lang w:val="en-US"/>
        </w:rPr>
        <w:t>óa của Người</w:t>
      </w:r>
      <w:r w:rsidRPr="00CA5CFB">
        <w:rPr>
          <w:rFonts w:asciiTheme="majorHAnsi" w:eastAsia="Times New Roman" w:hAnsiTheme="majorHAnsi" w:cstheme="majorHAnsi"/>
          <w:szCs w:val="24"/>
          <w:lang w:val="en-US"/>
        </w:rPr>
        <w:t>.</w:t>
      </w:r>
    </w:p>
    <w:p w:rsidR="00AE728D"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Sự kiện là</w:t>
      </w:r>
      <w:r>
        <w:rPr>
          <w:rFonts w:asciiTheme="majorHAnsi" w:eastAsia="Times New Roman" w:hAnsiTheme="majorHAnsi" w:cstheme="majorHAnsi"/>
          <w:szCs w:val="24"/>
          <w:lang w:val="en-US"/>
        </w:rPr>
        <w:t>m một người</w:t>
      </w:r>
      <w:r w:rsidRPr="00CA5CFB">
        <w:rPr>
          <w:rFonts w:asciiTheme="majorHAnsi" w:eastAsia="Times New Roman" w:hAnsiTheme="majorHAnsi" w:cstheme="majorHAnsi"/>
          <w:szCs w:val="24"/>
          <w:lang w:val="en-US"/>
        </w:rPr>
        <w:t xml:space="preserve"> nam hay </w:t>
      </w:r>
      <w:r>
        <w:rPr>
          <w:rFonts w:asciiTheme="majorHAnsi" w:eastAsia="Times New Roman" w:hAnsiTheme="majorHAnsi" w:cstheme="majorHAnsi"/>
          <w:szCs w:val="24"/>
          <w:lang w:val="en-US"/>
        </w:rPr>
        <w:t xml:space="preserve">làm một người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t xml:space="preserve">chẳng bao hàm giới hạn nào ở đây, y như </w:t>
      </w:r>
      <w:r w:rsidRPr="00CA5CFB">
        <w:rPr>
          <w:rFonts w:asciiTheme="majorHAnsi" w:eastAsia="Times New Roman" w:hAnsiTheme="majorHAnsi" w:cstheme="majorHAnsi"/>
          <w:szCs w:val="24"/>
          <w:lang w:val="en-US"/>
        </w:rPr>
        <w:t xml:space="preserve">hoạt động cứu độ và thánh hóa của Chúa Thánh Thần trong con người </w:t>
      </w:r>
      <w:r>
        <w:rPr>
          <w:rFonts w:asciiTheme="majorHAnsi" w:eastAsia="Times New Roman" w:hAnsiTheme="majorHAnsi" w:cstheme="majorHAnsi"/>
          <w:szCs w:val="24"/>
          <w:lang w:val="en-US"/>
        </w:rPr>
        <w:t xml:space="preserve">chẳng hề </w:t>
      </w:r>
      <w:r w:rsidRPr="00CA5CFB">
        <w:rPr>
          <w:rFonts w:asciiTheme="majorHAnsi" w:eastAsia="Times New Roman" w:hAnsiTheme="majorHAnsi" w:cstheme="majorHAnsi"/>
          <w:szCs w:val="24"/>
          <w:lang w:val="en-US"/>
        </w:rPr>
        <w:t>bị giới hạn</w:t>
      </w:r>
      <w:r>
        <w:rPr>
          <w:rFonts w:asciiTheme="majorHAnsi" w:eastAsia="Times New Roman" w:hAnsiTheme="majorHAnsi" w:cstheme="majorHAnsi"/>
          <w:szCs w:val="24"/>
          <w:lang w:val="en-US"/>
        </w:rPr>
        <w:t xml:space="preserve"> bởi sự kiện đó là một người Do-thái hay Hy-lạp</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tự do hay nô lệ, theo những lời nổi tiếng của Thánh Phaolô: “V</w:t>
      </w:r>
      <w:r w:rsidRPr="00CA5CFB">
        <w:rPr>
          <w:rFonts w:asciiTheme="majorHAnsi" w:eastAsia="Times New Roman" w:hAnsiTheme="majorHAnsi" w:cstheme="majorHAnsi"/>
          <w:szCs w:val="24"/>
          <w:lang w:val="en-US"/>
        </w:rPr>
        <w:t>ì tất cả anh em chỉ là một trong Đức Kitô” (Gl 3,28). </w:t>
      </w:r>
      <w:r w:rsidRPr="00CA5CFB">
        <w:rPr>
          <w:rFonts w:asciiTheme="majorHAnsi" w:eastAsia="Times New Roman" w:hAnsiTheme="majorHAnsi" w:cstheme="majorHAnsi"/>
          <w:i/>
          <w:iCs/>
          <w:szCs w:val="24"/>
          <w:lang w:val="en-US"/>
        </w:rPr>
        <w:t xml:space="preserve">Sự hợp nhất này </w:t>
      </w:r>
      <w:r>
        <w:rPr>
          <w:rFonts w:asciiTheme="majorHAnsi" w:eastAsia="Times New Roman" w:hAnsiTheme="majorHAnsi" w:cstheme="majorHAnsi"/>
          <w:i/>
          <w:iCs/>
          <w:szCs w:val="24"/>
          <w:lang w:val="en-US"/>
        </w:rPr>
        <w:t>không xóa</w:t>
      </w:r>
      <w:r w:rsidRPr="00CA5CFB">
        <w:rPr>
          <w:rFonts w:asciiTheme="majorHAnsi" w:eastAsia="Times New Roman" w:hAnsiTheme="majorHAnsi" w:cstheme="majorHAnsi"/>
          <w:i/>
          <w:iCs/>
          <w:szCs w:val="24"/>
          <w:lang w:val="en-US"/>
        </w:rPr>
        <w:t xml:space="preserve"> bỏ sự khác biệt.</w:t>
      </w:r>
      <w:r w:rsidRPr="00CA5CFB">
        <w:rPr>
          <w:rFonts w:asciiTheme="majorHAnsi" w:eastAsia="Times New Roman" w:hAnsiTheme="majorHAnsi" w:cstheme="majorHAnsi"/>
          <w:szCs w:val="24"/>
          <w:lang w:val="en-US"/>
        </w:rPr>
        <w:t> Chúa Thánh Thần</w:t>
      </w:r>
      <w:r>
        <w:rPr>
          <w:rFonts w:asciiTheme="majorHAnsi" w:eastAsia="Times New Roman" w:hAnsiTheme="majorHAnsi" w:cstheme="majorHAnsi"/>
          <w:szCs w:val="24"/>
          <w:lang w:val="en-US"/>
        </w:rPr>
        <w:t xml:space="preserve">, Đấng </w:t>
      </w:r>
      <w:r w:rsidRPr="00CA5CFB">
        <w:rPr>
          <w:rFonts w:asciiTheme="majorHAnsi" w:eastAsia="Times New Roman" w:hAnsiTheme="majorHAnsi" w:cstheme="majorHAnsi"/>
          <w:szCs w:val="24"/>
          <w:lang w:val="en-US"/>
        </w:rPr>
        <w:t>tạo ra sự hợp nhất này trong trật tự siêu nhiên</w:t>
      </w:r>
      <w:r>
        <w:rPr>
          <w:rFonts w:asciiTheme="majorHAnsi" w:eastAsia="Times New Roman" w:hAnsiTheme="majorHAnsi" w:cstheme="majorHAnsi"/>
          <w:szCs w:val="24"/>
          <w:lang w:val="en-US"/>
        </w:rPr>
        <w:t xml:space="preserve"> của ân sủng thánh hóa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góp phần làm nên, trong mức độ bằng nhau, sự kiện </w:t>
      </w:r>
      <w:r w:rsidRPr="00CA5CFB">
        <w:rPr>
          <w:rFonts w:asciiTheme="majorHAnsi" w:eastAsia="Times New Roman" w:hAnsiTheme="majorHAnsi" w:cstheme="majorHAnsi"/>
          <w:szCs w:val="24"/>
          <w:lang w:val="en-US"/>
        </w:rPr>
        <w:t xml:space="preserve">“con </w:t>
      </w:r>
      <w:r>
        <w:rPr>
          <w:rFonts w:asciiTheme="majorHAnsi" w:eastAsia="Times New Roman" w:hAnsiTheme="majorHAnsi" w:cstheme="majorHAnsi"/>
          <w:szCs w:val="24"/>
          <w:lang w:val="en-US"/>
        </w:rPr>
        <w:t xml:space="preserve">trai </w:t>
      </w:r>
      <w:r w:rsidRPr="00CA5CFB">
        <w:rPr>
          <w:rFonts w:asciiTheme="majorHAnsi" w:eastAsia="Times New Roman" w:hAnsiTheme="majorHAnsi" w:cstheme="majorHAnsi"/>
          <w:szCs w:val="24"/>
          <w:lang w:val="en-US"/>
        </w:rPr>
        <w:t xml:space="preserve">các ngươi </w:t>
      </w:r>
      <w:r>
        <w:rPr>
          <w:rFonts w:asciiTheme="majorHAnsi" w:eastAsia="Times New Roman" w:hAnsiTheme="majorHAnsi" w:cstheme="majorHAnsi"/>
          <w:szCs w:val="24"/>
          <w:lang w:val="en-US"/>
        </w:rPr>
        <w:t>sẽ nói tiên tri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“con gái các ngươi</w:t>
      </w:r>
      <w:r>
        <w:rPr>
          <w:rFonts w:asciiTheme="majorHAnsi" w:eastAsia="Times New Roman" w:hAnsiTheme="majorHAnsi" w:cstheme="majorHAnsi"/>
          <w:szCs w:val="24"/>
          <w:lang w:val="en-US"/>
        </w:rPr>
        <w:t xml:space="preserve"> sẽ nói tiên tri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N</w:t>
      </w:r>
      <w:r>
        <w:rPr>
          <w:rFonts w:asciiTheme="majorHAnsi" w:eastAsia="Times New Roman" w:hAnsiTheme="majorHAnsi" w:cstheme="majorHAnsi"/>
          <w:szCs w:val="24"/>
          <w:lang w:val="en-US"/>
        </w:rPr>
        <w:t>ói tiên tri” (làm ngôn sứ) có nghĩa là d</w:t>
      </w:r>
      <w:r w:rsidRPr="00CA5CFB">
        <w:rPr>
          <w:rFonts w:asciiTheme="majorHAnsi" w:eastAsia="Times New Roman" w:hAnsiTheme="majorHAnsi" w:cstheme="majorHAnsi"/>
          <w:szCs w:val="24"/>
          <w:lang w:val="en-US"/>
        </w:rPr>
        <w:t xml:space="preserve">ùng lời nói </w:t>
      </w:r>
      <w:r>
        <w:rPr>
          <w:rFonts w:asciiTheme="majorHAnsi" w:eastAsia="Times New Roman" w:hAnsiTheme="majorHAnsi" w:cstheme="majorHAnsi"/>
          <w:szCs w:val="24"/>
          <w:lang w:val="en-US"/>
        </w:rPr>
        <w:t xml:space="preserve">lẫn cuộc </w:t>
      </w:r>
      <w:r w:rsidRPr="00CA5CFB">
        <w:rPr>
          <w:rFonts w:asciiTheme="majorHAnsi" w:eastAsia="Times New Roman" w:hAnsiTheme="majorHAnsi" w:cstheme="majorHAnsi"/>
          <w:szCs w:val="24"/>
          <w:lang w:val="en-US"/>
        </w:rPr>
        <w:t xml:space="preserve">sống của mình để loan báo </w:t>
      </w:r>
      <w:r>
        <w:rPr>
          <w:rFonts w:asciiTheme="majorHAnsi" w:eastAsia="Times New Roman" w:hAnsiTheme="majorHAnsi" w:cstheme="majorHAnsi"/>
          <w:szCs w:val="24"/>
          <w:lang w:val="en-US"/>
        </w:rPr>
        <w:t>“</w:t>
      </w:r>
      <w:r w:rsidRPr="00DB31C9">
        <w:rPr>
          <w:rFonts w:asciiTheme="majorHAnsi" w:eastAsia="Times New Roman" w:hAnsiTheme="majorHAnsi" w:cstheme="majorHAnsi"/>
          <w:i/>
          <w:iCs/>
          <w:szCs w:val="24"/>
          <w:lang w:val="en-US"/>
        </w:rPr>
        <w:t>những kỳ công của Thiên Chúa</w:t>
      </w:r>
      <w:r w:rsidRPr="00CA5CFB">
        <w:rPr>
          <w:rFonts w:asciiTheme="majorHAnsi" w:eastAsia="Times New Roman" w:hAnsiTheme="majorHAnsi" w:cstheme="majorHAnsi"/>
          <w:szCs w:val="24"/>
          <w:lang w:val="en-US"/>
        </w:rPr>
        <w:t>” (Cv 2,11)</w:t>
      </w:r>
      <w:r>
        <w:rPr>
          <w:rFonts w:asciiTheme="majorHAnsi" w:eastAsia="Times New Roman" w:hAnsiTheme="majorHAnsi" w:cstheme="majorHAnsi"/>
          <w:szCs w:val="24"/>
          <w:lang w:val="en-US"/>
        </w:rPr>
        <w:t xml:space="preserve">, bảo toàn sự thật và độc đáo tính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 xml:space="preserve">mỗi con người, dù </w:t>
      </w:r>
      <w:r w:rsidRPr="00CA5CFB">
        <w:rPr>
          <w:rFonts w:asciiTheme="majorHAnsi" w:eastAsia="Times New Roman" w:hAnsiTheme="majorHAnsi" w:cstheme="majorHAnsi"/>
          <w:szCs w:val="24"/>
          <w:lang w:val="en-US"/>
        </w:rPr>
        <w:t xml:space="preserve">nam hay nữ. Sự “bình đẳng” theo Tin Mừng, sự “bình </w:t>
      </w:r>
      <w:r>
        <w:rPr>
          <w:rFonts w:asciiTheme="majorHAnsi" w:eastAsia="Times New Roman" w:hAnsiTheme="majorHAnsi" w:cstheme="majorHAnsi"/>
          <w:szCs w:val="24"/>
          <w:lang w:val="en-US"/>
        </w:rPr>
        <w:t>đẳng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của nữ và nam </w:t>
      </w:r>
      <w:r w:rsidR="00290A16">
        <w:rPr>
          <w:rFonts w:asciiTheme="majorHAnsi" w:eastAsia="Times New Roman" w:hAnsiTheme="majorHAnsi" w:cstheme="majorHAnsi"/>
          <w:szCs w:val="24"/>
          <w:lang w:val="en-US"/>
        </w:rPr>
        <w:t>trước</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những kỳ công của Thiên Chúa</w:t>
      </w:r>
      <w:r>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được biểu lộ hết sức </w:t>
      </w:r>
      <w:r w:rsidRPr="00CA5CFB">
        <w:rPr>
          <w:rFonts w:asciiTheme="majorHAnsi" w:eastAsia="Times New Roman" w:hAnsiTheme="majorHAnsi" w:cstheme="majorHAnsi"/>
          <w:szCs w:val="24"/>
          <w:lang w:val="en-US"/>
        </w:rPr>
        <w:t xml:space="preserve">rõ ràng trong </w:t>
      </w:r>
      <w:r>
        <w:rPr>
          <w:rFonts w:asciiTheme="majorHAnsi" w:eastAsia="Times New Roman" w:hAnsiTheme="majorHAnsi" w:cstheme="majorHAnsi"/>
          <w:szCs w:val="24"/>
          <w:lang w:val="en-US"/>
        </w:rPr>
        <w:t xml:space="preserve">lời nói và việc làm </w:t>
      </w:r>
      <w:r w:rsidRPr="00CA5CFB">
        <w:rPr>
          <w:rFonts w:asciiTheme="majorHAnsi" w:eastAsia="Times New Roman" w:hAnsiTheme="majorHAnsi" w:cstheme="majorHAnsi"/>
          <w:szCs w:val="24"/>
          <w:lang w:val="en-US"/>
        </w:rPr>
        <w:t xml:space="preserve">của Đức Giêsu </w:t>
      </w:r>
      <w:r>
        <w:rPr>
          <w:rFonts w:asciiTheme="majorHAnsi" w:eastAsia="Times New Roman" w:hAnsiTheme="majorHAnsi" w:cstheme="majorHAnsi"/>
          <w:szCs w:val="24"/>
          <w:lang w:val="en-US"/>
        </w:rPr>
        <w:t>Nadarét</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 tạo thành nền tảng hiển nhiên nhất cho phẩm giá và ơn gọi của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 xml:space="preserve">hụ nữ trong </w:t>
      </w:r>
      <w:r>
        <w:rPr>
          <w:rFonts w:asciiTheme="majorHAnsi" w:eastAsia="Times New Roman" w:hAnsiTheme="majorHAnsi" w:cstheme="majorHAnsi"/>
          <w:szCs w:val="24"/>
          <w:lang w:val="en-US"/>
        </w:rPr>
        <w:t xml:space="preserve">Giáo hội </w:t>
      </w:r>
      <w:r w:rsidRPr="00CA5CFB">
        <w:rPr>
          <w:rFonts w:asciiTheme="majorHAnsi" w:eastAsia="Times New Roman" w:hAnsiTheme="majorHAnsi" w:cstheme="majorHAnsi"/>
          <w:szCs w:val="24"/>
          <w:lang w:val="en-US"/>
        </w:rPr>
        <w:t xml:space="preserve">và trong </w:t>
      </w:r>
      <w:r>
        <w:rPr>
          <w:rFonts w:asciiTheme="majorHAnsi" w:eastAsia="Times New Roman" w:hAnsiTheme="majorHAnsi" w:cstheme="majorHAnsi"/>
          <w:szCs w:val="24"/>
          <w:lang w:val="en-US"/>
        </w:rPr>
        <w:t>thế giới</w:t>
      </w:r>
      <w:r w:rsidRPr="00CA5CFB">
        <w:rPr>
          <w:rFonts w:asciiTheme="majorHAnsi" w:eastAsia="Times New Roman" w:hAnsiTheme="majorHAnsi" w:cstheme="majorHAnsi"/>
          <w:szCs w:val="24"/>
          <w:lang w:val="en-US"/>
        </w:rPr>
        <w:t>. </w:t>
      </w:r>
      <w:r w:rsidRPr="00893347">
        <w:rPr>
          <w:rFonts w:asciiTheme="majorHAnsi" w:eastAsia="Times New Roman" w:hAnsiTheme="majorHAnsi" w:cstheme="majorHAnsi"/>
          <w:szCs w:val="24"/>
          <w:lang w:val="en-US"/>
        </w:rPr>
        <w:t>Mọi</w:t>
      </w:r>
      <w:r w:rsidRPr="00CA5CFB">
        <w:rPr>
          <w:rFonts w:asciiTheme="majorHAnsi" w:eastAsia="Times New Roman" w:hAnsiTheme="majorHAnsi" w:cstheme="majorHAnsi"/>
          <w:i/>
          <w:iCs/>
          <w:szCs w:val="24"/>
          <w:lang w:val="en-US"/>
        </w:rPr>
        <w:t xml:space="preserve"> ơn gọi đều </w:t>
      </w:r>
      <w:r>
        <w:rPr>
          <w:rFonts w:asciiTheme="majorHAnsi" w:eastAsia="Times New Roman" w:hAnsiTheme="majorHAnsi" w:cstheme="majorHAnsi"/>
          <w:i/>
          <w:iCs/>
          <w:szCs w:val="24"/>
          <w:lang w:val="en-US"/>
        </w:rPr>
        <w:t xml:space="preserve">có một ý nghĩa </w:t>
      </w:r>
      <w:r w:rsidRPr="00CA5CFB">
        <w:rPr>
          <w:rFonts w:asciiTheme="majorHAnsi" w:eastAsia="Times New Roman" w:hAnsiTheme="majorHAnsi" w:cstheme="majorHAnsi"/>
          <w:i/>
          <w:iCs/>
          <w:szCs w:val="24"/>
          <w:lang w:val="en-US"/>
        </w:rPr>
        <w:t xml:space="preserve">cá nhân và ngôn sứ </w:t>
      </w:r>
      <w:r w:rsidRPr="00893347">
        <w:rPr>
          <w:rFonts w:asciiTheme="majorHAnsi" w:eastAsia="Times New Roman" w:hAnsiTheme="majorHAnsi" w:cstheme="majorHAnsi"/>
          <w:szCs w:val="24"/>
          <w:lang w:val="en-US"/>
        </w:rPr>
        <w:t>sâu xa</w:t>
      </w:r>
      <w:r w:rsidRPr="00CA5CFB">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Trong “</w:t>
      </w:r>
      <w:r w:rsidRPr="00CA5CFB">
        <w:rPr>
          <w:rFonts w:asciiTheme="majorHAnsi" w:eastAsia="Times New Roman" w:hAnsiTheme="majorHAnsi" w:cstheme="majorHAnsi"/>
          <w:szCs w:val="24"/>
          <w:lang w:val="en-US"/>
        </w:rPr>
        <w:t>ơn gọi</w:t>
      </w:r>
      <w:r>
        <w:rPr>
          <w:rFonts w:asciiTheme="majorHAnsi" w:eastAsia="Times New Roman" w:hAnsiTheme="majorHAnsi" w:cstheme="majorHAnsi"/>
          <w:szCs w:val="24"/>
          <w:lang w:val="en-US"/>
        </w:rPr>
        <w:t xml:space="preserve">” hiểu theo </w:t>
      </w:r>
      <w:r>
        <w:rPr>
          <w:rFonts w:asciiTheme="majorHAnsi" w:eastAsia="Times New Roman" w:hAnsiTheme="majorHAnsi" w:cstheme="majorHAnsi"/>
          <w:szCs w:val="24"/>
          <w:lang w:val="en-US"/>
        </w:rPr>
        <w:lastRenderedPageBreak/>
        <w:t xml:space="preserve">lối ấy, nhân cách người </w:t>
      </w:r>
      <w:r w:rsidRPr="00CA5CFB">
        <w:rPr>
          <w:rFonts w:asciiTheme="majorHAnsi" w:eastAsia="Times New Roman" w:hAnsiTheme="majorHAnsi" w:cstheme="majorHAnsi"/>
          <w:szCs w:val="24"/>
          <w:lang w:val="en-US"/>
        </w:rPr>
        <w:t xml:space="preserve">nữ đạt được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chiều kích </w:t>
      </w:r>
      <w:r>
        <w:rPr>
          <w:rFonts w:asciiTheme="majorHAnsi" w:eastAsia="Times New Roman" w:hAnsiTheme="majorHAnsi" w:cstheme="majorHAnsi"/>
          <w:szCs w:val="24"/>
          <w:lang w:val="en-US"/>
        </w:rPr>
        <w:t xml:space="preserve">mới: chiều kích </w:t>
      </w:r>
      <w:r w:rsidRPr="00CA5CFB">
        <w:rPr>
          <w:rFonts w:asciiTheme="majorHAnsi" w:eastAsia="Times New Roman" w:hAnsiTheme="majorHAnsi" w:cstheme="majorHAnsi"/>
          <w:szCs w:val="24"/>
          <w:lang w:val="en-US"/>
        </w:rPr>
        <w:t>“các kỳ công của Thiên Chúa”</w:t>
      </w:r>
      <w:r>
        <w:rPr>
          <w:rFonts w:asciiTheme="majorHAnsi" w:eastAsia="Times New Roman" w:hAnsiTheme="majorHAnsi" w:cstheme="majorHAnsi"/>
          <w:szCs w:val="24"/>
          <w:lang w:val="en-US"/>
        </w:rPr>
        <w:t>, nghĩa là</w:t>
      </w:r>
      <w:r w:rsidRPr="00CA5CFB">
        <w:rPr>
          <w:rFonts w:asciiTheme="majorHAnsi" w:eastAsia="Times New Roman" w:hAnsiTheme="majorHAnsi" w:cstheme="majorHAnsi"/>
          <w:szCs w:val="24"/>
          <w:lang w:val="en-US"/>
        </w:rPr>
        <w:t xml:space="preserve"> phụ nữ </w:t>
      </w:r>
      <w:r>
        <w:rPr>
          <w:rFonts w:asciiTheme="majorHAnsi" w:eastAsia="Times New Roman" w:hAnsiTheme="majorHAnsi" w:cstheme="majorHAnsi"/>
          <w:szCs w:val="24"/>
          <w:lang w:val="en-US"/>
        </w:rPr>
        <w:t xml:space="preserve">trở thành </w:t>
      </w:r>
      <w:r w:rsidRPr="00CA5CFB">
        <w:rPr>
          <w:rFonts w:asciiTheme="majorHAnsi" w:eastAsia="Times New Roman" w:hAnsiTheme="majorHAnsi" w:cstheme="majorHAnsi"/>
          <w:szCs w:val="24"/>
          <w:lang w:val="en-US"/>
        </w:rPr>
        <w:t xml:space="preserve">chủ thể sống động và chứng nhân </w:t>
      </w:r>
      <w:r>
        <w:rPr>
          <w:rFonts w:asciiTheme="majorHAnsi" w:eastAsia="Times New Roman" w:hAnsiTheme="majorHAnsi" w:cstheme="majorHAnsi"/>
          <w:szCs w:val="24"/>
          <w:lang w:val="en-US"/>
        </w:rPr>
        <w:t xml:space="preserve">bất khả </w:t>
      </w:r>
      <w:r w:rsidRPr="00CA5CFB">
        <w:rPr>
          <w:rFonts w:asciiTheme="majorHAnsi" w:eastAsia="Times New Roman" w:hAnsiTheme="majorHAnsi" w:cstheme="majorHAnsi"/>
          <w:szCs w:val="24"/>
          <w:lang w:val="en-US"/>
        </w:rPr>
        <w:t xml:space="preserve">thay thế </w:t>
      </w:r>
      <w:r>
        <w:rPr>
          <w:rFonts w:asciiTheme="majorHAnsi" w:eastAsia="Times New Roman" w:hAnsiTheme="majorHAnsi" w:cstheme="majorHAnsi"/>
          <w:szCs w:val="24"/>
          <w:lang w:val="en-US"/>
        </w:rPr>
        <w:t>của các kỳ công này</w:t>
      </w:r>
      <w:r w:rsidRPr="00CA5CFB">
        <w:rPr>
          <w:rFonts w:asciiTheme="majorHAnsi" w:eastAsia="Times New Roman" w:hAnsiTheme="majorHAnsi" w:cstheme="majorHAnsi"/>
          <w:szCs w:val="24"/>
          <w:lang w:val="en-US"/>
        </w:rPr>
        <w:t>.</w:t>
      </w:r>
    </w:p>
    <w:p w:rsidR="00AE728D" w:rsidRPr="00CA5CFB" w:rsidRDefault="00AE728D" w:rsidP="005A7F8A">
      <w:pPr>
        <w:shd w:val="clear" w:color="auto" w:fill="FFFFFF"/>
        <w:spacing w:before="120" w:after="120"/>
        <w:rPr>
          <w:rFonts w:asciiTheme="majorHAnsi" w:eastAsia="Times New Roman" w:hAnsiTheme="majorHAnsi" w:cstheme="majorHAnsi"/>
          <w:szCs w:val="24"/>
          <w:lang w:val="en-US"/>
        </w:rPr>
      </w:pPr>
      <w:r>
        <w:rPr>
          <w:rFonts w:asciiTheme="majorHAnsi" w:eastAsia="Times New Roman" w:hAnsiTheme="majorHAnsi" w:cstheme="majorHAnsi"/>
          <w:b/>
          <w:bCs/>
          <w:szCs w:val="24"/>
          <w:lang w:val="en-US"/>
        </w:rPr>
        <w:tab/>
      </w:r>
      <w:r w:rsidRPr="00CA5CFB">
        <w:rPr>
          <w:rFonts w:asciiTheme="majorHAnsi" w:eastAsia="Times New Roman" w:hAnsiTheme="majorHAnsi" w:cstheme="majorHAnsi"/>
          <w:b/>
          <w:bCs/>
          <w:szCs w:val="24"/>
          <w:lang w:val="en-US"/>
        </w:rPr>
        <w:t xml:space="preserve">VI. </w:t>
      </w:r>
      <w:r>
        <w:rPr>
          <w:rFonts w:asciiTheme="majorHAnsi" w:eastAsia="Times New Roman" w:hAnsiTheme="majorHAnsi" w:cstheme="majorHAnsi"/>
          <w:b/>
          <w:bCs/>
          <w:szCs w:val="24"/>
          <w:lang w:val="en-US"/>
        </w:rPr>
        <w:t xml:space="preserve">MẪU TÍNH </w:t>
      </w:r>
      <w:r w:rsidRPr="00CA5CFB">
        <w:rPr>
          <w:rFonts w:asciiTheme="majorHAnsi" w:eastAsia="Times New Roman" w:hAnsiTheme="majorHAnsi" w:cstheme="majorHAnsi"/>
          <w:b/>
          <w:bCs/>
          <w:szCs w:val="24"/>
          <w:lang w:val="en-US"/>
        </w:rPr>
        <w:t>– ĐỒNG TRINH</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Hai chiều kích của ơn gọi phụ nữ</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857FBB">
        <w:rPr>
          <w:rFonts w:asciiTheme="majorHAnsi" w:eastAsia="Times New Roman" w:hAnsiTheme="majorHAnsi" w:cstheme="majorHAnsi"/>
          <w:b/>
          <w:bCs/>
          <w:szCs w:val="24"/>
          <w:lang w:val="en-US"/>
        </w:rPr>
        <w:t>17.</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húng ta </w:t>
      </w:r>
      <w:r>
        <w:rPr>
          <w:rFonts w:asciiTheme="majorHAnsi" w:eastAsia="Times New Roman" w:hAnsiTheme="majorHAnsi" w:cstheme="majorHAnsi"/>
          <w:szCs w:val="24"/>
          <w:lang w:val="en-US"/>
        </w:rPr>
        <w:t xml:space="preserve">nay phải tập trung </w:t>
      </w:r>
      <w:r w:rsidRPr="00CA5CFB">
        <w:rPr>
          <w:rFonts w:asciiTheme="majorHAnsi" w:eastAsia="Times New Roman" w:hAnsiTheme="majorHAnsi" w:cstheme="majorHAnsi"/>
          <w:szCs w:val="24"/>
          <w:lang w:val="en-US"/>
        </w:rPr>
        <w:t xml:space="preserve">suy niệm về đồng trinh và </w:t>
      </w:r>
      <w:r>
        <w:rPr>
          <w:rFonts w:asciiTheme="majorHAnsi" w:eastAsia="Times New Roman" w:hAnsiTheme="majorHAnsi" w:cstheme="majorHAnsi"/>
          <w:szCs w:val="24"/>
          <w:lang w:val="en-US"/>
        </w:rPr>
        <w:t>mẫu tính (</w:t>
      </w:r>
      <w:r w:rsidRPr="00CA5CFB">
        <w:rPr>
          <w:rFonts w:asciiTheme="majorHAnsi" w:eastAsia="Times New Roman" w:hAnsiTheme="majorHAnsi" w:cstheme="majorHAnsi"/>
          <w:szCs w:val="24"/>
          <w:lang w:val="en-US"/>
        </w:rPr>
        <w:t>chức làm mẹ</w:t>
      </w:r>
      <w:r>
        <w:rPr>
          <w:rFonts w:asciiTheme="majorHAnsi" w:eastAsia="Times New Roman" w:hAnsiTheme="majorHAnsi" w:cstheme="majorHAnsi"/>
          <w:szCs w:val="24"/>
          <w:lang w:val="en-US"/>
        </w:rPr>
        <w:t xml:space="preserve">) như </w:t>
      </w:r>
      <w:r w:rsidRPr="00CA5CFB">
        <w:rPr>
          <w:rFonts w:asciiTheme="majorHAnsi" w:eastAsia="Times New Roman" w:hAnsiTheme="majorHAnsi" w:cstheme="majorHAnsi"/>
          <w:szCs w:val="24"/>
          <w:lang w:val="en-US"/>
        </w:rPr>
        <w:t xml:space="preserve">hai chiều kích đặc biệt </w:t>
      </w:r>
      <w:r>
        <w:rPr>
          <w:rFonts w:asciiTheme="majorHAnsi" w:eastAsia="Times New Roman" w:hAnsiTheme="majorHAnsi" w:cstheme="majorHAnsi"/>
          <w:szCs w:val="24"/>
          <w:lang w:val="en-US"/>
        </w:rPr>
        <w:t xml:space="preserve">của việc hoàn </w:t>
      </w:r>
      <w:r w:rsidRPr="00CA5CFB">
        <w:rPr>
          <w:rFonts w:asciiTheme="majorHAnsi" w:eastAsia="Times New Roman" w:hAnsiTheme="majorHAnsi" w:cstheme="majorHAnsi"/>
          <w:szCs w:val="24"/>
          <w:lang w:val="en-US"/>
        </w:rPr>
        <w:t xml:space="preserve">thành nhân cách nữ. Dưới ánh sáng Tin Mừng, hai chiều kích </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đạt</w:t>
      </w:r>
      <w:r w:rsidRPr="00CA5CFB">
        <w:rPr>
          <w:rFonts w:asciiTheme="majorHAnsi" w:eastAsia="Times New Roman" w:hAnsiTheme="majorHAnsi" w:cstheme="majorHAnsi"/>
          <w:szCs w:val="24"/>
          <w:lang w:val="en-US"/>
        </w:rPr>
        <w:t xml:space="preserve"> được ý nghĩa và giá trị </w:t>
      </w:r>
      <w:r>
        <w:rPr>
          <w:rFonts w:asciiTheme="majorHAnsi" w:eastAsia="Times New Roman" w:hAnsiTheme="majorHAnsi" w:cstheme="majorHAnsi"/>
          <w:szCs w:val="24"/>
          <w:lang w:val="en-US"/>
        </w:rPr>
        <w:t xml:space="preserve">trọn vẹn của chúng </w:t>
      </w:r>
      <w:r w:rsidRPr="00CA5CFB">
        <w:rPr>
          <w:rFonts w:asciiTheme="majorHAnsi" w:eastAsia="Times New Roman" w:hAnsiTheme="majorHAnsi" w:cstheme="majorHAnsi"/>
          <w:szCs w:val="24"/>
          <w:lang w:val="en-US"/>
        </w:rPr>
        <w:t xml:space="preserve">trong Đức Maria, Đấng </w:t>
      </w:r>
      <w:r>
        <w:rPr>
          <w:rFonts w:asciiTheme="majorHAnsi" w:eastAsia="Times New Roman" w:hAnsiTheme="majorHAnsi" w:cstheme="majorHAnsi"/>
          <w:szCs w:val="24"/>
          <w:lang w:val="en-US"/>
        </w:rPr>
        <w:t xml:space="preserve">như một Nữ Đồng trinh </w:t>
      </w:r>
      <w:r w:rsidRPr="00CA5CFB">
        <w:rPr>
          <w:rFonts w:asciiTheme="majorHAnsi" w:eastAsia="Times New Roman" w:hAnsiTheme="majorHAnsi" w:cstheme="majorHAnsi"/>
          <w:szCs w:val="24"/>
          <w:lang w:val="en-US"/>
        </w:rPr>
        <w:t xml:space="preserve">đã trở thành Mẹ của Con Thiên Chúa. </w:t>
      </w:r>
      <w:r w:rsidRPr="00290A16">
        <w:rPr>
          <w:rFonts w:asciiTheme="majorHAnsi" w:eastAsia="Times New Roman" w:hAnsiTheme="majorHAnsi" w:cstheme="majorHAnsi"/>
          <w:i/>
          <w:iCs/>
          <w:szCs w:val="24"/>
          <w:lang w:val="en-US"/>
        </w:rPr>
        <w:t>Hai</w:t>
      </w:r>
      <w:r w:rsidRPr="00CA5CFB">
        <w:rPr>
          <w:rFonts w:asciiTheme="majorHAnsi" w:eastAsia="Times New Roman" w:hAnsiTheme="majorHAnsi" w:cstheme="majorHAnsi"/>
          <w:szCs w:val="24"/>
          <w:lang w:val="en-US"/>
        </w:rPr>
        <w:t xml:space="preserve"> </w:t>
      </w:r>
      <w:r w:rsidRPr="00102144">
        <w:rPr>
          <w:rFonts w:asciiTheme="majorHAnsi" w:eastAsia="Times New Roman" w:hAnsiTheme="majorHAnsi" w:cstheme="majorHAnsi"/>
          <w:i/>
          <w:iCs/>
          <w:szCs w:val="24"/>
          <w:lang w:val="en-US"/>
        </w:rPr>
        <w:t>chiều kích ấy của ơn gọi phụ nữ</w:t>
      </w:r>
      <w:r w:rsidRPr="00CA5CFB">
        <w:rPr>
          <w:rFonts w:asciiTheme="majorHAnsi" w:eastAsia="Times New Roman" w:hAnsiTheme="majorHAnsi" w:cstheme="majorHAnsi"/>
          <w:szCs w:val="24"/>
          <w:lang w:val="en-US"/>
        </w:rPr>
        <w:t xml:space="preserve"> được hợp nhất </w:t>
      </w:r>
      <w:r>
        <w:rPr>
          <w:rFonts w:asciiTheme="majorHAnsi" w:eastAsia="Times New Roman" w:hAnsiTheme="majorHAnsi" w:cstheme="majorHAnsi"/>
          <w:szCs w:val="24"/>
          <w:lang w:val="en-US"/>
        </w:rPr>
        <w:t>nơi</w:t>
      </w:r>
      <w:r w:rsidRPr="00CA5CFB">
        <w:rPr>
          <w:rFonts w:asciiTheme="majorHAnsi" w:eastAsia="Times New Roman" w:hAnsiTheme="majorHAnsi" w:cstheme="majorHAnsi"/>
          <w:szCs w:val="24"/>
          <w:lang w:val="en-US"/>
        </w:rPr>
        <w:t xml:space="preserve"> Mẹ </w:t>
      </w:r>
      <w:r>
        <w:rPr>
          <w:rFonts w:asciiTheme="majorHAnsi" w:eastAsia="Times New Roman" w:hAnsiTheme="majorHAnsi" w:cstheme="majorHAnsi"/>
          <w:szCs w:val="24"/>
          <w:lang w:val="en-US"/>
        </w:rPr>
        <w:t>trong một kiểu khác thường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theo cách </w:t>
      </w:r>
      <w:r w:rsidRPr="00CA5CFB">
        <w:rPr>
          <w:rFonts w:asciiTheme="majorHAnsi" w:eastAsia="Times New Roman" w:hAnsiTheme="majorHAnsi" w:cstheme="majorHAnsi"/>
          <w:szCs w:val="24"/>
          <w:lang w:val="en-US"/>
        </w:rPr>
        <w:t xml:space="preserve">chiều kích này không loại </w:t>
      </w:r>
      <w:r>
        <w:rPr>
          <w:rFonts w:asciiTheme="majorHAnsi" w:eastAsia="Times New Roman" w:hAnsiTheme="majorHAnsi" w:cstheme="majorHAnsi"/>
          <w:szCs w:val="24"/>
          <w:lang w:val="en-US"/>
        </w:rPr>
        <w:t xml:space="preserve">trừ </w:t>
      </w:r>
      <w:r w:rsidRPr="00CA5CFB">
        <w:rPr>
          <w:rFonts w:asciiTheme="majorHAnsi" w:eastAsia="Times New Roman" w:hAnsiTheme="majorHAnsi" w:cstheme="majorHAnsi"/>
          <w:szCs w:val="24"/>
          <w:lang w:val="en-US"/>
        </w:rPr>
        <w:t>chiều kích kia</w:t>
      </w:r>
      <w:r>
        <w:rPr>
          <w:rFonts w:asciiTheme="majorHAnsi" w:eastAsia="Times New Roman" w:hAnsiTheme="majorHAnsi" w:cstheme="majorHAnsi"/>
          <w:szCs w:val="24"/>
          <w:lang w:val="en-US"/>
        </w:rPr>
        <w:t xml:space="preserve"> nhưng </w:t>
      </w:r>
      <w:r w:rsidRPr="00CA5CFB">
        <w:rPr>
          <w:rFonts w:asciiTheme="majorHAnsi" w:eastAsia="Times New Roman" w:hAnsiTheme="majorHAnsi" w:cstheme="majorHAnsi"/>
          <w:szCs w:val="24"/>
          <w:lang w:val="en-US"/>
        </w:rPr>
        <w:t xml:space="preserve">bổ túc nhau cách tuyệt </w:t>
      </w:r>
      <w:r>
        <w:rPr>
          <w:rFonts w:asciiTheme="majorHAnsi" w:eastAsia="Times New Roman" w:hAnsiTheme="majorHAnsi" w:cstheme="majorHAnsi"/>
          <w:szCs w:val="24"/>
          <w:lang w:val="en-US"/>
        </w:rPr>
        <w:t>diệu</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Lời mô tả cuộc </w:t>
      </w:r>
      <w:r w:rsidRPr="00CA5CFB">
        <w:rPr>
          <w:rFonts w:asciiTheme="majorHAnsi" w:eastAsia="Times New Roman" w:hAnsiTheme="majorHAnsi" w:cstheme="majorHAnsi"/>
          <w:szCs w:val="24"/>
          <w:lang w:val="en-US"/>
        </w:rPr>
        <w:t xml:space="preserve">Truyền tin </w:t>
      </w:r>
      <w:r>
        <w:rPr>
          <w:rFonts w:asciiTheme="majorHAnsi" w:eastAsia="Times New Roman" w:hAnsiTheme="majorHAnsi" w:cstheme="majorHAnsi"/>
          <w:szCs w:val="24"/>
          <w:lang w:val="en-US"/>
        </w:rPr>
        <w:t xml:space="preserve">trong Tin Mừng </w:t>
      </w:r>
      <w:r w:rsidRPr="00CA5CFB">
        <w:rPr>
          <w:rFonts w:asciiTheme="majorHAnsi" w:eastAsia="Times New Roman" w:hAnsiTheme="majorHAnsi" w:cstheme="majorHAnsi"/>
          <w:szCs w:val="24"/>
          <w:lang w:val="en-US"/>
        </w:rPr>
        <w:t>Lu</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ca </w:t>
      </w:r>
      <w:r>
        <w:rPr>
          <w:rFonts w:asciiTheme="majorHAnsi" w:eastAsia="Times New Roman" w:hAnsiTheme="majorHAnsi" w:cstheme="majorHAnsi"/>
          <w:szCs w:val="24"/>
          <w:lang w:val="en-US"/>
        </w:rPr>
        <w:t xml:space="preserve">rõ ràng </w:t>
      </w:r>
      <w:r w:rsidRPr="00CA5CFB">
        <w:rPr>
          <w:rFonts w:asciiTheme="majorHAnsi" w:eastAsia="Times New Roman" w:hAnsiTheme="majorHAnsi" w:cstheme="majorHAnsi"/>
          <w:szCs w:val="24"/>
          <w:lang w:val="en-US"/>
        </w:rPr>
        <w:t xml:space="preserve">cho thấy </w:t>
      </w:r>
      <w:r>
        <w:rPr>
          <w:rFonts w:asciiTheme="majorHAnsi" w:eastAsia="Times New Roman" w:hAnsiTheme="majorHAnsi" w:cstheme="majorHAnsi"/>
          <w:szCs w:val="24"/>
          <w:lang w:val="en-US"/>
        </w:rPr>
        <w:t>điều đó đã xem ra bất khả đối với Trinh nữ làng Nadarét</w:t>
      </w:r>
      <w:r w:rsidRPr="00CA5CFB">
        <w:rPr>
          <w:rFonts w:asciiTheme="majorHAnsi" w:eastAsia="Times New Roman" w:hAnsiTheme="majorHAnsi" w:cstheme="majorHAnsi"/>
          <w:szCs w:val="24"/>
          <w:lang w:val="en-US"/>
        </w:rPr>
        <w:t xml:space="preserve">. Khi nghe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lời: “Bà sẽ thụ thai, sinh hạ một con trai, và đặt tên là Giêsu”, Đức Maria l</w:t>
      </w:r>
      <w:r>
        <w:rPr>
          <w:rFonts w:asciiTheme="majorHAnsi" w:eastAsia="Times New Roman" w:hAnsiTheme="majorHAnsi" w:cstheme="majorHAnsi"/>
          <w:szCs w:val="24"/>
          <w:lang w:val="en-US"/>
        </w:rPr>
        <w:t>ập tức hỏi</w:t>
      </w:r>
      <w:r w:rsidRPr="00CA5CFB">
        <w:rPr>
          <w:rFonts w:asciiTheme="majorHAnsi" w:eastAsia="Times New Roman" w:hAnsiTheme="majorHAnsi" w:cstheme="majorHAnsi"/>
          <w:szCs w:val="24"/>
          <w:lang w:val="en-US"/>
        </w:rPr>
        <w:t xml:space="preserve">: “Việc ấy sẽ xảy ra cách nào, vì tôi không biết đến </w:t>
      </w:r>
      <w:r>
        <w:rPr>
          <w:rFonts w:asciiTheme="majorHAnsi" w:eastAsia="Times New Roman" w:hAnsiTheme="majorHAnsi" w:cstheme="majorHAnsi"/>
          <w:szCs w:val="24"/>
          <w:lang w:val="en-US"/>
        </w:rPr>
        <w:t>chuyện</w:t>
      </w:r>
      <w:r w:rsidRPr="00CA5CFB">
        <w:rPr>
          <w:rFonts w:asciiTheme="majorHAnsi" w:eastAsia="Times New Roman" w:hAnsiTheme="majorHAnsi" w:cstheme="majorHAnsi"/>
          <w:szCs w:val="24"/>
          <w:lang w:val="en-US"/>
        </w:rPr>
        <w:t xml:space="preserve"> vợ chồng!”</w:t>
      </w:r>
      <w:r>
        <w:rPr>
          <w:rFonts w:asciiTheme="majorHAnsi" w:eastAsia="Times New Roman" w:hAnsiTheme="majorHAnsi" w:cstheme="majorHAnsi"/>
          <w:szCs w:val="24"/>
          <w:lang w:val="en-US"/>
        </w:rPr>
        <w:t xml:space="preserve"> (Lc 1,31.34)</w:t>
      </w:r>
      <w:r w:rsidRPr="00CA5CFB">
        <w:rPr>
          <w:rFonts w:asciiTheme="majorHAnsi" w:eastAsia="Times New Roman" w:hAnsiTheme="majorHAnsi" w:cstheme="majorHAnsi"/>
          <w:szCs w:val="24"/>
          <w:lang w:val="en-US"/>
        </w:rPr>
        <w:t>. T</w:t>
      </w:r>
      <w:r>
        <w:rPr>
          <w:rFonts w:asciiTheme="majorHAnsi" w:eastAsia="Times New Roman" w:hAnsiTheme="majorHAnsi" w:cstheme="majorHAnsi"/>
          <w:szCs w:val="24"/>
          <w:lang w:val="en-US"/>
        </w:rPr>
        <w:t>rong trật tự thông thường của các sự v</w:t>
      </w:r>
      <w:r w:rsidR="00290A16">
        <w:rPr>
          <w:rFonts w:asciiTheme="majorHAnsi" w:eastAsia="Times New Roman" w:hAnsiTheme="majorHAnsi" w:cstheme="majorHAnsi"/>
          <w:szCs w:val="24"/>
          <w:lang w:val="en-US"/>
        </w:rPr>
        <w:t>ật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chức làm mẹ là kết quả của việc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biết</w:t>
      </w:r>
      <w:r>
        <w:rPr>
          <w:rFonts w:asciiTheme="majorHAnsi" w:eastAsia="Times New Roman" w:hAnsiTheme="majorHAnsi" w:cstheme="majorHAnsi"/>
          <w:szCs w:val="24"/>
          <w:lang w:val="en-US"/>
        </w:rPr>
        <w:t xml:space="preserve"> nhau</w:t>
      </w:r>
      <w:r w:rsidRPr="00CA5CFB">
        <w:rPr>
          <w:rFonts w:asciiTheme="majorHAnsi" w:eastAsia="Times New Roman" w:hAnsiTheme="majorHAnsi" w:cstheme="majorHAnsi"/>
          <w:szCs w:val="24"/>
          <w:lang w:val="en-US"/>
        </w:rPr>
        <w:t xml:space="preserve">” giữa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nam và một người nữ trong </w:t>
      </w:r>
      <w:r w:rsidRPr="00CA5CFB">
        <w:rPr>
          <w:rFonts w:asciiTheme="majorHAnsi" w:eastAsia="Times New Roman" w:hAnsiTheme="majorHAnsi" w:cstheme="majorHAnsi"/>
          <w:szCs w:val="24"/>
          <w:lang w:val="en-US"/>
        </w:rPr>
        <w:t>sự kết hợp hôn nhân. Đức Maria</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vững vàng trong </w:t>
      </w:r>
      <w:r w:rsidRPr="00CA5CFB">
        <w:rPr>
          <w:rFonts w:asciiTheme="majorHAnsi" w:eastAsia="Times New Roman" w:hAnsiTheme="majorHAnsi" w:cstheme="majorHAnsi"/>
          <w:szCs w:val="24"/>
          <w:lang w:val="en-US"/>
        </w:rPr>
        <w:t>quyết</w:t>
      </w:r>
      <w:r>
        <w:rPr>
          <w:rFonts w:asciiTheme="majorHAnsi" w:eastAsia="Times New Roman" w:hAnsiTheme="majorHAnsi" w:cstheme="majorHAnsi"/>
          <w:szCs w:val="24"/>
          <w:lang w:val="en-US"/>
        </w:rPr>
        <w:t xml:space="preserve"> định bảo toàn sự </w:t>
      </w:r>
      <w:r w:rsidRPr="00CA5CFB">
        <w:rPr>
          <w:rFonts w:asciiTheme="majorHAnsi" w:eastAsia="Times New Roman" w:hAnsiTheme="majorHAnsi" w:cstheme="majorHAnsi"/>
          <w:szCs w:val="24"/>
          <w:lang w:val="en-US"/>
        </w:rPr>
        <w:t xml:space="preserve">đồng trinh </w:t>
      </w:r>
      <w:r>
        <w:rPr>
          <w:rFonts w:asciiTheme="majorHAnsi" w:eastAsia="Times New Roman" w:hAnsiTheme="majorHAnsi" w:cstheme="majorHAnsi"/>
          <w:szCs w:val="24"/>
          <w:lang w:val="en-US"/>
        </w:rPr>
        <w:t xml:space="preserve">của mình, </w:t>
      </w:r>
      <w:r w:rsidRPr="00CA5CFB">
        <w:rPr>
          <w:rFonts w:asciiTheme="majorHAnsi" w:eastAsia="Times New Roman" w:hAnsiTheme="majorHAnsi" w:cstheme="majorHAnsi"/>
          <w:szCs w:val="24"/>
          <w:lang w:val="en-US"/>
        </w:rPr>
        <w:t xml:space="preserve">đặt câu hỏi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 xml:space="preserve">cho vị sứ </w:t>
      </w:r>
      <w:r>
        <w:rPr>
          <w:rFonts w:asciiTheme="majorHAnsi" w:eastAsia="Times New Roman" w:hAnsiTheme="majorHAnsi" w:cstheme="majorHAnsi"/>
          <w:szCs w:val="24"/>
          <w:lang w:val="en-US"/>
        </w:rPr>
        <w:t xml:space="preserve">giả thần linh </w:t>
      </w:r>
      <w:r w:rsidRPr="00CA5CFB">
        <w:rPr>
          <w:rFonts w:asciiTheme="majorHAnsi" w:eastAsia="Times New Roman" w:hAnsiTheme="majorHAnsi" w:cstheme="majorHAnsi"/>
          <w:szCs w:val="24"/>
          <w:lang w:val="en-US"/>
        </w:rPr>
        <w:t>và nhận được lời giải thích</w:t>
      </w:r>
      <w:r>
        <w:rPr>
          <w:rFonts w:asciiTheme="majorHAnsi" w:eastAsia="Times New Roman" w:hAnsiTheme="majorHAnsi" w:cstheme="majorHAnsi"/>
          <w:szCs w:val="24"/>
          <w:lang w:val="en-US"/>
        </w:rPr>
        <w:t xml:space="preserve"> từ ngài</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“Thánh Thần sẽ ngự xuống trên bà”</w:t>
      </w:r>
      <w:r>
        <w:rPr>
          <w:rFonts w:asciiTheme="majorHAnsi" w:eastAsia="Times New Roman" w:hAnsiTheme="majorHAnsi" w:cstheme="majorHAnsi"/>
          <w:i/>
          <w:iCs/>
          <w:szCs w:val="24"/>
          <w:lang w:val="en-US"/>
        </w:rPr>
        <w:t xml:space="preserve"> </w:t>
      </w:r>
      <w:r>
        <w:rPr>
          <w:rFonts w:asciiTheme="majorHAnsi" w:eastAsia="Times New Roman" w:hAnsiTheme="majorHAnsi" w:cstheme="majorHAnsi"/>
          <w:i/>
          <w:iCs/>
          <w:szCs w:val="24"/>
          <w:lang w:val="en-US"/>
        </w:rPr>
        <w:sym w:font="Symbol" w:char="F02D"/>
      </w:r>
      <w:r w:rsidRPr="00CA5CFB">
        <w:rPr>
          <w:rFonts w:asciiTheme="majorHAnsi" w:eastAsia="Times New Roman" w:hAnsiTheme="majorHAnsi" w:cstheme="majorHAnsi"/>
          <w:szCs w:val="24"/>
          <w:lang w:val="en-US"/>
        </w:rPr>
        <w:t xml:space="preserve"> chức làm mẹ của bà </w:t>
      </w:r>
      <w:r>
        <w:rPr>
          <w:rFonts w:asciiTheme="majorHAnsi" w:eastAsia="Times New Roman" w:hAnsiTheme="majorHAnsi" w:cstheme="majorHAnsi"/>
          <w:szCs w:val="24"/>
          <w:lang w:val="en-US"/>
        </w:rPr>
        <w:t xml:space="preserve">sẽ </w:t>
      </w:r>
      <w:r w:rsidRPr="00CA5CFB">
        <w:rPr>
          <w:rFonts w:asciiTheme="majorHAnsi" w:eastAsia="Times New Roman" w:hAnsiTheme="majorHAnsi" w:cstheme="majorHAnsi"/>
          <w:szCs w:val="24"/>
          <w:lang w:val="en-US"/>
        </w:rPr>
        <w:t>không phải là h</w:t>
      </w:r>
      <w:r>
        <w:rPr>
          <w:rFonts w:asciiTheme="majorHAnsi" w:eastAsia="Times New Roman" w:hAnsiTheme="majorHAnsi" w:cstheme="majorHAnsi"/>
          <w:szCs w:val="24"/>
          <w:lang w:val="en-US"/>
        </w:rPr>
        <w:t>ậu</w:t>
      </w:r>
      <w:r w:rsidRPr="00CA5CFB">
        <w:rPr>
          <w:rFonts w:asciiTheme="majorHAnsi" w:eastAsia="Times New Roman" w:hAnsiTheme="majorHAnsi" w:cstheme="majorHAnsi"/>
          <w:szCs w:val="24"/>
          <w:lang w:val="en-US"/>
        </w:rPr>
        <w:t xml:space="preserve"> quả của việc “</w:t>
      </w:r>
      <w:r>
        <w:rPr>
          <w:rFonts w:asciiTheme="majorHAnsi" w:eastAsia="Times New Roman" w:hAnsiTheme="majorHAnsi" w:cstheme="majorHAnsi"/>
          <w:szCs w:val="24"/>
          <w:lang w:val="en-US"/>
        </w:rPr>
        <w:t xml:space="preserve">biết nhau” </w:t>
      </w:r>
      <w:r w:rsidRPr="00CA5CFB">
        <w:rPr>
          <w:rFonts w:asciiTheme="majorHAnsi" w:eastAsia="Times New Roman" w:hAnsiTheme="majorHAnsi" w:cstheme="majorHAnsi"/>
          <w:szCs w:val="24"/>
          <w:lang w:val="en-US"/>
        </w:rPr>
        <w:t>trong hôn nhân, nhưng là công trình của Chúa Thánh Thần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“quyền năng Đấng Tối Cao” sẽ “rợp bóng” trên mầu nhiệm thụ thai và sinh hạ người Con</w:t>
      </w:r>
      <w:r>
        <w:rPr>
          <w:rFonts w:asciiTheme="majorHAnsi" w:eastAsia="Times New Roman" w:hAnsiTheme="majorHAnsi" w:cstheme="majorHAnsi"/>
          <w:szCs w:val="24"/>
          <w:lang w:val="en-US"/>
        </w:rPr>
        <w:t>; xét như là Con Đấng Tối Cao, Người sẽ được ban cho bà chỉ bởi Thiên Chúa, trong một cách thức chỉ Thiên Chúa rõ</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Như thế, </w:t>
      </w:r>
      <w:r w:rsidRPr="00CA5CFB">
        <w:rPr>
          <w:rFonts w:asciiTheme="majorHAnsi" w:eastAsia="Times New Roman" w:hAnsiTheme="majorHAnsi" w:cstheme="majorHAnsi"/>
          <w:szCs w:val="24"/>
          <w:lang w:val="en-US"/>
        </w:rPr>
        <w:t xml:space="preserve">Đức Maria </w:t>
      </w:r>
      <w:r>
        <w:rPr>
          <w:rFonts w:asciiTheme="majorHAnsi" w:eastAsia="Times New Roman" w:hAnsiTheme="majorHAnsi" w:cstheme="majorHAnsi"/>
          <w:szCs w:val="24"/>
          <w:lang w:val="en-US"/>
        </w:rPr>
        <w:t xml:space="preserve">đã duy trì </w:t>
      </w:r>
      <w:r w:rsidRPr="00CA5CFB">
        <w:rPr>
          <w:rFonts w:asciiTheme="majorHAnsi" w:eastAsia="Times New Roman" w:hAnsiTheme="majorHAnsi" w:cstheme="majorHAnsi"/>
          <w:szCs w:val="24"/>
          <w:lang w:val="en-US"/>
        </w:rPr>
        <w:t>sự đồng trinh của mình</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“Tôi không biết </w:t>
      </w:r>
      <w:r>
        <w:rPr>
          <w:rFonts w:asciiTheme="majorHAnsi" w:eastAsia="Times New Roman" w:hAnsiTheme="majorHAnsi" w:cstheme="majorHAnsi"/>
          <w:szCs w:val="24"/>
          <w:lang w:val="en-US"/>
        </w:rPr>
        <w:t>đến chuyện vợ chồng</w:t>
      </w:r>
      <w:r w:rsidRPr="00CA5CFB">
        <w:rPr>
          <w:rFonts w:asciiTheme="majorHAnsi" w:eastAsia="Times New Roman" w:hAnsiTheme="majorHAnsi" w:cstheme="majorHAnsi"/>
          <w:szCs w:val="24"/>
          <w:lang w:val="en-US"/>
        </w:rPr>
        <w:t xml:space="preserve">” (x. Lc 1,34), </w:t>
      </w:r>
      <w:r>
        <w:rPr>
          <w:rFonts w:asciiTheme="majorHAnsi" w:eastAsia="Times New Roman" w:hAnsiTheme="majorHAnsi" w:cstheme="majorHAnsi"/>
          <w:szCs w:val="24"/>
          <w:lang w:val="en-US"/>
        </w:rPr>
        <w:t>và</w:t>
      </w:r>
      <w:r w:rsidRPr="00CA5CFB">
        <w:rPr>
          <w:rFonts w:asciiTheme="majorHAnsi" w:eastAsia="Times New Roman" w:hAnsiTheme="majorHAnsi" w:cstheme="majorHAnsi"/>
          <w:szCs w:val="24"/>
          <w:lang w:val="en-US"/>
        </w:rPr>
        <w:t xml:space="preserve"> đồng thời đã trở thành </w:t>
      </w:r>
      <w:r>
        <w:rPr>
          <w:rFonts w:asciiTheme="majorHAnsi" w:eastAsia="Times New Roman" w:hAnsiTheme="majorHAnsi" w:cstheme="majorHAnsi"/>
          <w:szCs w:val="24"/>
          <w:lang w:val="en-US"/>
        </w:rPr>
        <w:t xml:space="preserve">một bà </w:t>
      </w:r>
      <w:r w:rsidRPr="00CA5CFB">
        <w:rPr>
          <w:rFonts w:asciiTheme="majorHAnsi" w:eastAsia="Times New Roman" w:hAnsiTheme="majorHAnsi" w:cstheme="majorHAnsi"/>
          <w:szCs w:val="24"/>
          <w:lang w:val="en-US"/>
        </w:rPr>
        <w:t xml:space="preserve">mẹ. </w:t>
      </w:r>
      <w:r w:rsidRPr="00FF4DB0">
        <w:rPr>
          <w:rFonts w:asciiTheme="majorHAnsi" w:eastAsia="Times New Roman" w:hAnsiTheme="majorHAnsi" w:cstheme="majorHAnsi"/>
          <w:i/>
          <w:iCs/>
          <w:szCs w:val="24"/>
          <w:lang w:val="en-US"/>
        </w:rPr>
        <w:t>Đồng trinh và mẫu tính đồng hiện hữu nơi ngài</w:t>
      </w:r>
      <w:r>
        <w:rPr>
          <w:rFonts w:asciiTheme="majorHAnsi" w:eastAsia="Times New Roman" w:hAnsiTheme="majorHAnsi" w:cstheme="majorHAnsi"/>
          <w:szCs w:val="24"/>
          <w:lang w:val="en-US"/>
        </w:rPr>
        <w:t xml:space="preserve">: chúng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 xml:space="preserve">loại trừ nhau hay đặt những giới hạn lên </w:t>
      </w:r>
      <w:r w:rsidRPr="00CA5CFB">
        <w:rPr>
          <w:rFonts w:asciiTheme="majorHAnsi" w:eastAsia="Times New Roman" w:hAnsiTheme="majorHAnsi" w:cstheme="majorHAnsi"/>
          <w:szCs w:val="24"/>
          <w:lang w:val="en-US"/>
        </w:rPr>
        <w:t xml:space="preserve">nhau. </w:t>
      </w:r>
      <w:r>
        <w:rPr>
          <w:rFonts w:asciiTheme="majorHAnsi" w:eastAsia="Times New Roman" w:hAnsiTheme="majorHAnsi" w:cstheme="majorHAnsi"/>
          <w:szCs w:val="24"/>
          <w:lang w:val="en-US"/>
        </w:rPr>
        <w:t xml:space="preserve">Thật thế, bản thân </w:t>
      </w:r>
      <w:r w:rsidRPr="00CA5CFB">
        <w:rPr>
          <w:rFonts w:asciiTheme="majorHAnsi" w:eastAsia="Times New Roman" w:hAnsiTheme="majorHAnsi" w:cstheme="majorHAnsi"/>
          <w:szCs w:val="24"/>
          <w:lang w:val="en-US"/>
        </w:rPr>
        <w:t xml:space="preserve">Mẹ Thiên Chúa giúp </w:t>
      </w:r>
      <w:r>
        <w:rPr>
          <w:rFonts w:asciiTheme="majorHAnsi" w:eastAsia="Times New Roman" w:hAnsiTheme="majorHAnsi" w:cstheme="majorHAnsi"/>
          <w:szCs w:val="24"/>
          <w:lang w:val="en-US"/>
        </w:rPr>
        <w:t xml:space="preserve">mọi người </w:t>
      </w:r>
      <w:r w:rsidRPr="00CA5CFB">
        <w:rPr>
          <w:rFonts w:asciiTheme="majorHAnsi" w:eastAsia="Times New Roman" w:hAnsiTheme="majorHAnsi" w:cstheme="majorHAnsi"/>
          <w:szCs w:val="24"/>
          <w:lang w:val="en-US"/>
        </w:rPr>
        <w:t xml:space="preserve">– đặc biệt </w:t>
      </w:r>
      <w:r>
        <w:rPr>
          <w:rFonts w:asciiTheme="majorHAnsi" w:eastAsia="Times New Roman" w:hAnsiTheme="majorHAnsi" w:cstheme="majorHAnsi"/>
          <w:szCs w:val="24"/>
          <w:lang w:val="en-US"/>
        </w:rPr>
        <w:t xml:space="preserve">các phụ </w:t>
      </w:r>
      <w:r w:rsidRPr="00CA5CFB">
        <w:rPr>
          <w:rFonts w:asciiTheme="majorHAnsi" w:eastAsia="Times New Roman" w:hAnsiTheme="majorHAnsi" w:cstheme="majorHAnsi"/>
          <w:szCs w:val="24"/>
          <w:lang w:val="en-US"/>
        </w:rPr>
        <w:t xml:space="preserve">nữ – </w:t>
      </w:r>
      <w:r>
        <w:rPr>
          <w:rFonts w:asciiTheme="majorHAnsi" w:eastAsia="Times New Roman" w:hAnsiTheme="majorHAnsi" w:cstheme="majorHAnsi"/>
          <w:szCs w:val="24"/>
          <w:lang w:val="en-US"/>
        </w:rPr>
        <w:t xml:space="preserve">thấy làm sao </w:t>
      </w:r>
      <w:r w:rsidRPr="00CA5CFB">
        <w:rPr>
          <w:rFonts w:asciiTheme="majorHAnsi" w:eastAsia="Times New Roman" w:hAnsiTheme="majorHAnsi" w:cstheme="majorHAnsi"/>
          <w:szCs w:val="24"/>
          <w:lang w:val="en-US"/>
        </w:rPr>
        <w:t xml:space="preserve">hai chiều kích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 xml:space="preserve">hai con đường </w:t>
      </w:r>
      <w:r>
        <w:rPr>
          <w:rFonts w:asciiTheme="majorHAnsi" w:eastAsia="Times New Roman" w:hAnsiTheme="majorHAnsi" w:cstheme="majorHAnsi"/>
          <w:szCs w:val="24"/>
          <w:lang w:val="en-US"/>
        </w:rPr>
        <w:t xml:space="preserve">ấy trong </w:t>
      </w:r>
      <w:r w:rsidRPr="00CA5CFB">
        <w:rPr>
          <w:rFonts w:asciiTheme="majorHAnsi" w:eastAsia="Times New Roman" w:hAnsiTheme="majorHAnsi" w:cstheme="majorHAnsi"/>
          <w:szCs w:val="24"/>
          <w:lang w:val="en-US"/>
        </w:rPr>
        <w:t xml:space="preserve">ơn gọi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phụ nữ như </w:t>
      </w:r>
      <w:r>
        <w:rPr>
          <w:rFonts w:asciiTheme="majorHAnsi" w:eastAsia="Times New Roman" w:hAnsiTheme="majorHAnsi" w:cstheme="majorHAnsi"/>
          <w:szCs w:val="24"/>
          <w:lang w:val="en-US"/>
        </w:rPr>
        <w:t xml:space="preserve">những ngôi vị, </w:t>
      </w:r>
      <w:r w:rsidRPr="00CA5CFB">
        <w:rPr>
          <w:rFonts w:asciiTheme="majorHAnsi" w:eastAsia="Times New Roman" w:hAnsiTheme="majorHAnsi" w:cstheme="majorHAnsi"/>
          <w:szCs w:val="24"/>
          <w:lang w:val="en-US"/>
        </w:rPr>
        <w:t xml:space="preserve">giải thích và </w:t>
      </w:r>
      <w:r>
        <w:rPr>
          <w:rFonts w:asciiTheme="majorHAnsi" w:eastAsia="Times New Roman" w:hAnsiTheme="majorHAnsi" w:cstheme="majorHAnsi"/>
          <w:szCs w:val="24"/>
          <w:lang w:val="en-US"/>
        </w:rPr>
        <w:t xml:space="preserve">hoàn tất </w:t>
      </w:r>
      <w:r w:rsidRPr="00CA5CFB">
        <w:rPr>
          <w:rFonts w:asciiTheme="majorHAnsi" w:eastAsia="Times New Roman" w:hAnsiTheme="majorHAnsi" w:cstheme="majorHAnsi"/>
          <w:szCs w:val="24"/>
          <w:lang w:val="en-US"/>
        </w:rPr>
        <w:t>cho nhau.</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Chức làm mẹ</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B873CC">
        <w:rPr>
          <w:rFonts w:asciiTheme="majorHAnsi" w:eastAsia="Times New Roman" w:hAnsiTheme="majorHAnsi" w:cstheme="majorHAnsi"/>
          <w:b/>
          <w:bCs/>
          <w:szCs w:val="24"/>
          <w:lang w:val="en-US"/>
        </w:rPr>
        <w:t>18.</w:t>
      </w:r>
      <w:r w:rsidRPr="00CA5CFB">
        <w:rPr>
          <w:rFonts w:asciiTheme="majorHAnsi" w:eastAsia="Times New Roman" w:hAnsiTheme="majorHAnsi" w:cstheme="majorHAnsi"/>
          <w:szCs w:val="24"/>
          <w:lang w:val="en-US"/>
        </w:rPr>
        <w:t xml:space="preserve"> Để tham gia vào “</w:t>
      </w:r>
      <w:r>
        <w:rPr>
          <w:rFonts w:asciiTheme="majorHAnsi" w:eastAsia="Times New Roman" w:hAnsiTheme="majorHAnsi" w:cstheme="majorHAnsi"/>
          <w:szCs w:val="24"/>
          <w:lang w:val="en-US"/>
        </w:rPr>
        <w:t>tầm nhìn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xml:space="preserve">, một lần nữa chúng ta phải </w:t>
      </w:r>
      <w:r>
        <w:rPr>
          <w:rFonts w:asciiTheme="majorHAnsi" w:eastAsia="Times New Roman" w:hAnsiTheme="majorHAnsi" w:cstheme="majorHAnsi"/>
          <w:szCs w:val="24"/>
          <w:lang w:val="en-US"/>
        </w:rPr>
        <w:t xml:space="preserve">tìm </w:t>
      </w:r>
      <w:r w:rsidRPr="00B873CC">
        <w:rPr>
          <w:rFonts w:asciiTheme="majorHAnsi" w:eastAsia="Times New Roman" w:hAnsiTheme="majorHAnsi" w:cstheme="majorHAnsi"/>
          <w:i/>
          <w:iCs/>
          <w:szCs w:val="24"/>
          <w:lang w:val="en-US"/>
        </w:rPr>
        <w:t>cách hiểu sâu hơn chân lý về nhân vị</w:t>
      </w:r>
      <w:r w:rsidRPr="00CA5CFB">
        <w:rPr>
          <w:rFonts w:asciiTheme="majorHAnsi" w:eastAsia="Times New Roman" w:hAnsiTheme="majorHAnsi" w:cstheme="majorHAnsi"/>
          <w:szCs w:val="24"/>
          <w:lang w:val="en-US"/>
        </w:rPr>
        <w:t xml:space="preserve"> mà Công đồng Vaticanô II </w:t>
      </w:r>
      <w:r>
        <w:rPr>
          <w:rFonts w:asciiTheme="majorHAnsi" w:eastAsia="Times New Roman" w:hAnsiTheme="majorHAnsi" w:cstheme="majorHAnsi"/>
          <w:szCs w:val="24"/>
          <w:lang w:val="en-US"/>
        </w:rPr>
        <w:t xml:space="preserve">có nhắc </w:t>
      </w:r>
      <w:r w:rsidRPr="00CA5CFB">
        <w:rPr>
          <w:rFonts w:asciiTheme="majorHAnsi" w:eastAsia="Times New Roman" w:hAnsiTheme="majorHAnsi" w:cstheme="majorHAnsi"/>
          <w:szCs w:val="24"/>
          <w:lang w:val="en-US"/>
        </w:rPr>
        <w:t xml:space="preserve">lại. Con người – </w:t>
      </w:r>
      <w:r>
        <w:rPr>
          <w:rFonts w:asciiTheme="majorHAnsi" w:eastAsia="Times New Roman" w:hAnsiTheme="majorHAnsi" w:cstheme="majorHAnsi"/>
          <w:szCs w:val="24"/>
          <w:lang w:val="en-US"/>
        </w:rPr>
        <w:t xml:space="preserve">cả </w:t>
      </w:r>
      <w:r w:rsidRPr="00CA5CFB">
        <w:rPr>
          <w:rFonts w:asciiTheme="majorHAnsi" w:eastAsia="Times New Roman" w:hAnsiTheme="majorHAnsi" w:cstheme="majorHAnsi"/>
          <w:szCs w:val="24"/>
          <w:lang w:val="en-US"/>
        </w:rPr>
        <w:t xml:space="preserve">nam </w:t>
      </w:r>
      <w:r>
        <w:rPr>
          <w:rFonts w:asciiTheme="majorHAnsi" w:eastAsia="Times New Roman" w:hAnsiTheme="majorHAnsi" w:cstheme="majorHAnsi"/>
          <w:szCs w:val="24"/>
          <w:lang w:val="en-US"/>
        </w:rPr>
        <w:t xml:space="preserve">lẫn </w:t>
      </w:r>
      <w:r w:rsidRPr="00CA5CFB">
        <w:rPr>
          <w:rFonts w:asciiTheme="majorHAnsi" w:eastAsia="Times New Roman" w:hAnsiTheme="majorHAnsi" w:cstheme="majorHAnsi"/>
          <w:szCs w:val="24"/>
          <w:lang w:val="en-US"/>
        </w:rPr>
        <w:t xml:space="preserve">nữ – là </w:t>
      </w:r>
      <w:r>
        <w:rPr>
          <w:rFonts w:asciiTheme="majorHAnsi" w:eastAsia="Times New Roman" w:hAnsiTheme="majorHAnsi" w:cstheme="majorHAnsi"/>
          <w:szCs w:val="24"/>
          <w:lang w:val="en-US"/>
        </w:rPr>
        <w:t xml:space="preserve">hữu thể </w:t>
      </w:r>
      <w:r w:rsidRPr="00CA5CFB">
        <w:rPr>
          <w:rFonts w:asciiTheme="majorHAnsi" w:eastAsia="Times New Roman" w:hAnsiTheme="majorHAnsi" w:cstheme="majorHAnsi"/>
          <w:szCs w:val="24"/>
          <w:lang w:val="en-US"/>
        </w:rPr>
        <w:t>duy nhất tr</w:t>
      </w:r>
      <w:r>
        <w:rPr>
          <w:rFonts w:asciiTheme="majorHAnsi" w:eastAsia="Times New Roman" w:hAnsiTheme="majorHAnsi" w:cstheme="majorHAnsi"/>
          <w:szCs w:val="24"/>
          <w:lang w:val="en-US"/>
        </w:rPr>
        <w:t xml:space="preserve">ong </w:t>
      </w:r>
      <w:r w:rsidRPr="00CA5CFB">
        <w:rPr>
          <w:rFonts w:asciiTheme="majorHAnsi" w:eastAsia="Times New Roman" w:hAnsiTheme="majorHAnsi" w:cstheme="majorHAnsi"/>
          <w:szCs w:val="24"/>
          <w:lang w:val="en-US"/>
        </w:rPr>
        <w:t xml:space="preserve">trần gian mà Thiên Chúa </w:t>
      </w:r>
      <w:r>
        <w:rPr>
          <w:rFonts w:asciiTheme="majorHAnsi" w:eastAsia="Times New Roman" w:hAnsiTheme="majorHAnsi" w:cstheme="majorHAnsi"/>
          <w:szCs w:val="24"/>
          <w:lang w:val="en-US"/>
        </w:rPr>
        <w:t xml:space="preserve">đã muốn </w:t>
      </w:r>
      <w:r w:rsidRPr="00CA5CFB">
        <w:rPr>
          <w:rFonts w:asciiTheme="majorHAnsi" w:eastAsia="Times New Roman" w:hAnsiTheme="majorHAnsi" w:cstheme="majorHAnsi"/>
          <w:szCs w:val="24"/>
          <w:lang w:val="en-US"/>
        </w:rPr>
        <w:t xml:space="preserve">tạo dựng </w:t>
      </w:r>
      <w:r>
        <w:rPr>
          <w:rFonts w:asciiTheme="majorHAnsi" w:eastAsia="Times New Roman" w:hAnsiTheme="majorHAnsi" w:cstheme="majorHAnsi"/>
          <w:szCs w:val="24"/>
          <w:lang w:val="en-US"/>
        </w:rPr>
        <w:t>vì</w:t>
      </w:r>
      <w:r w:rsidRPr="00CA5CFB">
        <w:rPr>
          <w:rFonts w:asciiTheme="majorHAnsi" w:eastAsia="Times New Roman" w:hAnsiTheme="majorHAnsi" w:cstheme="majorHAnsi"/>
          <w:szCs w:val="24"/>
          <w:lang w:val="en-US"/>
        </w:rPr>
        <w:t xml:space="preserve"> chính họ. Con người là một </w:t>
      </w:r>
      <w:r>
        <w:rPr>
          <w:rFonts w:asciiTheme="majorHAnsi" w:eastAsia="Times New Roman" w:hAnsiTheme="majorHAnsi" w:cstheme="majorHAnsi"/>
          <w:szCs w:val="24"/>
          <w:lang w:val="en-US"/>
        </w:rPr>
        <w:t>ngôi</w:t>
      </w:r>
      <w:r w:rsidRPr="00CA5CFB">
        <w:rPr>
          <w:rFonts w:asciiTheme="majorHAnsi" w:eastAsia="Times New Roman" w:hAnsiTheme="majorHAnsi" w:cstheme="majorHAnsi"/>
          <w:szCs w:val="24"/>
          <w:lang w:val="en-US"/>
        </w:rPr>
        <w:t xml:space="preserve"> vị, một chủ thể tự quyết định cho mình</w:t>
      </w:r>
      <w:r>
        <w:rPr>
          <w:rFonts w:asciiTheme="majorHAnsi" w:eastAsia="Times New Roman" w:hAnsiTheme="majorHAnsi" w:cstheme="majorHAnsi"/>
          <w:szCs w:val="24"/>
          <w:lang w:val="en-US"/>
        </w:rPr>
        <w:t>. Đ</w:t>
      </w:r>
      <w:r w:rsidRPr="00CA5CFB">
        <w:rPr>
          <w:rFonts w:asciiTheme="majorHAnsi" w:eastAsia="Times New Roman" w:hAnsiTheme="majorHAnsi" w:cstheme="majorHAnsi"/>
          <w:szCs w:val="24"/>
          <w:lang w:val="en-US"/>
        </w:rPr>
        <w:t>ồng thời</w:t>
      </w:r>
      <w:r>
        <w:rPr>
          <w:rFonts w:asciiTheme="majorHAnsi" w:eastAsia="Times New Roman" w:hAnsiTheme="majorHAnsi" w:cstheme="majorHAnsi"/>
          <w:szCs w:val="24"/>
          <w:lang w:val="en-US"/>
        </w:rPr>
        <w:t>, con người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chỉ có thể gặp lại bản thân khi chân thành trao ban chính mình</w:t>
      </w:r>
      <w:r w:rsidRPr="00CA5CFB">
        <w:rPr>
          <w:rFonts w:asciiTheme="majorHAnsi" w:eastAsia="Times New Roman" w:hAnsiTheme="majorHAnsi" w:cstheme="majorHAnsi"/>
          <w:szCs w:val="24"/>
          <w:lang w:val="en-US"/>
        </w:rPr>
        <w:t xml:space="preserve">” [39]. </w:t>
      </w:r>
      <w:r>
        <w:rPr>
          <w:rFonts w:asciiTheme="majorHAnsi" w:eastAsia="Times New Roman" w:hAnsiTheme="majorHAnsi" w:cstheme="majorHAnsi"/>
          <w:szCs w:val="24"/>
          <w:lang w:val="en-US"/>
        </w:rPr>
        <w:t xml:space="preserve">Đã có </w:t>
      </w:r>
      <w:r w:rsidRPr="00CA5CFB">
        <w:rPr>
          <w:rFonts w:asciiTheme="majorHAnsi" w:eastAsia="Times New Roman" w:hAnsiTheme="majorHAnsi" w:cstheme="majorHAnsi"/>
          <w:szCs w:val="24"/>
          <w:lang w:val="en-US"/>
        </w:rPr>
        <w:t xml:space="preserve">nói rằng </w:t>
      </w:r>
      <w:r>
        <w:rPr>
          <w:rFonts w:asciiTheme="majorHAnsi" w:eastAsia="Times New Roman" w:hAnsiTheme="majorHAnsi" w:cstheme="majorHAnsi"/>
          <w:szCs w:val="24"/>
          <w:lang w:val="en-US"/>
        </w:rPr>
        <w:t xml:space="preserve">lối mô </w:t>
      </w:r>
      <w:r w:rsidRPr="00CA5CFB">
        <w:rPr>
          <w:rFonts w:asciiTheme="majorHAnsi" w:eastAsia="Times New Roman" w:hAnsiTheme="majorHAnsi" w:cstheme="majorHAnsi"/>
          <w:szCs w:val="24"/>
          <w:lang w:val="en-US"/>
        </w:rPr>
        <w:t>tả này, th</w:t>
      </w:r>
      <w:r>
        <w:rPr>
          <w:rFonts w:asciiTheme="majorHAnsi" w:eastAsia="Times New Roman" w:hAnsiTheme="majorHAnsi" w:cstheme="majorHAnsi"/>
          <w:szCs w:val="24"/>
          <w:lang w:val="en-US"/>
        </w:rPr>
        <w:t xml:space="preserve">ực ra là </w:t>
      </w:r>
      <w:r w:rsidRPr="00CA5CFB">
        <w:rPr>
          <w:rFonts w:asciiTheme="majorHAnsi" w:eastAsia="Times New Roman" w:hAnsiTheme="majorHAnsi" w:cstheme="majorHAnsi"/>
          <w:szCs w:val="24"/>
          <w:lang w:val="en-US"/>
        </w:rPr>
        <w:t xml:space="preserve">định nghĩa về </w:t>
      </w:r>
      <w:r>
        <w:rPr>
          <w:rFonts w:asciiTheme="majorHAnsi" w:eastAsia="Times New Roman" w:hAnsiTheme="majorHAnsi" w:cstheme="majorHAnsi"/>
          <w:szCs w:val="24"/>
          <w:lang w:val="en-US"/>
        </w:rPr>
        <w:t xml:space="preserve">ngôi vị này, tương ứng </w:t>
      </w:r>
      <w:r w:rsidRPr="00CA5CFB">
        <w:rPr>
          <w:rFonts w:asciiTheme="majorHAnsi" w:eastAsia="Times New Roman" w:hAnsiTheme="majorHAnsi" w:cstheme="majorHAnsi"/>
          <w:szCs w:val="24"/>
          <w:lang w:val="en-US"/>
        </w:rPr>
        <w:t xml:space="preserve">với chân lý Thánh Kinh căn bản về việc tạo dựng con người – nam </w:t>
      </w:r>
      <w:r>
        <w:rPr>
          <w:rFonts w:asciiTheme="majorHAnsi" w:eastAsia="Times New Roman" w:hAnsiTheme="majorHAnsi" w:cstheme="majorHAnsi"/>
          <w:szCs w:val="24"/>
          <w:lang w:val="en-US"/>
        </w:rPr>
        <w:t>lẫn</w:t>
      </w:r>
      <w:r w:rsidRPr="00CA5CFB">
        <w:rPr>
          <w:rFonts w:asciiTheme="majorHAnsi" w:eastAsia="Times New Roman" w:hAnsiTheme="majorHAnsi" w:cstheme="majorHAnsi"/>
          <w:szCs w:val="24"/>
          <w:lang w:val="en-US"/>
        </w:rPr>
        <w:t xml:space="preserve"> nữ – theo hình ảnh và giống Thiên Chúa. Đây không phải là một </w:t>
      </w:r>
      <w:r>
        <w:rPr>
          <w:rFonts w:asciiTheme="majorHAnsi" w:eastAsia="Times New Roman" w:hAnsiTheme="majorHAnsi" w:cstheme="majorHAnsi"/>
          <w:szCs w:val="24"/>
          <w:lang w:val="en-US"/>
        </w:rPr>
        <w:t xml:space="preserve">giải thích </w:t>
      </w:r>
      <w:r w:rsidRPr="00CA5CFB">
        <w:rPr>
          <w:rFonts w:asciiTheme="majorHAnsi" w:eastAsia="Times New Roman" w:hAnsiTheme="majorHAnsi" w:cstheme="majorHAnsi"/>
          <w:szCs w:val="24"/>
          <w:lang w:val="en-US"/>
        </w:rPr>
        <w:t xml:space="preserve">thuần </w:t>
      </w:r>
      <w:r>
        <w:rPr>
          <w:rFonts w:asciiTheme="majorHAnsi" w:eastAsia="Times New Roman" w:hAnsiTheme="majorHAnsi" w:cstheme="majorHAnsi"/>
          <w:szCs w:val="24"/>
          <w:lang w:val="en-US"/>
        </w:rPr>
        <w:t xml:space="preserve">túy </w:t>
      </w:r>
      <w:r w:rsidRPr="00CA5CFB">
        <w:rPr>
          <w:rFonts w:asciiTheme="majorHAnsi" w:eastAsia="Times New Roman" w:hAnsiTheme="majorHAnsi" w:cstheme="majorHAnsi"/>
          <w:szCs w:val="24"/>
          <w:lang w:val="en-US"/>
        </w:rPr>
        <w:t xml:space="preserve">lý </w:t>
      </w:r>
      <w:r>
        <w:rPr>
          <w:rFonts w:asciiTheme="majorHAnsi" w:eastAsia="Times New Roman" w:hAnsiTheme="majorHAnsi" w:cstheme="majorHAnsi"/>
          <w:szCs w:val="24"/>
          <w:lang w:val="en-US"/>
        </w:rPr>
        <w:t xml:space="preserve">thuyết </w:t>
      </w:r>
      <w:r w:rsidRPr="00CA5CFB">
        <w:rPr>
          <w:rFonts w:asciiTheme="majorHAnsi" w:eastAsia="Times New Roman" w:hAnsiTheme="majorHAnsi" w:cstheme="majorHAnsi"/>
          <w:szCs w:val="24"/>
          <w:lang w:val="en-US"/>
        </w:rPr>
        <w:t xml:space="preserve">hay một định nghĩa trừu tượng, vì nó </w:t>
      </w:r>
      <w:r w:rsidRPr="00FF4DB0">
        <w:rPr>
          <w:rFonts w:asciiTheme="majorHAnsi" w:eastAsia="Times New Roman" w:hAnsiTheme="majorHAnsi" w:cstheme="majorHAnsi"/>
          <w:i/>
          <w:iCs/>
          <w:szCs w:val="24"/>
          <w:lang w:val="en-US"/>
        </w:rPr>
        <w:t xml:space="preserve">cho một chỉ dẫn chủ yếu về </w:t>
      </w:r>
      <w:r>
        <w:rPr>
          <w:rFonts w:asciiTheme="majorHAnsi" w:eastAsia="Times New Roman" w:hAnsiTheme="majorHAnsi" w:cstheme="majorHAnsi"/>
          <w:i/>
          <w:iCs/>
          <w:szCs w:val="24"/>
          <w:lang w:val="en-US"/>
        </w:rPr>
        <w:t xml:space="preserve">việc </w:t>
      </w:r>
      <w:r w:rsidRPr="00FF4DB0">
        <w:rPr>
          <w:rFonts w:asciiTheme="majorHAnsi" w:eastAsia="Times New Roman" w:hAnsiTheme="majorHAnsi" w:cstheme="majorHAnsi"/>
          <w:i/>
          <w:iCs/>
          <w:szCs w:val="24"/>
          <w:lang w:val="en-US"/>
        </w:rPr>
        <w:t>làm người</w:t>
      </w:r>
      <w:r>
        <w:rPr>
          <w:rFonts w:asciiTheme="majorHAnsi" w:eastAsia="Times New Roman" w:hAnsiTheme="majorHAnsi" w:cstheme="majorHAnsi"/>
          <w:i/>
          <w:iCs/>
          <w:szCs w:val="24"/>
          <w:lang w:val="en-US"/>
        </w:rPr>
        <w:t xml:space="preserve"> nghĩa là gì</w:t>
      </w:r>
      <w:r w:rsidRPr="00FF4DB0">
        <w:rPr>
          <w:rFonts w:asciiTheme="majorHAnsi" w:eastAsia="Times New Roman" w:hAnsiTheme="majorHAnsi" w:cstheme="majorHAnsi"/>
          <w:i/>
          <w:iCs/>
          <w:szCs w:val="24"/>
          <w:lang w:val="en-US"/>
        </w:rPr>
        <w:t>, đang khi nhấn mạnh đến giá trị của việc trao hiến chính mình, trao hiến bản thân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Trong tầm nhìn nầy về ngôi </w:t>
      </w:r>
      <w:r w:rsidRPr="00CA5CFB">
        <w:rPr>
          <w:rFonts w:asciiTheme="majorHAnsi" w:eastAsia="Times New Roman" w:hAnsiTheme="majorHAnsi" w:cstheme="majorHAnsi"/>
          <w:szCs w:val="24"/>
          <w:lang w:val="en-US"/>
        </w:rPr>
        <w:t>vị</w:t>
      </w:r>
      <w:r>
        <w:rPr>
          <w:rFonts w:asciiTheme="majorHAnsi" w:eastAsia="Times New Roman" w:hAnsiTheme="majorHAnsi" w:cstheme="majorHAnsi"/>
          <w:szCs w:val="24"/>
          <w:lang w:val="en-US"/>
        </w:rPr>
        <w:t xml:space="preserve">, chúng ta cũng tìm thấy yếu tính của </w:t>
      </w:r>
      <w:r w:rsidRPr="00CA5CFB">
        <w:rPr>
          <w:rFonts w:asciiTheme="majorHAnsi" w:eastAsia="Times New Roman" w:hAnsiTheme="majorHAnsi" w:cstheme="majorHAnsi"/>
          <w:szCs w:val="24"/>
          <w:lang w:val="en-US"/>
        </w:rPr>
        <w:t xml:space="preserve">“luân lý” </w:t>
      </w:r>
      <w:r>
        <w:rPr>
          <w:rFonts w:asciiTheme="majorHAnsi" w:eastAsia="Times New Roman" w:hAnsiTheme="majorHAnsi" w:cstheme="majorHAnsi"/>
          <w:szCs w:val="24"/>
          <w:lang w:val="en-US"/>
        </w:rPr>
        <w:t xml:space="preserve">ấy, vốn cùng với sự thật sáng tạo, sẽ </w:t>
      </w:r>
      <w:r w:rsidRPr="00CA5CFB">
        <w:rPr>
          <w:rFonts w:asciiTheme="majorHAnsi" w:eastAsia="Times New Roman" w:hAnsiTheme="majorHAnsi" w:cstheme="majorHAnsi"/>
          <w:szCs w:val="24"/>
          <w:lang w:val="en-US"/>
        </w:rPr>
        <w:t xml:space="preserve">được triển khai đầy đủ </w:t>
      </w:r>
      <w:r>
        <w:rPr>
          <w:rFonts w:asciiTheme="majorHAnsi" w:eastAsia="Times New Roman" w:hAnsiTheme="majorHAnsi" w:cstheme="majorHAnsi"/>
          <w:szCs w:val="24"/>
          <w:lang w:val="en-US"/>
        </w:rPr>
        <w:t xml:space="preserve">bởi </w:t>
      </w:r>
      <w:r w:rsidRPr="00CA5CFB">
        <w:rPr>
          <w:rFonts w:asciiTheme="majorHAnsi" w:eastAsia="Times New Roman" w:hAnsiTheme="majorHAnsi" w:cstheme="majorHAnsi"/>
          <w:szCs w:val="24"/>
          <w:lang w:val="en-US"/>
        </w:rPr>
        <w:t xml:space="preserve">các sách </w:t>
      </w:r>
      <w:r>
        <w:rPr>
          <w:rFonts w:asciiTheme="majorHAnsi" w:eastAsia="Times New Roman" w:hAnsiTheme="majorHAnsi" w:cstheme="majorHAnsi"/>
          <w:szCs w:val="24"/>
          <w:lang w:val="en-US"/>
        </w:rPr>
        <w:t xml:space="preserve">Mạc khải, </w:t>
      </w:r>
      <w:r w:rsidRPr="00CA5CFB">
        <w:rPr>
          <w:rFonts w:asciiTheme="majorHAnsi" w:eastAsia="Times New Roman" w:hAnsiTheme="majorHAnsi" w:cstheme="majorHAnsi"/>
          <w:szCs w:val="24"/>
          <w:lang w:val="en-US"/>
        </w:rPr>
        <w:t xml:space="preserve">đặc biệt các sách </w:t>
      </w:r>
      <w:r>
        <w:rPr>
          <w:rFonts w:asciiTheme="majorHAnsi" w:eastAsia="Times New Roman" w:hAnsiTheme="majorHAnsi" w:cstheme="majorHAnsi"/>
          <w:szCs w:val="24"/>
          <w:lang w:val="en-US"/>
        </w:rPr>
        <w:t>Tin Mừng.</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Chân lý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 xml:space="preserve">về </w:t>
      </w:r>
      <w:r>
        <w:rPr>
          <w:rFonts w:asciiTheme="majorHAnsi" w:eastAsia="Times New Roman" w:hAnsiTheme="majorHAnsi" w:cstheme="majorHAnsi"/>
          <w:szCs w:val="24"/>
          <w:lang w:val="en-US"/>
        </w:rPr>
        <w:t xml:space="preserve">ngôi vị cũng mở ra </w:t>
      </w:r>
      <w:r w:rsidRPr="00FF4DB0">
        <w:rPr>
          <w:rFonts w:asciiTheme="majorHAnsi" w:eastAsia="Times New Roman" w:hAnsiTheme="majorHAnsi" w:cstheme="majorHAnsi"/>
          <w:i/>
          <w:iCs/>
          <w:szCs w:val="24"/>
          <w:lang w:val="en-US"/>
        </w:rPr>
        <w:t>con đường để hiểu trọn vẹn chức làm mẹ của phụ nữ.</w:t>
      </w:r>
      <w:r w:rsidRPr="00CA5CFB">
        <w:rPr>
          <w:rFonts w:asciiTheme="majorHAnsi" w:eastAsia="Times New Roman" w:hAnsiTheme="majorHAnsi" w:cstheme="majorHAnsi"/>
          <w:szCs w:val="24"/>
          <w:lang w:val="en-US"/>
        </w:rPr>
        <w:t xml:space="preserve"> Chức làm mẹ là h</w:t>
      </w:r>
      <w:r>
        <w:rPr>
          <w:rFonts w:asciiTheme="majorHAnsi" w:eastAsia="Times New Roman" w:hAnsiTheme="majorHAnsi" w:cstheme="majorHAnsi"/>
          <w:szCs w:val="24"/>
          <w:lang w:val="en-US"/>
        </w:rPr>
        <w:t>oa</w:t>
      </w:r>
      <w:r w:rsidRPr="00CA5CFB">
        <w:rPr>
          <w:rFonts w:asciiTheme="majorHAnsi" w:eastAsia="Times New Roman" w:hAnsiTheme="majorHAnsi" w:cstheme="majorHAnsi"/>
          <w:szCs w:val="24"/>
          <w:lang w:val="en-US"/>
        </w:rPr>
        <w:t xml:space="preserve"> quả của sự kết hợp hôn nhân giữa một người nam và một người nữ</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của sự “biết nhau” theo </w:t>
      </w:r>
      <w:r w:rsidRPr="00CA5CFB">
        <w:rPr>
          <w:rFonts w:asciiTheme="majorHAnsi" w:eastAsia="Times New Roman" w:hAnsiTheme="majorHAnsi" w:cstheme="majorHAnsi"/>
          <w:szCs w:val="24"/>
          <w:lang w:val="en-US"/>
        </w:rPr>
        <w:t xml:space="preserve">Thánh Kinh </w:t>
      </w:r>
      <w:r>
        <w:rPr>
          <w:rFonts w:asciiTheme="majorHAnsi" w:eastAsia="Times New Roman" w:hAnsiTheme="majorHAnsi" w:cstheme="majorHAnsi"/>
          <w:szCs w:val="24"/>
          <w:lang w:val="en-US"/>
        </w:rPr>
        <w:t xml:space="preserve">ấy, cái </w:t>
      </w:r>
      <w:r w:rsidRPr="00CA5CFB">
        <w:rPr>
          <w:rFonts w:asciiTheme="majorHAnsi" w:eastAsia="Times New Roman" w:hAnsiTheme="majorHAnsi" w:cstheme="majorHAnsi"/>
          <w:szCs w:val="24"/>
          <w:lang w:val="en-US"/>
        </w:rPr>
        <w:t xml:space="preserve">biết </w:t>
      </w:r>
      <w:r>
        <w:rPr>
          <w:rFonts w:asciiTheme="majorHAnsi" w:eastAsia="Times New Roman" w:hAnsiTheme="majorHAnsi" w:cstheme="majorHAnsi"/>
          <w:szCs w:val="24"/>
          <w:lang w:val="en-US"/>
        </w:rPr>
        <w:t>tương ứng với việc “c</w:t>
      </w:r>
      <w:r w:rsidRPr="00CA5CFB">
        <w:rPr>
          <w:rFonts w:asciiTheme="majorHAnsi" w:eastAsia="Times New Roman" w:hAnsiTheme="majorHAnsi" w:cstheme="majorHAnsi"/>
          <w:szCs w:val="24"/>
          <w:lang w:val="en-US"/>
        </w:rPr>
        <w:t>ả hai trở thành một xương một thịt”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St 2,24)</w:t>
      </w:r>
      <w:r>
        <w:rPr>
          <w:rFonts w:asciiTheme="majorHAnsi" w:eastAsia="Times New Roman" w:hAnsiTheme="majorHAnsi" w:cstheme="majorHAnsi"/>
          <w:szCs w:val="24"/>
          <w:lang w:val="en-US"/>
        </w:rPr>
        <w:t xml:space="preserve">. Điều này khiến xảy ra </w:t>
      </w:r>
      <w:r w:rsidRPr="00CA5CFB">
        <w:rPr>
          <w:rFonts w:asciiTheme="majorHAnsi" w:eastAsia="Times New Roman" w:hAnsiTheme="majorHAnsi" w:cstheme="majorHAnsi"/>
          <w:szCs w:val="24"/>
          <w:lang w:val="en-US"/>
        </w:rPr>
        <w:t xml:space="preserve">– về phía người </w:t>
      </w:r>
      <w:r>
        <w:rPr>
          <w:rFonts w:asciiTheme="majorHAnsi" w:eastAsia="Times New Roman" w:hAnsiTheme="majorHAnsi" w:cstheme="majorHAnsi"/>
          <w:szCs w:val="24"/>
          <w:lang w:val="en-US"/>
        </w:rPr>
        <w:t>nữ</w:t>
      </w:r>
      <w:r w:rsidRPr="00CA5CFB">
        <w:rPr>
          <w:rFonts w:asciiTheme="majorHAnsi" w:eastAsia="Times New Roman" w:hAnsiTheme="majorHAnsi" w:cstheme="majorHAnsi"/>
          <w:szCs w:val="24"/>
          <w:lang w:val="en-US"/>
        </w:rPr>
        <w:t xml:space="preserve"> – </w:t>
      </w:r>
      <w:r>
        <w:rPr>
          <w:rFonts w:asciiTheme="majorHAnsi" w:eastAsia="Times New Roman" w:hAnsiTheme="majorHAnsi" w:cstheme="majorHAnsi"/>
          <w:szCs w:val="24"/>
          <w:lang w:val="en-US"/>
        </w:rPr>
        <w:t xml:space="preserve">một sự </w:t>
      </w:r>
      <w:r w:rsidRPr="00CA5CFB">
        <w:rPr>
          <w:rFonts w:asciiTheme="majorHAnsi" w:eastAsia="Times New Roman" w:hAnsiTheme="majorHAnsi" w:cstheme="majorHAnsi"/>
          <w:szCs w:val="24"/>
          <w:lang w:val="en-US"/>
        </w:rPr>
        <w:t xml:space="preserve">“hiến </w:t>
      </w:r>
      <w:r>
        <w:rPr>
          <w:rFonts w:asciiTheme="majorHAnsi" w:eastAsia="Times New Roman" w:hAnsiTheme="majorHAnsi" w:cstheme="majorHAnsi"/>
          <w:szCs w:val="24"/>
          <w:lang w:val="en-US"/>
        </w:rPr>
        <w:t>thân</w:t>
      </w:r>
      <w:r w:rsidRPr="00CA5CFB">
        <w:rPr>
          <w:rFonts w:asciiTheme="majorHAnsi" w:eastAsia="Times New Roman" w:hAnsiTheme="majorHAnsi" w:cstheme="majorHAnsi"/>
          <w:szCs w:val="24"/>
          <w:lang w:val="en-US"/>
        </w:rPr>
        <w:t>” đặc biệt</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như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biểu </w:t>
      </w:r>
      <w:r>
        <w:rPr>
          <w:rFonts w:asciiTheme="majorHAnsi" w:eastAsia="Times New Roman" w:hAnsiTheme="majorHAnsi" w:cstheme="majorHAnsi"/>
          <w:szCs w:val="24"/>
          <w:lang w:val="en-US"/>
        </w:rPr>
        <w:t xml:space="preserve">thức cho </w:t>
      </w:r>
      <w:r w:rsidRPr="00CA5CFB">
        <w:rPr>
          <w:rFonts w:asciiTheme="majorHAnsi" w:eastAsia="Times New Roman" w:hAnsiTheme="majorHAnsi" w:cstheme="majorHAnsi"/>
          <w:szCs w:val="24"/>
          <w:lang w:val="en-US"/>
        </w:rPr>
        <w:t xml:space="preserve">tình yêu </w:t>
      </w:r>
      <w:r>
        <w:rPr>
          <w:rFonts w:asciiTheme="majorHAnsi" w:eastAsia="Times New Roman" w:hAnsiTheme="majorHAnsi" w:cstheme="majorHAnsi"/>
          <w:szCs w:val="24"/>
          <w:lang w:val="en-US"/>
        </w:rPr>
        <w:t>phu phụ ấy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nhờ </w:t>
      </w:r>
      <w:r w:rsidRPr="00CA5CFB">
        <w:rPr>
          <w:rFonts w:asciiTheme="majorHAnsi" w:eastAsia="Times New Roman" w:hAnsiTheme="majorHAnsi" w:cstheme="majorHAnsi"/>
          <w:szCs w:val="24"/>
          <w:lang w:val="en-US"/>
        </w:rPr>
        <w:t xml:space="preserve">đó </w:t>
      </w:r>
      <w:r>
        <w:rPr>
          <w:rFonts w:asciiTheme="majorHAnsi" w:eastAsia="Times New Roman" w:hAnsiTheme="majorHAnsi" w:cstheme="majorHAnsi"/>
          <w:szCs w:val="24"/>
          <w:lang w:val="en-US"/>
        </w:rPr>
        <w:t xml:space="preserve">cả hai kết hợp </w:t>
      </w:r>
      <w:r w:rsidRPr="00CA5CFB">
        <w:rPr>
          <w:rFonts w:asciiTheme="majorHAnsi" w:eastAsia="Times New Roman" w:hAnsiTheme="majorHAnsi" w:cstheme="majorHAnsi"/>
          <w:szCs w:val="24"/>
          <w:lang w:val="en-US"/>
        </w:rPr>
        <w:t xml:space="preserve">với nhau </w:t>
      </w:r>
      <w:r>
        <w:rPr>
          <w:rFonts w:asciiTheme="majorHAnsi" w:eastAsia="Times New Roman" w:hAnsiTheme="majorHAnsi" w:cstheme="majorHAnsi"/>
          <w:szCs w:val="24"/>
          <w:lang w:val="en-US"/>
        </w:rPr>
        <w:t xml:space="preserve">mật thiết đến độ </w:t>
      </w:r>
      <w:r w:rsidRPr="00CA5CFB">
        <w:rPr>
          <w:rFonts w:asciiTheme="majorHAnsi" w:eastAsia="Times New Roman" w:hAnsiTheme="majorHAnsi" w:cstheme="majorHAnsi"/>
          <w:szCs w:val="24"/>
          <w:lang w:val="en-US"/>
        </w:rPr>
        <w:t xml:space="preserve">trở thành “một </w:t>
      </w:r>
      <w:r>
        <w:rPr>
          <w:rFonts w:asciiTheme="majorHAnsi" w:eastAsia="Times New Roman" w:hAnsiTheme="majorHAnsi" w:cstheme="majorHAnsi"/>
          <w:szCs w:val="24"/>
          <w:lang w:val="en-US"/>
        </w:rPr>
        <w:t xml:space="preserve">xương một </w:t>
      </w:r>
      <w:r w:rsidRPr="00CA5CFB">
        <w:rPr>
          <w:rFonts w:asciiTheme="majorHAnsi" w:eastAsia="Times New Roman" w:hAnsiTheme="majorHAnsi" w:cstheme="majorHAnsi"/>
          <w:szCs w:val="24"/>
          <w:lang w:val="en-US"/>
        </w:rPr>
        <w:t xml:space="preserve">thịt”. Việc “biết” theo Thánh Kinh </w:t>
      </w:r>
      <w:r>
        <w:rPr>
          <w:rFonts w:asciiTheme="majorHAnsi" w:eastAsia="Times New Roman" w:hAnsiTheme="majorHAnsi" w:cstheme="majorHAnsi"/>
          <w:szCs w:val="24"/>
          <w:lang w:val="en-US"/>
        </w:rPr>
        <w:t xml:space="preserve">chỉ được hoàn tất phù hợp với </w:t>
      </w:r>
      <w:r w:rsidRPr="00CA5CFB">
        <w:rPr>
          <w:rFonts w:asciiTheme="majorHAnsi" w:eastAsia="Times New Roman" w:hAnsiTheme="majorHAnsi" w:cstheme="majorHAnsi"/>
          <w:szCs w:val="24"/>
          <w:lang w:val="en-US"/>
        </w:rPr>
        <w:t xml:space="preserve">chân lý về </w:t>
      </w:r>
      <w:r>
        <w:rPr>
          <w:rFonts w:asciiTheme="majorHAnsi" w:eastAsia="Times New Roman" w:hAnsiTheme="majorHAnsi" w:cstheme="majorHAnsi"/>
          <w:szCs w:val="24"/>
          <w:lang w:val="en-US"/>
        </w:rPr>
        <w:t xml:space="preserve">ngôi vị </w:t>
      </w:r>
      <w:r w:rsidRPr="00CA5CFB">
        <w:rPr>
          <w:rFonts w:asciiTheme="majorHAnsi" w:eastAsia="Times New Roman" w:hAnsiTheme="majorHAnsi" w:cstheme="majorHAnsi"/>
          <w:szCs w:val="24"/>
          <w:lang w:val="en-US"/>
        </w:rPr>
        <w:t xml:space="preserve">khi </w:t>
      </w:r>
      <w:r>
        <w:rPr>
          <w:rFonts w:asciiTheme="majorHAnsi" w:eastAsia="Times New Roman" w:hAnsiTheme="majorHAnsi" w:cstheme="majorHAnsi"/>
          <w:szCs w:val="24"/>
          <w:lang w:val="en-US"/>
        </w:rPr>
        <w:t xml:space="preserve">việc hiến thân cho nhau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 xml:space="preserve">bị </w:t>
      </w:r>
      <w:r w:rsidR="003E2346">
        <w:rPr>
          <w:rFonts w:asciiTheme="majorHAnsi" w:eastAsia="Times New Roman" w:hAnsiTheme="majorHAnsi" w:cstheme="majorHAnsi"/>
          <w:szCs w:val="24"/>
          <w:lang w:val="en-US"/>
        </w:rPr>
        <w:t xml:space="preserve">lệch lạc </w:t>
      </w:r>
      <w:r w:rsidRPr="00CA5CFB">
        <w:rPr>
          <w:rFonts w:asciiTheme="majorHAnsi" w:eastAsia="Times New Roman" w:hAnsiTheme="majorHAnsi" w:cstheme="majorHAnsi"/>
          <w:szCs w:val="24"/>
          <w:lang w:val="en-US"/>
        </w:rPr>
        <w:t>do ham muốn của đàn ông</w:t>
      </w:r>
      <w:r>
        <w:rPr>
          <w:rFonts w:asciiTheme="majorHAnsi" w:eastAsia="Times New Roman" w:hAnsiTheme="majorHAnsi" w:cstheme="majorHAnsi"/>
          <w:szCs w:val="24"/>
          <w:lang w:val="en-US"/>
        </w:rPr>
        <w:t xml:space="preserve">, ham muốn </w:t>
      </w:r>
      <w:r w:rsidRPr="00CA5CFB">
        <w:rPr>
          <w:rFonts w:asciiTheme="majorHAnsi" w:eastAsia="Times New Roman" w:hAnsiTheme="majorHAnsi" w:cstheme="majorHAnsi"/>
          <w:szCs w:val="24"/>
          <w:lang w:val="en-US"/>
        </w:rPr>
        <w:t xml:space="preserve">trở thành “chủ” </w:t>
      </w:r>
      <w:r>
        <w:rPr>
          <w:rFonts w:asciiTheme="majorHAnsi" w:eastAsia="Times New Roman" w:hAnsiTheme="majorHAnsi" w:cstheme="majorHAnsi"/>
          <w:szCs w:val="24"/>
          <w:lang w:val="en-US"/>
        </w:rPr>
        <w:t>của vợ mình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nó sẽ t</w:t>
      </w:r>
      <w:r w:rsidRPr="00CA5CFB">
        <w:rPr>
          <w:rFonts w:asciiTheme="majorHAnsi" w:eastAsia="Times New Roman" w:hAnsiTheme="majorHAnsi" w:cstheme="majorHAnsi"/>
          <w:szCs w:val="24"/>
          <w:lang w:val="en-US"/>
        </w:rPr>
        <w:t xml:space="preserve">hống trị </w:t>
      </w:r>
      <w:r>
        <w:rPr>
          <w:rFonts w:asciiTheme="majorHAnsi" w:eastAsia="Times New Roman" w:hAnsiTheme="majorHAnsi" w:cstheme="majorHAnsi"/>
          <w:szCs w:val="24"/>
          <w:lang w:val="en-US"/>
        </w:rPr>
        <w:t>ngươi</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cũng không do </w:t>
      </w:r>
      <w:r>
        <w:rPr>
          <w:rFonts w:asciiTheme="majorHAnsi" w:eastAsia="Times New Roman" w:hAnsiTheme="majorHAnsi" w:cstheme="majorHAnsi"/>
          <w:szCs w:val="24"/>
          <w:lang w:val="en-US"/>
        </w:rPr>
        <w:t xml:space="preserve">đàn bà cứ mãi khép kín trong các </w:t>
      </w:r>
      <w:r w:rsidRPr="00CA5CFB">
        <w:rPr>
          <w:rFonts w:asciiTheme="majorHAnsi" w:eastAsia="Times New Roman" w:hAnsiTheme="majorHAnsi" w:cstheme="majorHAnsi"/>
          <w:szCs w:val="24"/>
          <w:lang w:val="en-US"/>
        </w:rPr>
        <w:t xml:space="preserve">bản năng </w:t>
      </w:r>
      <w:r>
        <w:rPr>
          <w:rFonts w:asciiTheme="majorHAnsi" w:eastAsia="Times New Roman" w:hAnsiTheme="majorHAnsi" w:cstheme="majorHAnsi"/>
          <w:szCs w:val="24"/>
          <w:lang w:val="en-US"/>
        </w:rPr>
        <w:t xml:space="preserve">của </w:t>
      </w:r>
      <w:r w:rsidR="003E2346">
        <w:rPr>
          <w:rFonts w:asciiTheme="majorHAnsi" w:eastAsia="Times New Roman" w:hAnsiTheme="majorHAnsi" w:cstheme="majorHAnsi"/>
          <w:szCs w:val="24"/>
          <w:lang w:val="en-US"/>
        </w:rPr>
        <w:t>thị</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gươi sẽ thèm muốn chồng ngươi”</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St 3,16).</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i/>
          <w:iCs/>
          <w:szCs w:val="24"/>
          <w:lang w:val="en-US"/>
        </w:rPr>
        <w:tab/>
      </w:r>
      <w:r w:rsidRPr="00CA5CFB">
        <w:rPr>
          <w:rFonts w:asciiTheme="majorHAnsi" w:eastAsia="Times New Roman" w:hAnsiTheme="majorHAnsi" w:cstheme="majorHAnsi"/>
          <w:i/>
          <w:iCs/>
          <w:szCs w:val="24"/>
          <w:lang w:val="en-US"/>
        </w:rPr>
        <w:t xml:space="preserve">Việc trao </w:t>
      </w:r>
      <w:r>
        <w:rPr>
          <w:rFonts w:asciiTheme="majorHAnsi" w:eastAsia="Times New Roman" w:hAnsiTheme="majorHAnsi" w:cstheme="majorHAnsi"/>
          <w:i/>
          <w:iCs/>
          <w:szCs w:val="24"/>
          <w:lang w:val="en-US"/>
        </w:rPr>
        <w:t xml:space="preserve">hiến bản thân cho nhau </w:t>
      </w:r>
      <w:r w:rsidRPr="00CA5CFB">
        <w:rPr>
          <w:rFonts w:asciiTheme="majorHAnsi" w:eastAsia="Times New Roman" w:hAnsiTheme="majorHAnsi" w:cstheme="majorHAnsi"/>
          <w:i/>
          <w:iCs/>
          <w:szCs w:val="24"/>
          <w:lang w:val="en-US"/>
        </w:rPr>
        <w:t>trong hôn nhân</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 xml:space="preserve">như thế </w:t>
      </w:r>
      <w:r w:rsidRPr="00CA5CFB">
        <w:rPr>
          <w:rFonts w:asciiTheme="majorHAnsi" w:eastAsia="Times New Roman" w:hAnsiTheme="majorHAnsi" w:cstheme="majorHAnsi"/>
          <w:szCs w:val="24"/>
          <w:lang w:val="en-US"/>
        </w:rPr>
        <w:t xml:space="preserve">mở ra </w:t>
      </w:r>
      <w:r>
        <w:rPr>
          <w:rFonts w:asciiTheme="majorHAnsi" w:eastAsia="Times New Roman" w:hAnsiTheme="majorHAnsi" w:cstheme="majorHAnsi"/>
          <w:szCs w:val="24"/>
          <w:lang w:val="en-US"/>
        </w:rPr>
        <w:t xml:space="preserve">việc trao </w:t>
      </w:r>
      <w:r w:rsidRPr="00CA5CFB">
        <w:rPr>
          <w:rFonts w:asciiTheme="majorHAnsi" w:eastAsia="Times New Roman" w:hAnsiTheme="majorHAnsi" w:cstheme="majorHAnsi"/>
          <w:szCs w:val="24"/>
          <w:lang w:val="en-US"/>
        </w:rPr>
        <w:t xml:space="preserve">tặng một </w:t>
      </w:r>
      <w:r>
        <w:rPr>
          <w:rFonts w:asciiTheme="majorHAnsi" w:eastAsia="Times New Roman" w:hAnsiTheme="majorHAnsi" w:cstheme="majorHAnsi"/>
          <w:szCs w:val="24"/>
          <w:lang w:val="en-US"/>
        </w:rPr>
        <w:t>sự</w:t>
      </w:r>
      <w:r w:rsidRPr="00CA5CFB">
        <w:rPr>
          <w:rFonts w:asciiTheme="majorHAnsi" w:eastAsia="Times New Roman" w:hAnsiTheme="majorHAnsi" w:cstheme="majorHAnsi"/>
          <w:szCs w:val="24"/>
          <w:lang w:val="en-US"/>
        </w:rPr>
        <w:t xml:space="preserve"> sống mới, </w:t>
      </w:r>
      <w:r w:rsidRPr="00682199">
        <w:rPr>
          <w:rFonts w:asciiTheme="majorHAnsi" w:eastAsia="Times New Roman" w:hAnsiTheme="majorHAnsi" w:cstheme="majorHAnsi"/>
          <w:i/>
          <w:iCs/>
          <w:szCs w:val="24"/>
          <w:lang w:val="en-US"/>
        </w:rPr>
        <w:t>một con người mới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vốn </w:t>
      </w:r>
      <w:r w:rsidRPr="00CA5CFB">
        <w:rPr>
          <w:rFonts w:asciiTheme="majorHAnsi" w:eastAsia="Times New Roman" w:hAnsiTheme="majorHAnsi" w:cstheme="majorHAnsi"/>
          <w:szCs w:val="24"/>
          <w:lang w:val="en-US"/>
        </w:rPr>
        <w:t xml:space="preserve">cũng là </w:t>
      </w:r>
      <w:r>
        <w:rPr>
          <w:rFonts w:asciiTheme="majorHAnsi" w:eastAsia="Times New Roman" w:hAnsiTheme="majorHAnsi" w:cstheme="majorHAnsi"/>
          <w:szCs w:val="24"/>
          <w:lang w:val="en-US"/>
        </w:rPr>
        <w:t xml:space="preserve">một ngôi vị giống </w:t>
      </w:r>
      <w:r w:rsidRPr="00CA5CFB">
        <w:rPr>
          <w:rFonts w:asciiTheme="majorHAnsi" w:eastAsia="Times New Roman" w:hAnsiTheme="majorHAnsi" w:cstheme="majorHAnsi"/>
          <w:szCs w:val="24"/>
          <w:lang w:val="en-US"/>
        </w:rPr>
        <w:t xml:space="preserve">cha mẹ mình. Ngay từ đầu, chức làm mẹ </w:t>
      </w:r>
      <w:r>
        <w:rPr>
          <w:rFonts w:asciiTheme="majorHAnsi" w:eastAsia="Times New Roman" w:hAnsiTheme="majorHAnsi" w:cstheme="majorHAnsi"/>
          <w:szCs w:val="24"/>
          <w:lang w:val="en-US"/>
        </w:rPr>
        <w:t>bao</w:t>
      </w:r>
      <w:r w:rsidRPr="00CA5CFB">
        <w:rPr>
          <w:rFonts w:asciiTheme="majorHAnsi" w:eastAsia="Times New Roman" w:hAnsiTheme="majorHAnsi" w:cstheme="majorHAnsi"/>
          <w:szCs w:val="24"/>
          <w:lang w:val="en-US"/>
        </w:rPr>
        <w:t xml:space="preserve"> hàm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sự </w:t>
      </w:r>
      <w:r>
        <w:rPr>
          <w:rFonts w:asciiTheme="majorHAnsi" w:eastAsia="Times New Roman" w:hAnsiTheme="majorHAnsi" w:cstheme="majorHAnsi"/>
          <w:szCs w:val="24"/>
          <w:lang w:val="en-US"/>
        </w:rPr>
        <w:t xml:space="preserve">sẵn sàng </w:t>
      </w:r>
      <w:r w:rsidRPr="00CA5CFB">
        <w:rPr>
          <w:rFonts w:asciiTheme="majorHAnsi" w:eastAsia="Times New Roman" w:hAnsiTheme="majorHAnsi" w:cstheme="majorHAnsi"/>
          <w:szCs w:val="24"/>
          <w:lang w:val="en-US"/>
        </w:rPr>
        <w:t xml:space="preserve">đón nhận </w:t>
      </w:r>
      <w:r>
        <w:rPr>
          <w:rFonts w:asciiTheme="majorHAnsi" w:eastAsia="Times New Roman" w:hAnsiTheme="majorHAnsi" w:cstheme="majorHAnsi"/>
          <w:szCs w:val="24"/>
          <w:lang w:val="en-US"/>
        </w:rPr>
        <w:t xml:space="preserve">cách đặc biệt </w:t>
      </w:r>
      <w:r w:rsidRPr="00CA5CFB">
        <w:rPr>
          <w:rFonts w:asciiTheme="majorHAnsi" w:eastAsia="Times New Roman" w:hAnsiTheme="majorHAnsi" w:cstheme="majorHAnsi"/>
          <w:szCs w:val="24"/>
          <w:lang w:val="en-US"/>
        </w:rPr>
        <w:t xml:space="preserve">con người mới: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 xml:space="preserve">đó </w:t>
      </w:r>
      <w:r>
        <w:rPr>
          <w:rFonts w:asciiTheme="majorHAnsi" w:eastAsia="Times New Roman" w:hAnsiTheme="majorHAnsi" w:cstheme="majorHAnsi"/>
          <w:szCs w:val="24"/>
          <w:lang w:val="en-US"/>
        </w:rPr>
        <w:t xml:space="preserve">chính là “phần” </w:t>
      </w:r>
      <w:r w:rsidRPr="00CA5CFB">
        <w:rPr>
          <w:rFonts w:asciiTheme="majorHAnsi" w:eastAsia="Times New Roman" w:hAnsiTheme="majorHAnsi" w:cstheme="majorHAnsi"/>
          <w:szCs w:val="24"/>
          <w:lang w:val="en-US"/>
        </w:rPr>
        <w:t xml:space="preserve">của người nữ. Trong sự </w:t>
      </w:r>
      <w:r>
        <w:rPr>
          <w:rFonts w:asciiTheme="majorHAnsi" w:eastAsia="Times New Roman" w:hAnsiTheme="majorHAnsi" w:cstheme="majorHAnsi"/>
          <w:szCs w:val="24"/>
          <w:lang w:val="en-US"/>
        </w:rPr>
        <w:t xml:space="preserve">sẵn sàng ấy, thụ thai </w:t>
      </w:r>
      <w:r w:rsidRPr="00CA5CFB">
        <w:rPr>
          <w:rFonts w:asciiTheme="majorHAnsi" w:eastAsia="Times New Roman" w:hAnsiTheme="majorHAnsi" w:cstheme="majorHAnsi"/>
          <w:szCs w:val="24"/>
          <w:lang w:val="en-US"/>
        </w:rPr>
        <w:t xml:space="preserve">và sinh con, người phụ nữ </w:t>
      </w:r>
      <w:r>
        <w:rPr>
          <w:rFonts w:asciiTheme="majorHAnsi" w:eastAsia="Times New Roman" w:hAnsiTheme="majorHAnsi" w:cstheme="majorHAnsi"/>
          <w:szCs w:val="24"/>
          <w:lang w:val="en-US"/>
        </w:rPr>
        <w:t xml:space="preserve">“khám phá chính mình nhờ một việc </w:t>
      </w:r>
      <w:r w:rsidRPr="00CA5CFB">
        <w:rPr>
          <w:rFonts w:asciiTheme="majorHAnsi" w:eastAsia="Times New Roman" w:hAnsiTheme="majorHAnsi" w:cstheme="majorHAnsi"/>
          <w:szCs w:val="24"/>
          <w:lang w:val="en-US"/>
        </w:rPr>
        <w:t xml:space="preserve">hiến </w:t>
      </w:r>
      <w:r>
        <w:rPr>
          <w:rFonts w:asciiTheme="majorHAnsi" w:eastAsia="Times New Roman" w:hAnsiTheme="majorHAnsi" w:cstheme="majorHAnsi"/>
          <w:szCs w:val="24"/>
          <w:lang w:val="en-US"/>
        </w:rPr>
        <w:t>th</w:t>
      </w:r>
      <w:r w:rsidRPr="00CA5CFB">
        <w:rPr>
          <w:rFonts w:asciiTheme="majorHAnsi" w:eastAsia="Times New Roman" w:hAnsiTheme="majorHAnsi" w:cstheme="majorHAnsi"/>
          <w:szCs w:val="24"/>
          <w:lang w:val="en-US"/>
        </w:rPr>
        <w:t>ân</w:t>
      </w:r>
      <w:r>
        <w:rPr>
          <w:rFonts w:asciiTheme="majorHAnsi" w:eastAsia="Times New Roman" w:hAnsiTheme="majorHAnsi" w:cstheme="majorHAnsi"/>
          <w:szCs w:val="24"/>
          <w:lang w:val="en-US"/>
        </w:rPr>
        <w:t xml:space="preserve"> thành thực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Việc nội tâm sẵn sàng </w:t>
      </w:r>
      <w:r w:rsidRPr="00CA5CFB">
        <w:rPr>
          <w:rFonts w:asciiTheme="majorHAnsi" w:eastAsia="Times New Roman" w:hAnsiTheme="majorHAnsi" w:cstheme="majorHAnsi"/>
          <w:szCs w:val="24"/>
          <w:lang w:val="en-US"/>
        </w:rPr>
        <w:t xml:space="preserve">đón nhận </w:t>
      </w:r>
      <w:r>
        <w:rPr>
          <w:rFonts w:asciiTheme="majorHAnsi" w:eastAsia="Times New Roman" w:hAnsiTheme="majorHAnsi" w:cstheme="majorHAnsi"/>
          <w:szCs w:val="24"/>
          <w:lang w:val="en-US"/>
        </w:rPr>
        <w:t xml:space="preserve">đứa con </w:t>
      </w:r>
      <w:r w:rsidRPr="00CA5CFB">
        <w:rPr>
          <w:rFonts w:asciiTheme="majorHAnsi" w:eastAsia="Times New Roman" w:hAnsiTheme="majorHAnsi" w:cstheme="majorHAnsi"/>
          <w:szCs w:val="24"/>
          <w:lang w:val="en-US"/>
        </w:rPr>
        <w:t xml:space="preserve">và </w:t>
      </w:r>
      <w:r>
        <w:rPr>
          <w:rFonts w:asciiTheme="majorHAnsi" w:eastAsia="Times New Roman" w:hAnsiTheme="majorHAnsi" w:cstheme="majorHAnsi"/>
          <w:szCs w:val="24"/>
          <w:lang w:val="en-US"/>
        </w:rPr>
        <w:t xml:space="preserve">đưa nó vào đời </w:t>
      </w:r>
      <w:r w:rsidRPr="00CA5CFB">
        <w:rPr>
          <w:rFonts w:asciiTheme="majorHAnsi" w:eastAsia="Times New Roman" w:hAnsiTheme="majorHAnsi" w:cstheme="majorHAnsi"/>
          <w:szCs w:val="24"/>
          <w:lang w:val="en-US"/>
        </w:rPr>
        <w:t>được liên kết với sự kết hợp hôn nhân</w:t>
      </w:r>
      <w:r>
        <w:rPr>
          <w:rFonts w:asciiTheme="majorHAnsi" w:eastAsia="Times New Roman" w:hAnsiTheme="majorHAnsi" w:cstheme="majorHAnsi"/>
          <w:szCs w:val="24"/>
          <w:lang w:val="en-US"/>
        </w:rPr>
        <w:t xml:space="preserve"> mà </w:t>
      </w:r>
      <w:r w:rsidRPr="00CA5CFB">
        <w:rPr>
          <w:rFonts w:asciiTheme="majorHAnsi" w:eastAsia="Times New Roman" w:hAnsiTheme="majorHAnsi" w:cstheme="majorHAnsi"/>
          <w:szCs w:val="24"/>
          <w:lang w:val="en-US"/>
        </w:rPr>
        <w:t xml:space="preserve">–như đã nói </w:t>
      </w:r>
      <w:r>
        <w:rPr>
          <w:rFonts w:asciiTheme="majorHAnsi" w:eastAsia="Times New Roman" w:hAnsiTheme="majorHAnsi" w:cstheme="majorHAnsi"/>
          <w:szCs w:val="24"/>
          <w:lang w:val="en-US"/>
        </w:rPr>
        <w:t>trên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sẽ làm nên </w:t>
      </w:r>
      <w:r w:rsidRPr="00CA5CFB">
        <w:rPr>
          <w:rFonts w:asciiTheme="majorHAnsi" w:eastAsia="Times New Roman" w:hAnsiTheme="majorHAnsi" w:cstheme="majorHAnsi"/>
          <w:szCs w:val="24"/>
          <w:lang w:val="en-US"/>
        </w:rPr>
        <w:t xml:space="preserve">một giây phút đặc biệt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 xml:space="preserve">việc </w:t>
      </w:r>
      <w:r>
        <w:rPr>
          <w:rFonts w:asciiTheme="majorHAnsi" w:eastAsia="Times New Roman" w:hAnsiTheme="majorHAnsi" w:cstheme="majorHAnsi"/>
          <w:szCs w:val="24"/>
          <w:lang w:val="en-US"/>
        </w:rPr>
        <w:t xml:space="preserve">người nữ và người </w:t>
      </w:r>
      <w:r>
        <w:rPr>
          <w:rFonts w:asciiTheme="majorHAnsi" w:eastAsia="Times New Roman" w:hAnsiTheme="majorHAnsi" w:cstheme="majorHAnsi"/>
          <w:szCs w:val="24"/>
          <w:lang w:val="en-US"/>
        </w:rPr>
        <w:lastRenderedPageBreak/>
        <w:t xml:space="preserve">nam </w:t>
      </w:r>
      <w:r w:rsidRPr="00CA5CFB">
        <w:rPr>
          <w:rFonts w:asciiTheme="majorHAnsi" w:eastAsia="Times New Roman" w:hAnsiTheme="majorHAnsi" w:cstheme="majorHAnsi"/>
          <w:szCs w:val="24"/>
          <w:lang w:val="en-US"/>
        </w:rPr>
        <w:t xml:space="preserve">hiến </w:t>
      </w:r>
      <w:r>
        <w:rPr>
          <w:rFonts w:asciiTheme="majorHAnsi" w:eastAsia="Times New Roman" w:hAnsiTheme="majorHAnsi" w:cstheme="majorHAnsi"/>
          <w:szCs w:val="24"/>
          <w:lang w:val="en-US"/>
        </w:rPr>
        <w:t xml:space="preserve">thân </w:t>
      </w:r>
      <w:r w:rsidRPr="00CA5CFB">
        <w:rPr>
          <w:rFonts w:asciiTheme="majorHAnsi" w:eastAsia="Times New Roman" w:hAnsiTheme="majorHAnsi" w:cstheme="majorHAnsi"/>
          <w:szCs w:val="24"/>
          <w:lang w:val="en-US"/>
        </w:rPr>
        <w:t xml:space="preserve">cho nhau.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heo Thánh Kinh, </w:t>
      </w:r>
      <w:r>
        <w:rPr>
          <w:rFonts w:asciiTheme="majorHAnsi" w:eastAsia="Times New Roman" w:hAnsiTheme="majorHAnsi" w:cstheme="majorHAnsi"/>
          <w:szCs w:val="24"/>
          <w:lang w:val="en-US"/>
        </w:rPr>
        <w:t xml:space="preserve">việc cưu mang </w:t>
      </w:r>
      <w:r w:rsidRPr="00CA5CFB">
        <w:rPr>
          <w:rFonts w:asciiTheme="majorHAnsi" w:eastAsia="Times New Roman" w:hAnsiTheme="majorHAnsi" w:cstheme="majorHAnsi"/>
          <w:szCs w:val="24"/>
          <w:lang w:val="en-US"/>
        </w:rPr>
        <w:t>và sinh hạ một con người mới</w:t>
      </w:r>
      <w:r>
        <w:rPr>
          <w:rFonts w:asciiTheme="majorHAnsi" w:eastAsia="Times New Roman" w:hAnsiTheme="majorHAnsi" w:cstheme="majorHAnsi"/>
          <w:szCs w:val="24"/>
          <w:lang w:val="en-US"/>
        </w:rPr>
        <w:t xml:space="preserve"> được </w:t>
      </w:r>
      <w:r w:rsidRPr="00CA5CFB">
        <w:rPr>
          <w:rFonts w:asciiTheme="majorHAnsi" w:eastAsia="Times New Roman" w:hAnsiTheme="majorHAnsi" w:cstheme="majorHAnsi"/>
          <w:szCs w:val="24"/>
          <w:lang w:val="en-US"/>
        </w:rPr>
        <w:t xml:space="preserve">lời </w:t>
      </w:r>
      <w:r>
        <w:rPr>
          <w:rFonts w:asciiTheme="majorHAnsi" w:eastAsia="Times New Roman" w:hAnsiTheme="majorHAnsi" w:cstheme="majorHAnsi"/>
          <w:szCs w:val="24"/>
          <w:lang w:val="en-US"/>
        </w:rPr>
        <w:t xml:space="preserve">sau đây </w:t>
      </w:r>
      <w:r w:rsidRPr="00CA5CFB">
        <w:rPr>
          <w:rFonts w:asciiTheme="majorHAnsi" w:eastAsia="Times New Roman" w:hAnsiTheme="majorHAnsi" w:cstheme="majorHAnsi"/>
          <w:szCs w:val="24"/>
          <w:lang w:val="en-US"/>
        </w:rPr>
        <w:t>của người đàn bà</w:t>
      </w:r>
      <w:r>
        <w:rPr>
          <w:rFonts w:asciiTheme="majorHAnsi" w:eastAsia="Times New Roman" w:hAnsiTheme="majorHAnsi" w:cstheme="majorHAnsi"/>
          <w:szCs w:val="24"/>
          <w:lang w:val="en-US"/>
        </w:rPr>
        <w:t xml:space="preserve"> kèm theo</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“Nhờ Đức Chúa, tôi đã được một người”</w:t>
      </w:r>
      <w:r w:rsidRPr="00CA5CFB">
        <w:rPr>
          <w:rFonts w:asciiTheme="majorHAnsi" w:eastAsia="Times New Roman" w:hAnsiTheme="majorHAnsi" w:cstheme="majorHAnsi"/>
          <w:szCs w:val="24"/>
          <w:lang w:val="en-US"/>
        </w:rPr>
        <w:t xml:space="preserve"> (St 4,1). Tiếng reo mừng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 xml:space="preserve">của bà Eva,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mẹ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chúng sinh</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được lập lại mỗi lần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con người mới </w:t>
      </w:r>
      <w:r>
        <w:rPr>
          <w:rFonts w:asciiTheme="majorHAnsi" w:eastAsia="Times New Roman" w:hAnsiTheme="majorHAnsi" w:cstheme="majorHAnsi"/>
          <w:szCs w:val="24"/>
          <w:lang w:val="en-US"/>
        </w:rPr>
        <w:t xml:space="preserve">đi vào </w:t>
      </w:r>
      <w:r w:rsidRPr="00CA5CFB">
        <w:rPr>
          <w:rFonts w:asciiTheme="majorHAnsi" w:eastAsia="Times New Roman" w:hAnsiTheme="majorHAnsi" w:cstheme="majorHAnsi"/>
          <w:szCs w:val="24"/>
          <w:lang w:val="en-US"/>
        </w:rPr>
        <w:t>trần gian</w:t>
      </w:r>
      <w:r>
        <w:rPr>
          <w:rFonts w:asciiTheme="majorHAnsi" w:eastAsia="Times New Roman" w:hAnsiTheme="majorHAnsi" w:cstheme="majorHAnsi"/>
          <w:szCs w:val="24"/>
          <w:lang w:val="en-US"/>
        </w:rPr>
        <w:t xml:space="preserve">. Nó </w:t>
      </w:r>
      <w:r w:rsidRPr="00CA5CFB">
        <w:rPr>
          <w:rFonts w:asciiTheme="majorHAnsi" w:eastAsia="Times New Roman" w:hAnsiTheme="majorHAnsi" w:cstheme="majorHAnsi"/>
          <w:szCs w:val="24"/>
          <w:lang w:val="en-US"/>
        </w:rPr>
        <w:t>biểu lộ niềm vui và ý thức của người nữ</w:t>
      </w:r>
      <w:r>
        <w:rPr>
          <w:rFonts w:asciiTheme="majorHAnsi" w:eastAsia="Times New Roman" w:hAnsiTheme="majorHAnsi" w:cstheme="majorHAnsi"/>
          <w:szCs w:val="24"/>
          <w:lang w:val="en-US"/>
        </w:rPr>
        <w:t xml:space="preserve"> rằng </w:t>
      </w:r>
      <w:r w:rsidR="003E2346">
        <w:rPr>
          <w:rFonts w:asciiTheme="majorHAnsi" w:eastAsia="Times New Roman" w:hAnsiTheme="majorHAnsi" w:cstheme="majorHAnsi"/>
          <w:szCs w:val="24"/>
          <w:lang w:val="en-US"/>
        </w:rPr>
        <w:t>bà</w:t>
      </w:r>
      <w:r>
        <w:rPr>
          <w:rFonts w:asciiTheme="majorHAnsi" w:eastAsia="Times New Roman" w:hAnsiTheme="majorHAnsi" w:cstheme="majorHAnsi"/>
          <w:szCs w:val="24"/>
          <w:lang w:val="en-US"/>
        </w:rPr>
        <w:t xml:space="preserve"> đang tham gia </w:t>
      </w:r>
      <w:r w:rsidRPr="00CA5CFB">
        <w:rPr>
          <w:rFonts w:asciiTheme="majorHAnsi" w:eastAsia="Times New Roman" w:hAnsiTheme="majorHAnsi" w:cstheme="majorHAnsi"/>
          <w:szCs w:val="24"/>
          <w:lang w:val="en-US"/>
        </w:rPr>
        <w:t xml:space="preserve">vào mầu nhiệm </w:t>
      </w:r>
      <w:r>
        <w:rPr>
          <w:rFonts w:asciiTheme="majorHAnsi" w:eastAsia="Times New Roman" w:hAnsiTheme="majorHAnsi" w:cstheme="majorHAnsi"/>
          <w:szCs w:val="24"/>
          <w:lang w:val="en-US"/>
        </w:rPr>
        <w:t xml:space="preserve">lớn lao </w:t>
      </w:r>
      <w:r w:rsidRPr="00CA5CFB">
        <w:rPr>
          <w:rFonts w:asciiTheme="majorHAnsi" w:eastAsia="Times New Roman" w:hAnsiTheme="majorHAnsi" w:cstheme="majorHAnsi"/>
          <w:szCs w:val="24"/>
          <w:lang w:val="en-US"/>
        </w:rPr>
        <w:t xml:space="preserve">của việc sinh </w:t>
      </w:r>
      <w:r>
        <w:rPr>
          <w:rFonts w:asciiTheme="majorHAnsi" w:eastAsia="Times New Roman" w:hAnsiTheme="majorHAnsi" w:cstheme="majorHAnsi"/>
          <w:szCs w:val="24"/>
          <w:lang w:val="en-US"/>
        </w:rPr>
        <w:t>ra</w:t>
      </w:r>
      <w:r w:rsidRPr="00CA5CFB">
        <w:rPr>
          <w:rFonts w:asciiTheme="majorHAnsi" w:eastAsia="Times New Roman" w:hAnsiTheme="majorHAnsi" w:cstheme="majorHAnsi"/>
          <w:szCs w:val="24"/>
          <w:lang w:val="en-US"/>
        </w:rPr>
        <w:t xml:space="preserve"> vĩnh cửu. Đôi vợ chồng tham dự vào quyền năng sáng tạo của Thiên Chúa!</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Chức làm mẹ của người phụ nữ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 xml:space="preserve">thời gian </w:t>
      </w:r>
      <w:r>
        <w:rPr>
          <w:rFonts w:asciiTheme="majorHAnsi" w:eastAsia="Times New Roman" w:hAnsiTheme="majorHAnsi" w:cstheme="majorHAnsi"/>
          <w:szCs w:val="24"/>
          <w:lang w:val="en-US"/>
        </w:rPr>
        <w:t xml:space="preserve">giữa </w:t>
      </w:r>
      <w:r w:rsidRPr="00CA5CFB">
        <w:rPr>
          <w:rFonts w:asciiTheme="majorHAnsi" w:eastAsia="Times New Roman" w:hAnsiTheme="majorHAnsi" w:cstheme="majorHAnsi"/>
          <w:szCs w:val="24"/>
          <w:lang w:val="en-US"/>
        </w:rPr>
        <w:t xml:space="preserve">thụ thai và sinh hạ </w:t>
      </w:r>
      <w:r>
        <w:rPr>
          <w:rFonts w:asciiTheme="majorHAnsi" w:eastAsia="Times New Roman" w:hAnsiTheme="majorHAnsi" w:cstheme="majorHAnsi"/>
          <w:szCs w:val="24"/>
          <w:lang w:val="en-US"/>
        </w:rPr>
        <w:t xml:space="preserve">đứa bé </w:t>
      </w:r>
      <w:r w:rsidRPr="00CA5CFB">
        <w:rPr>
          <w:rFonts w:asciiTheme="majorHAnsi" w:eastAsia="Times New Roman" w:hAnsiTheme="majorHAnsi" w:cstheme="majorHAnsi"/>
          <w:szCs w:val="24"/>
          <w:lang w:val="en-US"/>
        </w:rPr>
        <w:t xml:space="preserve">là một </w:t>
      </w:r>
      <w:r w:rsidR="003E2346">
        <w:rPr>
          <w:rFonts w:asciiTheme="majorHAnsi" w:eastAsia="Times New Roman" w:hAnsiTheme="majorHAnsi" w:cstheme="majorHAnsi"/>
          <w:szCs w:val="24"/>
          <w:lang w:val="en-US"/>
        </w:rPr>
        <w:t xml:space="preserve">quá </w:t>
      </w:r>
      <w:r w:rsidRPr="00CA5CFB">
        <w:rPr>
          <w:rFonts w:asciiTheme="majorHAnsi" w:eastAsia="Times New Roman" w:hAnsiTheme="majorHAnsi" w:cstheme="majorHAnsi"/>
          <w:szCs w:val="24"/>
          <w:lang w:val="en-US"/>
        </w:rPr>
        <w:t>trình sinh</w:t>
      </w:r>
      <w:r w:rsidR="003E2346">
        <w:rPr>
          <w:rFonts w:asciiTheme="majorHAnsi" w:eastAsia="Times New Roman" w:hAnsiTheme="majorHAnsi" w:cstheme="majorHAnsi"/>
          <w:szCs w:val="24"/>
          <w:lang w:val="en-US"/>
        </w:rPr>
        <w:t>-thể</w:t>
      </w:r>
      <w:r w:rsidRPr="00CA5CFB">
        <w:rPr>
          <w:rFonts w:asciiTheme="majorHAnsi" w:eastAsia="Times New Roman" w:hAnsiTheme="majorHAnsi" w:cstheme="majorHAnsi"/>
          <w:szCs w:val="24"/>
          <w:lang w:val="en-US"/>
        </w:rPr>
        <w:t xml:space="preserve"> lý và tâm lý mà ngày nay </w:t>
      </w:r>
      <w:r>
        <w:rPr>
          <w:rFonts w:asciiTheme="majorHAnsi" w:eastAsia="Times New Roman" w:hAnsiTheme="majorHAnsi" w:cstheme="majorHAnsi"/>
          <w:szCs w:val="24"/>
          <w:lang w:val="en-US"/>
        </w:rPr>
        <w:t xml:space="preserve">được </w:t>
      </w:r>
      <w:r w:rsidRPr="00CA5CFB">
        <w:rPr>
          <w:rFonts w:asciiTheme="majorHAnsi" w:eastAsia="Times New Roman" w:hAnsiTheme="majorHAnsi" w:cstheme="majorHAnsi"/>
          <w:szCs w:val="24"/>
          <w:lang w:val="en-US"/>
        </w:rPr>
        <w:t xml:space="preserve">hiểu rõ hơn </w:t>
      </w:r>
      <w:r>
        <w:rPr>
          <w:rFonts w:asciiTheme="majorHAnsi" w:eastAsia="Times New Roman" w:hAnsiTheme="majorHAnsi" w:cstheme="majorHAnsi"/>
          <w:szCs w:val="24"/>
          <w:lang w:val="en-US"/>
        </w:rPr>
        <w:t>trong quá khứ,</w:t>
      </w:r>
      <w:r w:rsidRPr="00CA5CFB">
        <w:rPr>
          <w:rFonts w:asciiTheme="majorHAnsi" w:eastAsia="Times New Roman" w:hAnsiTheme="majorHAnsi" w:cstheme="majorHAnsi"/>
          <w:szCs w:val="24"/>
          <w:lang w:val="en-US"/>
        </w:rPr>
        <w:t xml:space="preserve"> và trở thành </w:t>
      </w:r>
      <w:r>
        <w:rPr>
          <w:rFonts w:asciiTheme="majorHAnsi" w:eastAsia="Times New Roman" w:hAnsiTheme="majorHAnsi" w:cstheme="majorHAnsi"/>
          <w:szCs w:val="24"/>
          <w:lang w:val="en-US"/>
        </w:rPr>
        <w:t xml:space="preserve">chủ </w:t>
      </w:r>
      <w:r w:rsidRPr="00CA5CFB">
        <w:rPr>
          <w:rFonts w:asciiTheme="majorHAnsi" w:eastAsia="Times New Roman" w:hAnsiTheme="majorHAnsi" w:cstheme="majorHAnsi"/>
          <w:szCs w:val="24"/>
          <w:lang w:val="en-US"/>
        </w:rPr>
        <w:t xml:space="preserve">đề </w:t>
      </w:r>
      <w:r>
        <w:rPr>
          <w:rFonts w:asciiTheme="majorHAnsi" w:eastAsia="Times New Roman" w:hAnsiTheme="majorHAnsi" w:cstheme="majorHAnsi"/>
          <w:szCs w:val="24"/>
          <w:lang w:val="en-US"/>
        </w:rPr>
        <w:t>của nhiều nghiên cứu chi tiết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 xml:space="preserve">hân tích khoa học xác nhận cách đầy đủ </w:t>
      </w:r>
      <w:r>
        <w:rPr>
          <w:rFonts w:asciiTheme="majorHAnsi" w:eastAsia="Times New Roman" w:hAnsiTheme="majorHAnsi" w:cstheme="majorHAnsi"/>
          <w:szCs w:val="24"/>
          <w:lang w:val="en-US"/>
        </w:rPr>
        <w:t xml:space="preserve">rằng chính </w:t>
      </w:r>
      <w:r w:rsidRPr="00CA5CFB">
        <w:rPr>
          <w:rFonts w:asciiTheme="majorHAnsi" w:eastAsia="Times New Roman" w:hAnsiTheme="majorHAnsi" w:cstheme="majorHAnsi"/>
          <w:szCs w:val="24"/>
          <w:lang w:val="en-US"/>
        </w:rPr>
        <w:t xml:space="preserve">cấu trúc thể lý của </w:t>
      </w:r>
      <w:r>
        <w:rPr>
          <w:rFonts w:asciiTheme="majorHAnsi" w:eastAsia="Times New Roman" w:hAnsiTheme="majorHAnsi" w:cstheme="majorHAnsi"/>
          <w:szCs w:val="24"/>
          <w:lang w:val="en-US"/>
        </w:rPr>
        <w:t xml:space="preserve">đàn bà </w:t>
      </w:r>
      <w:r w:rsidRPr="00CA5CFB">
        <w:rPr>
          <w:rFonts w:asciiTheme="majorHAnsi" w:eastAsia="Times New Roman" w:hAnsiTheme="majorHAnsi" w:cstheme="majorHAnsi"/>
          <w:szCs w:val="24"/>
          <w:lang w:val="en-US"/>
        </w:rPr>
        <w:t xml:space="preserve">được </w:t>
      </w:r>
      <w:r>
        <w:rPr>
          <w:rFonts w:asciiTheme="majorHAnsi" w:eastAsia="Times New Roman" w:hAnsiTheme="majorHAnsi" w:cstheme="majorHAnsi"/>
          <w:szCs w:val="24"/>
          <w:lang w:val="en-US"/>
        </w:rPr>
        <w:t xml:space="preserve">tự nhiên </w:t>
      </w:r>
      <w:r w:rsidRPr="00CA5CFB">
        <w:rPr>
          <w:rFonts w:asciiTheme="majorHAnsi" w:eastAsia="Times New Roman" w:hAnsiTheme="majorHAnsi" w:cstheme="majorHAnsi"/>
          <w:szCs w:val="24"/>
          <w:lang w:val="en-US"/>
        </w:rPr>
        <w:t xml:space="preserve">xếp đặt </w:t>
      </w:r>
      <w:r>
        <w:rPr>
          <w:rFonts w:asciiTheme="majorHAnsi" w:eastAsia="Times New Roman" w:hAnsiTheme="majorHAnsi" w:cstheme="majorHAnsi"/>
          <w:szCs w:val="24"/>
          <w:lang w:val="en-US"/>
        </w:rPr>
        <w:t xml:space="preserve">cho việc </w:t>
      </w:r>
      <w:r w:rsidRPr="00CA5CFB">
        <w:rPr>
          <w:rFonts w:asciiTheme="majorHAnsi" w:eastAsia="Times New Roman" w:hAnsiTheme="majorHAnsi" w:cstheme="majorHAnsi"/>
          <w:szCs w:val="24"/>
          <w:lang w:val="en-US"/>
        </w:rPr>
        <w:t>làm mẹ</w:t>
      </w:r>
      <w:r>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thụ thai, thai </w:t>
      </w:r>
      <w:r>
        <w:rPr>
          <w:rFonts w:asciiTheme="majorHAnsi" w:eastAsia="Times New Roman" w:hAnsiTheme="majorHAnsi" w:cstheme="majorHAnsi"/>
          <w:szCs w:val="24"/>
          <w:lang w:val="en-US"/>
        </w:rPr>
        <w:t xml:space="preserve">nghén </w:t>
      </w:r>
      <w:r w:rsidRPr="00CA5CFB">
        <w:rPr>
          <w:rFonts w:asciiTheme="majorHAnsi" w:eastAsia="Times New Roman" w:hAnsiTheme="majorHAnsi" w:cstheme="majorHAnsi"/>
          <w:szCs w:val="24"/>
          <w:lang w:val="en-US"/>
        </w:rPr>
        <w:t>và sinh hạ</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vốn là hậu quả của việc </w:t>
      </w:r>
      <w:r w:rsidRPr="00CA5CFB">
        <w:rPr>
          <w:rFonts w:asciiTheme="majorHAnsi" w:eastAsia="Times New Roman" w:hAnsiTheme="majorHAnsi" w:cstheme="majorHAnsi"/>
          <w:szCs w:val="24"/>
          <w:lang w:val="en-US"/>
        </w:rPr>
        <w:t xml:space="preserve">kết hợp hôn nhân với đàn ông. Đồng thời, </w:t>
      </w:r>
      <w:r>
        <w:rPr>
          <w:rFonts w:asciiTheme="majorHAnsi" w:eastAsia="Times New Roman" w:hAnsiTheme="majorHAnsi" w:cstheme="majorHAnsi"/>
          <w:szCs w:val="24"/>
          <w:lang w:val="en-US"/>
        </w:rPr>
        <w:t xml:space="preserve">điều đó cũng tương ứng với cơ </w:t>
      </w:r>
      <w:r w:rsidRPr="00CA5CFB">
        <w:rPr>
          <w:rFonts w:asciiTheme="majorHAnsi" w:eastAsia="Times New Roman" w:hAnsiTheme="majorHAnsi" w:cstheme="majorHAnsi"/>
          <w:szCs w:val="24"/>
          <w:lang w:val="en-US"/>
        </w:rPr>
        <w:t>cấu tâm</w:t>
      </w:r>
      <w:r w:rsidR="00DB59CB">
        <w:rPr>
          <w:rFonts w:asciiTheme="majorHAnsi" w:eastAsia="Times New Roman" w:hAnsiTheme="majorHAnsi" w:cstheme="majorHAnsi"/>
          <w:szCs w:val="24"/>
          <w:lang w:val="en-US"/>
        </w:rPr>
        <w:t>-thể</w:t>
      </w:r>
      <w:r w:rsidRPr="00CA5CFB">
        <w:rPr>
          <w:rFonts w:asciiTheme="majorHAnsi" w:eastAsia="Times New Roman" w:hAnsiTheme="majorHAnsi" w:cstheme="majorHAnsi"/>
          <w:szCs w:val="24"/>
          <w:lang w:val="en-US"/>
        </w:rPr>
        <w:t xml:space="preserve"> lý của phụ nữ.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hững gì </w:t>
      </w:r>
      <w:r>
        <w:rPr>
          <w:rFonts w:asciiTheme="majorHAnsi" w:eastAsia="Times New Roman" w:hAnsiTheme="majorHAnsi" w:cstheme="majorHAnsi"/>
          <w:szCs w:val="24"/>
          <w:lang w:val="en-US"/>
        </w:rPr>
        <w:t xml:space="preserve">mà </w:t>
      </w:r>
      <w:r w:rsidRPr="00CA5CFB">
        <w:rPr>
          <w:rFonts w:asciiTheme="majorHAnsi" w:eastAsia="Times New Roman" w:hAnsiTheme="majorHAnsi" w:cstheme="majorHAnsi"/>
          <w:szCs w:val="24"/>
          <w:lang w:val="en-US"/>
        </w:rPr>
        <w:t xml:space="preserve">các ngành khoa học khác </w:t>
      </w:r>
      <w:r>
        <w:rPr>
          <w:rFonts w:asciiTheme="majorHAnsi" w:eastAsia="Times New Roman" w:hAnsiTheme="majorHAnsi" w:cstheme="majorHAnsi"/>
          <w:szCs w:val="24"/>
          <w:lang w:val="en-US"/>
        </w:rPr>
        <w:t xml:space="preserve">nhau phải </w:t>
      </w:r>
      <w:r w:rsidRPr="00CA5CFB">
        <w:rPr>
          <w:rFonts w:asciiTheme="majorHAnsi" w:eastAsia="Times New Roman" w:hAnsiTheme="majorHAnsi" w:cstheme="majorHAnsi"/>
          <w:szCs w:val="24"/>
          <w:lang w:val="en-US"/>
        </w:rPr>
        <w:t xml:space="preserve">nói về đề tài này đều quan trọng và hữu ích, </w:t>
      </w:r>
      <w:r>
        <w:rPr>
          <w:rFonts w:asciiTheme="majorHAnsi" w:eastAsia="Times New Roman" w:hAnsiTheme="majorHAnsi" w:cstheme="majorHAnsi"/>
          <w:szCs w:val="24"/>
          <w:lang w:val="en-US"/>
        </w:rPr>
        <w:t xml:space="preserve">miễn là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 xml:space="preserve">giới </w:t>
      </w:r>
      <w:r w:rsidRPr="00CA5CFB">
        <w:rPr>
          <w:rFonts w:asciiTheme="majorHAnsi" w:eastAsia="Times New Roman" w:hAnsiTheme="majorHAnsi" w:cstheme="majorHAnsi"/>
          <w:szCs w:val="24"/>
          <w:lang w:val="en-US"/>
        </w:rPr>
        <w:t xml:space="preserve">hạn vào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cách giải thích </w:t>
      </w:r>
      <w:r>
        <w:rPr>
          <w:rFonts w:asciiTheme="majorHAnsi" w:eastAsia="Times New Roman" w:hAnsiTheme="majorHAnsi" w:cstheme="majorHAnsi"/>
          <w:szCs w:val="24"/>
          <w:lang w:val="en-US"/>
        </w:rPr>
        <w:t>thuần túy sinh-sinh lý học</w:t>
      </w:r>
      <w:r w:rsidRPr="00CA5CFB">
        <w:rPr>
          <w:rFonts w:asciiTheme="majorHAnsi" w:eastAsia="Times New Roman" w:hAnsiTheme="majorHAnsi" w:cstheme="majorHAnsi"/>
          <w:szCs w:val="24"/>
          <w:lang w:val="en-US"/>
        </w:rPr>
        <w:t xml:space="preserve"> về người phụ nữ và chức làm mẹ. Một </w:t>
      </w:r>
      <w:r w:rsidRPr="003D2305">
        <w:rPr>
          <w:rFonts w:asciiTheme="majorHAnsi" w:eastAsia="Times New Roman" w:hAnsiTheme="majorHAnsi" w:cstheme="majorHAnsi"/>
          <w:i/>
          <w:iCs/>
          <w:szCs w:val="24"/>
          <w:lang w:val="en-US"/>
        </w:rPr>
        <w:t>hình ảnh “</w:t>
      </w:r>
      <w:r w:rsidR="00DB59CB">
        <w:rPr>
          <w:rFonts w:asciiTheme="majorHAnsi" w:eastAsia="Times New Roman" w:hAnsiTheme="majorHAnsi" w:cstheme="majorHAnsi"/>
          <w:i/>
          <w:iCs/>
          <w:szCs w:val="24"/>
          <w:lang w:val="en-US"/>
        </w:rPr>
        <w:t>giản lược</w:t>
      </w:r>
      <w:r w:rsidRPr="003D2305">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xml:space="preserve"> như thế sẽ đ</w:t>
      </w:r>
      <w:r>
        <w:rPr>
          <w:rFonts w:asciiTheme="majorHAnsi" w:eastAsia="Times New Roman" w:hAnsiTheme="majorHAnsi" w:cstheme="majorHAnsi"/>
          <w:szCs w:val="24"/>
          <w:lang w:val="en-US"/>
        </w:rPr>
        <w:t xml:space="preserve">i đôi với một </w:t>
      </w:r>
      <w:r w:rsidR="00DB59CB">
        <w:rPr>
          <w:rFonts w:asciiTheme="majorHAnsi" w:eastAsia="Times New Roman" w:hAnsiTheme="majorHAnsi" w:cstheme="majorHAnsi"/>
          <w:szCs w:val="24"/>
          <w:lang w:val="en-US"/>
        </w:rPr>
        <w:t>quan</w:t>
      </w:r>
      <w:r>
        <w:rPr>
          <w:rFonts w:asciiTheme="majorHAnsi" w:eastAsia="Times New Roman" w:hAnsiTheme="majorHAnsi" w:cstheme="majorHAnsi"/>
          <w:szCs w:val="24"/>
          <w:lang w:val="en-US"/>
        </w:rPr>
        <w:t xml:space="preserve"> niệm </w:t>
      </w:r>
      <w:r w:rsidRPr="00CA5CFB">
        <w:rPr>
          <w:rFonts w:asciiTheme="majorHAnsi" w:eastAsia="Times New Roman" w:hAnsiTheme="majorHAnsi" w:cstheme="majorHAnsi"/>
          <w:szCs w:val="24"/>
          <w:lang w:val="en-US"/>
        </w:rPr>
        <w:t xml:space="preserve">duy vật </w:t>
      </w:r>
      <w:r>
        <w:rPr>
          <w:rFonts w:asciiTheme="majorHAnsi" w:eastAsia="Times New Roman" w:hAnsiTheme="majorHAnsi" w:cstheme="majorHAnsi"/>
          <w:szCs w:val="24"/>
          <w:lang w:val="en-US"/>
        </w:rPr>
        <w:t xml:space="preserve">về </w:t>
      </w:r>
      <w:r w:rsidRPr="00CA5CFB">
        <w:rPr>
          <w:rFonts w:asciiTheme="majorHAnsi" w:eastAsia="Times New Roman" w:hAnsiTheme="majorHAnsi" w:cstheme="majorHAnsi"/>
          <w:szCs w:val="24"/>
          <w:lang w:val="en-US"/>
        </w:rPr>
        <w:t xml:space="preserve">con người và </w:t>
      </w:r>
      <w:r>
        <w:rPr>
          <w:rFonts w:asciiTheme="majorHAnsi" w:eastAsia="Times New Roman" w:hAnsiTheme="majorHAnsi" w:cstheme="majorHAnsi"/>
          <w:szCs w:val="24"/>
          <w:lang w:val="en-US"/>
        </w:rPr>
        <w:t>về thế giới</w:t>
      </w:r>
      <w:r w:rsidRPr="00CA5CFB">
        <w:rPr>
          <w:rFonts w:asciiTheme="majorHAnsi" w:eastAsia="Times New Roman" w:hAnsiTheme="majorHAnsi" w:cstheme="majorHAnsi"/>
          <w:szCs w:val="24"/>
          <w:lang w:val="en-US"/>
        </w:rPr>
        <w:t>. Trong trường hợp như vậy</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những gì t</w:t>
      </w:r>
      <w:r w:rsidRPr="00CA5CFB">
        <w:rPr>
          <w:rFonts w:asciiTheme="majorHAnsi" w:eastAsia="Times New Roman" w:hAnsiTheme="majorHAnsi" w:cstheme="majorHAnsi"/>
          <w:szCs w:val="24"/>
          <w:lang w:val="en-US"/>
        </w:rPr>
        <w:t xml:space="preserve">hật </w:t>
      </w:r>
      <w:r>
        <w:rPr>
          <w:rFonts w:asciiTheme="majorHAnsi" w:eastAsia="Times New Roman" w:hAnsiTheme="majorHAnsi" w:cstheme="majorHAnsi"/>
          <w:szCs w:val="24"/>
          <w:lang w:val="en-US"/>
        </w:rPr>
        <w:t xml:space="preserve">sự thiết yếu sẽ chẳng may bị </w:t>
      </w:r>
      <w:r w:rsidRPr="00CA5CFB">
        <w:rPr>
          <w:rFonts w:asciiTheme="majorHAnsi" w:eastAsia="Times New Roman" w:hAnsiTheme="majorHAnsi" w:cstheme="majorHAnsi"/>
          <w:szCs w:val="24"/>
          <w:lang w:val="en-US"/>
        </w:rPr>
        <w:t>đánh mất</w:t>
      </w:r>
      <w:r>
        <w:rPr>
          <w:rFonts w:asciiTheme="majorHAnsi" w:eastAsia="Times New Roman" w:hAnsiTheme="majorHAnsi" w:cstheme="majorHAnsi"/>
          <w:szCs w:val="24"/>
          <w:lang w:val="en-US"/>
        </w:rPr>
        <w:t>. C</w:t>
      </w:r>
      <w:r w:rsidRPr="00CA5CFB">
        <w:rPr>
          <w:rFonts w:asciiTheme="majorHAnsi" w:eastAsia="Times New Roman" w:hAnsiTheme="majorHAnsi" w:cstheme="majorHAnsi"/>
          <w:szCs w:val="24"/>
          <w:lang w:val="en-US"/>
        </w:rPr>
        <w:t xml:space="preserve">hức làm mẹ như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sự kiện và hiện tượng </w:t>
      </w:r>
      <w:r w:rsidRPr="00F764EF">
        <w:rPr>
          <w:rFonts w:asciiTheme="majorHAnsi" w:eastAsia="Times New Roman" w:hAnsiTheme="majorHAnsi" w:cstheme="majorHAnsi"/>
          <w:i/>
          <w:iCs/>
          <w:szCs w:val="24"/>
          <w:lang w:val="en-US"/>
        </w:rPr>
        <w:t>nhân bản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được giải thích </w:t>
      </w:r>
      <w:r>
        <w:rPr>
          <w:rFonts w:asciiTheme="majorHAnsi" w:eastAsia="Times New Roman" w:hAnsiTheme="majorHAnsi" w:cstheme="majorHAnsi"/>
          <w:szCs w:val="24"/>
          <w:lang w:val="en-US"/>
        </w:rPr>
        <w:t xml:space="preserve">cách đầy đủ dựa </w:t>
      </w:r>
      <w:r w:rsidRPr="00CA5CFB">
        <w:rPr>
          <w:rFonts w:asciiTheme="majorHAnsi" w:eastAsia="Times New Roman" w:hAnsiTheme="majorHAnsi" w:cstheme="majorHAnsi"/>
          <w:szCs w:val="24"/>
          <w:lang w:val="en-US"/>
        </w:rPr>
        <w:t xml:space="preserve">trên </w:t>
      </w:r>
      <w:r>
        <w:rPr>
          <w:rFonts w:asciiTheme="majorHAnsi" w:eastAsia="Times New Roman" w:hAnsiTheme="majorHAnsi" w:cstheme="majorHAnsi"/>
          <w:szCs w:val="24"/>
          <w:lang w:val="en-US"/>
        </w:rPr>
        <w:t xml:space="preserve">sự thật </w:t>
      </w:r>
      <w:r w:rsidRPr="00CA5CFB">
        <w:rPr>
          <w:rFonts w:asciiTheme="majorHAnsi" w:eastAsia="Times New Roman" w:hAnsiTheme="majorHAnsi" w:cstheme="majorHAnsi"/>
          <w:szCs w:val="24"/>
          <w:lang w:val="en-US"/>
        </w:rPr>
        <w:t xml:space="preserve">về </w:t>
      </w:r>
      <w:r>
        <w:rPr>
          <w:rFonts w:asciiTheme="majorHAnsi" w:eastAsia="Times New Roman" w:hAnsiTheme="majorHAnsi" w:cstheme="majorHAnsi"/>
          <w:szCs w:val="24"/>
          <w:lang w:val="en-US"/>
        </w:rPr>
        <w:t>ngôi vị</w:t>
      </w:r>
      <w:r w:rsidRPr="00CA5CFB">
        <w:rPr>
          <w:rFonts w:asciiTheme="majorHAnsi" w:eastAsia="Times New Roman" w:hAnsiTheme="majorHAnsi" w:cstheme="majorHAnsi"/>
          <w:szCs w:val="24"/>
          <w:lang w:val="en-US"/>
        </w:rPr>
        <w:t xml:space="preserve">. Chức làm mẹ </w:t>
      </w:r>
      <w:r w:rsidRPr="00F764EF">
        <w:rPr>
          <w:rFonts w:asciiTheme="majorHAnsi" w:eastAsia="Times New Roman" w:hAnsiTheme="majorHAnsi" w:cstheme="majorHAnsi"/>
          <w:i/>
          <w:iCs/>
          <w:szCs w:val="24"/>
          <w:lang w:val="en-US"/>
        </w:rPr>
        <w:t>liên hệ với cơ cấu ngôi vị của phụ nữ và với chiều kích ngôi vị của việc hiến trao</w:t>
      </w:r>
      <w:r w:rsidRPr="00CA5CFB">
        <w:rPr>
          <w:rFonts w:asciiTheme="majorHAnsi" w:eastAsia="Times New Roman" w:hAnsiTheme="majorHAnsi" w:cstheme="majorHAnsi"/>
          <w:szCs w:val="24"/>
          <w:lang w:val="en-US"/>
        </w:rPr>
        <w:t xml:space="preserve">: “Nhờ Đức Chúa, tôi đã được một con người” (St 4,1). Đấng Sáng Tạo ban tặng cho cha mẹ một người con. Về phía người phụ nữ, </w:t>
      </w:r>
      <w:r>
        <w:rPr>
          <w:rFonts w:asciiTheme="majorHAnsi" w:eastAsia="Times New Roman" w:hAnsiTheme="majorHAnsi" w:cstheme="majorHAnsi"/>
          <w:szCs w:val="24"/>
          <w:lang w:val="en-US"/>
        </w:rPr>
        <w:t xml:space="preserve">sự kiện </w:t>
      </w:r>
      <w:r w:rsidRPr="00CA5CFB">
        <w:rPr>
          <w:rFonts w:asciiTheme="majorHAnsi" w:eastAsia="Times New Roman" w:hAnsiTheme="majorHAnsi" w:cstheme="majorHAnsi"/>
          <w:szCs w:val="24"/>
          <w:lang w:val="en-US"/>
        </w:rPr>
        <w:t xml:space="preserve">này liên kết cách đặc biệt với “việc hiến thân </w:t>
      </w:r>
      <w:r>
        <w:rPr>
          <w:rFonts w:asciiTheme="majorHAnsi" w:eastAsia="Times New Roman" w:hAnsiTheme="majorHAnsi" w:cstheme="majorHAnsi"/>
          <w:szCs w:val="24"/>
          <w:lang w:val="en-US"/>
        </w:rPr>
        <w:t>thành thực”</w:t>
      </w:r>
      <w:r w:rsidRPr="00CA5CFB">
        <w:rPr>
          <w:rFonts w:asciiTheme="majorHAnsi" w:eastAsia="Times New Roman" w:hAnsiTheme="majorHAnsi" w:cstheme="majorHAnsi"/>
          <w:szCs w:val="24"/>
          <w:lang w:val="en-US"/>
        </w:rPr>
        <w:t xml:space="preserve">. Những lời của Đức Maria trong </w:t>
      </w:r>
      <w:r>
        <w:rPr>
          <w:rFonts w:asciiTheme="majorHAnsi" w:eastAsia="Times New Roman" w:hAnsiTheme="majorHAnsi" w:cstheme="majorHAnsi"/>
          <w:szCs w:val="24"/>
          <w:lang w:val="en-US"/>
        </w:rPr>
        <w:t xml:space="preserve">cuộc </w:t>
      </w:r>
      <w:r w:rsidRPr="00CA5CFB">
        <w:rPr>
          <w:rFonts w:asciiTheme="majorHAnsi" w:eastAsia="Times New Roman" w:hAnsiTheme="majorHAnsi" w:cstheme="majorHAnsi"/>
          <w:szCs w:val="24"/>
          <w:lang w:val="en-US"/>
        </w:rPr>
        <w:t xml:space="preserve">Truyền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in</w:t>
      </w:r>
      <w:r>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“Xin Chúa cứ làm cho tôi như lời sứ thần nói”</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cho thấy người nữ </w:t>
      </w:r>
      <w:r w:rsidRPr="00CA5CFB">
        <w:rPr>
          <w:rFonts w:asciiTheme="majorHAnsi" w:eastAsia="Times New Roman" w:hAnsiTheme="majorHAnsi" w:cstheme="majorHAnsi"/>
          <w:szCs w:val="24"/>
          <w:lang w:val="en-US"/>
        </w:rPr>
        <w:t xml:space="preserve">sẵn sàng hiến </w:t>
      </w:r>
      <w:r>
        <w:rPr>
          <w:rFonts w:asciiTheme="majorHAnsi" w:eastAsia="Times New Roman" w:hAnsiTheme="majorHAnsi" w:cstheme="majorHAnsi"/>
          <w:szCs w:val="24"/>
          <w:lang w:val="en-US"/>
        </w:rPr>
        <w:t>thân</w:t>
      </w:r>
      <w:r w:rsidRPr="00CA5CFB">
        <w:rPr>
          <w:rFonts w:asciiTheme="majorHAnsi" w:eastAsia="Times New Roman" w:hAnsiTheme="majorHAnsi" w:cstheme="majorHAnsi"/>
          <w:szCs w:val="24"/>
          <w:lang w:val="en-US"/>
        </w:rPr>
        <w:t xml:space="preserve"> và </w:t>
      </w:r>
      <w:r>
        <w:rPr>
          <w:rFonts w:asciiTheme="majorHAnsi" w:eastAsia="Times New Roman" w:hAnsiTheme="majorHAnsi" w:cstheme="majorHAnsi"/>
          <w:szCs w:val="24"/>
          <w:lang w:val="en-US"/>
        </w:rPr>
        <w:t xml:space="preserve">sẵn sàng </w:t>
      </w:r>
      <w:r w:rsidRPr="00CA5CFB">
        <w:rPr>
          <w:rFonts w:asciiTheme="majorHAnsi" w:eastAsia="Times New Roman" w:hAnsiTheme="majorHAnsi" w:cstheme="majorHAnsi"/>
          <w:szCs w:val="24"/>
          <w:lang w:val="en-US"/>
        </w:rPr>
        <w:t>đón nhận một sự sống m</w:t>
      </w:r>
      <w:r w:rsidR="00DB59CB">
        <w:rPr>
          <w:rFonts w:asciiTheme="majorHAnsi" w:eastAsia="Times New Roman" w:hAnsiTheme="majorHAnsi" w:cstheme="majorHAnsi"/>
          <w:szCs w:val="24"/>
          <w:lang w:val="en-US"/>
        </w:rPr>
        <w:t>ới</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M</w:t>
      </w:r>
      <w:r w:rsidRPr="00CA5CFB">
        <w:rPr>
          <w:rFonts w:asciiTheme="majorHAnsi" w:eastAsia="Times New Roman" w:hAnsiTheme="majorHAnsi" w:cstheme="majorHAnsi"/>
          <w:szCs w:val="24"/>
          <w:lang w:val="en-US"/>
        </w:rPr>
        <w:t xml:space="preserve">ầu nhiệm </w:t>
      </w:r>
      <w:r>
        <w:rPr>
          <w:rFonts w:asciiTheme="majorHAnsi" w:eastAsia="Times New Roman" w:hAnsiTheme="majorHAnsi" w:cstheme="majorHAnsi"/>
          <w:szCs w:val="24"/>
          <w:lang w:val="en-US"/>
        </w:rPr>
        <w:t xml:space="preserve">sinh ra </w:t>
      </w:r>
      <w:r w:rsidRPr="00CA5CFB">
        <w:rPr>
          <w:rFonts w:asciiTheme="majorHAnsi" w:eastAsia="Times New Roman" w:hAnsiTheme="majorHAnsi" w:cstheme="majorHAnsi"/>
          <w:szCs w:val="24"/>
          <w:lang w:val="en-US"/>
        </w:rPr>
        <w:t>vĩnh cửu</w:t>
      </w:r>
      <w:r>
        <w:rPr>
          <w:rFonts w:asciiTheme="majorHAnsi" w:eastAsia="Times New Roman" w:hAnsiTheme="majorHAnsi" w:cstheme="majorHAnsi"/>
          <w:szCs w:val="24"/>
          <w:lang w:val="en-US"/>
        </w:rPr>
        <w:t>, vốn ở</w:t>
      </w:r>
      <w:r w:rsidRPr="00CA5CFB">
        <w:rPr>
          <w:rFonts w:asciiTheme="majorHAnsi" w:eastAsia="Times New Roman" w:hAnsiTheme="majorHAnsi" w:cstheme="majorHAnsi"/>
          <w:szCs w:val="24"/>
          <w:lang w:val="en-US"/>
        </w:rPr>
        <w:t xml:space="preserve"> trong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Thiên Chúa</w:t>
      </w:r>
      <w:r>
        <w:rPr>
          <w:rFonts w:asciiTheme="majorHAnsi" w:eastAsia="Times New Roman" w:hAnsiTheme="majorHAnsi" w:cstheme="majorHAnsi"/>
          <w:szCs w:val="24"/>
          <w:lang w:val="en-US"/>
        </w:rPr>
        <w:t>, vị Thiên Chúa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độc nhất và b</w:t>
      </w:r>
      <w:r w:rsidRPr="00CA5CFB">
        <w:rPr>
          <w:rFonts w:asciiTheme="majorHAnsi" w:eastAsia="Times New Roman" w:hAnsiTheme="majorHAnsi" w:cstheme="majorHAnsi"/>
          <w:szCs w:val="24"/>
          <w:lang w:val="en-US"/>
        </w:rPr>
        <w:t xml:space="preserve">a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gôi (x. Ep 3,14-15)</w:t>
      </w:r>
      <w:r>
        <w:rPr>
          <w:rFonts w:asciiTheme="majorHAnsi" w:eastAsia="Times New Roman" w:hAnsiTheme="majorHAnsi" w:cstheme="majorHAnsi"/>
          <w:szCs w:val="24"/>
          <w:lang w:val="en-US"/>
        </w:rPr>
        <w:t>, được phản ảnh trong</w:t>
      </w:r>
      <w:r w:rsidRPr="00CA5CFB">
        <w:rPr>
          <w:rFonts w:asciiTheme="majorHAnsi" w:eastAsia="Times New Roman" w:hAnsiTheme="majorHAnsi" w:cstheme="majorHAnsi"/>
          <w:szCs w:val="24"/>
          <w:lang w:val="en-US"/>
        </w:rPr>
        <w:t xml:space="preserve"> chức làm mẹ</w:t>
      </w:r>
      <w:r>
        <w:rPr>
          <w:rFonts w:asciiTheme="majorHAnsi" w:eastAsia="Times New Roman" w:hAnsiTheme="majorHAnsi" w:cstheme="majorHAnsi"/>
          <w:szCs w:val="24"/>
          <w:lang w:val="en-US"/>
        </w:rPr>
        <w:t xml:space="preserve"> của người nữ và </w:t>
      </w:r>
      <w:r w:rsidRPr="00CA5CFB">
        <w:rPr>
          <w:rFonts w:asciiTheme="majorHAnsi" w:eastAsia="Times New Roman" w:hAnsiTheme="majorHAnsi" w:cstheme="majorHAnsi"/>
          <w:szCs w:val="24"/>
          <w:lang w:val="en-US"/>
        </w:rPr>
        <w:t xml:space="preserve">chức làm cha của người </w:t>
      </w:r>
      <w:r>
        <w:rPr>
          <w:rFonts w:asciiTheme="majorHAnsi" w:eastAsia="Times New Roman" w:hAnsiTheme="majorHAnsi" w:cstheme="majorHAnsi"/>
          <w:szCs w:val="24"/>
          <w:lang w:val="en-US"/>
        </w:rPr>
        <w:t>nam. Chức làm cha mẹ của con người là một cái gì được tham gia vừa bởi đàn ông vừa bởi đàn bà.</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Cho dẫu người phụ nữ, mặn tình với </w:t>
      </w:r>
      <w:r w:rsidRPr="00CA5CFB">
        <w:rPr>
          <w:rFonts w:asciiTheme="majorHAnsi" w:eastAsia="Times New Roman" w:hAnsiTheme="majorHAnsi" w:cstheme="majorHAnsi"/>
          <w:szCs w:val="24"/>
          <w:lang w:val="en-US"/>
        </w:rPr>
        <w:t>chồng mình</w:t>
      </w:r>
      <w:r>
        <w:rPr>
          <w:rFonts w:asciiTheme="majorHAnsi" w:eastAsia="Times New Roman" w:hAnsiTheme="majorHAnsi" w:cstheme="majorHAnsi"/>
          <w:szCs w:val="24"/>
          <w:lang w:val="en-US"/>
        </w:rPr>
        <w:t xml:space="preserve">, nói: “Em đã cho </w:t>
      </w:r>
      <w:r w:rsidRPr="00CA5CFB">
        <w:rPr>
          <w:rFonts w:asciiTheme="majorHAnsi" w:eastAsia="Times New Roman" w:hAnsiTheme="majorHAnsi" w:cstheme="majorHAnsi"/>
          <w:szCs w:val="24"/>
          <w:lang w:val="en-US"/>
        </w:rPr>
        <w:t xml:space="preserve">anh một đứa con”, lời </w:t>
      </w:r>
      <w:r>
        <w:rPr>
          <w:rFonts w:asciiTheme="majorHAnsi" w:eastAsia="Times New Roman" w:hAnsiTheme="majorHAnsi" w:cstheme="majorHAnsi"/>
          <w:szCs w:val="24"/>
          <w:lang w:val="en-US"/>
        </w:rPr>
        <w:t>của bà cũng c</w:t>
      </w:r>
      <w:r w:rsidRPr="00CA5CFB">
        <w:rPr>
          <w:rFonts w:asciiTheme="majorHAnsi" w:eastAsia="Times New Roman" w:hAnsiTheme="majorHAnsi" w:cstheme="majorHAnsi"/>
          <w:szCs w:val="24"/>
          <w:lang w:val="en-US"/>
        </w:rPr>
        <w:t>ó nghĩa: “Đ</w:t>
      </w:r>
      <w:r>
        <w:rPr>
          <w:rFonts w:asciiTheme="majorHAnsi" w:eastAsia="Times New Roman" w:hAnsiTheme="majorHAnsi" w:cstheme="majorHAnsi"/>
          <w:szCs w:val="24"/>
          <w:lang w:val="en-US"/>
        </w:rPr>
        <w:t>ây l</w:t>
      </w:r>
      <w:r w:rsidRPr="00CA5CFB">
        <w:rPr>
          <w:rFonts w:asciiTheme="majorHAnsi" w:eastAsia="Times New Roman" w:hAnsiTheme="majorHAnsi" w:cstheme="majorHAnsi"/>
          <w:szCs w:val="24"/>
          <w:lang w:val="en-US"/>
        </w:rPr>
        <w:t xml:space="preserve">à con của chúng ta”. </w:t>
      </w:r>
      <w:r>
        <w:rPr>
          <w:rFonts w:asciiTheme="majorHAnsi" w:eastAsia="Times New Roman" w:hAnsiTheme="majorHAnsi" w:cstheme="majorHAnsi"/>
          <w:szCs w:val="24"/>
          <w:lang w:val="en-US"/>
        </w:rPr>
        <w:t>D</w:t>
      </w:r>
      <w:r w:rsidRPr="00CA5CFB">
        <w:rPr>
          <w:rFonts w:asciiTheme="majorHAnsi" w:eastAsia="Times New Roman" w:hAnsiTheme="majorHAnsi" w:cstheme="majorHAnsi"/>
          <w:szCs w:val="24"/>
          <w:lang w:val="en-US"/>
        </w:rPr>
        <w:t xml:space="preserve">ù cả hai </w:t>
      </w:r>
      <w:r>
        <w:rPr>
          <w:rFonts w:asciiTheme="majorHAnsi" w:eastAsia="Times New Roman" w:hAnsiTheme="majorHAnsi" w:cstheme="majorHAnsi"/>
          <w:szCs w:val="24"/>
          <w:lang w:val="en-US"/>
        </w:rPr>
        <w:t xml:space="preserve">cùng là </w:t>
      </w:r>
      <w:r w:rsidRPr="00CA5CFB">
        <w:rPr>
          <w:rFonts w:asciiTheme="majorHAnsi" w:eastAsia="Times New Roman" w:hAnsiTheme="majorHAnsi" w:cstheme="majorHAnsi"/>
          <w:szCs w:val="24"/>
          <w:lang w:val="en-US"/>
        </w:rPr>
        <w:t xml:space="preserve">cha mẹ của </w:t>
      </w:r>
      <w:r>
        <w:rPr>
          <w:rFonts w:asciiTheme="majorHAnsi" w:eastAsia="Times New Roman" w:hAnsiTheme="majorHAnsi" w:cstheme="majorHAnsi"/>
          <w:szCs w:val="24"/>
          <w:lang w:val="en-US"/>
        </w:rPr>
        <w:t xml:space="preserve">con họ, </w:t>
      </w:r>
      <w:r w:rsidRPr="00F764EF">
        <w:rPr>
          <w:rFonts w:asciiTheme="majorHAnsi" w:eastAsia="Times New Roman" w:hAnsiTheme="majorHAnsi" w:cstheme="majorHAnsi"/>
          <w:i/>
          <w:iCs/>
          <w:szCs w:val="24"/>
          <w:lang w:val="en-US"/>
        </w:rPr>
        <w:t>chức làm mẹ của người nữ vẫn làm nên một “phần” đặc biệt trong chức phụ mẫu chung này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và là phần </w:t>
      </w:r>
      <w:r w:rsidRPr="00CA5CFB">
        <w:rPr>
          <w:rFonts w:asciiTheme="majorHAnsi" w:eastAsia="Times New Roman" w:hAnsiTheme="majorHAnsi" w:cstheme="majorHAnsi"/>
          <w:szCs w:val="24"/>
          <w:lang w:val="en-US"/>
        </w:rPr>
        <w:t xml:space="preserve">đòi hỏi nhất. Chức làm cha làm mẹ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cho dẫu </w:t>
      </w:r>
      <w:r w:rsidRPr="00CA5CFB">
        <w:rPr>
          <w:rFonts w:asciiTheme="majorHAnsi" w:eastAsia="Times New Roman" w:hAnsiTheme="majorHAnsi" w:cstheme="majorHAnsi"/>
          <w:szCs w:val="24"/>
          <w:lang w:val="en-US"/>
        </w:rPr>
        <w:t xml:space="preserve">thuộc về </w:t>
      </w:r>
      <w:r>
        <w:rPr>
          <w:rFonts w:asciiTheme="majorHAnsi" w:eastAsia="Times New Roman" w:hAnsiTheme="majorHAnsi" w:cstheme="majorHAnsi"/>
          <w:szCs w:val="24"/>
          <w:lang w:val="en-US"/>
        </w:rPr>
        <w:t xml:space="preserve">cả </w:t>
      </w:r>
      <w:r w:rsidRPr="00CA5CFB">
        <w:rPr>
          <w:rFonts w:asciiTheme="majorHAnsi" w:eastAsia="Times New Roman" w:hAnsiTheme="majorHAnsi" w:cstheme="majorHAnsi"/>
          <w:szCs w:val="24"/>
          <w:lang w:val="en-US"/>
        </w:rPr>
        <w:t>hai</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vẫn được thể hiện cách tròn đầy hơn trong </w:t>
      </w:r>
      <w:r w:rsidRPr="00CA5CFB">
        <w:rPr>
          <w:rFonts w:asciiTheme="majorHAnsi" w:eastAsia="Times New Roman" w:hAnsiTheme="majorHAnsi" w:cstheme="majorHAnsi"/>
          <w:szCs w:val="24"/>
          <w:lang w:val="en-US"/>
        </w:rPr>
        <w:t>người nữ</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nhất là trong giai đoạn t</w:t>
      </w:r>
      <w:r>
        <w:rPr>
          <w:rFonts w:asciiTheme="majorHAnsi" w:eastAsia="Times New Roman" w:hAnsiTheme="majorHAnsi" w:cstheme="majorHAnsi"/>
          <w:szCs w:val="24"/>
          <w:lang w:val="en-US"/>
        </w:rPr>
        <w:t>iền sinh sản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Chính đàn bà </w:t>
      </w:r>
      <w:r w:rsidRPr="00CA5CFB">
        <w:rPr>
          <w:rFonts w:asciiTheme="majorHAnsi" w:eastAsia="Times New Roman" w:hAnsiTheme="majorHAnsi" w:cstheme="majorHAnsi"/>
          <w:szCs w:val="24"/>
          <w:lang w:val="en-US"/>
        </w:rPr>
        <w:t xml:space="preserve">trực tiếp </w:t>
      </w:r>
      <w:r>
        <w:rPr>
          <w:rFonts w:asciiTheme="majorHAnsi" w:eastAsia="Times New Roman" w:hAnsiTheme="majorHAnsi" w:cstheme="majorHAnsi"/>
          <w:szCs w:val="24"/>
          <w:lang w:val="en-US"/>
        </w:rPr>
        <w:t>“tr</w:t>
      </w:r>
      <w:r w:rsidRPr="00CA5CFB">
        <w:rPr>
          <w:rFonts w:asciiTheme="majorHAnsi" w:eastAsia="Times New Roman" w:hAnsiTheme="majorHAnsi" w:cstheme="majorHAnsi"/>
          <w:szCs w:val="24"/>
          <w:lang w:val="en-US"/>
        </w:rPr>
        <w:t xml:space="preserve">ả giá” cho việc cùng </w:t>
      </w:r>
      <w:r>
        <w:rPr>
          <w:rFonts w:asciiTheme="majorHAnsi" w:eastAsia="Times New Roman" w:hAnsiTheme="majorHAnsi" w:cstheme="majorHAnsi"/>
          <w:szCs w:val="24"/>
          <w:lang w:val="en-US"/>
        </w:rPr>
        <w:t>sản sinh này, vốn hấp thu theo nghĩa đen các năng l</w:t>
      </w:r>
      <w:r w:rsidRPr="00CA5CFB">
        <w:rPr>
          <w:rFonts w:asciiTheme="majorHAnsi" w:eastAsia="Times New Roman" w:hAnsiTheme="majorHAnsi" w:cstheme="majorHAnsi"/>
          <w:szCs w:val="24"/>
          <w:lang w:val="en-US"/>
        </w:rPr>
        <w:t xml:space="preserve">ực </w:t>
      </w:r>
      <w:r>
        <w:rPr>
          <w:rFonts w:asciiTheme="majorHAnsi" w:eastAsia="Times New Roman" w:hAnsiTheme="majorHAnsi" w:cstheme="majorHAnsi"/>
          <w:szCs w:val="24"/>
          <w:lang w:val="en-US"/>
        </w:rPr>
        <w:t>của xác và hồn bà</w:t>
      </w:r>
      <w:r w:rsidRPr="00CA5CFB">
        <w:rPr>
          <w:rFonts w:asciiTheme="majorHAnsi" w:eastAsia="Times New Roman" w:hAnsiTheme="majorHAnsi" w:cstheme="majorHAnsi"/>
          <w:szCs w:val="24"/>
          <w:lang w:val="en-US"/>
        </w:rPr>
        <w:t xml:space="preserve">. Vì thế </w:t>
      </w:r>
      <w:r w:rsidRPr="003E58B1">
        <w:rPr>
          <w:rFonts w:asciiTheme="majorHAnsi" w:eastAsia="Times New Roman" w:hAnsiTheme="majorHAnsi" w:cstheme="majorHAnsi"/>
          <w:i/>
          <w:iCs/>
          <w:szCs w:val="24"/>
          <w:lang w:val="en-US"/>
        </w:rPr>
        <w:t>đàn ông</w:t>
      </w:r>
      <w:r w:rsidRPr="00CA5CFB">
        <w:rPr>
          <w:rFonts w:asciiTheme="majorHAnsi" w:eastAsia="Times New Roman" w:hAnsiTheme="majorHAnsi" w:cstheme="majorHAnsi"/>
          <w:szCs w:val="24"/>
          <w:lang w:val="en-US"/>
        </w:rPr>
        <w:t xml:space="preserve"> phải ý thức đầy đủ </w:t>
      </w:r>
      <w:r>
        <w:rPr>
          <w:rFonts w:asciiTheme="majorHAnsi" w:eastAsia="Times New Roman" w:hAnsiTheme="majorHAnsi" w:cstheme="majorHAnsi"/>
          <w:szCs w:val="24"/>
          <w:lang w:val="en-US"/>
        </w:rPr>
        <w:t xml:space="preserve">rằng </w:t>
      </w:r>
      <w:r w:rsidRPr="00CA5CFB">
        <w:rPr>
          <w:rFonts w:asciiTheme="majorHAnsi" w:eastAsia="Times New Roman" w:hAnsiTheme="majorHAnsi" w:cstheme="majorHAnsi"/>
          <w:szCs w:val="24"/>
          <w:lang w:val="en-US"/>
        </w:rPr>
        <w:t>trong chức phụ mẫu c</w:t>
      </w:r>
      <w:r>
        <w:rPr>
          <w:rFonts w:asciiTheme="majorHAnsi" w:eastAsia="Times New Roman" w:hAnsiTheme="majorHAnsi" w:cstheme="majorHAnsi"/>
          <w:szCs w:val="24"/>
          <w:lang w:val="en-US"/>
        </w:rPr>
        <w:t>hung c</w:t>
      </w:r>
      <w:r w:rsidRPr="00CA5CFB">
        <w:rPr>
          <w:rFonts w:asciiTheme="majorHAnsi" w:eastAsia="Times New Roman" w:hAnsiTheme="majorHAnsi" w:cstheme="majorHAnsi"/>
          <w:szCs w:val="24"/>
          <w:lang w:val="en-US"/>
        </w:rPr>
        <w:t xml:space="preserve">ủa </w:t>
      </w:r>
      <w:r>
        <w:rPr>
          <w:rFonts w:asciiTheme="majorHAnsi" w:eastAsia="Times New Roman" w:hAnsiTheme="majorHAnsi" w:cstheme="majorHAnsi"/>
          <w:szCs w:val="24"/>
          <w:lang w:val="en-US"/>
        </w:rPr>
        <w:t xml:space="preserve">họ, </w:t>
      </w:r>
      <w:r w:rsidR="001A7776">
        <w:rPr>
          <w:rFonts w:asciiTheme="majorHAnsi" w:eastAsia="Times New Roman" w:hAnsiTheme="majorHAnsi" w:cstheme="majorHAnsi"/>
          <w:szCs w:val="24"/>
          <w:lang w:val="en-US"/>
        </w:rPr>
        <w:t xml:space="preserve">anh </w:t>
      </w:r>
      <w:r w:rsidRPr="003E58B1">
        <w:rPr>
          <w:rFonts w:asciiTheme="majorHAnsi" w:eastAsia="Times New Roman" w:hAnsiTheme="majorHAnsi" w:cstheme="majorHAnsi"/>
          <w:i/>
          <w:iCs/>
          <w:szCs w:val="24"/>
          <w:lang w:val="en-US"/>
        </w:rPr>
        <w:t>đặc biệt mắc nợ đàn bà</w:t>
      </w:r>
      <w:r w:rsidRPr="00CA5CFB">
        <w:rPr>
          <w:rFonts w:asciiTheme="majorHAnsi" w:eastAsia="Times New Roman" w:hAnsiTheme="majorHAnsi" w:cstheme="majorHAnsi"/>
          <w:szCs w:val="24"/>
          <w:lang w:val="en-US"/>
        </w:rPr>
        <w:t xml:space="preserve">. Không dự án “bình </w:t>
      </w:r>
      <w:r>
        <w:rPr>
          <w:rFonts w:asciiTheme="majorHAnsi" w:eastAsia="Times New Roman" w:hAnsiTheme="majorHAnsi" w:cstheme="majorHAnsi"/>
          <w:szCs w:val="24"/>
          <w:lang w:val="en-US"/>
        </w:rPr>
        <w:t>quyền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nào </w:t>
      </w:r>
      <w:r w:rsidRPr="00CA5CFB">
        <w:rPr>
          <w:rFonts w:asciiTheme="majorHAnsi" w:eastAsia="Times New Roman" w:hAnsiTheme="majorHAnsi" w:cstheme="majorHAnsi"/>
          <w:szCs w:val="24"/>
          <w:lang w:val="en-US"/>
        </w:rPr>
        <w:t>giữa nam và nữ có giá trị</w:t>
      </w:r>
      <w:r>
        <w:rPr>
          <w:rFonts w:asciiTheme="majorHAnsi" w:eastAsia="Times New Roman" w:hAnsiTheme="majorHAnsi" w:cstheme="majorHAnsi"/>
          <w:szCs w:val="24"/>
          <w:lang w:val="en-US"/>
        </w:rPr>
        <w:t xml:space="preserve"> trừ phi nó tính đến đầy đủ sự kiện này.</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Chức làm mẹ </w:t>
      </w:r>
      <w:r>
        <w:rPr>
          <w:rFonts w:asciiTheme="majorHAnsi" w:eastAsia="Times New Roman" w:hAnsiTheme="majorHAnsi" w:cstheme="majorHAnsi"/>
          <w:szCs w:val="24"/>
          <w:lang w:val="en-US"/>
        </w:rPr>
        <w:t xml:space="preserve">kéo theo </w:t>
      </w:r>
      <w:r w:rsidRPr="00CA5CFB">
        <w:rPr>
          <w:rFonts w:asciiTheme="majorHAnsi" w:eastAsia="Times New Roman" w:hAnsiTheme="majorHAnsi" w:cstheme="majorHAnsi"/>
          <w:szCs w:val="24"/>
          <w:lang w:val="en-US"/>
        </w:rPr>
        <w:t>một sự hiệp thông đặc biệt với mầu nhiệm sự sống</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đang </w:t>
      </w:r>
      <w:r>
        <w:rPr>
          <w:rFonts w:asciiTheme="majorHAnsi" w:eastAsia="Times New Roman" w:hAnsiTheme="majorHAnsi" w:cstheme="majorHAnsi"/>
          <w:szCs w:val="24"/>
          <w:lang w:val="en-US"/>
        </w:rPr>
        <w:t xml:space="preserve">khi nó </w:t>
      </w:r>
      <w:r w:rsidRPr="00CA5CFB">
        <w:rPr>
          <w:rFonts w:asciiTheme="majorHAnsi" w:eastAsia="Times New Roman" w:hAnsiTheme="majorHAnsi" w:cstheme="majorHAnsi"/>
          <w:szCs w:val="24"/>
          <w:lang w:val="en-US"/>
        </w:rPr>
        <w:t xml:space="preserve">phát triển trong dạ </w:t>
      </w:r>
      <w:r>
        <w:rPr>
          <w:rFonts w:asciiTheme="majorHAnsi" w:eastAsia="Times New Roman" w:hAnsiTheme="majorHAnsi" w:cstheme="majorHAnsi"/>
          <w:szCs w:val="24"/>
          <w:lang w:val="en-US"/>
        </w:rPr>
        <w:t>phụ nữ. N</w:t>
      </w:r>
      <w:r w:rsidRPr="00CA5CFB">
        <w:rPr>
          <w:rFonts w:asciiTheme="majorHAnsi" w:eastAsia="Times New Roman" w:hAnsiTheme="majorHAnsi" w:cstheme="majorHAnsi"/>
          <w:szCs w:val="24"/>
          <w:lang w:val="en-US"/>
        </w:rPr>
        <w:t xml:space="preserve">gười mẹ </w:t>
      </w:r>
      <w:r>
        <w:rPr>
          <w:rFonts w:asciiTheme="majorHAnsi" w:eastAsia="Times New Roman" w:hAnsiTheme="majorHAnsi" w:cstheme="majorHAnsi"/>
          <w:szCs w:val="24"/>
          <w:lang w:val="en-US"/>
        </w:rPr>
        <w:t xml:space="preserve">tràn đầy thán phục kinh </w:t>
      </w:r>
      <w:r w:rsidRPr="00CA5CFB">
        <w:rPr>
          <w:rFonts w:asciiTheme="majorHAnsi" w:eastAsia="Times New Roman" w:hAnsiTheme="majorHAnsi" w:cstheme="majorHAnsi"/>
          <w:szCs w:val="24"/>
          <w:lang w:val="en-US"/>
        </w:rPr>
        <w:t xml:space="preserve">ngạc trước mầu nhiệm </w:t>
      </w:r>
      <w:r>
        <w:rPr>
          <w:rFonts w:asciiTheme="majorHAnsi" w:eastAsia="Times New Roman" w:hAnsiTheme="majorHAnsi" w:cstheme="majorHAnsi"/>
          <w:szCs w:val="24"/>
          <w:lang w:val="en-US"/>
        </w:rPr>
        <w:t xml:space="preserve">sự sống </w:t>
      </w:r>
      <w:r w:rsidRPr="00CA5CFB">
        <w:rPr>
          <w:rFonts w:asciiTheme="majorHAnsi" w:eastAsia="Times New Roman" w:hAnsiTheme="majorHAnsi" w:cstheme="majorHAnsi"/>
          <w:szCs w:val="24"/>
          <w:lang w:val="en-US"/>
        </w:rPr>
        <w:t>này</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w:t>
      </w:r>
      <w:r>
        <w:rPr>
          <w:rFonts w:asciiTheme="majorHAnsi" w:eastAsia="Times New Roman" w:hAnsiTheme="majorHAnsi" w:cstheme="majorHAnsi"/>
          <w:szCs w:val="24"/>
          <w:lang w:val="en-US"/>
        </w:rPr>
        <w:t>hiểu</w:t>
      </w:r>
      <w:r w:rsidRPr="00CA5CFB">
        <w:rPr>
          <w:rFonts w:asciiTheme="majorHAnsi" w:eastAsia="Times New Roman" w:hAnsiTheme="majorHAnsi" w:cstheme="majorHAnsi"/>
          <w:szCs w:val="24"/>
          <w:lang w:val="en-US"/>
        </w:rPr>
        <w:t xml:space="preserve">” với </w:t>
      </w:r>
      <w:r>
        <w:rPr>
          <w:rFonts w:asciiTheme="majorHAnsi" w:eastAsia="Times New Roman" w:hAnsiTheme="majorHAnsi" w:cstheme="majorHAnsi"/>
          <w:szCs w:val="24"/>
          <w:lang w:val="en-US"/>
        </w:rPr>
        <w:t xml:space="preserve">trực giác độc nhất vô nhị cái </w:t>
      </w:r>
      <w:r w:rsidRPr="00CA5CFB">
        <w:rPr>
          <w:rFonts w:asciiTheme="majorHAnsi" w:eastAsia="Times New Roman" w:hAnsiTheme="majorHAnsi" w:cstheme="majorHAnsi"/>
          <w:szCs w:val="24"/>
          <w:lang w:val="en-US"/>
        </w:rPr>
        <w:t xml:space="preserve">đang </w:t>
      </w:r>
      <w:r>
        <w:rPr>
          <w:rFonts w:asciiTheme="majorHAnsi" w:eastAsia="Times New Roman" w:hAnsiTheme="majorHAnsi" w:cstheme="majorHAnsi"/>
          <w:szCs w:val="24"/>
          <w:lang w:val="en-US"/>
        </w:rPr>
        <w:t xml:space="preserve">xảy </w:t>
      </w:r>
      <w:r w:rsidRPr="00CA5CFB">
        <w:rPr>
          <w:rFonts w:asciiTheme="majorHAnsi" w:eastAsia="Times New Roman" w:hAnsiTheme="majorHAnsi" w:cstheme="majorHAnsi"/>
          <w:szCs w:val="24"/>
          <w:lang w:val="en-US"/>
        </w:rPr>
        <w:t xml:space="preserve">ra </w:t>
      </w:r>
      <w:r>
        <w:rPr>
          <w:rFonts w:asciiTheme="majorHAnsi" w:eastAsia="Times New Roman" w:hAnsiTheme="majorHAnsi" w:cstheme="majorHAnsi"/>
          <w:szCs w:val="24"/>
          <w:lang w:val="en-US"/>
        </w:rPr>
        <w:t xml:space="preserve">bên </w:t>
      </w:r>
      <w:r w:rsidRPr="00CA5CFB">
        <w:rPr>
          <w:rFonts w:asciiTheme="majorHAnsi" w:eastAsia="Times New Roman" w:hAnsiTheme="majorHAnsi" w:cstheme="majorHAnsi"/>
          <w:szCs w:val="24"/>
          <w:lang w:val="en-US"/>
        </w:rPr>
        <w:t xml:space="preserve">trong mình. </w:t>
      </w:r>
      <w:r w:rsidR="001A7776">
        <w:rPr>
          <w:rFonts w:asciiTheme="majorHAnsi" w:eastAsia="Times New Roman" w:hAnsiTheme="majorHAnsi" w:cstheme="majorHAnsi"/>
          <w:szCs w:val="24"/>
          <w:lang w:val="en-US"/>
        </w:rPr>
        <w:t>Dưới</w:t>
      </w:r>
      <w:r w:rsidRPr="00CA5CFB">
        <w:rPr>
          <w:rFonts w:asciiTheme="majorHAnsi" w:eastAsia="Times New Roman" w:hAnsiTheme="majorHAnsi" w:cstheme="majorHAnsi"/>
          <w:szCs w:val="24"/>
          <w:lang w:val="en-US"/>
        </w:rPr>
        <w:t xml:space="preserve"> ánh sáng của “khởi nguyên”, người mẹ đón nhận </w:t>
      </w:r>
      <w:r>
        <w:rPr>
          <w:rFonts w:asciiTheme="majorHAnsi" w:eastAsia="Times New Roman" w:hAnsiTheme="majorHAnsi" w:cstheme="majorHAnsi"/>
          <w:szCs w:val="24"/>
          <w:lang w:val="en-US"/>
        </w:rPr>
        <w:t xml:space="preserve">và yêu mến như một ngôi vị đứa </w:t>
      </w:r>
      <w:r w:rsidRPr="00CA5CFB">
        <w:rPr>
          <w:rFonts w:asciiTheme="majorHAnsi" w:eastAsia="Times New Roman" w:hAnsiTheme="majorHAnsi" w:cstheme="majorHAnsi"/>
          <w:szCs w:val="24"/>
          <w:lang w:val="en-US"/>
        </w:rPr>
        <w:t xml:space="preserve">con </w:t>
      </w:r>
      <w:r>
        <w:rPr>
          <w:rFonts w:asciiTheme="majorHAnsi" w:eastAsia="Times New Roman" w:hAnsiTheme="majorHAnsi" w:cstheme="majorHAnsi"/>
          <w:szCs w:val="24"/>
          <w:lang w:val="en-US"/>
        </w:rPr>
        <w:t xml:space="preserve">bà </w:t>
      </w:r>
      <w:r w:rsidRPr="00CA5CFB">
        <w:rPr>
          <w:rFonts w:asciiTheme="majorHAnsi" w:eastAsia="Times New Roman" w:hAnsiTheme="majorHAnsi" w:cstheme="majorHAnsi"/>
          <w:szCs w:val="24"/>
          <w:lang w:val="en-US"/>
        </w:rPr>
        <w:t>đang mang trong dạ</w:t>
      </w:r>
      <w:r>
        <w:rPr>
          <w:rFonts w:asciiTheme="majorHAnsi" w:eastAsia="Times New Roman" w:hAnsiTheme="majorHAnsi" w:cstheme="majorHAnsi"/>
          <w:szCs w:val="24"/>
          <w:lang w:val="en-US"/>
        </w:rPr>
        <w:t xml:space="preserve"> mình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 xml:space="preserve">tiếp xúc </w:t>
      </w:r>
      <w:r>
        <w:rPr>
          <w:rFonts w:asciiTheme="majorHAnsi" w:eastAsia="Times New Roman" w:hAnsiTheme="majorHAnsi" w:cstheme="majorHAnsi"/>
          <w:szCs w:val="24"/>
          <w:lang w:val="en-US"/>
        </w:rPr>
        <w:t xml:space="preserve">độc nhất vô nhị </w:t>
      </w:r>
      <w:r w:rsidRPr="00CA5CFB">
        <w:rPr>
          <w:rFonts w:asciiTheme="majorHAnsi" w:eastAsia="Times New Roman" w:hAnsiTheme="majorHAnsi" w:cstheme="majorHAnsi"/>
          <w:szCs w:val="24"/>
          <w:lang w:val="en-US"/>
        </w:rPr>
        <w:t xml:space="preserve">này với một con người mới đang </w:t>
      </w:r>
      <w:r>
        <w:rPr>
          <w:rFonts w:asciiTheme="majorHAnsi" w:eastAsia="Times New Roman" w:hAnsiTheme="majorHAnsi" w:cstheme="majorHAnsi"/>
          <w:szCs w:val="24"/>
          <w:lang w:val="en-US"/>
        </w:rPr>
        <w:t xml:space="preserve">phát triển bên trong bà làm dấy lên một </w:t>
      </w:r>
      <w:r w:rsidRPr="00CA5CFB">
        <w:rPr>
          <w:rFonts w:asciiTheme="majorHAnsi" w:eastAsia="Times New Roman" w:hAnsiTheme="majorHAnsi" w:cstheme="majorHAnsi"/>
          <w:szCs w:val="24"/>
          <w:lang w:val="en-US"/>
        </w:rPr>
        <w:t>thái độ đ</w:t>
      </w:r>
      <w:r>
        <w:rPr>
          <w:rFonts w:asciiTheme="majorHAnsi" w:eastAsia="Times New Roman" w:hAnsiTheme="majorHAnsi" w:cstheme="majorHAnsi"/>
          <w:szCs w:val="24"/>
          <w:lang w:val="en-US"/>
        </w:rPr>
        <w:t xml:space="preserve">ối với con </w:t>
      </w:r>
      <w:r w:rsidRPr="00CA5CFB">
        <w:rPr>
          <w:rFonts w:asciiTheme="majorHAnsi" w:eastAsia="Times New Roman" w:hAnsiTheme="majorHAnsi" w:cstheme="majorHAnsi"/>
          <w:szCs w:val="24"/>
          <w:lang w:val="en-US"/>
        </w:rPr>
        <w:t>người – không những đối với con</w:t>
      </w:r>
      <w:r>
        <w:rPr>
          <w:rFonts w:asciiTheme="majorHAnsi" w:eastAsia="Times New Roman" w:hAnsiTheme="majorHAnsi" w:cstheme="majorHAnsi"/>
          <w:szCs w:val="24"/>
          <w:lang w:val="en-US"/>
        </w:rPr>
        <w:t xml:space="preserve"> mình</w:t>
      </w:r>
      <w:r w:rsidRPr="00CA5CFB">
        <w:rPr>
          <w:rFonts w:asciiTheme="majorHAnsi" w:eastAsia="Times New Roman" w:hAnsiTheme="majorHAnsi" w:cstheme="majorHAnsi"/>
          <w:szCs w:val="24"/>
          <w:lang w:val="en-US"/>
        </w:rPr>
        <w:t xml:space="preserve">, nhưng </w:t>
      </w:r>
      <w:r>
        <w:rPr>
          <w:rFonts w:asciiTheme="majorHAnsi" w:eastAsia="Times New Roman" w:hAnsiTheme="majorHAnsi" w:cstheme="majorHAnsi"/>
          <w:szCs w:val="24"/>
          <w:lang w:val="en-US"/>
        </w:rPr>
        <w:t xml:space="preserve">còn </w:t>
      </w:r>
      <w:r w:rsidRPr="00CA5CFB">
        <w:rPr>
          <w:rFonts w:asciiTheme="majorHAnsi" w:eastAsia="Times New Roman" w:hAnsiTheme="majorHAnsi" w:cstheme="majorHAnsi"/>
          <w:szCs w:val="24"/>
          <w:lang w:val="en-US"/>
        </w:rPr>
        <w:t xml:space="preserve">đối với mọi </w:t>
      </w:r>
      <w:r>
        <w:rPr>
          <w:rFonts w:asciiTheme="majorHAnsi" w:eastAsia="Times New Roman" w:hAnsiTheme="majorHAnsi" w:cstheme="majorHAnsi"/>
          <w:szCs w:val="24"/>
          <w:lang w:val="en-US"/>
        </w:rPr>
        <w:t xml:space="preserve">con </w:t>
      </w:r>
      <w:r w:rsidRPr="00CA5CFB">
        <w:rPr>
          <w:rFonts w:asciiTheme="majorHAnsi" w:eastAsia="Times New Roman" w:hAnsiTheme="majorHAnsi" w:cstheme="majorHAnsi"/>
          <w:szCs w:val="24"/>
          <w:lang w:val="en-US"/>
        </w:rPr>
        <w:t xml:space="preserve">người – </w:t>
      </w:r>
      <w:r>
        <w:rPr>
          <w:rFonts w:asciiTheme="majorHAnsi" w:eastAsia="Times New Roman" w:hAnsiTheme="majorHAnsi" w:cstheme="majorHAnsi"/>
          <w:szCs w:val="24"/>
          <w:lang w:val="en-US"/>
        </w:rPr>
        <w:t xml:space="preserve">thái độ đánh dấu sâu đậm nhân cách phụ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t xml:space="preserve">Ai nấy </w:t>
      </w:r>
      <w:r w:rsidRPr="00CA5CFB">
        <w:rPr>
          <w:rFonts w:asciiTheme="majorHAnsi" w:eastAsia="Times New Roman" w:hAnsiTheme="majorHAnsi" w:cstheme="majorHAnsi"/>
          <w:szCs w:val="24"/>
          <w:lang w:val="en-US"/>
        </w:rPr>
        <w:t xml:space="preserve">đều </w:t>
      </w:r>
      <w:r>
        <w:rPr>
          <w:rFonts w:asciiTheme="majorHAnsi" w:eastAsia="Times New Roman" w:hAnsiTheme="majorHAnsi" w:cstheme="majorHAnsi"/>
          <w:szCs w:val="24"/>
          <w:lang w:val="en-US"/>
        </w:rPr>
        <w:t xml:space="preserve">nghĩ </w:t>
      </w:r>
      <w:r w:rsidRPr="00CA5CFB">
        <w:rPr>
          <w:rFonts w:asciiTheme="majorHAnsi" w:eastAsia="Times New Roman" w:hAnsiTheme="majorHAnsi" w:cstheme="majorHAnsi"/>
          <w:szCs w:val="24"/>
          <w:lang w:val="en-US"/>
        </w:rPr>
        <w:t>rằng</w:t>
      </w:r>
      <w:r>
        <w:rPr>
          <w:rFonts w:asciiTheme="majorHAnsi" w:eastAsia="Times New Roman" w:hAnsiTheme="majorHAnsi" w:cstheme="majorHAnsi"/>
          <w:szCs w:val="24"/>
          <w:lang w:val="en-US"/>
        </w:rPr>
        <w:t xml:space="preserve"> </w:t>
      </w:r>
      <w:r>
        <w:rPr>
          <w:rFonts w:asciiTheme="majorHAnsi" w:eastAsia="Times New Roman" w:hAnsiTheme="majorHAnsi" w:cstheme="majorHAnsi"/>
          <w:i/>
          <w:iCs/>
          <w:szCs w:val="24"/>
          <w:lang w:val="en-US"/>
        </w:rPr>
        <w:t xml:space="preserve">đàn bà </w:t>
      </w:r>
      <w:r w:rsidRPr="00CA5CFB">
        <w:rPr>
          <w:rFonts w:asciiTheme="majorHAnsi" w:eastAsia="Times New Roman" w:hAnsiTheme="majorHAnsi" w:cstheme="majorHAnsi"/>
          <w:szCs w:val="24"/>
          <w:lang w:val="en-US"/>
        </w:rPr>
        <w:t xml:space="preserve">có nhiều khả năng </w:t>
      </w:r>
      <w:r>
        <w:rPr>
          <w:rFonts w:asciiTheme="majorHAnsi" w:eastAsia="Times New Roman" w:hAnsiTheme="majorHAnsi" w:cstheme="majorHAnsi"/>
          <w:szCs w:val="24"/>
          <w:lang w:val="en-US"/>
        </w:rPr>
        <w:t xml:space="preserve">chú ý đến </w:t>
      </w:r>
      <w:r w:rsidRPr="003E58B1">
        <w:rPr>
          <w:rFonts w:asciiTheme="majorHAnsi" w:eastAsia="Times New Roman" w:hAnsiTheme="majorHAnsi" w:cstheme="majorHAnsi"/>
          <w:i/>
          <w:iCs/>
          <w:szCs w:val="24"/>
          <w:lang w:val="en-US"/>
        </w:rPr>
        <w:t>người khác</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hơn đàn ông</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chức làm mẹ </w:t>
      </w:r>
      <w:r>
        <w:rPr>
          <w:rFonts w:asciiTheme="majorHAnsi" w:eastAsia="Times New Roman" w:hAnsiTheme="majorHAnsi" w:cstheme="majorHAnsi"/>
          <w:szCs w:val="24"/>
          <w:lang w:val="en-US"/>
        </w:rPr>
        <w:t>đó càng phát triển thiên hướng này hơn nữa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w:t>
      </w:r>
      <w:r w:rsidRPr="00CA5CFB">
        <w:rPr>
          <w:rFonts w:asciiTheme="majorHAnsi" w:eastAsia="Times New Roman" w:hAnsiTheme="majorHAnsi" w:cstheme="majorHAnsi"/>
          <w:szCs w:val="24"/>
          <w:lang w:val="en-US"/>
        </w:rPr>
        <w:t xml:space="preserve">àn ông – dù </w:t>
      </w:r>
      <w:r>
        <w:rPr>
          <w:rFonts w:asciiTheme="majorHAnsi" w:eastAsia="Times New Roman" w:hAnsiTheme="majorHAnsi" w:cstheme="majorHAnsi"/>
          <w:szCs w:val="24"/>
          <w:lang w:val="en-US"/>
        </w:rPr>
        <w:t xml:space="preserve">với tất cả sự </w:t>
      </w:r>
      <w:r w:rsidRPr="00CA5CFB">
        <w:rPr>
          <w:rFonts w:asciiTheme="majorHAnsi" w:eastAsia="Times New Roman" w:hAnsiTheme="majorHAnsi" w:cstheme="majorHAnsi"/>
          <w:szCs w:val="24"/>
          <w:lang w:val="en-US"/>
        </w:rPr>
        <w:t xml:space="preserve">tham gia </w:t>
      </w:r>
      <w:r>
        <w:rPr>
          <w:rFonts w:asciiTheme="majorHAnsi" w:eastAsia="Times New Roman" w:hAnsiTheme="majorHAnsi" w:cstheme="majorHAnsi"/>
          <w:szCs w:val="24"/>
          <w:lang w:val="en-US"/>
        </w:rPr>
        <w:t xml:space="preserve">của mình </w:t>
      </w:r>
      <w:r w:rsidRPr="00CA5CFB">
        <w:rPr>
          <w:rFonts w:asciiTheme="majorHAnsi" w:eastAsia="Times New Roman" w:hAnsiTheme="majorHAnsi" w:cstheme="majorHAnsi"/>
          <w:szCs w:val="24"/>
          <w:lang w:val="en-US"/>
        </w:rPr>
        <w:t xml:space="preserve">vào chức phụ mẫu – </w:t>
      </w:r>
      <w:r>
        <w:rPr>
          <w:rFonts w:asciiTheme="majorHAnsi" w:eastAsia="Times New Roman" w:hAnsiTheme="majorHAnsi" w:cstheme="majorHAnsi"/>
          <w:szCs w:val="24"/>
          <w:lang w:val="en-US"/>
        </w:rPr>
        <w:t xml:space="preserve">vẫn </w:t>
      </w:r>
      <w:r w:rsidRPr="00CA5CFB">
        <w:rPr>
          <w:rFonts w:asciiTheme="majorHAnsi" w:eastAsia="Times New Roman" w:hAnsiTheme="majorHAnsi" w:cstheme="majorHAnsi"/>
          <w:szCs w:val="24"/>
          <w:lang w:val="en-US"/>
        </w:rPr>
        <w:t>luôn đứng “ngoài” tiến trình mang thai và sinh hạ đứa con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vì thế </w:t>
      </w:r>
      <w:r w:rsidR="009323C8">
        <w:rPr>
          <w:rFonts w:asciiTheme="majorHAnsi" w:eastAsia="Times New Roman" w:hAnsiTheme="majorHAnsi" w:cstheme="majorHAnsi"/>
          <w:szCs w:val="24"/>
          <w:lang w:val="en-US"/>
        </w:rPr>
        <w:t>anh</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phải </w:t>
      </w:r>
      <w:r w:rsidRPr="003E58B1">
        <w:rPr>
          <w:rFonts w:asciiTheme="majorHAnsi" w:eastAsia="Times New Roman" w:hAnsiTheme="majorHAnsi" w:cstheme="majorHAnsi"/>
          <w:i/>
          <w:iCs/>
          <w:szCs w:val="24"/>
          <w:lang w:val="en-US"/>
        </w:rPr>
        <w:t>học hỏi</w:t>
      </w:r>
      <w:r w:rsidRPr="00CA5CFB">
        <w:rPr>
          <w:rFonts w:asciiTheme="majorHAnsi" w:eastAsia="Times New Roman" w:hAnsiTheme="majorHAnsi" w:cstheme="majorHAnsi"/>
          <w:szCs w:val="24"/>
          <w:lang w:val="en-US"/>
        </w:rPr>
        <w:t xml:space="preserve"> </w:t>
      </w:r>
      <w:r w:rsidRPr="00F92B3E">
        <w:rPr>
          <w:rFonts w:asciiTheme="majorHAnsi" w:eastAsia="Times New Roman" w:hAnsiTheme="majorHAnsi" w:cstheme="majorHAnsi"/>
          <w:i/>
          <w:iCs/>
          <w:szCs w:val="24"/>
          <w:lang w:val="en-US"/>
        </w:rPr>
        <w:t>nơi người mẹ “chức làm cha”</w:t>
      </w:r>
      <w:r w:rsidRPr="00CA5CFB">
        <w:rPr>
          <w:rFonts w:asciiTheme="majorHAnsi" w:eastAsia="Times New Roman" w:hAnsiTheme="majorHAnsi" w:cstheme="majorHAnsi"/>
          <w:szCs w:val="24"/>
          <w:lang w:val="en-US"/>
        </w:rPr>
        <w:t xml:space="preserve"> của mình. Người ta có thể nói</w:t>
      </w:r>
      <w:r>
        <w:rPr>
          <w:rFonts w:asciiTheme="majorHAnsi" w:eastAsia="Times New Roman" w:hAnsiTheme="majorHAnsi" w:cstheme="majorHAnsi"/>
          <w:szCs w:val="24"/>
          <w:lang w:val="en-US"/>
        </w:rPr>
        <w:t xml:space="preserve"> rằng </w:t>
      </w:r>
      <w:r w:rsidRPr="00CA5CFB">
        <w:rPr>
          <w:rFonts w:asciiTheme="majorHAnsi" w:eastAsia="Times New Roman" w:hAnsiTheme="majorHAnsi" w:cstheme="majorHAnsi"/>
          <w:szCs w:val="24"/>
          <w:lang w:val="en-US"/>
        </w:rPr>
        <w:t xml:space="preserve">đây là </w:t>
      </w:r>
      <w:r>
        <w:rPr>
          <w:rFonts w:asciiTheme="majorHAnsi" w:eastAsia="Times New Roman" w:hAnsiTheme="majorHAnsi" w:cstheme="majorHAnsi"/>
          <w:szCs w:val="24"/>
          <w:lang w:val="en-US"/>
        </w:rPr>
        <w:t xml:space="preserve">một phần trong chiều kích thông </w:t>
      </w:r>
      <w:r w:rsidRPr="00CA5CFB">
        <w:rPr>
          <w:rFonts w:asciiTheme="majorHAnsi" w:eastAsia="Times New Roman" w:hAnsiTheme="majorHAnsi" w:cstheme="majorHAnsi"/>
          <w:szCs w:val="24"/>
          <w:lang w:val="en-US"/>
        </w:rPr>
        <w:t xml:space="preserve">thường </w:t>
      </w:r>
      <w:r>
        <w:rPr>
          <w:rFonts w:asciiTheme="majorHAnsi" w:eastAsia="Times New Roman" w:hAnsiTheme="majorHAnsi" w:cstheme="majorHAnsi"/>
          <w:szCs w:val="24"/>
          <w:lang w:val="en-US"/>
        </w:rPr>
        <w:t>của phụ mẫu tính nơi con người, vốn bao gồm các giai đoạn theo sau việc sinh ra đứa con, đặc biệt giai đoạn đầu đời. V</w:t>
      </w:r>
      <w:r w:rsidRPr="00CA5CFB">
        <w:rPr>
          <w:rFonts w:asciiTheme="majorHAnsi" w:eastAsia="Times New Roman" w:hAnsiTheme="majorHAnsi" w:cstheme="majorHAnsi"/>
          <w:szCs w:val="24"/>
          <w:lang w:val="en-US"/>
        </w:rPr>
        <w:t xml:space="preserve">iệc giáo dục </w:t>
      </w:r>
      <w:r>
        <w:rPr>
          <w:rFonts w:asciiTheme="majorHAnsi" w:eastAsia="Times New Roman" w:hAnsiTheme="majorHAnsi" w:cstheme="majorHAnsi"/>
          <w:szCs w:val="24"/>
          <w:lang w:val="en-US"/>
        </w:rPr>
        <w:t xml:space="preserve">đứa </w:t>
      </w:r>
      <w:r w:rsidRPr="00CA5CFB">
        <w:rPr>
          <w:rFonts w:asciiTheme="majorHAnsi" w:eastAsia="Times New Roman" w:hAnsiTheme="majorHAnsi" w:cstheme="majorHAnsi"/>
          <w:szCs w:val="24"/>
          <w:lang w:val="en-US"/>
        </w:rPr>
        <w:t>con</w:t>
      </w:r>
      <w:r>
        <w:rPr>
          <w:rFonts w:asciiTheme="majorHAnsi" w:eastAsia="Times New Roman" w:hAnsiTheme="majorHAnsi" w:cstheme="majorHAnsi"/>
          <w:szCs w:val="24"/>
          <w:lang w:val="en-US"/>
        </w:rPr>
        <w:t>, xét trong toàn bộ,</w:t>
      </w:r>
      <w:r w:rsidRPr="00CA5CFB">
        <w:rPr>
          <w:rFonts w:asciiTheme="majorHAnsi" w:eastAsia="Times New Roman" w:hAnsiTheme="majorHAnsi" w:cstheme="majorHAnsi"/>
          <w:szCs w:val="24"/>
          <w:lang w:val="en-US"/>
        </w:rPr>
        <w:t xml:space="preserve"> phải </w:t>
      </w:r>
      <w:r>
        <w:rPr>
          <w:rFonts w:asciiTheme="majorHAnsi" w:eastAsia="Times New Roman" w:hAnsiTheme="majorHAnsi" w:cstheme="majorHAnsi"/>
          <w:szCs w:val="24"/>
          <w:lang w:val="en-US"/>
        </w:rPr>
        <w:t>bao hàm sự đóng góp kép từ phụ mẫu</w:t>
      </w:r>
      <w:r w:rsidRPr="00CA5CFB">
        <w:rPr>
          <w:rFonts w:asciiTheme="majorHAnsi" w:eastAsia="Times New Roman" w:hAnsiTheme="majorHAnsi" w:cstheme="majorHAnsi"/>
          <w:szCs w:val="24"/>
          <w:lang w:val="en-US"/>
        </w:rPr>
        <w:t xml:space="preserve">: sự đóng góp của cha và </w:t>
      </w:r>
      <w:r>
        <w:rPr>
          <w:rFonts w:asciiTheme="majorHAnsi" w:eastAsia="Times New Roman" w:hAnsiTheme="majorHAnsi" w:cstheme="majorHAnsi"/>
          <w:szCs w:val="24"/>
          <w:lang w:val="en-US"/>
        </w:rPr>
        <w:t xml:space="preserve">sự đóng góp của </w:t>
      </w:r>
      <w:r w:rsidRPr="00CA5CFB">
        <w:rPr>
          <w:rFonts w:asciiTheme="majorHAnsi" w:eastAsia="Times New Roman" w:hAnsiTheme="majorHAnsi" w:cstheme="majorHAnsi"/>
          <w:szCs w:val="24"/>
          <w:lang w:val="en-US"/>
        </w:rPr>
        <w:t xml:space="preserve">mẹ. </w:t>
      </w:r>
      <w:r>
        <w:rPr>
          <w:rFonts w:asciiTheme="majorHAnsi" w:eastAsia="Times New Roman" w:hAnsiTheme="majorHAnsi" w:cstheme="majorHAnsi"/>
          <w:szCs w:val="24"/>
          <w:lang w:val="en-US"/>
        </w:rPr>
        <w:t xml:space="preserve">Nhưng dù thế nào, sự đóng góp </w:t>
      </w:r>
      <w:r w:rsidRPr="00CA5CFB">
        <w:rPr>
          <w:rFonts w:asciiTheme="majorHAnsi" w:eastAsia="Times New Roman" w:hAnsiTheme="majorHAnsi" w:cstheme="majorHAnsi"/>
          <w:szCs w:val="24"/>
          <w:lang w:val="en-US"/>
        </w:rPr>
        <w:t>của người mẹ m</w:t>
      </w:r>
      <w:r>
        <w:rPr>
          <w:rFonts w:asciiTheme="majorHAnsi" w:eastAsia="Times New Roman" w:hAnsiTheme="majorHAnsi" w:cstheme="majorHAnsi"/>
          <w:szCs w:val="24"/>
          <w:lang w:val="en-US"/>
        </w:rPr>
        <w:t xml:space="preserve">ang tính </w:t>
      </w:r>
      <w:r w:rsidRPr="00CA5CFB">
        <w:rPr>
          <w:rFonts w:asciiTheme="majorHAnsi" w:eastAsia="Times New Roman" w:hAnsiTheme="majorHAnsi" w:cstheme="majorHAnsi"/>
          <w:szCs w:val="24"/>
          <w:lang w:val="en-US"/>
        </w:rPr>
        <w:t xml:space="preserve">quyết định </w:t>
      </w:r>
      <w:r>
        <w:rPr>
          <w:rFonts w:asciiTheme="majorHAnsi" w:eastAsia="Times New Roman" w:hAnsiTheme="majorHAnsi" w:cstheme="majorHAnsi"/>
          <w:szCs w:val="24"/>
          <w:lang w:val="en-US"/>
        </w:rPr>
        <w:t xml:space="preserve">trong việc đặt nền tảng cho một </w:t>
      </w:r>
      <w:r w:rsidRPr="00CA5CFB">
        <w:rPr>
          <w:rFonts w:asciiTheme="majorHAnsi" w:eastAsia="Times New Roman" w:hAnsiTheme="majorHAnsi" w:cstheme="majorHAnsi"/>
          <w:szCs w:val="24"/>
          <w:lang w:val="en-US"/>
        </w:rPr>
        <w:t xml:space="preserve">nhân cách </w:t>
      </w:r>
      <w:r>
        <w:rPr>
          <w:rFonts w:asciiTheme="majorHAnsi" w:eastAsia="Times New Roman" w:hAnsiTheme="majorHAnsi" w:cstheme="majorHAnsi"/>
          <w:szCs w:val="24"/>
          <w:lang w:val="en-US"/>
        </w:rPr>
        <w:t>mới</w:t>
      </w:r>
      <w:r w:rsidRPr="00CA5CFB">
        <w:rPr>
          <w:rFonts w:asciiTheme="majorHAnsi" w:eastAsia="Times New Roman" w:hAnsiTheme="majorHAnsi" w:cstheme="majorHAnsi"/>
          <w:szCs w:val="24"/>
          <w:lang w:val="en-US"/>
        </w:rPr>
        <w:t>.</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Chức làm mẹ trong liên hệ với Giao ước</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D633FD">
        <w:rPr>
          <w:rFonts w:asciiTheme="majorHAnsi" w:eastAsia="Times New Roman" w:hAnsiTheme="majorHAnsi" w:cstheme="majorHAnsi"/>
          <w:b/>
          <w:bCs/>
          <w:szCs w:val="24"/>
          <w:lang w:val="en-US"/>
        </w:rPr>
        <w:t>19.</w:t>
      </w:r>
      <w:r w:rsidRPr="00CA5CFB">
        <w:rPr>
          <w:rFonts w:asciiTheme="majorHAnsi" w:eastAsia="Times New Roman" w:hAnsiTheme="majorHAnsi" w:cstheme="majorHAnsi"/>
          <w:szCs w:val="24"/>
          <w:lang w:val="en-US"/>
        </w:rPr>
        <w:t xml:space="preserve"> Suy </w:t>
      </w:r>
      <w:r w:rsidR="009323C8">
        <w:rPr>
          <w:rFonts w:asciiTheme="majorHAnsi" w:eastAsia="Times New Roman" w:hAnsiTheme="majorHAnsi" w:cstheme="majorHAnsi"/>
          <w:szCs w:val="24"/>
          <w:lang w:val="en-US"/>
        </w:rPr>
        <w:t>tư</w:t>
      </w:r>
      <w:r w:rsidRPr="00CA5CFB">
        <w:rPr>
          <w:rFonts w:asciiTheme="majorHAnsi" w:eastAsia="Times New Roman" w:hAnsiTheme="majorHAnsi" w:cstheme="majorHAnsi"/>
          <w:szCs w:val="24"/>
          <w:lang w:val="en-US"/>
        </w:rPr>
        <w:t xml:space="preserve"> của chúng ta </w:t>
      </w:r>
      <w:r>
        <w:rPr>
          <w:rFonts w:asciiTheme="majorHAnsi" w:eastAsia="Times New Roman" w:hAnsiTheme="majorHAnsi" w:cstheme="majorHAnsi"/>
          <w:szCs w:val="24"/>
          <w:lang w:val="en-US"/>
        </w:rPr>
        <w:t xml:space="preserve">nay trở </w:t>
      </w:r>
      <w:r w:rsidRPr="00CA5CFB">
        <w:rPr>
          <w:rFonts w:asciiTheme="majorHAnsi" w:eastAsia="Times New Roman" w:hAnsiTheme="majorHAnsi" w:cstheme="majorHAnsi"/>
          <w:szCs w:val="24"/>
          <w:lang w:val="en-US"/>
        </w:rPr>
        <w:t xml:space="preserve">về với </w:t>
      </w:r>
      <w:r w:rsidRPr="00CC10CA">
        <w:rPr>
          <w:rFonts w:asciiTheme="majorHAnsi" w:eastAsia="Times New Roman" w:hAnsiTheme="majorHAnsi" w:cstheme="majorHAnsi"/>
          <w:i/>
          <w:iCs/>
          <w:szCs w:val="24"/>
          <w:lang w:val="en-US"/>
        </w:rPr>
        <w:t>nguyên mẫu “người phụ nữ” theo Kinh Thánh</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Tin Mừng Tiên khởi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phụ nữ</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trong </w:t>
      </w:r>
      <w:r>
        <w:rPr>
          <w:rFonts w:asciiTheme="majorHAnsi" w:eastAsia="Times New Roman" w:hAnsiTheme="majorHAnsi" w:cstheme="majorHAnsi"/>
          <w:szCs w:val="24"/>
          <w:lang w:val="en-US"/>
        </w:rPr>
        <w:t xml:space="preserve">tư cách </w:t>
      </w:r>
      <w:r w:rsidRPr="00CA5CFB">
        <w:rPr>
          <w:rFonts w:asciiTheme="majorHAnsi" w:eastAsia="Times New Roman" w:hAnsiTheme="majorHAnsi" w:cstheme="majorHAnsi"/>
          <w:szCs w:val="24"/>
          <w:lang w:val="en-US"/>
        </w:rPr>
        <w:t>làm mẹ và là</w:t>
      </w:r>
      <w:r>
        <w:rPr>
          <w:rFonts w:asciiTheme="majorHAnsi" w:eastAsia="Times New Roman" w:hAnsiTheme="majorHAnsi" w:cstheme="majorHAnsi"/>
          <w:szCs w:val="24"/>
          <w:lang w:val="en-US"/>
        </w:rPr>
        <w:t xml:space="preserve">m thầy </w:t>
      </w:r>
      <w:r w:rsidRPr="00CA5CFB">
        <w:rPr>
          <w:rFonts w:asciiTheme="majorHAnsi" w:eastAsia="Times New Roman" w:hAnsiTheme="majorHAnsi" w:cstheme="majorHAnsi"/>
          <w:szCs w:val="24"/>
          <w:lang w:val="en-US"/>
        </w:rPr>
        <w:t xml:space="preserve">đầu tiên của </w:t>
      </w:r>
      <w:r>
        <w:rPr>
          <w:rFonts w:asciiTheme="majorHAnsi" w:eastAsia="Times New Roman" w:hAnsiTheme="majorHAnsi" w:cstheme="majorHAnsi"/>
          <w:szCs w:val="24"/>
          <w:lang w:val="en-US"/>
        </w:rPr>
        <w:t xml:space="preserve">con </w:t>
      </w:r>
      <w:r w:rsidRPr="00CA5CFB">
        <w:rPr>
          <w:rFonts w:asciiTheme="majorHAnsi" w:eastAsia="Times New Roman" w:hAnsiTheme="majorHAnsi" w:cstheme="majorHAnsi"/>
          <w:szCs w:val="24"/>
          <w:lang w:val="en-US"/>
        </w:rPr>
        <w:t xml:space="preserve">người (việc giáo dục là chiều kích tinh thần của chức phụ mẫu) có một </w:t>
      </w:r>
      <w:r>
        <w:rPr>
          <w:rFonts w:asciiTheme="majorHAnsi" w:eastAsia="Times New Roman" w:hAnsiTheme="majorHAnsi" w:cstheme="majorHAnsi"/>
          <w:szCs w:val="24"/>
          <w:lang w:val="en-US"/>
        </w:rPr>
        <w:t xml:space="preserve">quyền </w:t>
      </w:r>
      <w:r w:rsidRPr="00CA5CFB">
        <w:rPr>
          <w:rFonts w:asciiTheme="majorHAnsi" w:eastAsia="Times New Roman" w:hAnsiTheme="majorHAnsi" w:cstheme="majorHAnsi"/>
          <w:szCs w:val="24"/>
          <w:lang w:val="en-US"/>
        </w:rPr>
        <w:t>ưu t</w:t>
      </w:r>
      <w:r>
        <w:rPr>
          <w:rFonts w:asciiTheme="majorHAnsi" w:eastAsia="Times New Roman" w:hAnsiTheme="majorHAnsi" w:cstheme="majorHAnsi"/>
          <w:szCs w:val="24"/>
          <w:lang w:val="en-US"/>
        </w:rPr>
        <w:t xml:space="preserve">iên </w:t>
      </w:r>
      <w:r w:rsidRPr="00CA5CFB">
        <w:rPr>
          <w:rFonts w:asciiTheme="majorHAnsi" w:eastAsia="Times New Roman" w:hAnsiTheme="majorHAnsi" w:cstheme="majorHAnsi"/>
          <w:szCs w:val="24"/>
          <w:lang w:val="en-US"/>
        </w:rPr>
        <w:t xml:space="preserve">đặc biệt </w:t>
      </w:r>
      <w:r>
        <w:rPr>
          <w:rFonts w:asciiTheme="majorHAnsi" w:eastAsia="Times New Roman" w:hAnsiTheme="majorHAnsi" w:cstheme="majorHAnsi"/>
          <w:szCs w:val="24"/>
          <w:lang w:val="en-US"/>
        </w:rPr>
        <w:t xml:space="preserve">hơn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nam</w:t>
      </w:r>
      <w:r w:rsidRPr="00CA5CFB">
        <w:rPr>
          <w:rFonts w:asciiTheme="majorHAnsi" w:eastAsia="Times New Roman" w:hAnsiTheme="majorHAnsi" w:cstheme="majorHAnsi"/>
          <w:szCs w:val="24"/>
          <w:lang w:val="en-US"/>
        </w:rPr>
        <w:t xml:space="preserve">. Cho dù chức làm mẹ, </w:t>
      </w:r>
      <w:r>
        <w:rPr>
          <w:rFonts w:asciiTheme="majorHAnsi" w:eastAsia="Times New Roman" w:hAnsiTheme="majorHAnsi" w:cstheme="majorHAnsi"/>
          <w:szCs w:val="24"/>
          <w:lang w:val="en-US"/>
        </w:rPr>
        <w:t>đặc biệt theo nghĩa sinh</w:t>
      </w:r>
      <w:r w:rsidR="009323C8">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vật lý</w:t>
      </w:r>
      <w:r w:rsidRPr="00CA5CFB">
        <w:rPr>
          <w:rFonts w:asciiTheme="majorHAnsi" w:eastAsia="Times New Roman" w:hAnsiTheme="majorHAnsi" w:cstheme="majorHAnsi"/>
          <w:szCs w:val="24"/>
          <w:lang w:val="en-US"/>
        </w:rPr>
        <w:t xml:space="preserve">, tùy thuộc người </w:t>
      </w:r>
      <w:r>
        <w:rPr>
          <w:rFonts w:asciiTheme="majorHAnsi" w:eastAsia="Times New Roman" w:hAnsiTheme="majorHAnsi" w:cstheme="majorHAnsi"/>
          <w:szCs w:val="24"/>
          <w:lang w:val="en-US"/>
        </w:rPr>
        <w:t>nam</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chức đó vẫn ghi một “dấu vết” chủ yếu lên toàn bộ </w:t>
      </w:r>
      <w:r w:rsidRPr="00CA5CFB">
        <w:rPr>
          <w:rFonts w:asciiTheme="majorHAnsi" w:eastAsia="Times New Roman" w:hAnsiTheme="majorHAnsi" w:cstheme="majorHAnsi"/>
          <w:szCs w:val="24"/>
          <w:lang w:val="en-US"/>
        </w:rPr>
        <w:t xml:space="preserve">tiến trình </w:t>
      </w:r>
      <w:r>
        <w:rPr>
          <w:rFonts w:asciiTheme="majorHAnsi" w:eastAsia="Times New Roman" w:hAnsiTheme="majorHAnsi" w:cstheme="majorHAnsi"/>
          <w:szCs w:val="24"/>
          <w:lang w:val="en-US"/>
        </w:rPr>
        <w:t xml:space="preserve">tăng trưởng </w:t>
      </w:r>
      <w:r w:rsidRPr="00CA5CFB">
        <w:rPr>
          <w:rFonts w:asciiTheme="majorHAnsi" w:eastAsia="Times New Roman" w:hAnsiTheme="majorHAnsi" w:cstheme="majorHAnsi"/>
          <w:szCs w:val="24"/>
          <w:lang w:val="en-US"/>
        </w:rPr>
        <w:t xml:space="preserve">nhân cách của những </w:t>
      </w:r>
      <w:r>
        <w:rPr>
          <w:rFonts w:asciiTheme="majorHAnsi" w:eastAsia="Times New Roman" w:hAnsiTheme="majorHAnsi" w:cstheme="majorHAnsi"/>
          <w:szCs w:val="24"/>
          <w:lang w:val="en-US"/>
        </w:rPr>
        <w:t>đứa con mới của loài người</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lastRenderedPageBreak/>
        <w:t xml:space="preserve">Chức làm mẹ </w:t>
      </w:r>
      <w:r w:rsidRPr="00CC10CA">
        <w:rPr>
          <w:rFonts w:asciiTheme="majorHAnsi" w:eastAsia="Times New Roman" w:hAnsiTheme="majorHAnsi" w:cstheme="majorHAnsi"/>
          <w:i/>
          <w:iCs/>
          <w:szCs w:val="24"/>
          <w:lang w:val="en-US"/>
        </w:rPr>
        <w:t>theo nghĩa sinh</w:t>
      </w:r>
      <w:r w:rsidR="009323C8">
        <w:rPr>
          <w:rFonts w:asciiTheme="majorHAnsi" w:eastAsia="Times New Roman" w:hAnsiTheme="majorHAnsi" w:cstheme="majorHAnsi"/>
          <w:i/>
          <w:iCs/>
          <w:szCs w:val="24"/>
          <w:lang w:val="en-US"/>
        </w:rPr>
        <w:t>-</w:t>
      </w:r>
      <w:r w:rsidRPr="00CC10CA">
        <w:rPr>
          <w:rFonts w:asciiTheme="majorHAnsi" w:eastAsia="Times New Roman" w:hAnsiTheme="majorHAnsi" w:cstheme="majorHAnsi"/>
          <w:i/>
          <w:iCs/>
          <w:szCs w:val="24"/>
          <w:lang w:val="en-US"/>
        </w:rPr>
        <w:t>vật lý</w:t>
      </w:r>
      <w:r>
        <w:rPr>
          <w:rFonts w:asciiTheme="majorHAnsi" w:eastAsia="Times New Roman" w:hAnsiTheme="majorHAnsi" w:cstheme="majorHAnsi"/>
          <w:szCs w:val="24"/>
          <w:lang w:val="en-US"/>
        </w:rPr>
        <w:t xml:space="preserve"> xem ra </w:t>
      </w:r>
      <w:r w:rsidRPr="00CA5CFB">
        <w:rPr>
          <w:rFonts w:asciiTheme="majorHAnsi" w:eastAsia="Times New Roman" w:hAnsiTheme="majorHAnsi" w:cstheme="majorHAnsi"/>
          <w:szCs w:val="24"/>
          <w:lang w:val="en-US"/>
        </w:rPr>
        <w:t xml:space="preserve">thụ động: tiến trình </w:t>
      </w:r>
      <w:r>
        <w:rPr>
          <w:rFonts w:asciiTheme="majorHAnsi" w:eastAsia="Times New Roman" w:hAnsiTheme="majorHAnsi" w:cstheme="majorHAnsi"/>
          <w:szCs w:val="24"/>
          <w:lang w:val="en-US"/>
        </w:rPr>
        <w:t xml:space="preserve">hình thành một sự </w:t>
      </w:r>
      <w:r w:rsidRPr="00CA5CFB">
        <w:rPr>
          <w:rFonts w:asciiTheme="majorHAnsi" w:eastAsia="Times New Roman" w:hAnsiTheme="majorHAnsi" w:cstheme="majorHAnsi"/>
          <w:szCs w:val="24"/>
          <w:lang w:val="en-US"/>
        </w:rPr>
        <w:t xml:space="preserve">sống mới “diễn ra” trong </w:t>
      </w:r>
      <w:r>
        <w:rPr>
          <w:rFonts w:asciiTheme="majorHAnsi" w:eastAsia="Times New Roman" w:hAnsiTheme="majorHAnsi" w:cstheme="majorHAnsi"/>
          <w:szCs w:val="24"/>
          <w:lang w:val="en-US"/>
        </w:rPr>
        <w:t xml:space="preserve">bà, trong </w:t>
      </w:r>
      <w:r w:rsidRPr="00CA5CFB">
        <w:rPr>
          <w:rFonts w:asciiTheme="majorHAnsi" w:eastAsia="Times New Roman" w:hAnsiTheme="majorHAnsi" w:cstheme="majorHAnsi"/>
          <w:szCs w:val="24"/>
          <w:lang w:val="en-US"/>
        </w:rPr>
        <w:t xml:space="preserve">cơ </w:t>
      </w:r>
      <w:r>
        <w:rPr>
          <w:rFonts w:asciiTheme="majorHAnsi" w:eastAsia="Times New Roman" w:hAnsiTheme="majorHAnsi" w:cstheme="majorHAnsi"/>
          <w:szCs w:val="24"/>
          <w:lang w:val="en-US"/>
        </w:rPr>
        <w:t>thể bà</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nhưng dù vậy cơ thể này vẫn bị lôi kéo cách sâu xa vào tiến trình đó</w:t>
      </w:r>
      <w:r w:rsidRPr="00CA5CFB">
        <w:rPr>
          <w:rFonts w:asciiTheme="majorHAnsi" w:eastAsia="Times New Roman" w:hAnsiTheme="majorHAnsi" w:cstheme="majorHAnsi"/>
          <w:szCs w:val="24"/>
          <w:lang w:val="en-US"/>
        </w:rPr>
        <w:t xml:space="preserve">. Đồng thời chức làm mẹ </w:t>
      </w:r>
      <w:r w:rsidRPr="00CC10CA">
        <w:rPr>
          <w:rFonts w:asciiTheme="majorHAnsi" w:eastAsia="Times New Roman" w:hAnsiTheme="majorHAnsi" w:cstheme="majorHAnsi"/>
          <w:i/>
          <w:iCs/>
          <w:szCs w:val="24"/>
          <w:lang w:val="en-US"/>
        </w:rPr>
        <w:t>theo nghĩa nhân vị-luân lý</w:t>
      </w:r>
      <w:r>
        <w:rPr>
          <w:rFonts w:asciiTheme="majorHAnsi" w:eastAsia="Times New Roman" w:hAnsiTheme="majorHAnsi" w:cstheme="majorHAnsi"/>
          <w:szCs w:val="24"/>
          <w:lang w:val="en-US"/>
        </w:rPr>
        <w:t xml:space="preserve"> của nó bày tỏ từ phía </w:t>
      </w:r>
      <w:r w:rsidRPr="00CA5CFB">
        <w:rPr>
          <w:rFonts w:asciiTheme="majorHAnsi" w:eastAsia="Times New Roman" w:hAnsiTheme="majorHAnsi" w:cstheme="majorHAnsi"/>
          <w:szCs w:val="24"/>
          <w:lang w:val="en-US"/>
        </w:rPr>
        <w:t xml:space="preserve">người phụ nữ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tính sáng tạo </w:t>
      </w:r>
      <w:r>
        <w:rPr>
          <w:rFonts w:asciiTheme="majorHAnsi" w:eastAsia="Times New Roman" w:hAnsiTheme="majorHAnsi" w:cstheme="majorHAnsi"/>
          <w:szCs w:val="24"/>
          <w:lang w:val="en-US"/>
        </w:rPr>
        <w:t xml:space="preserve">rất quan trọng </w:t>
      </w:r>
      <w:r w:rsidRPr="00CA5CFB">
        <w:rPr>
          <w:rFonts w:asciiTheme="majorHAnsi" w:eastAsia="Times New Roman" w:hAnsiTheme="majorHAnsi" w:cstheme="majorHAnsi"/>
          <w:szCs w:val="24"/>
          <w:lang w:val="en-US"/>
        </w:rPr>
        <w:t xml:space="preserve">mà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 xml:space="preserve">nhân </w:t>
      </w:r>
      <w:r>
        <w:rPr>
          <w:rFonts w:asciiTheme="majorHAnsi" w:eastAsia="Times New Roman" w:hAnsiTheme="majorHAnsi" w:cstheme="majorHAnsi"/>
          <w:szCs w:val="24"/>
          <w:lang w:val="en-US"/>
        </w:rPr>
        <w:t xml:space="preserve">tính </w:t>
      </w:r>
      <w:r w:rsidRPr="00CA5CFB">
        <w:rPr>
          <w:rFonts w:asciiTheme="majorHAnsi" w:eastAsia="Times New Roman" w:hAnsiTheme="majorHAnsi" w:cstheme="majorHAnsi"/>
          <w:szCs w:val="24"/>
          <w:lang w:val="en-US"/>
        </w:rPr>
        <w:t xml:space="preserve">của con người mới </w:t>
      </w:r>
      <w:r>
        <w:rPr>
          <w:rFonts w:asciiTheme="majorHAnsi" w:eastAsia="Times New Roman" w:hAnsiTheme="majorHAnsi" w:cstheme="majorHAnsi"/>
          <w:szCs w:val="24"/>
          <w:lang w:val="en-US"/>
        </w:rPr>
        <w:t xml:space="preserve">chủ yếu </w:t>
      </w:r>
      <w:r w:rsidRPr="00CA5CFB">
        <w:rPr>
          <w:rFonts w:asciiTheme="majorHAnsi" w:eastAsia="Times New Roman" w:hAnsiTheme="majorHAnsi" w:cstheme="majorHAnsi"/>
          <w:szCs w:val="24"/>
          <w:lang w:val="en-US"/>
        </w:rPr>
        <w:t xml:space="preserve">lệ thuộc vào. </w:t>
      </w:r>
      <w:r>
        <w:rPr>
          <w:rFonts w:asciiTheme="majorHAnsi" w:eastAsia="Times New Roman" w:hAnsiTheme="majorHAnsi" w:cstheme="majorHAnsi"/>
          <w:szCs w:val="24"/>
          <w:lang w:val="en-US"/>
        </w:rPr>
        <w:t>Cũng t</w:t>
      </w:r>
      <w:r w:rsidRPr="00CA5CFB">
        <w:rPr>
          <w:rFonts w:asciiTheme="majorHAnsi" w:eastAsia="Times New Roman" w:hAnsiTheme="majorHAnsi" w:cstheme="majorHAnsi"/>
          <w:szCs w:val="24"/>
          <w:lang w:val="en-US"/>
        </w:rPr>
        <w:t xml:space="preserve">rong ý nghĩa này, chức làm mẹ của </w:t>
      </w:r>
      <w:r>
        <w:rPr>
          <w:rFonts w:asciiTheme="majorHAnsi" w:eastAsia="Times New Roman" w:hAnsiTheme="majorHAnsi" w:cstheme="majorHAnsi"/>
          <w:szCs w:val="24"/>
          <w:lang w:val="en-US"/>
        </w:rPr>
        <w:t xml:space="preserve">người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t xml:space="preserve">trình bày </w:t>
      </w:r>
      <w:r w:rsidRPr="00CA5CFB">
        <w:rPr>
          <w:rFonts w:asciiTheme="majorHAnsi" w:eastAsia="Times New Roman" w:hAnsiTheme="majorHAnsi" w:cstheme="majorHAnsi"/>
          <w:szCs w:val="24"/>
          <w:lang w:val="en-US"/>
        </w:rPr>
        <w:t xml:space="preserve">một tiếng gọi và một thách thức </w:t>
      </w:r>
      <w:r>
        <w:rPr>
          <w:rFonts w:asciiTheme="majorHAnsi" w:eastAsia="Times New Roman" w:hAnsiTheme="majorHAnsi" w:cstheme="majorHAnsi"/>
          <w:szCs w:val="24"/>
          <w:lang w:val="en-US"/>
        </w:rPr>
        <w:t xml:space="preserve">đặc biệt cho </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nam và </w:t>
      </w:r>
      <w:r w:rsidRPr="00CA5CFB">
        <w:rPr>
          <w:rFonts w:asciiTheme="majorHAnsi" w:eastAsia="Times New Roman" w:hAnsiTheme="majorHAnsi" w:cstheme="majorHAnsi"/>
          <w:szCs w:val="24"/>
          <w:lang w:val="en-US"/>
        </w:rPr>
        <w:t xml:space="preserve">chức làm cha của </w:t>
      </w:r>
      <w:r>
        <w:rPr>
          <w:rFonts w:asciiTheme="majorHAnsi" w:eastAsia="Times New Roman" w:hAnsiTheme="majorHAnsi" w:cstheme="majorHAnsi"/>
          <w:szCs w:val="24"/>
          <w:lang w:val="en-US"/>
        </w:rPr>
        <w:t>y.</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Nguyên mẫu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người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lang w:val="en-US"/>
        </w:rPr>
        <w:t xml:space="preserve">” theo Kinh Thánh tìm thấy đỉnh cao của mình </w:t>
      </w:r>
      <w:r w:rsidRPr="00CA5CFB">
        <w:rPr>
          <w:rFonts w:asciiTheme="majorHAnsi" w:eastAsia="Times New Roman" w:hAnsiTheme="majorHAnsi" w:cstheme="majorHAnsi"/>
          <w:szCs w:val="24"/>
          <w:lang w:val="en-US"/>
        </w:rPr>
        <w:t>trong </w:t>
      </w:r>
      <w:r w:rsidRPr="00CA5CFB">
        <w:rPr>
          <w:rFonts w:asciiTheme="majorHAnsi" w:eastAsia="Times New Roman" w:hAnsiTheme="majorHAnsi" w:cstheme="majorHAnsi"/>
          <w:i/>
          <w:iCs/>
          <w:szCs w:val="24"/>
          <w:lang w:val="en-US"/>
        </w:rPr>
        <w:t>chức là</w:t>
      </w:r>
      <w:r>
        <w:rPr>
          <w:rFonts w:asciiTheme="majorHAnsi" w:eastAsia="Times New Roman" w:hAnsiTheme="majorHAnsi" w:cstheme="majorHAnsi"/>
          <w:i/>
          <w:iCs/>
          <w:szCs w:val="24"/>
          <w:lang w:val="en-US"/>
        </w:rPr>
        <w:t>m</w:t>
      </w:r>
      <w:r w:rsidRPr="00CA5CFB">
        <w:rPr>
          <w:rFonts w:asciiTheme="majorHAnsi" w:eastAsia="Times New Roman" w:hAnsiTheme="majorHAnsi" w:cstheme="majorHAnsi"/>
          <w:i/>
          <w:iCs/>
          <w:szCs w:val="24"/>
          <w:lang w:val="en-US"/>
        </w:rPr>
        <w:t xml:space="preserve"> mẹ của Mẹ Thiên Chúa.</w:t>
      </w:r>
      <w:r w:rsidRPr="00CA5CFB">
        <w:rPr>
          <w:rFonts w:asciiTheme="majorHAnsi" w:eastAsia="Times New Roman" w:hAnsiTheme="majorHAnsi" w:cstheme="majorHAnsi"/>
          <w:szCs w:val="24"/>
          <w:lang w:val="en-US"/>
        </w:rPr>
        <w:t xml:space="preserve"> Những lời </w:t>
      </w:r>
      <w:r>
        <w:rPr>
          <w:rFonts w:asciiTheme="majorHAnsi" w:eastAsia="Times New Roman" w:hAnsiTheme="majorHAnsi" w:cstheme="majorHAnsi"/>
          <w:szCs w:val="24"/>
          <w:lang w:val="en-US"/>
        </w:rPr>
        <w:t xml:space="preserve">của Tin Mừng Tiên khởi </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“Ta sẽ gây mối thù giữa mi và người đàn bà”</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tìm thấy ở đây một sự </w:t>
      </w:r>
      <w:r w:rsidRPr="00CA5CFB">
        <w:rPr>
          <w:rFonts w:asciiTheme="majorHAnsi" w:eastAsia="Times New Roman" w:hAnsiTheme="majorHAnsi" w:cstheme="majorHAnsi"/>
          <w:szCs w:val="24"/>
          <w:lang w:val="en-US"/>
        </w:rPr>
        <w:t xml:space="preserve">xác nhận </w:t>
      </w:r>
      <w:r>
        <w:rPr>
          <w:rFonts w:asciiTheme="majorHAnsi" w:eastAsia="Times New Roman" w:hAnsiTheme="majorHAnsi" w:cstheme="majorHAnsi"/>
          <w:szCs w:val="24"/>
          <w:lang w:val="en-US"/>
        </w:rPr>
        <w:t xml:space="preserve">tươi </w:t>
      </w:r>
      <w:r w:rsidRPr="00CA5CFB">
        <w:rPr>
          <w:rFonts w:asciiTheme="majorHAnsi" w:eastAsia="Times New Roman" w:hAnsiTheme="majorHAnsi" w:cstheme="majorHAnsi"/>
          <w:szCs w:val="24"/>
          <w:lang w:val="en-US"/>
        </w:rPr>
        <w:t>mới. </w:t>
      </w:r>
      <w:r>
        <w:rPr>
          <w:rFonts w:asciiTheme="majorHAnsi" w:eastAsia="Times New Roman" w:hAnsiTheme="majorHAnsi" w:cstheme="majorHAnsi"/>
          <w:szCs w:val="24"/>
          <w:lang w:val="en-US"/>
        </w:rPr>
        <w:t xml:space="preserve">Chúng ta thấy rằng nhờ Đức Maria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nhờ </w:t>
      </w:r>
      <w:r w:rsidRPr="00CA5CFB">
        <w:rPr>
          <w:rFonts w:asciiTheme="majorHAnsi" w:eastAsia="Times New Roman" w:hAnsiTheme="majorHAnsi" w:cstheme="majorHAnsi"/>
          <w:szCs w:val="24"/>
          <w:lang w:val="en-US"/>
        </w:rPr>
        <w:t>tiếng “vâng</w:t>
      </w:r>
      <w:r>
        <w:rPr>
          <w:rFonts w:asciiTheme="majorHAnsi" w:eastAsia="Times New Roman" w:hAnsiTheme="majorHAnsi" w:cstheme="majorHAnsi"/>
          <w:szCs w:val="24"/>
          <w:lang w:val="en-US"/>
        </w:rPr>
        <w:t>-f</w:t>
      </w:r>
      <w:r w:rsidRPr="00CA5CFB">
        <w:rPr>
          <w:rFonts w:asciiTheme="majorHAnsi" w:eastAsia="Times New Roman" w:hAnsiTheme="majorHAnsi" w:cstheme="majorHAnsi"/>
          <w:szCs w:val="24"/>
          <w:lang w:val="en-US"/>
        </w:rPr>
        <w:t xml:space="preserve">iat” đầy </w:t>
      </w:r>
      <w:r>
        <w:rPr>
          <w:rFonts w:asciiTheme="majorHAnsi" w:eastAsia="Times New Roman" w:hAnsiTheme="majorHAnsi" w:cstheme="majorHAnsi"/>
          <w:szCs w:val="24"/>
          <w:lang w:val="en-US"/>
        </w:rPr>
        <w:t xml:space="preserve">mẫu tính của bà </w:t>
      </w:r>
      <w:r w:rsidRPr="00CA5CFB">
        <w:rPr>
          <w:rFonts w:asciiTheme="majorHAnsi" w:eastAsia="Times New Roman" w:hAnsiTheme="majorHAnsi" w:cstheme="majorHAnsi"/>
          <w:szCs w:val="24"/>
          <w:lang w:val="en-US"/>
        </w:rPr>
        <w:t>(“Xin Chúa cứ làm cho tôi như lời sứ thần nói”)</w:t>
      </w:r>
      <w:r w:rsidRPr="0027463D">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 xml:space="preserve">Thiên Chúa </w:t>
      </w:r>
      <w:r>
        <w:rPr>
          <w:rFonts w:asciiTheme="majorHAnsi" w:eastAsia="Times New Roman" w:hAnsiTheme="majorHAnsi" w:cstheme="majorHAnsi"/>
          <w:i/>
          <w:iCs/>
          <w:szCs w:val="24"/>
          <w:lang w:val="en-US"/>
        </w:rPr>
        <w:t xml:space="preserve">bắt đầu </w:t>
      </w:r>
      <w:r w:rsidRPr="00CA5CFB">
        <w:rPr>
          <w:rFonts w:asciiTheme="majorHAnsi" w:eastAsia="Times New Roman" w:hAnsiTheme="majorHAnsi" w:cstheme="majorHAnsi"/>
          <w:i/>
          <w:iCs/>
          <w:szCs w:val="24"/>
          <w:lang w:val="en-US"/>
        </w:rPr>
        <w:t xml:space="preserve">một </w:t>
      </w:r>
      <w:r>
        <w:rPr>
          <w:rFonts w:asciiTheme="majorHAnsi" w:eastAsia="Times New Roman" w:hAnsiTheme="majorHAnsi" w:cstheme="majorHAnsi"/>
          <w:i/>
          <w:iCs/>
          <w:szCs w:val="24"/>
          <w:lang w:val="en-US"/>
        </w:rPr>
        <w:t>Gi</w:t>
      </w:r>
      <w:r w:rsidRPr="00CA5CFB">
        <w:rPr>
          <w:rFonts w:asciiTheme="majorHAnsi" w:eastAsia="Times New Roman" w:hAnsiTheme="majorHAnsi" w:cstheme="majorHAnsi"/>
          <w:i/>
          <w:iCs/>
          <w:szCs w:val="24"/>
          <w:lang w:val="en-US"/>
        </w:rPr>
        <w:t xml:space="preserve">ao ước </w:t>
      </w:r>
      <w:r>
        <w:rPr>
          <w:rFonts w:asciiTheme="majorHAnsi" w:eastAsia="Times New Roman" w:hAnsiTheme="majorHAnsi" w:cstheme="majorHAnsi"/>
          <w:i/>
          <w:iCs/>
          <w:szCs w:val="24"/>
          <w:lang w:val="en-US"/>
        </w:rPr>
        <w:t>M</w:t>
      </w:r>
      <w:r w:rsidRPr="00CA5CFB">
        <w:rPr>
          <w:rFonts w:asciiTheme="majorHAnsi" w:eastAsia="Times New Roman" w:hAnsiTheme="majorHAnsi" w:cstheme="majorHAnsi"/>
          <w:i/>
          <w:iCs/>
          <w:szCs w:val="24"/>
          <w:lang w:val="en-US"/>
        </w:rPr>
        <w:t>ới với nhân loại</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xml:space="preserve"> Đó chính là </w:t>
      </w:r>
      <w:r>
        <w:rPr>
          <w:rFonts w:asciiTheme="majorHAnsi" w:eastAsia="Times New Roman" w:hAnsiTheme="majorHAnsi" w:cstheme="majorHAnsi"/>
          <w:szCs w:val="24"/>
          <w:lang w:val="en-US"/>
        </w:rPr>
        <w:t>G</w:t>
      </w:r>
      <w:r w:rsidRPr="00CA5CFB">
        <w:rPr>
          <w:rFonts w:asciiTheme="majorHAnsi" w:eastAsia="Times New Roman" w:hAnsiTheme="majorHAnsi" w:cstheme="majorHAnsi"/>
          <w:szCs w:val="24"/>
          <w:lang w:val="en-US"/>
        </w:rPr>
        <w:t xml:space="preserve">iao ước vĩnh cửu và </w:t>
      </w:r>
      <w:r>
        <w:rPr>
          <w:rFonts w:asciiTheme="majorHAnsi" w:eastAsia="Times New Roman" w:hAnsiTheme="majorHAnsi" w:cstheme="majorHAnsi"/>
          <w:szCs w:val="24"/>
          <w:lang w:val="en-US"/>
        </w:rPr>
        <w:t xml:space="preserve">chung quyết </w:t>
      </w:r>
      <w:r w:rsidRPr="00CA5CFB">
        <w:rPr>
          <w:rFonts w:asciiTheme="majorHAnsi" w:eastAsia="Times New Roman" w:hAnsiTheme="majorHAnsi" w:cstheme="majorHAnsi"/>
          <w:szCs w:val="24"/>
          <w:lang w:val="en-US"/>
        </w:rPr>
        <w:t xml:space="preserve">trong Đức Kitô, trong </w:t>
      </w:r>
      <w:r>
        <w:rPr>
          <w:rFonts w:asciiTheme="majorHAnsi" w:eastAsia="Times New Roman" w:hAnsiTheme="majorHAnsi" w:cstheme="majorHAnsi"/>
          <w:szCs w:val="24"/>
          <w:lang w:val="en-US"/>
        </w:rPr>
        <w:t xml:space="preserve">thân thể và máu huyết </w:t>
      </w:r>
      <w:r w:rsidRPr="00CA5CFB">
        <w:rPr>
          <w:rFonts w:asciiTheme="majorHAnsi" w:eastAsia="Times New Roman" w:hAnsiTheme="majorHAnsi" w:cstheme="majorHAnsi"/>
          <w:szCs w:val="24"/>
          <w:lang w:val="en-US"/>
        </w:rPr>
        <w:t xml:space="preserve">của Người, trong Thập giá và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 xml:space="preserve">hục sinh của Người. Chính vì </w:t>
      </w:r>
      <w:r>
        <w:rPr>
          <w:rFonts w:asciiTheme="majorHAnsi" w:eastAsia="Times New Roman" w:hAnsiTheme="majorHAnsi" w:cstheme="majorHAnsi"/>
          <w:szCs w:val="24"/>
          <w:lang w:val="en-US"/>
        </w:rPr>
        <w:t>G</w:t>
      </w:r>
      <w:r w:rsidRPr="00CA5CFB">
        <w:rPr>
          <w:rFonts w:asciiTheme="majorHAnsi" w:eastAsia="Times New Roman" w:hAnsiTheme="majorHAnsi" w:cstheme="majorHAnsi"/>
          <w:szCs w:val="24"/>
          <w:lang w:val="en-US"/>
        </w:rPr>
        <w:t xml:space="preserve">iao ước </w:t>
      </w:r>
      <w:r>
        <w:rPr>
          <w:rFonts w:asciiTheme="majorHAnsi" w:eastAsia="Times New Roman" w:hAnsiTheme="majorHAnsi" w:cstheme="majorHAnsi"/>
          <w:szCs w:val="24"/>
          <w:lang w:val="en-US"/>
        </w:rPr>
        <w:t xml:space="preserve">này phải </w:t>
      </w:r>
      <w:r w:rsidRPr="00CA5CFB">
        <w:rPr>
          <w:rFonts w:asciiTheme="majorHAnsi" w:eastAsia="Times New Roman" w:hAnsiTheme="majorHAnsi" w:cstheme="majorHAnsi"/>
          <w:szCs w:val="24"/>
          <w:lang w:val="en-US"/>
        </w:rPr>
        <w:t xml:space="preserve">được hoàn tất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hịt và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áu”, nên đã khởi đầu nơi </w:t>
      </w:r>
      <w:r>
        <w:rPr>
          <w:rFonts w:asciiTheme="majorHAnsi" w:eastAsia="Times New Roman" w:hAnsiTheme="majorHAnsi" w:cstheme="majorHAnsi"/>
          <w:szCs w:val="24"/>
          <w:lang w:val="en-US"/>
        </w:rPr>
        <w:t>Đức M</w:t>
      </w:r>
      <w:r w:rsidRPr="00CA5CFB">
        <w:rPr>
          <w:rFonts w:asciiTheme="majorHAnsi" w:eastAsia="Times New Roman" w:hAnsiTheme="majorHAnsi" w:cstheme="majorHAnsi"/>
          <w:szCs w:val="24"/>
          <w:lang w:val="en-US"/>
        </w:rPr>
        <w:t xml:space="preserve">ẹ. </w:t>
      </w:r>
      <w:r>
        <w:rPr>
          <w:rFonts w:asciiTheme="majorHAnsi" w:eastAsia="Times New Roman" w:hAnsiTheme="majorHAnsi" w:cstheme="majorHAnsi"/>
          <w:szCs w:val="24"/>
          <w:lang w:val="en-US"/>
        </w:rPr>
        <w:t xml:space="preserve">Nhờ một mình Mẹ và nhờ tiếng “fiat” đầy tính đồng trinh và tính hiền mẫu của Mẹ, </w:t>
      </w:r>
      <w:r w:rsidRPr="00CA5CFB">
        <w:rPr>
          <w:rFonts w:asciiTheme="majorHAnsi" w:eastAsia="Times New Roman" w:hAnsiTheme="majorHAnsi" w:cstheme="majorHAnsi"/>
          <w:szCs w:val="24"/>
          <w:lang w:val="en-US"/>
        </w:rPr>
        <w:t>“Con Đấng Tối Cao” có thể nói với Chúa Cha: “Chúa đã tạo cho con một thân thể. Lạy Thiên Chúa, này con đây, con đến để thực thi ý Ngài”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Dt 10,5.7).</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Chức làm mẹ </w:t>
      </w:r>
      <w:r>
        <w:rPr>
          <w:rFonts w:asciiTheme="majorHAnsi" w:eastAsia="Times New Roman" w:hAnsiTheme="majorHAnsi" w:cstheme="majorHAnsi"/>
          <w:szCs w:val="24"/>
          <w:lang w:val="en-US"/>
        </w:rPr>
        <w:t xml:space="preserve">đã và đang </w:t>
      </w:r>
      <w:r w:rsidRPr="00CA5CFB">
        <w:rPr>
          <w:rFonts w:asciiTheme="majorHAnsi" w:eastAsia="Times New Roman" w:hAnsiTheme="majorHAnsi" w:cstheme="majorHAnsi"/>
          <w:szCs w:val="24"/>
          <w:lang w:val="en-US"/>
        </w:rPr>
        <w:t xml:space="preserve">được đưa vào trật tự </w:t>
      </w:r>
      <w:r>
        <w:rPr>
          <w:rFonts w:asciiTheme="majorHAnsi" w:eastAsia="Times New Roman" w:hAnsiTheme="majorHAnsi" w:cstheme="majorHAnsi"/>
          <w:szCs w:val="24"/>
          <w:lang w:val="en-US"/>
        </w:rPr>
        <w:t>của G</w:t>
      </w:r>
      <w:r w:rsidRPr="00CA5CFB">
        <w:rPr>
          <w:rFonts w:asciiTheme="majorHAnsi" w:eastAsia="Times New Roman" w:hAnsiTheme="majorHAnsi" w:cstheme="majorHAnsi"/>
          <w:szCs w:val="24"/>
          <w:lang w:val="en-US"/>
        </w:rPr>
        <w:t xml:space="preserve">iao ước </w:t>
      </w:r>
      <w:r>
        <w:rPr>
          <w:rFonts w:asciiTheme="majorHAnsi" w:eastAsia="Times New Roman" w:hAnsiTheme="majorHAnsi" w:cstheme="majorHAnsi"/>
          <w:szCs w:val="24"/>
          <w:lang w:val="en-US"/>
        </w:rPr>
        <w:t xml:space="preserve">mà Thiên Chúa đã </w:t>
      </w:r>
      <w:r w:rsidRPr="00CA5CFB">
        <w:rPr>
          <w:rFonts w:asciiTheme="majorHAnsi" w:eastAsia="Times New Roman" w:hAnsiTheme="majorHAnsi" w:cstheme="majorHAnsi"/>
          <w:szCs w:val="24"/>
          <w:lang w:val="en-US"/>
        </w:rPr>
        <w:t xml:space="preserve">ký với nhân loại trong Đức Giêsu Kitô. </w:t>
      </w:r>
      <w:r>
        <w:rPr>
          <w:rFonts w:asciiTheme="majorHAnsi" w:eastAsia="Times New Roman" w:hAnsiTheme="majorHAnsi" w:cstheme="majorHAnsi"/>
          <w:szCs w:val="24"/>
          <w:lang w:val="en-US"/>
        </w:rPr>
        <w:t xml:space="preserve">Mỗi khi và mọi khi </w:t>
      </w:r>
      <w:r w:rsidRPr="0027463D">
        <w:rPr>
          <w:rFonts w:asciiTheme="majorHAnsi" w:eastAsia="Times New Roman" w:hAnsiTheme="majorHAnsi" w:cstheme="majorHAnsi"/>
          <w:i/>
          <w:iCs/>
          <w:szCs w:val="24"/>
          <w:lang w:val="en-US"/>
        </w:rPr>
        <w:t>chức làm mẹ</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được l</w:t>
      </w:r>
      <w:r>
        <w:rPr>
          <w:rFonts w:asciiTheme="majorHAnsi" w:eastAsia="Times New Roman" w:hAnsiTheme="majorHAnsi" w:cstheme="majorHAnsi"/>
          <w:szCs w:val="24"/>
          <w:lang w:val="en-US"/>
        </w:rPr>
        <w:t>ặ</w:t>
      </w:r>
      <w:r w:rsidRPr="00CA5CFB">
        <w:rPr>
          <w:rFonts w:asciiTheme="majorHAnsi" w:eastAsia="Times New Roman" w:hAnsiTheme="majorHAnsi" w:cstheme="majorHAnsi"/>
          <w:szCs w:val="24"/>
          <w:lang w:val="en-US"/>
        </w:rPr>
        <w:t xml:space="preserve">p lại trong lịch sử nhân loại, </w:t>
      </w:r>
      <w:r>
        <w:rPr>
          <w:rFonts w:asciiTheme="majorHAnsi" w:eastAsia="Times New Roman" w:hAnsiTheme="majorHAnsi" w:cstheme="majorHAnsi"/>
          <w:szCs w:val="24"/>
          <w:lang w:val="en-US"/>
        </w:rPr>
        <w:t xml:space="preserve">nó </w:t>
      </w:r>
      <w:r w:rsidRPr="00CA5CFB">
        <w:rPr>
          <w:rFonts w:asciiTheme="majorHAnsi" w:eastAsia="Times New Roman" w:hAnsiTheme="majorHAnsi" w:cstheme="majorHAnsi"/>
          <w:szCs w:val="24"/>
          <w:lang w:val="en-US"/>
        </w:rPr>
        <w:t xml:space="preserve">luôn </w:t>
      </w:r>
      <w:r w:rsidRPr="0027463D">
        <w:rPr>
          <w:rFonts w:asciiTheme="majorHAnsi" w:eastAsia="Times New Roman" w:hAnsiTheme="majorHAnsi" w:cstheme="majorHAnsi"/>
          <w:i/>
          <w:iCs/>
          <w:szCs w:val="24"/>
          <w:lang w:val="en-US"/>
        </w:rPr>
        <w:t>liên hệ với Giao ước</w:t>
      </w:r>
      <w:r w:rsidRPr="00CA5CFB">
        <w:rPr>
          <w:rFonts w:asciiTheme="majorHAnsi" w:eastAsia="Times New Roman" w:hAnsiTheme="majorHAnsi" w:cstheme="majorHAnsi"/>
          <w:szCs w:val="24"/>
          <w:lang w:val="en-US"/>
        </w:rPr>
        <w:t xml:space="preserve"> mà Thiên Chúa đã </w:t>
      </w:r>
      <w:r>
        <w:rPr>
          <w:rFonts w:asciiTheme="majorHAnsi" w:eastAsia="Times New Roman" w:hAnsiTheme="majorHAnsi" w:cstheme="majorHAnsi"/>
          <w:szCs w:val="24"/>
          <w:lang w:val="en-US"/>
        </w:rPr>
        <w:t xml:space="preserve">thiết lập </w:t>
      </w:r>
      <w:r w:rsidRPr="00CA5CFB">
        <w:rPr>
          <w:rFonts w:asciiTheme="majorHAnsi" w:eastAsia="Times New Roman" w:hAnsiTheme="majorHAnsi" w:cstheme="majorHAnsi"/>
          <w:szCs w:val="24"/>
          <w:lang w:val="en-US"/>
        </w:rPr>
        <w:t>với loài người qua chức làm mẹ của Mẹ Thiên Chúa.</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Đức Giêsu đã chẳng làm chứng về t</w:t>
      </w:r>
      <w:r w:rsidRPr="00CA5CFB">
        <w:rPr>
          <w:rFonts w:asciiTheme="majorHAnsi" w:eastAsia="Times New Roman" w:hAnsiTheme="majorHAnsi" w:cstheme="majorHAnsi"/>
          <w:szCs w:val="24"/>
          <w:lang w:val="en-US"/>
        </w:rPr>
        <w:t xml:space="preserve">hực tại này khi </w:t>
      </w:r>
      <w:r>
        <w:rPr>
          <w:rFonts w:asciiTheme="majorHAnsi" w:eastAsia="Times New Roman" w:hAnsiTheme="majorHAnsi" w:cstheme="majorHAnsi"/>
          <w:szCs w:val="24"/>
          <w:lang w:val="en-US"/>
        </w:rPr>
        <w:t xml:space="preserve">đáp trả tiếng kêu của </w:t>
      </w:r>
      <w:r w:rsidRPr="00CA5CFB">
        <w:rPr>
          <w:rFonts w:asciiTheme="majorHAnsi" w:eastAsia="Times New Roman" w:hAnsiTheme="majorHAnsi" w:cstheme="majorHAnsi"/>
          <w:szCs w:val="24"/>
          <w:lang w:val="en-US"/>
        </w:rPr>
        <w:t xml:space="preserve">người đàn bà </w:t>
      </w:r>
      <w:r>
        <w:rPr>
          <w:rFonts w:asciiTheme="majorHAnsi" w:eastAsia="Times New Roman" w:hAnsiTheme="majorHAnsi" w:cstheme="majorHAnsi"/>
          <w:szCs w:val="24"/>
          <w:lang w:val="en-US"/>
        </w:rPr>
        <w:t xml:space="preserve">mà </w:t>
      </w:r>
      <w:r w:rsidRPr="00CA5CFB">
        <w:rPr>
          <w:rFonts w:asciiTheme="majorHAnsi" w:eastAsia="Times New Roman" w:hAnsiTheme="majorHAnsi" w:cstheme="majorHAnsi"/>
          <w:szCs w:val="24"/>
          <w:lang w:val="en-US"/>
        </w:rPr>
        <w:t xml:space="preserve">giữa đám đông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chúc tụng Người </w:t>
      </w:r>
      <w:r>
        <w:rPr>
          <w:rFonts w:asciiTheme="majorHAnsi" w:eastAsia="Times New Roman" w:hAnsiTheme="majorHAnsi" w:cstheme="majorHAnsi"/>
          <w:szCs w:val="24"/>
          <w:lang w:val="en-US"/>
        </w:rPr>
        <w:t xml:space="preserve">vì </w:t>
      </w:r>
      <w:r w:rsidRPr="00CA5CFB">
        <w:rPr>
          <w:rFonts w:asciiTheme="majorHAnsi" w:eastAsia="Times New Roman" w:hAnsiTheme="majorHAnsi" w:cstheme="majorHAnsi"/>
          <w:szCs w:val="24"/>
          <w:lang w:val="en-US"/>
        </w:rPr>
        <w:t xml:space="preserve">chức làm mẹ của </w:t>
      </w:r>
      <w:r>
        <w:rPr>
          <w:rFonts w:asciiTheme="majorHAnsi" w:eastAsia="Times New Roman" w:hAnsiTheme="majorHAnsi" w:cstheme="majorHAnsi"/>
          <w:szCs w:val="24"/>
          <w:lang w:val="en-US"/>
        </w:rPr>
        <w:t xml:space="preserve">Đức Maria sao: </w:t>
      </w:r>
      <w:r w:rsidRPr="00CA5CFB">
        <w:rPr>
          <w:rFonts w:asciiTheme="majorHAnsi" w:eastAsia="Times New Roman" w:hAnsiTheme="majorHAnsi" w:cstheme="majorHAnsi"/>
          <w:szCs w:val="24"/>
          <w:lang w:val="en-US"/>
        </w:rPr>
        <w:t xml:space="preserve">“Phúc thay người mẹ đã cưu mang và cho Thầy bú mớm!” Đức Giêsu </w:t>
      </w:r>
      <w:r>
        <w:rPr>
          <w:rFonts w:asciiTheme="majorHAnsi" w:eastAsia="Times New Roman" w:hAnsiTheme="majorHAnsi" w:cstheme="majorHAnsi"/>
          <w:szCs w:val="24"/>
          <w:lang w:val="en-US"/>
        </w:rPr>
        <w:t>đốp lại</w:t>
      </w:r>
      <w:r w:rsidRPr="00CA5CFB">
        <w:rPr>
          <w:rFonts w:asciiTheme="majorHAnsi" w:eastAsia="Times New Roman" w:hAnsiTheme="majorHAnsi" w:cstheme="majorHAnsi"/>
          <w:szCs w:val="24"/>
          <w:lang w:val="en-US"/>
        </w:rPr>
        <w:t xml:space="preserve">: “Đúng hơn phải nói rằng: phúc thay kẻ lắng nghe và tuân giữ lời Thiên Chúa” (Lc 11,27-28). Đức Giêsu xác nhận ý nghĩa của chức làm mẹ trong </w:t>
      </w:r>
      <w:r>
        <w:rPr>
          <w:rFonts w:asciiTheme="majorHAnsi" w:eastAsia="Times New Roman" w:hAnsiTheme="majorHAnsi" w:cstheme="majorHAnsi"/>
          <w:szCs w:val="24"/>
          <w:lang w:val="en-US"/>
        </w:rPr>
        <w:t xml:space="preserve">mối liên quan với thân </w:t>
      </w:r>
      <w:r w:rsidRPr="00CA5CFB">
        <w:rPr>
          <w:rFonts w:asciiTheme="majorHAnsi" w:eastAsia="Times New Roman" w:hAnsiTheme="majorHAnsi" w:cstheme="majorHAnsi"/>
          <w:szCs w:val="24"/>
          <w:lang w:val="en-US"/>
        </w:rPr>
        <w:t>thể</w:t>
      </w:r>
      <w:r>
        <w:rPr>
          <w:rFonts w:asciiTheme="majorHAnsi" w:eastAsia="Times New Roman" w:hAnsiTheme="majorHAnsi" w:cstheme="majorHAnsi"/>
          <w:szCs w:val="24"/>
          <w:lang w:val="en-US"/>
        </w:rPr>
        <w:t xml:space="preserve">, </w:t>
      </w:r>
      <w:r w:rsidRPr="00375F76">
        <w:rPr>
          <w:rFonts w:asciiTheme="majorHAnsi" w:eastAsia="Times New Roman" w:hAnsiTheme="majorHAnsi" w:cstheme="majorHAnsi"/>
          <w:szCs w:val="24"/>
          <w:lang w:val="en-US"/>
        </w:rPr>
        <w:t xml:space="preserve">nhưng đồng thời </w:t>
      </w:r>
      <w:r>
        <w:rPr>
          <w:rFonts w:asciiTheme="majorHAnsi" w:eastAsia="Times New Roman" w:hAnsiTheme="majorHAnsi" w:cstheme="majorHAnsi"/>
          <w:szCs w:val="24"/>
          <w:lang w:val="en-US"/>
        </w:rPr>
        <w:t xml:space="preserve">Người cho thấy </w:t>
      </w:r>
      <w:r w:rsidRPr="00CA5CFB">
        <w:rPr>
          <w:rFonts w:asciiTheme="majorHAnsi" w:eastAsia="Times New Roman" w:hAnsiTheme="majorHAnsi" w:cstheme="majorHAnsi"/>
          <w:szCs w:val="24"/>
          <w:lang w:val="en-US"/>
        </w:rPr>
        <w:t xml:space="preserve">một ý nghĩa </w:t>
      </w:r>
      <w:r>
        <w:rPr>
          <w:rFonts w:asciiTheme="majorHAnsi" w:eastAsia="Times New Roman" w:hAnsiTheme="majorHAnsi" w:cstheme="majorHAnsi"/>
          <w:szCs w:val="24"/>
          <w:lang w:val="en-US"/>
        </w:rPr>
        <w:t xml:space="preserve">còn </w:t>
      </w:r>
      <w:r w:rsidRPr="00CA5CFB">
        <w:rPr>
          <w:rFonts w:asciiTheme="majorHAnsi" w:eastAsia="Times New Roman" w:hAnsiTheme="majorHAnsi" w:cstheme="majorHAnsi"/>
          <w:szCs w:val="24"/>
          <w:lang w:val="en-US"/>
        </w:rPr>
        <w:t xml:space="preserve">sâu xa hơn, </w:t>
      </w:r>
      <w:r>
        <w:rPr>
          <w:rFonts w:asciiTheme="majorHAnsi" w:eastAsia="Times New Roman" w:hAnsiTheme="majorHAnsi" w:cstheme="majorHAnsi"/>
          <w:szCs w:val="24"/>
          <w:lang w:val="en-US"/>
        </w:rPr>
        <w:t>vốn liên hệ với t</w:t>
      </w:r>
      <w:r w:rsidRPr="00CA5CFB">
        <w:rPr>
          <w:rFonts w:asciiTheme="majorHAnsi" w:eastAsia="Times New Roman" w:hAnsiTheme="majorHAnsi" w:cstheme="majorHAnsi"/>
          <w:szCs w:val="24"/>
          <w:lang w:val="en-US"/>
        </w:rPr>
        <w:t xml:space="preserve">rật tự tinh thần: đó là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dấu chỉ </w:t>
      </w:r>
      <w:r>
        <w:rPr>
          <w:rFonts w:asciiTheme="majorHAnsi" w:eastAsia="Times New Roman" w:hAnsiTheme="majorHAnsi" w:cstheme="majorHAnsi"/>
          <w:szCs w:val="24"/>
          <w:lang w:val="en-US"/>
        </w:rPr>
        <w:t>của G</w:t>
      </w:r>
      <w:r w:rsidRPr="00CA5CFB">
        <w:rPr>
          <w:rFonts w:asciiTheme="majorHAnsi" w:eastAsia="Times New Roman" w:hAnsiTheme="majorHAnsi" w:cstheme="majorHAnsi"/>
          <w:szCs w:val="24"/>
          <w:lang w:val="en-US"/>
        </w:rPr>
        <w:t xml:space="preserve">iao ước với Thiên Chúa, Đấng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là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hần khí” (Ga 4,24). Điều này </w:t>
      </w:r>
      <w:r>
        <w:rPr>
          <w:rFonts w:asciiTheme="majorHAnsi" w:eastAsia="Times New Roman" w:hAnsiTheme="majorHAnsi" w:cstheme="majorHAnsi"/>
          <w:szCs w:val="24"/>
          <w:lang w:val="en-US"/>
        </w:rPr>
        <w:t xml:space="preserve">đặc biệt đúng với </w:t>
      </w:r>
      <w:r w:rsidRPr="00CA5CFB">
        <w:rPr>
          <w:rFonts w:asciiTheme="majorHAnsi" w:eastAsia="Times New Roman" w:hAnsiTheme="majorHAnsi" w:cstheme="majorHAnsi"/>
          <w:szCs w:val="24"/>
          <w:lang w:val="en-US"/>
        </w:rPr>
        <w:t>chức làm mẹ của Mẹ Thiên Chúa.</w:t>
      </w:r>
      <w:r>
        <w:rPr>
          <w:rFonts w:asciiTheme="majorHAnsi" w:eastAsia="Times New Roman" w:hAnsiTheme="majorHAnsi" w:cstheme="majorHAnsi"/>
          <w:szCs w:val="24"/>
          <w:lang w:val="en-US"/>
        </w:rPr>
        <w:t xml:space="preserve"> </w:t>
      </w:r>
      <w:r w:rsidRPr="00375F76">
        <w:rPr>
          <w:rFonts w:asciiTheme="majorHAnsi" w:eastAsia="Times New Roman" w:hAnsiTheme="majorHAnsi" w:cstheme="majorHAnsi"/>
          <w:i/>
          <w:iCs/>
          <w:szCs w:val="24"/>
          <w:lang w:val="en-US"/>
        </w:rPr>
        <w:t>Chức làm mẹ</w:t>
      </w:r>
      <w:r w:rsidRPr="00CA5CFB">
        <w:rPr>
          <w:rFonts w:asciiTheme="majorHAnsi" w:eastAsia="Times New Roman" w:hAnsiTheme="majorHAnsi" w:cstheme="majorHAnsi"/>
          <w:szCs w:val="24"/>
          <w:lang w:val="en-US"/>
        </w:rPr>
        <w:t xml:space="preserve"> của </w:t>
      </w:r>
      <w:r>
        <w:rPr>
          <w:rFonts w:asciiTheme="majorHAnsi" w:eastAsia="Times New Roman" w:hAnsiTheme="majorHAnsi" w:cstheme="majorHAnsi"/>
          <w:szCs w:val="24"/>
          <w:lang w:val="en-US"/>
        </w:rPr>
        <w:t>mọi phụ nữ, hiểu trong</w:t>
      </w:r>
      <w:r w:rsidRPr="00CA5CFB">
        <w:rPr>
          <w:rFonts w:asciiTheme="majorHAnsi" w:eastAsia="Times New Roman" w:hAnsiTheme="majorHAnsi" w:cstheme="majorHAnsi"/>
          <w:szCs w:val="24"/>
          <w:lang w:val="en-US"/>
        </w:rPr>
        <w:t xml:space="preserve"> ánh sáng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Tin Mừng</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cũng </w:t>
      </w:r>
      <w:r w:rsidRPr="00CA5CFB">
        <w:rPr>
          <w:rFonts w:asciiTheme="majorHAnsi" w:eastAsia="Times New Roman" w:hAnsiTheme="majorHAnsi" w:cstheme="majorHAnsi"/>
          <w:szCs w:val="24"/>
          <w:lang w:val="en-US"/>
        </w:rPr>
        <w:t xml:space="preserve">không chỉ do “thịt và máu”: </w:t>
      </w:r>
      <w:r>
        <w:rPr>
          <w:rFonts w:asciiTheme="majorHAnsi" w:eastAsia="Times New Roman" w:hAnsiTheme="majorHAnsi" w:cstheme="majorHAnsi"/>
          <w:szCs w:val="24"/>
          <w:lang w:val="en-US"/>
        </w:rPr>
        <w:t xml:space="preserve">nó </w:t>
      </w:r>
      <w:r w:rsidRPr="00CA5CFB">
        <w:rPr>
          <w:rFonts w:asciiTheme="majorHAnsi" w:eastAsia="Times New Roman" w:hAnsiTheme="majorHAnsi" w:cstheme="majorHAnsi"/>
          <w:szCs w:val="24"/>
          <w:lang w:val="en-US"/>
        </w:rPr>
        <w:t xml:space="preserve">còn biểu lộ </w:t>
      </w:r>
      <w:r>
        <w:rPr>
          <w:rFonts w:asciiTheme="majorHAnsi" w:eastAsia="Times New Roman" w:hAnsiTheme="majorHAnsi" w:cstheme="majorHAnsi"/>
          <w:szCs w:val="24"/>
          <w:lang w:val="en-US"/>
        </w:rPr>
        <w:t xml:space="preserve">một sự </w:t>
      </w:r>
      <w:r w:rsidRPr="00CA5CFB">
        <w:rPr>
          <w:rFonts w:asciiTheme="majorHAnsi" w:eastAsia="Times New Roman" w:hAnsiTheme="majorHAnsi" w:cstheme="majorHAnsi"/>
          <w:szCs w:val="24"/>
          <w:lang w:val="en-US"/>
        </w:rPr>
        <w:t>“</w:t>
      </w:r>
      <w:r w:rsidRPr="000A0CC4">
        <w:rPr>
          <w:rFonts w:asciiTheme="majorHAnsi" w:eastAsia="Times New Roman" w:hAnsiTheme="majorHAnsi" w:cstheme="majorHAnsi"/>
          <w:i/>
          <w:iCs/>
          <w:szCs w:val="24"/>
          <w:lang w:val="en-US"/>
        </w:rPr>
        <w:t>lắng nghe lời của Thiên Chúa hằng sống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cách sâu xa </w:t>
      </w:r>
      <w:r w:rsidRPr="00CA5CFB">
        <w:rPr>
          <w:rFonts w:asciiTheme="majorHAnsi" w:eastAsia="Times New Roman" w:hAnsiTheme="majorHAnsi" w:cstheme="majorHAnsi"/>
          <w:szCs w:val="24"/>
          <w:lang w:val="en-US"/>
        </w:rPr>
        <w:t xml:space="preserve">và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sự sẵn sàng để “gìn giữ” </w:t>
      </w:r>
      <w:r>
        <w:rPr>
          <w:rFonts w:asciiTheme="majorHAnsi" w:eastAsia="Times New Roman" w:hAnsiTheme="majorHAnsi" w:cstheme="majorHAnsi"/>
          <w:szCs w:val="24"/>
          <w:lang w:val="en-US"/>
        </w:rPr>
        <w:t>L</w:t>
      </w:r>
      <w:r w:rsidRPr="00CA5CFB">
        <w:rPr>
          <w:rFonts w:asciiTheme="majorHAnsi" w:eastAsia="Times New Roman" w:hAnsiTheme="majorHAnsi" w:cstheme="majorHAnsi"/>
          <w:szCs w:val="24"/>
          <w:lang w:val="en-US"/>
        </w:rPr>
        <w:t xml:space="preserve">ời này, </w:t>
      </w:r>
      <w:r>
        <w:rPr>
          <w:rFonts w:asciiTheme="majorHAnsi" w:eastAsia="Times New Roman" w:hAnsiTheme="majorHAnsi" w:cstheme="majorHAnsi"/>
          <w:szCs w:val="24"/>
          <w:lang w:val="en-US"/>
        </w:rPr>
        <w:t xml:space="preserve">vốn </w:t>
      </w:r>
      <w:r w:rsidRPr="00CA5CFB">
        <w:rPr>
          <w:rFonts w:asciiTheme="majorHAnsi" w:eastAsia="Times New Roman" w:hAnsiTheme="majorHAnsi" w:cstheme="majorHAnsi"/>
          <w:szCs w:val="24"/>
          <w:lang w:val="en-US"/>
        </w:rPr>
        <w:t xml:space="preserve">là “lời của sự sống vĩnh cửu” (x. Ga 6,68). </w:t>
      </w:r>
      <w:r>
        <w:rPr>
          <w:rFonts w:asciiTheme="majorHAnsi" w:eastAsia="Times New Roman" w:hAnsiTheme="majorHAnsi" w:cstheme="majorHAnsi"/>
          <w:szCs w:val="24"/>
          <w:lang w:val="en-US"/>
        </w:rPr>
        <w:t xml:space="preserve">Vì chính những kẻ được sinh ra từ các bà mẹ trần thế, </w:t>
      </w:r>
      <w:r w:rsidRPr="00CA5CFB">
        <w:rPr>
          <w:rFonts w:asciiTheme="majorHAnsi" w:eastAsia="Times New Roman" w:hAnsiTheme="majorHAnsi" w:cstheme="majorHAnsi"/>
          <w:szCs w:val="24"/>
          <w:lang w:val="en-US"/>
        </w:rPr>
        <w:t>những con trai con gái của nhân loại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đều nhận từ </w:t>
      </w:r>
      <w:r w:rsidRPr="00CA5CFB">
        <w:rPr>
          <w:rFonts w:asciiTheme="majorHAnsi" w:eastAsia="Times New Roman" w:hAnsiTheme="majorHAnsi" w:cstheme="majorHAnsi"/>
          <w:szCs w:val="24"/>
          <w:lang w:val="en-US"/>
        </w:rPr>
        <w:t xml:space="preserve">Con Thiên Chúa quyền trở thành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con </w:t>
      </w:r>
      <w:r>
        <w:rPr>
          <w:rFonts w:asciiTheme="majorHAnsi" w:eastAsia="Times New Roman" w:hAnsiTheme="majorHAnsi" w:cstheme="majorHAnsi"/>
          <w:szCs w:val="24"/>
          <w:lang w:val="en-US"/>
        </w:rPr>
        <w:t xml:space="preserve">cái </w:t>
      </w:r>
      <w:r w:rsidRPr="00CA5CFB">
        <w:rPr>
          <w:rFonts w:asciiTheme="majorHAnsi" w:eastAsia="Times New Roman" w:hAnsiTheme="majorHAnsi" w:cstheme="majorHAnsi"/>
          <w:szCs w:val="24"/>
          <w:lang w:val="en-US"/>
        </w:rPr>
        <w:t xml:space="preserve">Thiên Chúa” (Ga 1,12). </w:t>
      </w:r>
      <w:r>
        <w:rPr>
          <w:rFonts w:asciiTheme="majorHAnsi" w:eastAsia="Times New Roman" w:hAnsiTheme="majorHAnsi" w:cstheme="majorHAnsi"/>
          <w:szCs w:val="24"/>
          <w:lang w:val="en-US"/>
        </w:rPr>
        <w:t>Một c</w:t>
      </w:r>
      <w:r w:rsidRPr="00CA5CFB">
        <w:rPr>
          <w:rFonts w:asciiTheme="majorHAnsi" w:eastAsia="Times New Roman" w:hAnsiTheme="majorHAnsi" w:cstheme="majorHAnsi"/>
          <w:szCs w:val="24"/>
          <w:lang w:val="en-US"/>
        </w:rPr>
        <w:t xml:space="preserve">hiều kích </w:t>
      </w:r>
      <w:r>
        <w:rPr>
          <w:rFonts w:asciiTheme="majorHAnsi" w:eastAsia="Times New Roman" w:hAnsiTheme="majorHAnsi" w:cstheme="majorHAnsi"/>
          <w:szCs w:val="24"/>
          <w:lang w:val="en-US"/>
        </w:rPr>
        <w:t>của G</w:t>
      </w:r>
      <w:r w:rsidRPr="00CA5CFB">
        <w:rPr>
          <w:rFonts w:asciiTheme="majorHAnsi" w:eastAsia="Times New Roman" w:hAnsiTheme="majorHAnsi" w:cstheme="majorHAnsi"/>
          <w:szCs w:val="24"/>
          <w:lang w:val="en-US"/>
        </w:rPr>
        <w:t xml:space="preserve">iao ước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ới trong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áu Đức Kitô </w:t>
      </w:r>
      <w:r>
        <w:rPr>
          <w:rFonts w:asciiTheme="majorHAnsi" w:eastAsia="Times New Roman" w:hAnsiTheme="majorHAnsi" w:cstheme="majorHAnsi"/>
          <w:szCs w:val="24"/>
          <w:lang w:val="en-US"/>
        </w:rPr>
        <w:t xml:space="preserve">đi vào phụ mẫu tính nhân loại, làm cho nó </w:t>
      </w:r>
      <w:r w:rsidRPr="00CA5CFB">
        <w:rPr>
          <w:rFonts w:asciiTheme="majorHAnsi" w:eastAsia="Times New Roman" w:hAnsiTheme="majorHAnsi" w:cstheme="majorHAnsi"/>
          <w:szCs w:val="24"/>
          <w:lang w:val="en-US"/>
        </w:rPr>
        <w:t>thành</w:t>
      </w:r>
      <w:r>
        <w:rPr>
          <w:rFonts w:asciiTheme="majorHAnsi" w:eastAsia="Times New Roman" w:hAnsiTheme="majorHAnsi" w:cstheme="majorHAnsi"/>
          <w:szCs w:val="24"/>
          <w:lang w:val="en-US"/>
        </w:rPr>
        <w:t xml:space="preserve"> một</w:t>
      </w:r>
      <w:r w:rsidRPr="00CA5CFB">
        <w:rPr>
          <w:rFonts w:asciiTheme="majorHAnsi" w:eastAsia="Times New Roman" w:hAnsiTheme="majorHAnsi" w:cstheme="majorHAnsi"/>
          <w:szCs w:val="24"/>
          <w:lang w:val="en-US"/>
        </w:rPr>
        <w:t xml:space="preserve"> thực tại và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nhiệm </w:t>
      </w:r>
      <w:r>
        <w:rPr>
          <w:rFonts w:asciiTheme="majorHAnsi" w:eastAsia="Times New Roman" w:hAnsiTheme="majorHAnsi" w:cstheme="majorHAnsi"/>
          <w:szCs w:val="24"/>
          <w:lang w:val="en-US"/>
        </w:rPr>
        <w:t xml:space="preserve">vụ đối với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những thụ </w:t>
      </w:r>
      <w:r w:rsidRPr="00CA5CFB">
        <w:rPr>
          <w:rFonts w:asciiTheme="majorHAnsi" w:eastAsia="Times New Roman" w:hAnsiTheme="majorHAnsi" w:cstheme="majorHAnsi"/>
          <w:szCs w:val="24"/>
          <w:lang w:val="en-US"/>
        </w:rPr>
        <w:t xml:space="preserve">tạo mới” (x. 2Cr 5,17). </w:t>
      </w:r>
      <w:r>
        <w:rPr>
          <w:rFonts w:asciiTheme="majorHAnsi" w:eastAsia="Times New Roman" w:hAnsiTheme="majorHAnsi" w:cstheme="majorHAnsi"/>
          <w:szCs w:val="24"/>
          <w:lang w:val="en-US"/>
        </w:rPr>
        <w:t>Lịc</w:t>
      </w:r>
      <w:r w:rsidRPr="00CA5CFB">
        <w:rPr>
          <w:rFonts w:asciiTheme="majorHAnsi" w:eastAsia="Times New Roman" w:hAnsiTheme="majorHAnsi" w:cstheme="majorHAnsi"/>
          <w:szCs w:val="24"/>
          <w:lang w:val="en-US"/>
        </w:rPr>
        <w:t xml:space="preserve">h sử </w:t>
      </w:r>
      <w:r>
        <w:rPr>
          <w:rFonts w:asciiTheme="majorHAnsi" w:eastAsia="Times New Roman" w:hAnsiTheme="majorHAnsi" w:cstheme="majorHAnsi"/>
          <w:szCs w:val="24"/>
          <w:lang w:val="en-US"/>
        </w:rPr>
        <w:t xml:space="preserve">của mọi con người đi qua </w:t>
      </w:r>
      <w:r w:rsidRPr="00CA5CFB">
        <w:rPr>
          <w:rFonts w:asciiTheme="majorHAnsi" w:eastAsia="Times New Roman" w:hAnsiTheme="majorHAnsi" w:cstheme="majorHAnsi"/>
          <w:szCs w:val="24"/>
          <w:lang w:val="en-US"/>
        </w:rPr>
        <w:t xml:space="preserve">ngưỡng cửa </w:t>
      </w:r>
      <w:r>
        <w:rPr>
          <w:rFonts w:asciiTheme="majorHAnsi" w:eastAsia="Times New Roman" w:hAnsiTheme="majorHAnsi" w:cstheme="majorHAnsi"/>
          <w:szCs w:val="24"/>
          <w:lang w:val="en-US"/>
        </w:rPr>
        <w:t xml:space="preserve">chức làm mẹ của một phụ nữ; việc đi qua này </w:t>
      </w:r>
      <w:r w:rsidRPr="00CA5CFB">
        <w:rPr>
          <w:rFonts w:asciiTheme="majorHAnsi" w:eastAsia="Times New Roman" w:hAnsiTheme="majorHAnsi" w:cstheme="majorHAnsi"/>
          <w:szCs w:val="24"/>
          <w:lang w:val="en-US"/>
        </w:rPr>
        <w:t>là điều kiện cho việc “</w:t>
      </w:r>
      <w:r>
        <w:rPr>
          <w:rFonts w:asciiTheme="majorHAnsi" w:eastAsia="Times New Roman" w:hAnsiTheme="majorHAnsi" w:cstheme="majorHAnsi"/>
          <w:szCs w:val="24"/>
          <w:lang w:val="en-US"/>
        </w:rPr>
        <w:t xml:space="preserve">mặc khải </w:t>
      </w:r>
      <w:r w:rsidRPr="00CA5CFB">
        <w:rPr>
          <w:rFonts w:asciiTheme="majorHAnsi" w:eastAsia="Times New Roman" w:hAnsiTheme="majorHAnsi" w:cstheme="majorHAnsi"/>
          <w:szCs w:val="24"/>
          <w:lang w:val="en-US"/>
        </w:rPr>
        <w:t>con cái Thiên Chúa” (x. Rm 8,19).</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i/>
          <w:iCs/>
          <w:szCs w:val="24"/>
          <w:lang w:val="en-US"/>
        </w:rPr>
        <w:tab/>
      </w:r>
      <w:r w:rsidRPr="00CA5CFB">
        <w:rPr>
          <w:rFonts w:asciiTheme="majorHAnsi" w:eastAsia="Times New Roman" w:hAnsiTheme="majorHAnsi" w:cstheme="majorHAnsi"/>
          <w:i/>
          <w:iCs/>
          <w:szCs w:val="24"/>
          <w:lang w:val="en-US"/>
        </w:rPr>
        <w:t>“Khi sinh con, người đàn bà lo buồn</w:t>
      </w:r>
      <w:r w:rsidRPr="00CA5CFB">
        <w:rPr>
          <w:rFonts w:asciiTheme="majorHAnsi" w:eastAsia="Times New Roman" w:hAnsiTheme="majorHAnsi" w:cstheme="majorHAnsi"/>
          <w:szCs w:val="24"/>
          <w:lang w:val="en-US"/>
        </w:rPr>
        <w:t> vì đến giờ của mình</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nhưng sinh con rồi, thì </w:t>
      </w:r>
      <w:r w:rsidRPr="0016779D">
        <w:rPr>
          <w:rFonts w:asciiTheme="majorHAnsi" w:eastAsia="Times New Roman" w:hAnsiTheme="majorHAnsi" w:cstheme="majorHAnsi"/>
          <w:i/>
          <w:iCs/>
          <w:szCs w:val="24"/>
          <w:lang w:val="en-US"/>
        </w:rPr>
        <w:t>không còn nhớ đến cơn gian nan nữa</w:t>
      </w:r>
      <w:r w:rsidRPr="00CA5CFB">
        <w:rPr>
          <w:rFonts w:asciiTheme="majorHAnsi" w:eastAsia="Times New Roman" w:hAnsiTheme="majorHAnsi" w:cstheme="majorHAnsi"/>
          <w:szCs w:val="24"/>
          <w:lang w:val="en-US"/>
        </w:rPr>
        <w:t xml:space="preserve">, bởi được chan chứa niềm vui vì một con người đã sinh ra trong thể gian” (Ga 16,21). </w:t>
      </w:r>
      <w:r>
        <w:rPr>
          <w:rFonts w:asciiTheme="majorHAnsi" w:eastAsia="Times New Roman" w:hAnsiTheme="majorHAnsi" w:cstheme="majorHAnsi"/>
          <w:szCs w:val="24"/>
          <w:lang w:val="en-US"/>
        </w:rPr>
        <w:t xml:space="preserve">Phần đầu </w:t>
      </w:r>
      <w:r w:rsidRPr="00CA5CFB">
        <w:rPr>
          <w:rFonts w:asciiTheme="majorHAnsi" w:eastAsia="Times New Roman" w:hAnsiTheme="majorHAnsi" w:cstheme="majorHAnsi"/>
          <w:szCs w:val="24"/>
          <w:lang w:val="en-US"/>
        </w:rPr>
        <w:t xml:space="preserve">lời của Đức Kitô </w:t>
      </w:r>
      <w:r>
        <w:rPr>
          <w:rFonts w:asciiTheme="majorHAnsi" w:eastAsia="Times New Roman" w:hAnsiTheme="majorHAnsi" w:cstheme="majorHAnsi"/>
          <w:szCs w:val="24"/>
          <w:lang w:val="en-US"/>
        </w:rPr>
        <w:t>nhắc đến</w:t>
      </w:r>
      <w:r w:rsidRPr="00CA5CFB">
        <w:rPr>
          <w:rFonts w:asciiTheme="majorHAnsi" w:eastAsia="Times New Roman" w:hAnsiTheme="majorHAnsi" w:cstheme="majorHAnsi"/>
          <w:szCs w:val="24"/>
          <w:lang w:val="en-US"/>
        </w:rPr>
        <w:t xml:space="preserve"> “những đau đớn </w:t>
      </w:r>
      <w:r>
        <w:rPr>
          <w:rFonts w:asciiTheme="majorHAnsi" w:eastAsia="Times New Roman" w:hAnsiTheme="majorHAnsi" w:cstheme="majorHAnsi"/>
          <w:szCs w:val="24"/>
          <w:lang w:val="en-US"/>
        </w:rPr>
        <w:t xml:space="preserve">của việc </w:t>
      </w:r>
      <w:r w:rsidRPr="00CA5CFB">
        <w:rPr>
          <w:rFonts w:asciiTheme="majorHAnsi" w:eastAsia="Times New Roman" w:hAnsiTheme="majorHAnsi" w:cstheme="majorHAnsi"/>
          <w:szCs w:val="24"/>
          <w:lang w:val="en-US"/>
        </w:rPr>
        <w:t xml:space="preserve">sinh con” </w:t>
      </w:r>
      <w:r>
        <w:rPr>
          <w:rFonts w:asciiTheme="majorHAnsi" w:eastAsia="Times New Roman" w:hAnsiTheme="majorHAnsi" w:cstheme="majorHAnsi"/>
          <w:szCs w:val="24"/>
          <w:lang w:val="en-US"/>
        </w:rPr>
        <w:t xml:space="preserve">vốn thuộc di sản </w:t>
      </w:r>
      <w:r w:rsidRPr="00CA5CFB">
        <w:rPr>
          <w:rFonts w:asciiTheme="majorHAnsi" w:eastAsia="Times New Roman" w:hAnsiTheme="majorHAnsi" w:cstheme="majorHAnsi"/>
          <w:szCs w:val="24"/>
          <w:lang w:val="en-US"/>
        </w:rPr>
        <w:t xml:space="preserve">của nguyên tội; đồng thời </w:t>
      </w:r>
      <w:r>
        <w:rPr>
          <w:rFonts w:asciiTheme="majorHAnsi" w:eastAsia="Times New Roman" w:hAnsiTheme="majorHAnsi" w:cstheme="majorHAnsi"/>
          <w:szCs w:val="24"/>
          <w:lang w:val="en-US"/>
        </w:rPr>
        <w:t xml:space="preserve">lời ấy </w:t>
      </w:r>
      <w:r w:rsidRPr="00CA5CFB">
        <w:rPr>
          <w:rFonts w:asciiTheme="majorHAnsi" w:eastAsia="Times New Roman" w:hAnsiTheme="majorHAnsi" w:cstheme="majorHAnsi"/>
          <w:szCs w:val="24"/>
          <w:lang w:val="en-US"/>
        </w:rPr>
        <w:t xml:space="preserve">cho thấy </w:t>
      </w:r>
      <w:r>
        <w:rPr>
          <w:rFonts w:asciiTheme="majorHAnsi" w:eastAsia="Times New Roman" w:hAnsiTheme="majorHAnsi" w:cstheme="majorHAnsi"/>
          <w:szCs w:val="24"/>
          <w:lang w:val="en-US"/>
        </w:rPr>
        <w:t xml:space="preserve">mối </w:t>
      </w:r>
      <w:r w:rsidRPr="000A0CC4">
        <w:rPr>
          <w:rFonts w:asciiTheme="majorHAnsi" w:eastAsia="Times New Roman" w:hAnsiTheme="majorHAnsi" w:cstheme="majorHAnsi"/>
          <w:i/>
          <w:iCs/>
          <w:szCs w:val="24"/>
          <w:lang w:val="en-US"/>
        </w:rPr>
        <w:t xml:space="preserve">liên hệ vốn có giữa chức làm mẹ của phụ nữ với </w:t>
      </w:r>
      <w:r>
        <w:rPr>
          <w:rFonts w:asciiTheme="majorHAnsi" w:eastAsia="Times New Roman" w:hAnsiTheme="majorHAnsi" w:cstheme="majorHAnsi"/>
          <w:i/>
          <w:iCs/>
          <w:szCs w:val="24"/>
          <w:lang w:val="en-US"/>
        </w:rPr>
        <w:t>M</w:t>
      </w:r>
      <w:r w:rsidRPr="000A0CC4">
        <w:rPr>
          <w:rFonts w:asciiTheme="majorHAnsi" w:eastAsia="Times New Roman" w:hAnsiTheme="majorHAnsi" w:cstheme="majorHAnsi"/>
          <w:i/>
          <w:iCs/>
          <w:szCs w:val="24"/>
          <w:lang w:val="en-US"/>
        </w:rPr>
        <w:t>ầu nhiệm Vượt qua</w:t>
      </w:r>
      <w:r>
        <w:rPr>
          <w:rFonts w:asciiTheme="majorHAnsi" w:eastAsia="Times New Roman" w:hAnsiTheme="majorHAnsi" w:cstheme="majorHAnsi"/>
          <w:szCs w:val="24"/>
          <w:lang w:val="en-US"/>
        </w:rPr>
        <w:t>. V</w:t>
      </w:r>
      <w:r w:rsidRPr="00CA5CFB">
        <w:rPr>
          <w:rFonts w:asciiTheme="majorHAnsi" w:eastAsia="Times New Roman" w:hAnsiTheme="majorHAnsi" w:cstheme="majorHAnsi"/>
          <w:szCs w:val="24"/>
          <w:lang w:val="en-US"/>
        </w:rPr>
        <w:t xml:space="preserve">ì mầu nhiệm này cũng </w:t>
      </w:r>
      <w:r>
        <w:rPr>
          <w:rFonts w:asciiTheme="majorHAnsi" w:eastAsia="Times New Roman" w:hAnsiTheme="majorHAnsi" w:cstheme="majorHAnsi"/>
          <w:szCs w:val="24"/>
          <w:lang w:val="en-US"/>
        </w:rPr>
        <w:t xml:space="preserve">bao hàm </w:t>
      </w:r>
      <w:r w:rsidRPr="00CA5CFB">
        <w:rPr>
          <w:rFonts w:asciiTheme="majorHAnsi" w:eastAsia="Times New Roman" w:hAnsiTheme="majorHAnsi" w:cstheme="majorHAnsi"/>
          <w:szCs w:val="24"/>
          <w:lang w:val="en-US"/>
        </w:rPr>
        <w:t xml:space="preserve">sự </w:t>
      </w:r>
      <w:r>
        <w:rPr>
          <w:rFonts w:asciiTheme="majorHAnsi" w:eastAsia="Times New Roman" w:hAnsiTheme="majorHAnsi" w:cstheme="majorHAnsi"/>
          <w:szCs w:val="24"/>
          <w:lang w:val="en-US"/>
        </w:rPr>
        <w:t xml:space="preserve">lo buồn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Bà</w:t>
      </w:r>
      <w:r w:rsidRPr="00CA5CFB">
        <w:rPr>
          <w:rFonts w:asciiTheme="majorHAnsi" w:eastAsia="Times New Roman" w:hAnsiTheme="majorHAnsi" w:cstheme="majorHAnsi"/>
          <w:szCs w:val="24"/>
          <w:lang w:val="en-US"/>
        </w:rPr>
        <w:t xml:space="preserve"> Mẹ dưới chân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hập giá – </w:t>
      </w:r>
      <w:r>
        <w:rPr>
          <w:rFonts w:asciiTheme="majorHAnsi" w:eastAsia="Times New Roman" w:hAnsiTheme="majorHAnsi" w:cstheme="majorHAnsi"/>
          <w:szCs w:val="24"/>
          <w:lang w:val="en-US"/>
        </w:rPr>
        <w:t xml:space="preserve">Bà Mẹ nhờ đức tin tham dự vào </w:t>
      </w:r>
      <w:r w:rsidRPr="00CA5CFB">
        <w:rPr>
          <w:rFonts w:asciiTheme="majorHAnsi" w:eastAsia="Times New Roman" w:hAnsiTheme="majorHAnsi" w:cstheme="majorHAnsi"/>
          <w:szCs w:val="24"/>
          <w:lang w:val="en-US"/>
        </w:rPr>
        <w:t xml:space="preserve">mầu nhiệm </w:t>
      </w:r>
      <w:r>
        <w:rPr>
          <w:rFonts w:asciiTheme="majorHAnsi" w:eastAsia="Times New Roman" w:hAnsiTheme="majorHAnsi" w:cstheme="majorHAnsi"/>
          <w:szCs w:val="24"/>
          <w:lang w:val="en-US"/>
        </w:rPr>
        <w:t>đáng kinh ngạc của việc Con mình “</w:t>
      </w:r>
      <w:r w:rsidRPr="00CA5CFB">
        <w:rPr>
          <w:rFonts w:asciiTheme="majorHAnsi" w:eastAsia="Times New Roman" w:hAnsiTheme="majorHAnsi" w:cstheme="majorHAnsi"/>
          <w:szCs w:val="24"/>
          <w:lang w:val="en-US"/>
        </w:rPr>
        <w:t>tự h</w:t>
      </w:r>
      <w:r>
        <w:rPr>
          <w:rFonts w:asciiTheme="majorHAnsi" w:eastAsia="Times New Roman" w:hAnsiTheme="majorHAnsi" w:cstheme="majorHAnsi"/>
          <w:szCs w:val="24"/>
          <w:lang w:val="en-US"/>
        </w:rPr>
        <w:t>ủy”:</w:t>
      </w:r>
      <w:r w:rsidRPr="00CA5CFB">
        <w:rPr>
          <w:rFonts w:asciiTheme="majorHAnsi" w:eastAsia="Times New Roman" w:hAnsiTheme="majorHAnsi" w:cstheme="majorHAnsi"/>
          <w:szCs w:val="24"/>
          <w:lang w:val="en-US"/>
        </w:rPr>
        <w:t xml:space="preserve"> “Đ</w:t>
      </w:r>
      <w:r>
        <w:rPr>
          <w:rFonts w:asciiTheme="majorHAnsi" w:eastAsia="Times New Roman" w:hAnsiTheme="majorHAnsi" w:cstheme="majorHAnsi"/>
          <w:szCs w:val="24"/>
          <w:lang w:val="en-US"/>
        </w:rPr>
        <w:t xml:space="preserve">ây có lẽ </w:t>
      </w:r>
      <w:r w:rsidRPr="00CA5CFB">
        <w:rPr>
          <w:rFonts w:asciiTheme="majorHAnsi" w:eastAsia="Times New Roman" w:hAnsiTheme="majorHAnsi" w:cstheme="majorHAnsi"/>
          <w:szCs w:val="24"/>
          <w:lang w:val="en-US"/>
        </w:rPr>
        <w:t xml:space="preserve">là </w:t>
      </w:r>
      <w:r>
        <w:rPr>
          <w:rFonts w:asciiTheme="majorHAnsi" w:eastAsia="Times New Roman" w:hAnsiTheme="majorHAnsi" w:cstheme="majorHAnsi"/>
          <w:szCs w:val="24"/>
          <w:lang w:val="en-US"/>
        </w:rPr>
        <w:t>sự tự hủy (</w:t>
      </w:r>
      <w:r w:rsidRPr="00CA5CFB">
        <w:rPr>
          <w:rFonts w:asciiTheme="majorHAnsi" w:eastAsia="Times New Roman" w:hAnsiTheme="majorHAnsi" w:cstheme="majorHAnsi"/>
          <w:szCs w:val="24"/>
          <w:lang w:val="en-US"/>
        </w:rPr>
        <w:t>kenosis</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sâu xa nhất của đức tin trong lịch sử nhân loại” [40].</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Khi </w:t>
      </w:r>
      <w:r>
        <w:rPr>
          <w:rFonts w:asciiTheme="majorHAnsi" w:eastAsia="Times New Roman" w:hAnsiTheme="majorHAnsi" w:cstheme="majorHAnsi"/>
          <w:szCs w:val="24"/>
          <w:lang w:val="en-US"/>
        </w:rPr>
        <w:t xml:space="preserve">chúng ta chiêm ngắm Bà Mẹ ấy, mà tâm hồn bị </w:t>
      </w:r>
      <w:r w:rsidRPr="00CA5CFB">
        <w:rPr>
          <w:rFonts w:asciiTheme="majorHAnsi" w:eastAsia="Times New Roman" w:hAnsiTheme="majorHAnsi" w:cstheme="majorHAnsi"/>
          <w:szCs w:val="24"/>
          <w:lang w:val="en-US"/>
        </w:rPr>
        <w:t>“một lưỡi gươm đâm</w:t>
      </w:r>
      <w:r>
        <w:rPr>
          <w:rFonts w:asciiTheme="majorHAnsi" w:eastAsia="Times New Roman" w:hAnsiTheme="majorHAnsi" w:cstheme="majorHAnsi"/>
          <w:szCs w:val="24"/>
          <w:lang w:val="en-US"/>
        </w:rPr>
        <w:t xml:space="preserve"> thâu”</w:t>
      </w:r>
      <w:r w:rsidRPr="00CA5CFB">
        <w:rPr>
          <w:rFonts w:asciiTheme="majorHAnsi" w:eastAsia="Times New Roman" w:hAnsiTheme="majorHAnsi" w:cstheme="majorHAnsi"/>
          <w:szCs w:val="24"/>
          <w:lang w:val="en-US"/>
        </w:rPr>
        <w:t xml:space="preserve"> (x. Lc 2,32), </w:t>
      </w:r>
      <w:r>
        <w:rPr>
          <w:rFonts w:asciiTheme="majorHAnsi" w:eastAsia="Times New Roman" w:hAnsiTheme="majorHAnsi" w:cstheme="majorHAnsi"/>
          <w:szCs w:val="24"/>
          <w:lang w:val="en-US"/>
        </w:rPr>
        <w:t xml:space="preserve">các tư tưởng của </w:t>
      </w:r>
      <w:r w:rsidRPr="00CA5CFB">
        <w:rPr>
          <w:rFonts w:asciiTheme="majorHAnsi" w:eastAsia="Times New Roman" w:hAnsiTheme="majorHAnsi" w:cstheme="majorHAnsi"/>
          <w:szCs w:val="24"/>
          <w:lang w:val="en-US"/>
        </w:rPr>
        <w:t xml:space="preserve">chúng ta </w:t>
      </w:r>
      <w:r>
        <w:rPr>
          <w:rFonts w:asciiTheme="majorHAnsi" w:eastAsia="Times New Roman" w:hAnsiTheme="majorHAnsi" w:cstheme="majorHAnsi"/>
          <w:szCs w:val="24"/>
          <w:lang w:val="en-US"/>
        </w:rPr>
        <w:t xml:space="preserve">hướng đến mọi </w:t>
      </w:r>
      <w:r w:rsidRPr="00CA5CFB">
        <w:rPr>
          <w:rFonts w:asciiTheme="majorHAnsi" w:eastAsia="Times New Roman" w:hAnsiTheme="majorHAnsi" w:cstheme="majorHAnsi"/>
          <w:i/>
          <w:iCs/>
          <w:szCs w:val="24"/>
          <w:lang w:val="en-US"/>
        </w:rPr>
        <w:t>phụ nữ đang đau khổ trên thế giới</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 xml:space="preserve"> </w:t>
      </w:r>
      <w:r w:rsidRPr="00EF349E">
        <w:rPr>
          <w:rFonts w:asciiTheme="majorHAnsi" w:eastAsia="Times New Roman" w:hAnsiTheme="majorHAnsi" w:cstheme="majorHAnsi"/>
          <w:szCs w:val="24"/>
          <w:lang w:val="en-US"/>
        </w:rPr>
        <w:t>đau khổ thể lý hoặc tinh thần.</w:t>
      </w:r>
      <w:r w:rsidRPr="00CA5CFB">
        <w:rPr>
          <w:rFonts w:asciiTheme="majorHAnsi" w:eastAsia="Times New Roman" w:hAnsiTheme="majorHAnsi" w:cstheme="majorHAnsi"/>
          <w:szCs w:val="24"/>
          <w:lang w:val="en-US"/>
        </w:rPr>
        <w:t xml:space="preserve"> Trong đau khổ này,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 xml:space="preserve">nhạy cảm của người nữ </w:t>
      </w:r>
      <w:r>
        <w:rPr>
          <w:rFonts w:asciiTheme="majorHAnsi" w:eastAsia="Times New Roman" w:hAnsiTheme="majorHAnsi" w:cstheme="majorHAnsi"/>
          <w:szCs w:val="24"/>
          <w:lang w:val="en-US"/>
        </w:rPr>
        <w:t xml:space="preserve">đóng </w:t>
      </w:r>
      <w:r w:rsidRPr="00CA5CFB">
        <w:rPr>
          <w:rFonts w:asciiTheme="majorHAnsi" w:eastAsia="Times New Roman" w:hAnsiTheme="majorHAnsi" w:cstheme="majorHAnsi"/>
          <w:szCs w:val="24"/>
          <w:lang w:val="en-US"/>
        </w:rPr>
        <w:t>một vai trò</w:t>
      </w:r>
      <w:r>
        <w:rPr>
          <w:rFonts w:asciiTheme="majorHAnsi" w:eastAsia="Times New Roman" w:hAnsiTheme="majorHAnsi" w:cstheme="majorHAnsi"/>
          <w:szCs w:val="24"/>
          <w:lang w:val="en-US"/>
        </w:rPr>
        <w:t>, cho dẫu h</w:t>
      </w:r>
      <w:r w:rsidRPr="00CA5CFB">
        <w:rPr>
          <w:rFonts w:asciiTheme="majorHAnsi" w:eastAsia="Times New Roman" w:hAnsiTheme="majorHAnsi" w:cstheme="majorHAnsi"/>
          <w:szCs w:val="24"/>
          <w:lang w:val="en-US"/>
        </w:rPr>
        <w:t xml:space="preserve">ọ </w:t>
      </w:r>
      <w:r>
        <w:rPr>
          <w:rFonts w:asciiTheme="majorHAnsi" w:eastAsia="Times New Roman" w:hAnsiTheme="majorHAnsi" w:cstheme="majorHAnsi"/>
          <w:szCs w:val="24"/>
          <w:lang w:val="en-US"/>
        </w:rPr>
        <w:t xml:space="preserve">thường thành công trong việc </w:t>
      </w:r>
      <w:r w:rsidRPr="00CA5CFB">
        <w:rPr>
          <w:rFonts w:asciiTheme="majorHAnsi" w:eastAsia="Times New Roman" w:hAnsiTheme="majorHAnsi" w:cstheme="majorHAnsi"/>
          <w:szCs w:val="24"/>
          <w:lang w:val="en-US"/>
        </w:rPr>
        <w:t xml:space="preserve">kháng cự đau khổ hơn người </w:t>
      </w:r>
      <w:r>
        <w:rPr>
          <w:rFonts w:asciiTheme="majorHAnsi" w:eastAsia="Times New Roman" w:hAnsiTheme="majorHAnsi" w:cstheme="majorHAnsi"/>
          <w:szCs w:val="24"/>
          <w:lang w:val="en-US"/>
        </w:rPr>
        <w:t>nam</w:t>
      </w:r>
      <w:r w:rsidRPr="00CA5CFB">
        <w:rPr>
          <w:rFonts w:asciiTheme="majorHAnsi" w:eastAsia="Times New Roman" w:hAnsiTheme="majorHAnsi" w:cstheme="majorHAnsi"/>
          <w:szCs w:val="24"/>
          <w:lang w:val="en-US"/>
        </w:rPr>
        <w:t>. Kh</w:t>
      </w:r>
      <w:r>
        <w:rPr>
          <w:rFonts w:asciiTheme="majorHAnsi" w:eastAsia="Times New Roman" w:hAnsiTheme="majorHAnsi" w:cstheme="majorHAnsi"/>
          <w:szCs w:val="24"/>
          <w:lang w:val="en-US"/>
        </w:rPr>
        <w:t xml:space="preserve">ó liệt kê các </w:t>
      </w:r>
      <w:r w:rsidRPr="00CA5CFB">
        <w:rPr>
          <w:rFonts w:asciiTheme="majorHAnsi" w:eastAsia="Times New Roman" w:hAnsiTheme="majorHAnsi" w:cstheme="majorHAnsi"/>
          <w:szCs w:val="24"/>
          <w:lang w:val="en-US"/>
        </w:rPr>
        <w:t>đau khổ</w:t>
      </w:r>
      <w:r>
        <w:rPr>
          <w:rFonts w:asciiTheme="majorHAnsi" w:eastAsia="Times New Roman" w:hAnsiTheme="majorHAnsi" w:cstheme="majorHAnsi"/>
          <w:szCs w:val="24"/>
          <w:lang w:val="en-US"/>
        </w:rPr>
        <w:t xml:space="preserve"> ấy; khó gọi chúng đích danh được. C</w:t>
      </w:r>
      <w:r w:rsidRPr="00CA5CFB">
        <w:rPr>
          <w:rFonts w:asciiTheme="majorHAnsi" w:eastAsia="Times New Roman" w:hAnsiTheme="majorHAnsi" w:cstheme="majorHAnsi"/>
          <w:szCs w:val="24"/>
          <w:lang w:val="en-US"/>
        </w:rPr>
        <w:t xml:space="preserve">húng ta có thể </w:t>
      </w:r>
      <w:r>
        <w:rPr>
          <w:rFonts w:asciiTheme="majorHAnsi" w:eastAsia="Times New Roman" w:hAnsiTheme="majorHAnsi" w:cstheme="majorHAnsi"/>
          <w:szCs w:val="24"/>
          <w:lang w:val="en-US"/>
        </w:rPr>
        <w:t xml:space="preserve">nhắc lại </w:t>
      </w:r>
      <w:r w:rsidRPr="00CA5CFB">
        <w:rPr>
          <w:rFonts w:asciiTheme="majorHAnsi" w:eastAsia="Times New Roman" w:hAnsiTheme="majorHAnsi" w:cstheme="majorHAnsi"/>
          <w:szCs w:val="24"/>
          <w:lang w:val="en-US"/>
        </w:rPr>
        <w:t xml:space="preserve">sự chăm </w:t>
      </w:r>
      <w:r>
        <w:rPr>
          <w:rFonts w:asciiTheme="majorHAnsi" w:eastAsia="Times New Roman" w:hAnsiTheme="majorHAnsi" w:cstheme="majorHAnsi"/>
          <w:szCs w:val="24"/>
          <w:lang w:val="en-US"/>
        </w:rPr>
        <w:t>sóc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từ mẫu của bà </w:t>
      </w:r>
      <w:r w:rsidRPr="00CA5CFB">
        <w:rPr>
          <w:rFonts w:asciiTheme="majorHAnsi" w:eastAsia="Times New Roman" w:hAnsiTheme="majorHAnsi" w:cstheme="majorHAnsi"/>
          <w:szCs w:val="24"/>
          <w:lang w:val="en-US"/>
        </w:rPr>
        <w:t>đối với con</w:t>
      </w:r>
      <w:r>
        <w:rPr>
          <w:rFonts w:asciiTheme="majorHAnsi" w:eastAsia="Times New Roman" w:hAnsiTheme="majorHAnsi" w:cstheme="majorHAnsi"/>
          <w:szCs w:val="24"/>
          <w:lang w:val="en-US"/>
        </w:rPr>
        <w:t xml:space="preserve"> cái</w:t>
      </w:r>
      <w:r w:rsidRPr="00CA5CFB">
        <w:rPr>
          <w:rFonts w:asciiTheme="majorHAnsi" w:eastAsia="Times New Roman" w:hAnsiTheme="majorHAnsi" w:cstheme="majorHAnsi"/>
          <w:szCs w:val="24"/>
          <w:lang w:val="en-US"/>
        </w:rPr>
        <w:t xml:space="preserve">, đặc biệt khi chúng </w:t>
      </w:r>
      <w:r>
        <w:rPr>
          <w:rFonts w:asciiTheme="majorHAnsi" w:eastAsia="Times New Roman" w:hAnsiTheme="majorHAnsi" w:cstheme="majorHAnsi"/>
          <w:szCs w:val="24"/>
          <w:lang w:val="en-US"/>
        </w:rPr>
        <w:t xml:space="preserve">lâm bệnh </w:t>
      </w:r>
      <w:r w:rsidRPr="00CA5CFB">
        <w:rPr>
          <w:rFonts w:asciiTheme="majorHAnsi" w:eastAsia="Times New Roman" w:hAnsiTheme="majorHAnsi" w:cstheme="majorHAnsi"/>
          <w:szCs w:val="24"/>
          <w:lang w:val="en-US"/>
        </w:rPr>
        <w:t xml:space="preserve">hay </w:t>
      </w:r>
      <w:r>
        <w:rPr>
          <w:rFonts w:asciiTheme="majorHAnsi" w:eastAsia="Times New Roman" w:hAnsiTheme="majorHAnsi" w:cstheme="majorHAnsi"/>
          <w:szCs w:val="24"/>
          <w:lang w:val="en-US"/>
        </w:rPr>
        <w:t xml:space="preserve">rơi vào đường xấu; </w:t>
      </w:r>
      <w:r w:rsidRPr="00CA5CFB">
        <w:rPr>
          <w:rFonts w:asciiTheme="majorHAnsi" w:eastAsia="Times New Roman" w:hAnsiTheme="majorHAnsi" w:cstheme="majorHAnsi"/>
          <w:szCs w:val="24"/>
          <w:lang w:val="en-US"/>
        </w:rPr>
        <w:t xml:space="preserve">cái chết của </w:t>
      </w:r>
      <w:r>
        <w:rPr>
          <w:rFonts w:asciiTheme="majorHAnsi" w:eastAsia="Times New Roman" w:hAnsiTheme="majorHAnsi" w:cstheme="majorHAnsi"/>
          <w:szCs w:val="24"/>
          <w:lang w:val="en-US"/>
        </w:rPr>
        <w:t xml:space="preserve">những kẻ </w:t>
      </w:r>
      <w:r w:rsidRPr="00CA5CFB">
        <w:rPr>
          <w:rFonts w:asciiTheme="majorHAnsi" w:eastAsia="Times New Roman" w:hAnsiTheme="majorHAnsi" w:cstheme="majorHAnsi"/>
          <w:szCs w:val="24"/>
          <w:lang w:val="en-US"/>
        </w:rPr>
        <w:t>thân</w:t>
      </w:r>
      <w:r>
        <w:rPr>
          <w:rFonts w:asciiTheme="majorHAnsi" w:eastAsia="Times New Roman" w:hAnsiTheme="majorHAnsi" w:cstheme="majorHAnsi"/>
          <w:szCs w:val="24"/>
          <w:lang w:val="en-US"/>
        </w:rPr>
        <w:t xml:space="preserve"> thiết nhất với bà; nỗi</w:t>
      </w:r>
      <w:r w:rsidRPr="00CA5CFB">
        <w:rPr>
          <w:rFonts w:asciiTheme="majorHAnsi" w:eastAsia="Times New Roman" w:hAnsiTheme="majorHAnsi" w:cstheme="majorHAnsi"/>
          <w:szCs w:val="24"/>
          <w:lang w:val="en-US"/>
        </w:rPr>
        <w:t xml:space="preserve"> cô đơn của các bà mẹ bị con cái trưởng thành quên lãng</w:t>
      </w:r>
      <w:r>
        <w:rPr>
          <w:rFonts w:asciiTheme="majorHAnsi" w:eastAsia="Times New Roman" w:hAnsiTheme="majorHAnsi" w:cstheme="majorHAnsi"/>
          <w:szCs w:val="24"/>
          <w:lang w:val="en-US"/>
        </w:rPr>
        <w:t xml:space="preserve">; nỗi </w:t>
      </w:r>
      <w:r w:rsidRPr="00CA5CFB">
        <w:rPr>
          <w:rFonts w:asciiTheme="majorHAnsi" w:eastAsia="Times New Roman" w:hAnsiTheme="majorHAnsi" w:cstheme="majorHAnsi"/>
          <w:szCs w:val="24"/>
          <w:lang w:val="en-US"/>
        </w:rPr>
        <w:t xml:space="preserve">cô đơn của các bà góa; các đau khổ của những phụ nữ phải đấu </w:t>
      </w:r>
      <w:r>
        <w:rPr>
          <w:rFonts w:asciiTheme="majorHAnsi" w:eastAsia="Times New Roman" w:hAnsiTheme="majorHAnsi" w:cstheme="majorHAnsi"/>
          <w:szCs w:val="24"/>
          <w:lang w:val="en-US"/>
        </w:rPr>
        <w:t xml:space="preserve">tranh </w:t>
      </w:r>
      <w:r w:rsidRPr="00CA5CFB">
        <w:rPr>
          <w:rFonts w:asciiTheme="majorHAnsi" w:eastAsia="Times New Roman" w:hAnsiTheme="majorHAnsi" w:cstheme="majorHAnsi"/>
          <w:szCs w:val="24"/>
          <w:lang w:val="en-US"/>
        </w:rPr>
        <w:t xml:space="preserve">một mình để </w:t>
      </w:r>
      <w:r>
        <w:rPr>
          <w:rFonts w:asciiTheme="majorHAnsi" w:eastAsia="Times New Roman" w:hAnsiTheme="majorHAnsi" w:cstheme="majorHAnsi"/>
          <w:szCs w:val="24"/>
          <w:lang w:val="en-US"/>
        </w:rPr>
        <w:t xml:space="preserve">kiếm </w:t>
      </w:r>
      <w:r w:rsidRPr="00CA5CFB">
        <w:rPr>
          <w:rFonts w:asciiTheme="majorHAnsi" w:eastAsia="Times New Roman" w:hAnsiTheme="majorHAnsi" w:cstheme="majorHAnsi"/>
          <w:szCs w:val="24"/>
          <w:lang w:val="en-US"/>
        </w:rPr>
        <w:t>sống</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và những phụ nữ </w:t>
      </w:r>
      <w:r>
        <w:rPr>
          <w:rFonts w:asciiTheme="majorHAnsi" w:eastAsia="Times New Roman" w:hAnsiTheme="majorHAnsi" w:cstheme="majorHAnsi"/>
          <w:szCs w:val="24"/>
          <w:lang w:val="en-US"/>
        </w:rPr>
        <w:t xml:space="preserve">đã và đang </w:t>
      </w:r>
      <w:r w:rsidRPr="00CA5CFB">
        <w:rPr>
          <w:rFonts w:asciiTheme="majorHAnsi" w:eastAsia="Times New Roman" w:hAnsiTheme="majorHAnsi" w:cstheme="majorHAnsi"/>
          <w:szCs w:val="24"/>
          <w:lang w:val="en-US"/>
        </w:rPr>
        <w:t xml:space="preserve">chịu bất công hay bị bóc lột. </w:t>
      </w:r>
      <w:r>
        <w:rPr>
          <w:rFonts w:asciiTheme="majorHAnsi" w:eastAsia="Times New Roman" w:hAnsiTheme="majorHAnsi" w:cstheme="majorHAnsi"/>
          <w:szCs w:val="24"/>
          <w:lang w:val="en-US"/>
        </w:rPr>
        <w:t xml:space="preserve">Rồi </w:t>
      </w:r>
      <w:r w:rsidRPr="00CA5CFB">
        <w:rPr>
          <w:rFonts w:asciiTheme="majorHAnsi" w:eastAsia="Times New Roman" w:hAnsiTheme="majorHAnsi" w:cstheme="majorHAnsi"/>
          <w:szCs w:val="24"/>
          <w:lang w:val="en-US"/>
        </w:rPr>
        <w:t xml:space="preserve">có những đau khổ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 xml:space="preserve">lương tâm </w:t>
      </w:r>
      <w:r>
        <w:rPr>
          <w:rFonts w:asciiTheme="majorHAnsi" w:eastAsia="Times New Roman" w:hAnsiTheme="majorHAnsi" w:cstheme="majorHAnsi"/>
          <w:szCs w:val="24"/>
          <w:lang w:val="en-US"/>
        </w:rPr>
        <w:t xml:space="preserve">như một hậu quả của </w:t>
      </w:r>
      <w:r w:rsidRPr="00CA5CFB">
        <w:rPr>
          <w:rFonts w:asciiTheme="majorHAnsi" w:eastAsia="Times New Roman" w:hAnsiTheme="majorHAnsi" w:cstheme="majorHAnsi"/>
          <w:szCs w:val="24"/>
          <w:lang w:val="en-US"/>
        </w:rPr>
        <w:t xml:space="preserve">tội lỗi </w:t>
      </w:r>
      <w:r>
        <w:rPr>
          <w:rFonts w:asciiTheme="majorHAnsi" w:eastAsia="Times New Roman" w:hAnsiTheme="majorHAnsi" w:cstheme="majorHAnsi"/>
          <w:szCs w:val="24"/>
          <w:lang w:val="en-US"/>
        </w:rPr>
        <w:t xml:space="preserve">vốn làm thương tổn </w:t>
      </w:r>
      <w:r w:rsidRPr="00CA5CFB">
        <w:rPr>
          <w:rFonts w:asciiTheme="majorHAnsi" w:eastAsia="Times New Roman" w:hAnsiTheme="majorHAnsi" w:cstheme="majorHAnsi"/>
          <w:szCs w:val="24"/>
          <w:lang w:val="en-US"/>
        </w:rPr>
        <w:t xml:space="preserve">phẩm giá con người </w:t>
      </w:r>
      <w:r w:rsidRPr="00CA5CFB">
        <w:rPr>
          <w:rFonts w:asciiTheme="majorHAnsi" w:eastAsia="Times New Roman" w:hAnsiTheme="majorHAnsi" w:cstheme="majorHAnsi"/>
          <w:szCs w:val="24"/>
          <w:lang w:val="en-US"/>
        </w:rPr>
        <w:lastRenderedPageBreak/>
        <w:t xml:space="preserve">hay phẩm giá </w:t>
      </w:r>
      <w:r>
        <w:rPr>
          <w:rFonts w:asciiTheme="majorHAnsi" w:eastAsia="Times New Roman" w:hAnsiTheme="majorHAnsi" w:cstheme="majorHAnsi"/>
          <w:szCs w:val="24"/>
          <w:lang w:val="en-US"/>
        </w:rPr>
        <w:t xml:space="preserve">bà </w:t>
      </w:r>
      <w:r w:rsidRPr="00CA5CFB">
        <w:rPr>
          <w:rFonts w:asciiTheme="majorHAnsi" w:eastAsia="Times New Roman" w:hAnsiTheme="majorHAnsi" w:cstheme="majorHAnsi"/>
          <w:szCs w:val="24"/>
          <w:lang w:val="en-US"/>
        </w:rPr>
        <w:t>mẹ</w:t>
      </w:r>
      <w:r>
        <w:rPr>
          <w:rFonts w:asciiTheme="majorHAnsi" w:eastAsia="Times New Roman" w:hAnsiTheme="majorHAnsi" w:cstheme="majorHAnsi"/>
          <w:szCs w:val="24"/>
          <w:lang w:val="en-US"/>
        </w:rPr>
        <w:t xml:space="preserve"> của phụ nữ: những vết thương lương tâm không dễ chữa lành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w:t>
      </w:r>
      <w:r w:rsidR="00486E31">
        <w:rPr>
          <w:rFonts w:asciiTheme="majorHAnsi" w:eastAsia="Times New Roman" w:hAnsiTheme="majorHAnsi" w:cstheme="majorHAnsi"/>
          <w:szCs w:val="24"/>
          <w:lang w:val="en-US"/>
        </w:rPr>
        <w:t>hính c</w:t>
      </w:r>
      <w:r>
        <w:rPr>
          <w:rFonts w:asciiTheme="majorHAnsi" w:eastAsia="Times New Roman" w:hAnsiTheme="majorHAnsi" w:cstheme="majorHAnsi"/>
          <w:szCs w:val="24"/>
          <w:lang w:val="en-US"/>
        </w:rPr>
        <w:t xml:space="preserve">ũng </w:t>
      </w:r>
      <w:r w:rsidRPr="00CA5CFB">
        <w:rPr>
          <w:rFonts w:asciiTheme="majorHAnsi" w:eastAsia="Times New Roman" w:hAnsiTheme="majorHAnsi" w:cstheme="majorHAnsi"/>
          <w:szCs w:val="24"/>
          <w:lang w:val="en-US"/>
        </w:rPr>
        <w:t xml:space="preserve">với những đau khổ </w:t>
      </w:r>
      <w:r>
        <w:rPr>
          <w:rFonts w:asciiTheme="majorHAnsi" w:eastAsia="Times New Roman" w:hAnsiTheme="majorHAnsi" w:cstheme="majorHAnsi"/>
          <w:szCs w:val="24"/>
          <w:lang w:val="en-US"/>
        </w:rPr>
        <w:t>ấy mà c</w:t>
      </w:r>
      <w:r w:rsidRPr="00CA5CFB">
        <w:rPr>
          <w:rFonts w:asciiTheme="majorHAnsi" w:eastAsia="Times New Roman" w:hAnsiTheme="majorHAnsi" w:cstheme="majorHAnsi"/>
          <w:szCs w:val="24"/>
          <w:lang w:val="en-US"/>
        </w:rPr>
        <w:t>húng ta phải đ</w:t>
      </w:r>
      <w:r>
        <w:rPr>
          <w:rFonts w:asciiTheme="majorHAnsi" w:eastAsia="Times New Roman" w:hAnsiTheme="majorHAnsi" w:cstheme="majorHAnsi"/>
          <w:szCs w:val="24"/>
          <w:lang w:val="en-US"/>
        </w:rPr>
        <w:t>ặt chính mình</w:t>
      </w:r>
      <w:r w:rsidRPr="00CA5CFB">
        <w:rPr>
          <w:rFonts w:asciiTheme="majorHAnsi" w:eastAsia="Times New Roman" w:hAnsiTheme="majorHAnsi" w:cstheme="majorHAnsi"/>
          <w:szCs w:val="24"/>
          <w:lang w:val="en-US"/>
        </w:rPr>
        <w:t xml:space="preserve"> dưới </w:t>
      </w:r>
      <w:r w:rsidR="00486E31">
        <w:rPr>
          <w:rFonts w:asciiTheme="majorHAnsi" w:eastAsia="Times New Roman" w:hAnsiTheme="majorHAnsi" w:cstheme="majorHAnsi"/>
          <w:szCs w:val="24"/>
          <w:lang w:val="en-US"/>
        </w:rPr>
        <w:t xml:space="preserve">chân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hập giá.</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Nhưng các lời của </w:t>
      </w:r>
      <w:r>
        <w:rPr>
          <w:rFonts w:asciiTheme="majorHAnsi" w:eastAsia="Times New Roman" w:hAnsiTheme="majorHAnsi" w:cstheme="majorHAnsi"/>
          <w:szCs w:val="24"/>
          <w:lang w:val="en-US"/>
        </w:rPr>
        <w:t xml:space="preserve">Tin Mừng </w:t>
      </w:r>
      <w:r w:rsidRPr="00CA5CFB">
        <w:rPr>
          <w:rFonts w:asciiTheme="majorHAnsi" w:eastAsia="Times New Roman" w:hAnsiTheme="majorHAnsi" w:cstheme="majorHAnsi"/>
          <w:szCs w:val="24"/>
          <w:lang w:val="en-US"/>
        </w:rPr>
        <w:t xml:space="preserve">về người đàn bà </w:t>
      </w:r>
      <w:r>
        <w:rPr>
          <w:rFonts w:asciiTheme="majorHAnsi" w:eastAsia="Times New Roman" w:hAnsiTheme="majorHAnsi" w:cstheme="majorHAnsi"/>
          <w:szCs w:val="24"/>
          <w:lang w:val="en-US"/>
        </w:rPr>
        <w:t xml:space="preserve">sầu khổ khi </w:t>
      </w:r>
      <w:r w:rsidRPr="00CA5CFB">
        <w:rPr>
          <w:rFonts w:asciiTheme="majorHAnsi" w:eastAsia="Times New Roman" w:hAnsiTheme="majorHAnsi" w:cstheme="majorHAnsi"/>
          <w:szCs w:val="24"/>
          <w:lang w:val="en-US"/>
        </w:rPr>
        <w:t xml:space="preserve">đến giờ phải sinh con, </w:t>
      </w:r>
      <w:r>
        <w:rPr>
          <w:rFonts w:asciiTheme="majorHAnsi" w:eastAsia="Times New Roman" w:hAnsiTheme="majorHAnsi" w:cstheme="majorHAnsi"/>
          <w:szCs w:val="24"/>
          <w:lang w:val="en-US"/>
        </w:rPr>
        <w:t xml:space="preserve">lập tức </w:t>
      </w:r>
      <w:r w:rsidRPr="00CA5CFB">
        <w:rPr>
          <w:rFonts w:asciiTheme="majorHAnsi" w:eastAsia="Times New Roman" w:hAnsiTheme="majorHAnsi" w:cstheme="majorHAnsi"/>
          <w:szCs w:val="24"/>
          <w:lang w:val="en-US"/>
        </w:rPr>
        <w:t xml:space="preserve">cũng </w:t>
      </w:r>
      <w:r>
        <w:rPr>
          <w:rFonts w:asciiTheme="majorHAnsi" w:eastAsia="Times New Roman" w:hAnsiTheme="majorHAnsi" w:cstheme="majorHAnsi"/>
          <w:szCs w:val="24"/>
          <w:lang w:val="en-US"/>
        </w:rPr>
        <w:t xml:space="preserve">diễn tả </w:t>
      </w:r>
      <w:r w:rsidRPr="00CA5CFB">
        <w:rPr>
          <w:rFonts w:asciiTheme="majorHAnsi" w:eastAsia="Times New Roman" w:hAnsiTheme="majorHAnsi" w:cstheme="majorHAnsi"/>
          <w:szCs w:val="24"/>
          <w:lang w:val="en-US"/>
        </w:rPr>
        <w:t>niềm vui</w:t>
      </w:r>
      <w:r>
        <w:rPr>
          <w:rFonts w:asciiTheme="majorHAnsi" w:eastAsia="Times New Roman" w:hAnsiTheme="majorHAnsi" w:cstheme="majorHAnsi"/>
          <w:szCs w:val="24"/>
          <w:lang w:val="en-US"/>
        </w:rPr>
        <w:t xml:space="preserve"> sau đó: ấy</w:t>
      </w:r>
      <w:r w:rsidRPr="00CA5CFB">
        <w:rPr>
          <w:rFonts w:asciiTheme="majorHAnsi" w:eastAsia="Times New Roman" w:hAnsiTheme="majorHAnsi" w:cstheme="majorHAnsi"/>
          <w:szCs w:val="24"/>
          <w:lang w:val="en-US"/>
        </w:rPr>
        <w:t xml:space="preserve"> là </w:t>
      </w:r>
      <w:r>
        <w:rPr>
          <w:rFonts w:asciiTheme="majorHAnsi" w:eastAsia="Times New Roman" w:hAnsiTheme="majorHAnsi" w:cstheme="majorHAnsi"/>
          <w:szCs w:val="24"/>
          <w:lang w:val="en-US"/>
        </w:rPr>
        <w:t>“</w:t>
      </w:r>
      <w:r w:rsidRPr="00D50F30">
        <w:rPr>
          <w:rFonts w:asciiTheme="majorHAnsi" w:eastAsia="Times New Roman" w:hAnsiTheme="majorHAnsi" w:cstheme="majorHAnsi"/>
          <w:i/>
          <w:iCs/>
          <w:szCs w:val="24"/>
          <w:lang w:val="en-US"/>
        </w:rPr>
        <w:t>niềm vui </w:t>
      </w:r>
      <w:r w:rsidRPr="00CA5CFB">
        <w:rPr>
          <w:rFonts w:asciiTheme="majorHAnsi" w:eastAsia="Times New Roman" w:hAnsiTheme="majorHAnsi" w:cstheme="majorHAnsi"/>
          <w:i/>
          <w:iCs/>
          <w:szCs w:val="24"/>
          <w:lang w:val="en-US"/>
        </w:rPr>
        <w:t>vì một con người đã sinh ra trong thế gian”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iềm vui này cũng liên </w:t>
      </w:r>
      <w:r>
        <w:rPr>
          <w:rFonts w:asciiTheme="majorHAnsi" w:eastAsia="Times New Roman" w:hAnsiTheme="majorHAnsi" w:cstheme="majorHAnsi"/>
          <w:szCs w:val="24"/>
          <w:lang w:val="en-US"/>
        </w:rPr>
        <w:t>quan tới M</w:t>
      </w:r>
      <w:r w:rsidRPr="00CA5CFB">
        <w:rPr>
          <w:rFonts w:asciiTheme="majorHAnsi" w:eastAsia="Times New Roman" w:hAnsiTheme="majorHAnsi" w:cstheme="majorHAnsi"/>
          <w:szCs w:val="24"/>
          <w:lang w:val="en-US"/>
        </w:rPr>
        <w:t xml:space="preserve">ầu nhiệm Vượt qua, </w:t>
      </w:r>
      <w:r>
        <w:rPr>
          <w:rFonts w:asciiTheme="majorHAnsi" w:eastAsia="Times New Roman" w:hAnsiTheme="majorHAnsi" w:cstheme="majorHAnsi"/>
          <w:szCs w:val="24"/>
          <w:lang w:val="en-US"/>
        </w:rPr>
        <w:t xml:space="preserve">tới </w:t>
      </w:r>
      <w:r w:rsidRPr="00CA5CFB">
        <w:rPr>
          <w:rFonts w:asciiTheme="majorHAnsi" w:eastAsia="Times New Roman" w:hAnsiTheme="majorHAnsi" w:cstheme="majorHAnsi"/>
          <w:szCs w:val="24"/>
          <w:lang w:val="en-US"/>
        </w:rPr>
        <w:t xml:space="preserve">niềm vui </w:t>
      </w:r>
      <w:r>
        <w:rPr>
          <w:rFonts w:asciiTheme="majorHAnsi" w:eastAsia="Times New Roman" w:hAnsiTheme="majorHAnsi" w:cstheme="majorHAnsi"/>
          <w:szCs w:val="24"/>
          <w:lang w:val="en-US"/>
        </w:rPr>
        <w:t xml:space="preserve">được thông ban cho </w:t>
      </w:r>
      <w:r w:rsidRPr="00CA5CFB">
        <w:rPr>
          <w:rFonts w:asciiTheme="majorHAnsi" w:eastAsia="Times New Roman" w:hAnsiTheme="majorHAnsi" w:cstheme="majorHAnsi"/>
          <w:szCs w:val="24"/>
          <w:lang w:val="en-US"/>
        </w:rPr>
        <w:t>các Tông đồ ngày Đức Kitô</w:t>
      </w:r>
      <w:r>
        <w:rPr>
          <w:rFonts w:asciiTheme="majorHAnsi" w:eastAsia="Times New Roman" w:hAnsiTheme="majorHAnsi" w:cstheme="majorHAnsi"/>
          <w:szCs w:val="24"/>
          <w:lang w:val="en-US"/>
        </w:rPr>
        <w:t xml:space="preserve"> sống lại</w:t>
      </w:r>
      <w:r w:rsidRPr="00CA5CFB">
        <w:rPr>
          <w:rFonts w:asciiTheme="majorHAnsi" w:eastAsia="Times New Roman" w:hAnsiTheme="majorHAnsi" w:cstheme="majorHAnsi"/>
          <w:szCs w:val="24"/>
          <w:lang w:val="en-US"/>
        </w:rPr>
        <w:t>: “Bây giờ anh em lo buồn” (</w:t>
      </w:r>
      <w:r>
        <w:rPr>
          <w:rFonts w:asciiTheme="majorHAnsi" w:eastAsia="Times New Roman" w:hAnsiTheme="majorHAnsi" w:cstheme="majorHAnsi"/>
          <w:szCs w:val="24"/>
          <w:lang w:val="en-US"/>
        </w:rPr>
        <w:t xml:space="preserve">những </w:t>
      </w:r>
      <w:r w:rsidRPr="00CA5CFB">
        <w:rPr>
          <w:rFonts w:asciiTheme="majorHAnsi" w:eastAsia="Times New Roman" w:hAnsiTheme="majorHAnsi" w:cstheme="majorHAnsi"/>
          <w:szCs w:val="24"/>
          <w:lang w:val="en-US"/>
        </w:rPr>
        <w:t xml:space="preserve">lời </w:t>
      </w:r>
      <w:r>
        <w:rPr>
          <w:rFonts w:asciiTheme="majorHAnsi" w:eastAsia="Times New Roman" w:hAnsiTheme="majorHAnsi" w:cstheme="majorHAnsi"/>
          <w:szCs w:val="24"/>
          <w:lang w:val="en-US"/>
        </w:rPr>
        <w:t xml:space="preserve">ấy đã được nói vào </w:t>
      </w:r>
      <w:r w:rsidRPr="00CA5CFB">
        <w:rPr>
          <w:rFonts w:asciiTheme="majorHAnsi" w:eastAsia="Times New Roman" w:hAnsiTheme="majorHAnsi" w:cstheme="majorHAnsi"/>
          <w:szCs w:val="24"/>
          <w:lang w:val="en-US"/>
        </w:rPr>
        <w:t xml:space="preserve">ngày trước cuộc </w:t>
      </w:r>
      <w:r>
        <w:rPr>
          <w:rFonts w:asciiTheme="majorHAnsi" w:eastAsia="Times New Roman" w:hAnsiTheme="majorHAnsi" w:cstheme="majorHAnsi"/>
          <w:szCs w:val="24"/>
          <w:lang w:val="en-US"/>
        </w:rPr>
        <w:t>K</w:t>
      </w:r>
      <w:r w:rsidRPr="00CA5CFB">
        <w:rPr>
          <w:rFonts w:asciiTheme="majorHAnsi" w:eastAsia="Times New Roman" w:hAnsiTheme="majorHAnsi" w:cstheme="majorHAnsi"/>
          <w:szCs w:val="24"/>
          <w:lang w:val="en-US"/>
        </w:rPr>
        <w:t>hổ nạn)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“nhưng Thầy sẽ gặp lại anh em, lòng anh em sẽ vui mừng và niềm vui của anh em không ai lấy mất</w:t>
      </w:r>
      <w:r>
        <w:rPr>
          <w:rFonts w:asciiTheme="majorHAnsi" w:eastAsia="Times New Roman" w:hAnsiTheme="majorHAnsi" w:cstheme="majorHAnsi"/>
          <w:szCs w:val="24"/>
          <w:lang w:val="en-US"/>
        </w:rPr>
        <w:t xml:space="preserve"> được</w:t>
      </w:r>
      <w:r w:rsidRPr="00CA5CFB">
        <w:rPr>
          <w:rFonts w:asciiTheme="majorHAnsi" w:eastAsia="Times New Roman" w:hAnsiTheme="majorHAnsi" w:cstheme="majorHAnsi"/>
          <w:szCs w:val="24"/>
          <w:lang w:val="en-US"/>
        </w:rPr>
        <w:t>” (Ga 16,22</w:t>
      </w:r>
      <w:r>
        <w:rPr>
          <w:rFonts w:asciiTheme="majorHAnsi" w:eastAsia="Times New Roman" w:hAnsiTheme="majorHAnsi" w:cstheme="majorHAnsi"/>
          <w:szCs w:val="24"/>
          <w:lang w:val="en-US"/>
        </w:rPr>
        <w:t>-23</w:t>
      </w:r>
      <w:r w:rsidRPr="00CA5CFB">
        <w:rPr>
          <w:rFonts w:asciiTheme="majorHAnsi" w:eastAsia="Times New Roman" w:hAnsiTheme="majorHAnsi" w:cstheme="majorHAnsi"/>
          <w:szCs w:val="24"/>
          <w:lang w:val="en-US"/>
        </w:rPr>
        <w:t>).</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Trinh khiết vì Nước Trời</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D50F30">
        <w:rPr>
          <w:rFonts w:asciiTheme="majorHAnsi" w:eastAsia="Times New Roman" w:hAnsiTheme="majorHAnsi" w:cstheme="majorHAnsi"/>
          <w:b/>
          <w:bCs/>
          <w:szCs w:val="24"/>
          <w:lang w:val="en-US"/>
        </w:rPr>
        <w:t>20.</w:t>
      </w:r>
      <w:r w:rsidRPr="00CA5CFB">
        <w:rPr>
          <w:rFonts w:asciiTheme="majorHAnsi" w:eastAsia="Times New Roman" w:hAnsiTheme="majorHAnsi" w:cstheme="majorHAnsi"/>
          <w:szCs w:val="24"/>
          <w:lang w:val="en-US"/>
        </w:rPr>
        <w:t xml:space="preserve"> Trong giáo huấn của Đức Kitô, </w:t>
      </w:r>
      <w:r w:rsidRPr="008A3EC2">
        <w:rPr>
          <w:rFonts w:asciiTheme="majorHAnsi" w:eastAsia="Times New Roman" w:hAnsiTheme="majorHAnsi" w:cstheme="majorHAnsi"/>
          <w:i/>
          <w:iCs/>
          <w:szCs w:val="24"/>
          <w:lang w:val="en-US"/>
        </w:rPr>
        <w:t>chức làm mẹ được liên kết với đức trinh khiết</w:t>
      </w:r>
      <w:r w:rsidRPr="00CA5CFB">
        <w:rPr>
          <w:rFonts w:asciiTheme="majorHAnsi" w:eastAsia="Times New Roman" w:hAnsiTheme="majorHAnsi" w:cstheme="majorHAnsi"/>
          <w:szCs w:val="24"/>
          <w:lang w:val="en-US"/>
        </w:rPr>
        <w:t xml:space="preserve">, nhưng </w:t>
      </w:r>
      <w:r>
        <w:rPr>
          <w:rFonts w:asciiTheme="majorHAnsi" w:eastAsia="Times New Roman" w:hAnsiTheme="majorHAnsi" w:cstheme="majorHAnsi"/>
          <w:szCs w:val="24"/>
          <w:lang w:val="en-US"/>
        </w:rPr>
        <w:t xml:space="preserve">cũng </w:t>
      </w:r>
      <w:r w:rsidRPr="003F36A5">
        <w:rPr>
          <w:rFonts w:asciiTheme="majorHAnsi" w:eastAsia="Times New Roman" w:hAnsiTheme="majorHAnsi" w:cstheme="majorHAnsi"/>
          <w:i/>
          <w:iCs/>
          <w:szCs w:val="24"/>
          <w:lang w:val="en-US"/>
        </w:rPr>
        <w:t>khác biệt với đức này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ăn bản </w:t>
      </w:r>
      <w:r>
        <w:rPr>
          <w:rFonts w:asciiTheme="majorHAnsi" w:eastAsia="Times New Roman" w:hAnsiTheme="majorHAnsi" w:cstheme="majorHAnsi"/>
          <w:szCs w:val="24"/>
          <w:lang w:val="en-US"/>
        </w:rPr>
        <w:t xml:space="preserve">cho điều </w:t>
      </w:r>
      <w:r w:rsidRPr="00CA5CFB">
        <w:rPr>
          <w:rFonts w:asciiTheme="majorHAnsi" w:eastAsia="Times New Roman" w:hAnsiTheme="majorHAnsi" w:cstheme="majorHAnsi"/>
          <w:szCs w:val="24"/>
          <w:lang w:val="en-US"/>
        </w:rPr>
        <w:t xml:space="preserve">này </w:t>
      </w:r>
      <w:r>
        <w:rPr>
          <w:rFonts w:asciiTheme="majorHAnsi" w:eastAsia="Times New Roman" w:hAnsiTheme="majorHAnsi" w:cstheme="majorHAnsi"/>
          <w:szCs w:val="24"/>
          <w:lang w:val="en-US"/>
        </w:rPr>
        <w:t>là tuyên bố của Đ</w:t>
      </w:r>
      <w:r w:rsidRPr="00CA5CFB">
        <w:rPr>
          <w:rFonts w:asciiTheme="majorHAnsi" w:eastAsia="Times New Roman" w:hAnsiTheme="majorHAnsi" w:cstheme="majorHAnsi"/>
          <w:szCs w:val="24"/>
          <w:lang w:val="en-US"/>
        </w:rPr>
        <w:t xml:space="preserve">ức Giêsu trong </w:t>
      </w:r>
      <w:r>
        <w:rPr>
          <w:rFonts w:asciiTheme="majorHAnsi" w:eastAsia="Times New Roman" w:hAnsiTheme="majorHAnsi" w:cstheme="majorHAnsi"/>
          <w:szCs w:val="24"/>
          <w:lang w:val="en-US"/>
        </w:rPr>
        <w:t xml:space="preserve">cuộc trò chuyện </w:t>
      </w:r>
      <w:r w:rsidRPr="00CA5CFB">
        <w:rPr>
          <w:rFonts w:asciiTheme="majorHAnsi" w:eastAsia="Times New Roman" w:hAnsiTheme="majorHAnsi" w:cstheme="majorHAnsi"/>
          <w:szCs w:val="24"/>
          <w:lang w:val="en-US"/>
        </w:rPr>
        <w:t xml:space="preserve">về tính bất khả phân ly của hôn nhân. Sau khi nghe câu Đức Giêsu trả lời </w:t>
      </w:r>
      <w:r>
        <w:rPr>
          <w:rFonts w:asciiTheme="majorHAnsi" w:eastAsia="Times New Roman" w:hAnsiTheme="majorHAnsi" w:cstheme="majorHAnsi"/>
          <w:szCs w:val="24"/>
          <w:lang w:val="en-US"/>
        </w:rPr>
        <w:t>mấy tay</w:t>
      </w:r>
      <w:r w:rsidRPr="00CA5CFB">
        <w:rPr>
          <w:rFonts w:asciiTheme="majorHAnsi" w:eastAsia="Times New Roman" w:hAnsiTheme="majorHAnsi" w:cstheme="majorHAnsi"/>
          <w:szCs w:val="24"/>
          <w:lang w:val="en-US"/>
        </w:rPr>
        <w:t xml:space="preserve"> Pharisêu, các môn đệ </w:t>
      </w:r>
      <w:r>
        <w:rPr>
          <w:rFonts w:asciiTheme="majorHAnsi" w:eastAsia="Times New Roman" w:hAnsiTheme="majorHAnsi" w:cstheme="majorHAnsi"/>
          <w:szCs w:val="24"/>
          <w:lang w:val="en-US"/>
        </w:rPr>
        <w:t xml:space="preserve">thưa </w:t>
      </w:r>
      <w:r w:rsidRPr="00CA5CFB">
        <w:rPr>
          <w:rFonts w:asciiTheme="majorHAnsi" w:eastAsia="Times New Roman" w:hAnsiTheme="majorHAnsi" w:cstheme="majorHAnsi"/>
          <w:szCs w:val="24"/>
          <w:lang w:val="en-US"/>
        </w:rPr>
        <w:t xml:space="preserve">Người: “Nếu làm chồng mà phải như thế đối với vợ, thì thà đừng lấy vợ còn hơn” (Mt 19,10). </w:t>
      </w:r>
      <w:r>
        <w:rPr>
          <w:rFonts w:asciiTheme="majorHAnsi" w:eastAsia="Times New Roman" w:hAnsiTheme="majorHAnsi" w:cstheme="majorHAnsi"/>
          <w:szCs w:val="24"/>
          <w:lang w:val="en-US"/>
        </w:rPr>
        <w:t xml:space="preserve">Không màng đến </w:t>
      </w:r>
      <w:r w:rsidRPr="00CA5CFB">
        <w:rPr>
          <w:rFonts w:asciiTheme="majorHAnsi" w:eastAsia="Times New Roman" w:hAnsiTheme="majorHAnsi" w:cstheme="majorHAnsi"/>
          <w:szCs w:val="24"/>
          <w:lang w:val="en-US"/>
        </w:rPr>
        <w:t xml:space="preserve">ý nghĩa </w:t>
      </w:r>
      <w:r>
        <w:rPr>
          <w:rFonts w:asciiTheme="majorHAnsi" w:eastAsia="Times New Roman" w:hAnsiTheme="majorHAnsi" w:cstheme="majorHAnsi"/>
          <w:szCs w:val="24"/>
          <w:lang w:val="en-US"/>
        </w:rPr>
        <w:t xml:space="preserve">mà </w:t>
      </w:r>
      <w:r w:rsidRPr="00CA5CFB">
        <w:rPr>
          <w:rFonts w:asciiTheme="majorHAnsi" w:eastAsia="Times New Roman" w:hAnsiTheme="majorHAnsi" w:cstheme="majorHAnsi"/>
          <w:szCs w:val="24"/>
          <w:lang w:val="en-US"/>
        </w:rPr>
        <w:t xml:space="preserve">câu “thà đừng” </w:t>
      </w:r>
      <w:r>
        <w:rPr>
          <w:rFonts w:asciiTheme="majorHAnsi" w:eastAsia="Times New Roman" w:hAnsiTheme="majorHAnsi" w:cstheme="majorHAnsi"/>
          <w:szCs w:val="24"/>
          <w:lang w:val="en-US"/>
        </w:rPr>
        <w:t xml:space="preserve">có vào </w:t>
      </w:r>
      <w:r w:rsidR="006F02C2">
        <w:rPr>
          <w:rFonts w:asciiTheme="majorHAnsi" w:eastAsia="Times New Roman" w:hAnsiTheme="majorHAnsi" w:cstheme="majorHAnsi"/>
          <w:szCs w:val="24"/>
          <w:lang w:val="en-US"/>
        </w:rPr>
        <w:t xml:space="preserve">lúc </w:t>
      </w:r>
      <w:r>
        <w:rPr>
          <w:rFonts w:asciiTheme="majorHAnsi" w:eastAsia="Times New Roman" w:hAnsiTheme="majorHAnsi" w:cstheme="majorHAnsi"/>
          <w:szCs w:val="24"/>
          <w:lang w:val="en-US"/>
        </w:rPr>
        <w:t xml:space="preserve">ấy trong tâm trí </w:t>
      </w:r>
      <w:r w:rsidRPr="00CA5CFB">
        <w:rPr>
          <w:rFonts w:asciiTheme="majorHAnsi" w:eastAsia="Times New Roman" w:hAnsiTheme="majorHAnsi" w:cstheme="majorHAnsi"/>
          <w:szCs w:val="24"/>
          <w:lang w:val="en-US"/>
        </w:rPr>
        <w:t xml:space="preserve">các môn đệ, Đức Kitô lấy </w:t>
      </w:r>
      <w:r>
        <w:rPr>
          <w:rFonts w:asciiTheme="majorHAnsi" w:eastAsia="Times New Roman" w:hAnsiTheme="majorHAnsi" w:cstheme="majorHAnsi"/>
          <w:szCs w:val="24"/>
          <w:lang w:val="en-US"/>
        </w:rPr>
        <w:t>quan niệm s</w:t>
      </w:r>
      <w:r w:rsidRPr="00CA5CFB">
        <w:rPr>
          <w:rFonts w:asciiTheme="majorHAnsi" w:eastAsia="Times New Roman" w:hAnsiTheme="majorHAnsi" w:cstheme="majorHAnsi"/>
          <w:szCs w:val="24"/>
          <w:lang w:val="en-US"/>
        </w:rPr>
        <w:t>ai l</w:t>
      </w:r>
      <w:r>
        <w:rPr>
          <w:rFonts w:asciiTheme="majorHAnsi" w:eastAsia="Times New Roman" w:hAnsiTheme="majorHAnsi" w:cstheme="majorHAnsi"/>
          <w:szCs w:val="24"/>
          <w:lang w:val="en-US"/>
        </w:rPr>
        <w:t>ầm</w:t>
      </w:r>
      <w:r w:rsidRPr="00CA5CFB">
        <w:rPr>
          <w:rFonts w:asciiTheme="majorHAnsi" w:eastAsia="Times New Roman" w:hAnsiTheme="majorHAnsi" w:cstheme="majorHAnsi"/>
          <w:szCs w:val="24"/>
          <w:lang w:val="en-US"/>
        </w:rPr>
        <w:t xml:space="preserve"> của họ </w:t>
      </w:r>
      <w:r>
        <w:rPr>
          <w:rFonts w:asciiTheme="majorHAnsi" w:eastAsia="Times New Roman" w:hAnsiTheme="majorHAnsi" w:cstheme="majorHAnsi"/>
          <w:szCs w:val="24"/>
          <w:lang w:val="en-US"/>
        </w:rPr>
        <w:t xml:space="preserve">như một khởi điểm </w:t>
      </w:r>
      <w:r w:rsidRPr="00CA5CFB">
        <w:rPr>
          <w:rFonts w:asciiTheme="majorHAnsi" w:eastAsia="Times New Roman" w:hAnsiTheme="majorHAnsi" w:cstheme="majorHAnsi"/>
          <w:szCs w:val="24"/>
          <w:lang w:val="en-US"/>
        </w:rPr>
        <w:t xml:space="preserve">để dạy </w:t>
      </w:r>
      <w:r>
        <w:rPr>
          <w:rFonts w:asciiTheme="majorHAnsi" w:eastAsia="Times New Roman" w:hAnsiTheme="majorHAnsi" w:cstheme="majorHAnsi"/>
          <w:szCs w:val="24"/>
          <w:lang w:val="en-US"/>
        </w:rPr>
        <w:t xml:space="preserve">họ </w:t>
      </w:r>
      <w:r w:rsidRPr="00CA5CFB">
        <w:rPr>
          <w:rFonts w:asciiTheme="majorHAnsi" w:eastAsia="Times New Roman" w:hAnsiTheme="majorHAnsi" w:cstheme="majorHAnsi"/>
          <w:szCs w:val="24"/>
          <w:lang w:val="en-US"/>
        </w:rPr>
        <w:t xml:space="preserve">về </w:t>
      </w:r>
      <w:r w:rsidRPr="003F36A5">
        <w:rPr>
          <w:rFonts w:asciiTheme="majorHAnsi" w:eastAsia="Times New Roman" w:hAnsiTheme="majorHAnsi" w:cstheme="majorHAnsi"/>
          <w:i/>
          <w:iCs/>
          <w:szCs w:val="24"/>
          <w:lang w:val="en-US"/>
        </w:rPr>
        <w:t>giá trị của sự độc thân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Người phân biệt </w:t>
      </w:r>
      <w:r>
        <w:rPr>
          <w:rFonts w:asciiTheme="majorHAnsi" w:eastAsia="Times New Roman" w:hAnsiTheme="majorHAnsi" w:cstheme="majorHAnsi"/>
          <w:szCs w:val="24"/>
          <w:lang w:val="en-US"/>
        </w:rPr>
        <w:t xml:space="preserve">sự </w:t>
      </w:r>
      <w:r w:rsidRPr="00CA5CFB">
        <w:rPr>
          <w:rFonts w:asciiTheme="majorHAnsi" w:eastAsia="Times New Roman" w:hAnsiTheme="majorHAnsi" w:cstheme="majorHAnsi"/>
          <w:szCs w:val="24"/>
          <w:lang w:val="en-US"/>
        </w:rPr>
        <w:t xml:space="preserve">độc thân </w:t>
      </w:r>
      <w:r>
        <w:rPr>
          <w:rFonts w:asciiTheme="majorHAnsi" w:eastAsia="Times New Roman" w:hAnsiTheme="majorHAnsi" w:cstheme="majorHAnsi"/>
          <w:szCs w:val="24"/>
          <w:lang w:val="en-US"/>
        </w:rPr>
        <w:t xml:space="preserve">xuất phát từ những </w:t>
      </w:r>
      <w:r w:rsidRPr="00CA5CFB">
        <w:rPr>
          <w:rFonts w:asciiTheme="majorHAnsi" w:eastAsia="Times New Roman" w:hAnsiTheme="majorHAnsi" w:cstheme="majorHAnsi"/>
          <w:szCs w:val="24"/>
          <w:lang w:val="en-US"/>
        </w:rPr>
        <w:t>thiếu sót tự nhiên</w:t>
      </w:r>
      <w:r>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thậm chí những thiếu sót </w:t>
      </w:r>
      <w:r w:rsidRPr="00CA5CFB">
        <w:rPr>
          <w:rFonts w:asciiTheme="majorHAnsi" w:eastAsia="Times New Roman" w:hAnsiTheme="majorHAnsi" w:cstheme="majorHAnsi"/>
          <w:szCs w:val="24"/>
          <w:lang w:val="en-US"/>
        </w:rPr>
        <w:t>do con người</w:t>
      </w:r>
      <w:r>
        <w:rPr>
          <w:rFonts w:asciiTheme="majorHAnsi" w:eastAsia="Times New Roman" w:hAnsiTheme="majorHAnsi" w:cstheme="majorHAnsi"/>
          <w:szCs w:val="24"/>
          <w:lang w:val="en-US"/>
        </w:rPr>
        <w:t xml:space="preserve"> gây ra</w:t>
      </w:r>
      <w:r>
        <w:rPr>
          <w:rFonts w:asciiTheme="majorHAnsi" w:eastAsia="Times New Roman" w:hAnsiTheme="majorHAnsi" w:cstheme="majorHAnsi"/>
          <w:szCs w:val="24"/>
          <w:lang w:val="en-US"/>
        </w:rPr>
        <w:sym w:font="Symbol" w:char="F02D"/>
      </w:r>
      <w:r w:rsidRPr="00CA5CFB">
        <w:rPr>
          <w:rFonts w:asciiTheme="majorHAnsi" w:eastAsia="Times New Roman" w:hAnsiTheme="majorHAnsi" w:cstheme="majorHAnsi"/>
          <w:szCs w:val="24"/>
          <w:lang w:val="en-US"/>
        </w:rPr>
        <w:t xml:space="preserve"> với </w:t>
      </w:r>
      <w:r>
        <w:rPr>
          <w:rFonts w:asciiTheme="majorHAnsi" w:eastAsia="Times New Roman" w:hAnsiTheme="majorHAnsi" w:cstheme="majorHAnsi"/>
          <w:szCs w:val="24"/>
          <w:lang w:val="en-US"/>
        </w:rPr>
        <w:t>“</w:t>
      </w:r>
      <w:r w:rsidRPr="00553C2D">
        <w:rPr>
          <w:rFonts w:asciiTheme="majorHAnsi" w:eastAsia="Times New Roman" w:hAnsiTheme="majorHAnsi" w:cstheme="majorHAnsi"/>
          <w:i/>
          <w:iCs/>
          <w:szCs w:val="24"/>
          <w:lang w:val="en-US"/>
        </w:rPr>
        <w:t>sự độc thân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vì Nước Trời</w:t>
      </w:r>
      <w:r>
        <w:rPr>
          <w:rFonts w:asciiTheme="majorHAnsi" w:eastAsia="Times New Roman" w:hAnsiTheme="majorHAnsi" w:cstheme="majorHAnsi"/>
          <w:szCs w:val="24"/>
          <w:lang w:val="en-US"/>
        </w:rPr>
        <w:t>”</w:t>
      </w:r>
      <w:r w:rsidRPr="00CA5CFB">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Đức Kitô n</w:t>
      </w:r>
      <w:r w:rsidRPr="00CA5CFB">
        <w:rPr>
          <w:rFonts w:asciiTheme="majorHAnsi" w:eastAsia="Times New Roman" w:hAnsiTheme="majorHAnsi" w:cstheme="majorHAnsi"/>
          <w:szCs w:val="24"/>
          <w:lang w:val="en-US"/>
        </w:rPr>
        <w:t xml:space="preserve">ói: “Và có những người </w:t>
      </w:r>
      <w:r>
        <w:rPr>
          <w:rFonts w:asciiTheme="majorHAnsi" w:eastAsia="Times New Roman" w:hAnsiTheme="majorHAnsi" w:cstheme="majorHAnsi"/>
          <w:szCs w:val="24"/>
          <w:lang w:val="en-US"/>
        </w:rPr>
        <w:t xml:space="preserve">yêm </w:t>
      </w:r>
      <w:r w:rsidRPr="00CA5CFB">
        <w:rPr>
          <w:rFonts w:asciiTheme="majorHAnsi" w:eastAsia="Times New Roman" w:hAnsiTheme="majorHAnsi" w:cstheme="majorHAnsi"/>
          <w:szCs w:val="24"/>
          <w:lang w:val="en-US"/>
        </w:rPr>
        <w:t xml:space="preserve">hoạn </w:t>
      </w:r>
      <w:r>
        <w:rPr>
          <w:rFonts w:asciiTheme="majorHAnsi" w:eastAsia="Times New Roman" w:hAnsiTheme="majorHAnsi" w:cstheme="majorHAnsi"/>
          <w:szCs w:val="24"/>
          <w:lang w:val="en-US"/>
        </w:rPr>
        <w:t xml:space="preserve">bởi mình làm cho mình thành yêm hoạn </w:t>
      </w:r>
      <w:r w:rsidRPr="00CA5CFB">
        <w:rPr>
          <w:rFonts w:asciiTheme="majorHAnsi" w:eastAsia="Times New Roman" w:hAnsiTheme="majorHAnsi" w:cstheme="majorHAnsi"/>
          <w:szCs w:val="24"/>
          <w:lang w:val="en-US"/>
        </w:rPr>
        <w:t>vì Nước Trời” (Mt 19,11</w:t>
      </w:r>
      <w:r>
        <w:rPr>
          <w:rFonts w:asciiTheme="majorHAnsi" w:eastAsia="Times New Roman" w:hAnsiTheme="majorHAnsi" w:cstheme="majorHAnsi"/>
          <w:szCs w:val="24"/>
          <w:lang w:val="en-US"/>
        </w:rPr>
        <w:t>, bản dịch Nguyễn Thế Thuấn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Vì thế, đó là một sự độc thân tự ý, được </w:t>
      </w:r>
      <w:r w:rsidRPr="00CA5CFB">
        <w:rPr>
          <w:rFonts w:asciiTheme="majorHAnsi" w:eastAsia="Times New Roman" w:hAnsiTheme="majorHAnsi" w:cstheme="majorHAnsi"/>
          <w:szCs w:val="24"/>
          <w:lang w:val="en-US"/>
        </w:rPr>
        <w:t xml:space="preserve">chọn </w:t>
      </w:r>
      <w:r>
        <w:rPr>
          <w:rFonts w:asciiTheme="majorHAnsi" w:eastAsia="Times New Roman" w:hAnsiTheme="majorHAnsi" w:cstheme="majorHAnsi"/>
          <w:szCs w:val="24"/>
          <w:lang w:val="en-US"/>
        </w:rPr>
        <w:t xml:space="preserve">vì Nước Trời, do xét đến </w:t>
      </w:r>
      <w:r w:rsidRPr="00CA5CFB">
        <w:rPr>
          <w:rFonts w:asciiTheme="majorHAnsi" w:eastAsia="Times New Roman" w:hAnsiTheme="majorHAnsi" w:cstheme="majorHAnsi"/>
          <w:szCs w:val="24"/>
          <w:lang w:val="en-US"/>
        </w:rPr>
        <w:t xml:space="preserve">ơn gọi cánh chung </w:t>
      </w:r>
      <w:r>
        <w:rPr>
          <w:rFonts w:asciiTheme="majorHAnsi" w:eastAsia="Times New Roman" w:hAnsiTheme="majorHAnsi" w:cstheme="majorHAnsi"/>
          <w:szCs w:val="24"/>
          <w:lang w:val="en-US"/>
        </w:rPr>
        <w:t xml:space="preserve">của con người là </w:t>
      </w:r>
      <w:r w:rsidRPr="00CA5CFB">
        <w:rPr>
          <w:rFonts w:asciiTheme="majorHAnsi" w:eastAsia="Times New Roman" w:hAnsiTheme="majorHAnsi" w:cstheme="majorHAnsi"/>
          <w:szCs w:val="24"/>
          <w:lang w:val="en-US"/>
        </w:rPr>
        <w:t xml:space="preserve">kết hợp với Thiên Chúa. </w:t>
      </w:r>
      <w:r>
        <w:rPr>
          <w:rFonts w:asciiTheme="majorHAnsi" w:eastAsia="Times New Roman" w:hAnsiTheme="majorHAnsi" w:cstheme="majorHAnsi"/>
          <w:szCs w:val="24"/>
          <w:lang w:val="en-US"/>
        </w:rPr>
        <w:t xml:space="preserve">Rồi </w:t>
      </w:r>
      <w:r w:rsidRPr="00CA5CFB">
        <w:rPr>
          <w:rFonts w:asciiTheme="majorHAnsi" w:eastAsia="Times New Roman" w:hAnsiTheme="majorHAnsi" w:cstheme="majorHAnsi"/>
          <w:szCs w:val="24"/>
          <w:lang w:val="en-US"/>
        </w:rPr>
        <w:t>Người thêm: “Ai hiểu được thì hiểu”</w:t>
      </w:r>
      <w:r>
        <w:rPr>
          <w:rFonts w:asciiTheme="majorHAnsi" w:eastAsia="Times New Roman" w:hAnsiTheme="majorHAnsi" w:cstheme="majorHAnsi"/>
          <w:szCs w:val="24"/>
          <w:lang w:val="en-US"/>
        </w:rPr>
        <w:t xml:space="preserve">. Lời </w:t>
      </w:r>
      <w:r w:rsidRPr="00CA5CFB">
        <w:rPr>
          <w:rFonts w:asciiTheme="majorHAnsi" w:eastAsia="Times New Roman" w:hAnsiTheme="majorHAnsi" w:cstheme="majorHAnsi"/>
          <w:szCs w:val="24"/>
          <w:lang w:val="en-US"/>
        </w:rPr>
        <w:t xml:space="preserve">này </w:t>
      </w:r>
      <w:r>
        <w:rPr>
          <w:rFonts w:asciiTheme="majorHAnsi" w:eastAsia="Times New Roman" w:hAnsiTheme="majorHAnsi" w:cstheme="majorHAnsi"/>
          <w:szCs w:val="24"/>
          <w:lang w:val="en-US"/>
        </w:rPr>
        <w:t xml:space="preserve">lặp lại </w:t>
      </w:r>
      <w:r w:rsidRPr="00CA5CFB">
        <w:rPr>
          <w:rFonts w:asciiTheme="majorHAnsi" w:eastAsia="Times New Roman" w:hAnsiTheme="majorHAnsi" w:cstheme="majorHAnsi"/>
          <w:szCs w:val="24"/>
          <w:lang w:val="en-US"/>
        </w:rPr>
        <w:t xml:space="preserve">những gì Người đã nói lúc khởi đầu </w:t>
      </w:r>
      <w:r>
        <w:rPr>
          <w:rFonts w:asciiTheme="majorHAnsi" w:eastAsia="Times New Roman" w:hAnsiTheme="majorHAnsi" w:cstheme="majorHAnsi"/>
          <w:szCs w:val="24"/>
          <w:lang w:val="en-US"/>
        </w:rPr>
        <w:t xml:space="preserve">diễn từ </w:t>
      </w:r>
      <w:r w:rsidRPr="00CA5CFB">
        <w:rPr>
          <w:rFonts w:asciiTheme="majorHAnsi" w:eastAsia="Times New Roman" w:hAnsiTheme="majorHAnsi" w:cstheme="majorHAnsi"/>
          <w:szCs w:val="24"/>
          <w:lang w:val="en-US"/>
        </w:rPr>
        <w:t xml:space="preserve">về độc thân (x. Mt 19,11). </w:t>
      </w:r>
      <w:r>
        <w:rPr>
          <w:rFonts w:asciiTheme="majorHAnsi" w:eastAsia="Times New Roman" w:hAnsiTheme="majorHAnsi" w:cstheme="majorHAnsi"/>
          <w:szCs w:val="24"/>
          <w:lang w:val="en-US"/>
        </w:rPr>
        <w:t xml:space="preserve">Do đó, </w:t>
      </w:r>
      <w:r w:rsidRPr="00E77EEB">
        <w:rPr>
          <w:rFonts w:asciiTheme="majorHAnsi" w:eastAsia="Times New Roman" w:hAnsiTheme="majorHAnsi" w:cstheme="majorHAnsi"/>
          <w:i/>
          <w:iCs/>
          <w:szCs w:val="24"/>
          <w:lang w:val="en-US"/>
        </w:rPr>
        <w:t>độc thân vì Nước Trời xuất phát không những từ một chọn lựa tự do</w:t>
      </w:r>
      <w:r w:rsidRPr="00CA5CFB">
        <w:rPr>
          <w:rFonts w:asciiTheme="majorHAnsi" w:eastAsia="Times New Roman" w:hAnsiTheme="majorHAnsi" w:cstheme="majorHAnsi"/>
          <w:szCs w:val="24"/>
          <w:lang w:val="en-US"/>
        </w:rPr>
        <w:t xml:space="preserve"> về phía con người, nhưng c</w:t>
      </w:r>
      <w:r>
        <w:rPr>
          <w:rFonts w:asciiTheme="majorHAnsi" w:eastAsia="Times New Roman" w:hAnsiTheme="majorHAnsi" w:cstheme="majorHAnsi"/>
          <w:szCs w:val="24"/>
          <w:lang w:val="en-US"/>
        </w:rPr>
        <w:t xml:space="preserve">ũng từ </w:t>
      </w:r>
      <w:r w:rsidRPr="00CA5CFB">
        <w:rPr>
          <w:rFonts w:asciiTheme="majorHAnsi" w:eastAsia="Times New Roman" w:hAnsiTheme="majorHAnsi" w:cstheme="majorHAnsi"/>
          <w:szCs w:val="24"/>
          <w:lang w:val="en-US"/>
        </w:rPr>
        <w:t xml:space="preserve">một </w:t>
      </w:r>
      <w:r w:rsidRPr="00E77EEB">
        <w:rPr>
          <w:rFonts w:asciiTheme="majorHAnsi" w:eastAsia="Times New Roman" w:hAnsiTheme="majorHAnsi" w:cstheme="majorHAnsi"/>
          <w:i/>
          <w:iCs/>
          <w:szCs w:val="24"/>
          <w:lang w:val="en-US"/>
        </w:rPr>
        <w:t>ân sủng</w:t>
      </w:r>
      <w:r w:rsidRPr="00CA5CFB">
        <w:rPr>
          <w:rFonts w:asciiTheme="majorHAnsi" w:eastAsia="Times New Roman" w:hAnsiTheme="majorHAnsi" w:cstheme="majorHAnsi"/>
          <w:szCs w:val="24"/>
          <w:lang w:val="en-US"/>
        </w:rPr>
        <w:t xml:space="preserve"> đặc biệt về phía Thiên Chúa, Đấng kêu gọi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con người </w:t>
      </w:r>
      <w:r>
        <w:rPr>
          <w:rFonts w:asciiTheme="majorHAnsi" w:eastAsia="Times New Roman" w:hAnsiTheme="majorHAnsi" w:cstheme="majorHAnsi"/>
          <w:szCs w:val="24"/>
          <w:lang w:val="en-US"/>
        </w:rPr>
        <w:t>cá biệt s</w:t>
      </w:r>
      <w:r w:rsidRPr="00CA5CFB">
        <w:rPr>
          <w:rFonts w:asciiTheme="majorHAnsi" w:eastAsia="Times New Roman" w:hAnsiTheme="majorHAnsi" w:cstheme="majorHAnsi"/>
          <w:szCs w:val="24"/>
          <w:lang w:val="en-US"/>
        </w:rPr>
        <w:t xml:space="preserve">ống độc thân. </w:t>
      </w:r>
      <w:r>
        <w:rPr>
          <w:rFonts w:asciiTheme="majorHAnsi" w:eastAsia="Times New Roman" w:hAnsiTheme="majorHAnsi" w:cstheme="majorHAnsi"/>
          <w:szCs w:val="24"/>
          <w:lang w:val="en-US"/>
        </w:rPr>
        <w:t xml:space="preserve">Đang khi đây </w:t>
      </w:r>
      <w:r w:rsidRPr="00CA5CFB">
        <w:rPr>
          <w:rFonts w:asciiTheme="majorHAnsi" w:eastAsia="Times New Roman" w:hAnsiTheme="majorHAnsi" w:cstheme="majorHAnsi"/>
          <w:szCs w:val="24"/>
          <w:lang w:val="en-US"/>
        </w:rPr>
        <w:t xml:space="preserve">là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dấu chỉ đặc biệt c</w:t>
      </w:r>
      <w:r>
        <w:rPr>
          <w:rFonts w:asciiTheme="majorHAnsi" w:eastAsia="Times New Roman" w:hAnsiTheme="majorHAnsi" w:cstheme="majorHAnsi"/>
          <w:szCs w:val="24"/>
          <w:lang w:val="en-US"/>
        </w:rPr>
        <w:t xml:space="preserve">ủa Vương quốc </w:t>
      </w:r>
      <w:r w:rsidRPr="00CA5CFB">
        <w:rPr>
          <w:rFonts w:asciiTheme="majorHAnsi" w:eastAsia="Times New Roman" w:hAnsiTheme="majorHAnsi" w:cstheme="majorHAnsi"/>
          <w:szCs w:val="24"/>
          <w:lang w:val="en-US"/>
        </w:rPr>
        <w:t xml:space="preserve">Thiên Chúa sẽ đến, </w:t>
      </w:r>
      <w:r>
        <w:rPr>
          <w:rFonts w:asciiTheme="majorHAnsi" w:eastAsia="Times New Roman" w:hAnsiTheme="majorHAnsi" w:cstheme="majorHAnsi"/>
          <w:szCs w:val="24"/>
          <w:lang w:val="en-US"/>
        </w:rPr>
        <w:t>nó cũng được dùng như một cách thức để dâng hiến mọi năng lực xác hồn suốt cuộc sống trần thế của mình chỉ vì V</w:t>
      </w:r>
      <w:r w:rsidRPr="00CA5CFB">
        <w:rPr>
          <w:rFonts w:asciiTheme="majorHAnsi" w:eastAsia="Times New Roman" w:hAnsiTheme="majorHAnsi" w:cstheme="majorHAnsi"/>
          <w:szCs w:val="24"/>
          <w:lang w:val="en-US"/>
        </w:rPr>
        <w:t>ương quốc cánh chung</w:t>
      </w:r>
      <w:r>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Lời của Đức Giêsu là câu </w:t>
      </w:r>
      <w:r>
        <w:rPr>
          <w:rFonts w:asciiTheme="majorHAnsi" w:eastAsia="Times New Roman" w:hAnsiTheme="majorHAnsi" w:cstheme="majorHAnsi"/>
          <w:szCs w:val="24"/>
          <w:lang w:val="en-US"/>
        </w:rPr>
        <w:t xml:space="preserve">đáp </w:t>
      </w:r>
      <w:r w:rsidRPr="00CA5CFB">
        <w:rPr>
          <w:rFonts w:asciiTheme="majorHAnsi" w:eastAsia="Times New Roman" w:hAnsiTheme="majorHAnsi" w:cstheme="majorHAnsi"/>
          <w:szCs w:val="24"/>
          <w:lang w:val="en-US"/>
        </w:rPr>
        <w:t xml:space="preserve">cho </w:t>
      </w:r>
      <w:r>
        <w:rPr>
          <w:rFonts w:asciiTheme="majorHAnsi" w:eastAsia="Times New Roman" w:hAnsiTheme="majorHAnsi" w:cstheme="majorHAnsi"/>
          <w:szCs w:val="24"/>
          <w:lang w:val="en-US"/>
        </w:rPr>
        <w:t xml:space="preserve">câu hỏi </w:t>
      </w:r>
      <w:r w:rsidRPr="00CA5CFB">
        <w:rPr>
          <w:rFonts w:asciiTheme="majorHAnsi" w:eastAsia="Times New Roman" w:hAnsiTheme="majorHAnsi" w:cstheme="majorHAnsi"/>
          <w:szCs w:val="24"/>
          <w:lang w:val="en-US"/>
        </w:rPr>
        <w:t>các môn đệ</w:t>
      </w:r>
      <w:r>
        <w:rPr>
          <w:rFonts w:asciiTheme="majorHAnsi" w:eastAsia="Times New Roman" w:hAnsiTheme="majorHAnsi" w:cstheme="majorHAnsi"/>
          <w:szCs w:val="24"/>
          <w:lang w:val="en-US"/>
        </w:rPr>
        <w:t>. Lời ấy t</w:t>
      </w:r>
      <w:r w:rsidRPr="00CA5CFB">
        <w:rPr>
          <w:rFonts w:asciiTheme="majorHAnsi" w:eastAsia="Times New Roman" w:hAnsiTheme="majorHAnsi" w:cstheme="majorHAnsi"/>
          <w:szCs w:val="24"/>
          <w:lang w:val="en-US"/>
        </w:rPr>
        <w:t xml:space="preserve">rực tiếp </w:t>
      </w:r>
      <w:r>
        <w:rPr>
          <w:rFonts w:asciiTheme="majorHAnsi" w:eastAsia="Times New Roman" w:hAnsiTheme="majorHAnsi" w:cstheme="majorHAnsi"/>
          <w:szCs w:val="24"/>
          <w:lang w:val="en-US"/>
        </w:rPr>
        <w:t xml:space="preserve">ngỏ với </w:t>
      </w:r>
      <w:r w:rsidRPr="00CA5CFB">
        <w:rPr>
          <w:rFonts w:asciiTheme="majorHAnsi" w:eastAsia="Times New Roman" w:hAnsiTheme="majorHAnsi" w:cstheme="majorHAnsi"/>
          <w:szCs w:val="24"/>
          <w:lang w:val="en-US"/>
        </w:rPr>
        <w:t xml:space="preserve">những </w:t>
      </w:r>
      <w:r>
        <w:rPr>
          <w:rFonts w:asciiTheme="majorHAnsi" w:eastAsia="Times New Roman" w:hAnsiTheme="majorHAnsi" w:cstheme="majorHAnsi"/>
          <w:szCs w:val="24"/>
          <w:lang w:val="en-US"/>
        </w:rPr>
        <w:t>ai</w:t>
      </w:r>
      <w:r w:rsidRPr="00CA5CFB">
        <w:rPr>
          <w:rFonts w:asciiTheme="majorHAnsi" w:eastAsia="Times New Roman" w:hAnsiTheme="majorHAnsi" w:cstheme="majorHAnsi"/>
          <w:szCs w:val="24"/>
          <w:lang w:val="en-US"/>
        </w:rPr>
        <w:t xml:space="preserve"> đặt câu hỏi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trong trường hợp này là đàn ông. Dù vậy, câu trả lời của Đức Kitô </w:t>
      </w:r>
      <w:r>
        <w:rPr>
          <w:rFonts w:asciiTheme="majorHAnsi" w:eastAsia="Times New Roman" w:hAnsiTheme="majorHAnsi" w:cstheme="majorHAnsi"/>
          <w:szCs w:val="24"/>
          <w:lang w:val="en-US"/>
        </w:rPr>
        <w:t xml:space="preserve">tự bản thân </w:t>
      </w:r>
      <w:r w:rsidRPr="00CA5CFB">
        <w:rPr>
          <w:rFonts w:asciiTheme="majorHAnsi" w:eastAsia="Times New Roman" w:hAnsiTheme="majorHAnsi" w:cstheme="majorHAnsi"/>
          <w:szCs w:val="24"/>
          <w:lang w:val="en-US"/>
        </w:rPr>
        <w:t xml:space="preserve">cũng có </w:t>
      </w:r>
      <w:r w:rsidRPr="005F33B2">
        <w:rPr>
          <w:rFonts w:asciiTheme="majorHAnsi" w:eastAsia="Times New Roman" w:hAnsiTheme="majorHAnsi" w:cstheme="majorHAnsi"/>
          <w:i/>
          <w:iCs/>
          <w:szCs w:val="24"/>
          <w:lang w:val="en-US"/>
        </w:rPr>
        <w:t>một giá trị cho đàn ông lẫn đàn bà</w:t>
      </w:r>
      <w:r w:rsidRPr="00CA5CFB">
        <w:rPr>
          <w:rFonts w:asciiTheme="majorHAnsi" w:eastAsia="Times New Roman" w:hAnsiTheme="majorHAnsi" w:cstheme="majorHAnsi"/>
          <w:szCs w:val="24"/>
          <w:lang w:val="en-US"/>
        </w:rPr>
        <w:t xml:space="preserve">. Trong </w:t>
      </w:r>
      <w:r>
        <w:rPr>
          <w:rFonts w:asciiTheme="majorHAnsi" w:eastAsia="Times New Roman" w:hAnsiTheme="majorHAnsi" w:cstheme="majorHAnsi"/>
          <w:szCs w:val="24"/>
          <w:lang w:val="en-US"/>
        </w:rPr>
        <w:t xml:space="preserve">bối cảnh này, nó chỉ </w:t>
      </w:r>
      <w:r w:rsidRPr="00CA5CFB">
        <w:rPr>
          <w:rFonts w:asciiTheme="majorHAnsi" w:eastAsia="Times New Roman" w:hAnsiTheme="majorHAnsi" w:cstheme="majorHAnsi"/>
          <w:szCs w:val="24"/>
          <w:lang w:val="en-US"/>
        </w:rPr>
        <w:t xml:space="preserve">cho thấy lý tưởng </w:t>
      </w:r>
      <w:r>
        <w:rPr>
          <w:rFonts w:asciiTheme="majorHAnsi" w:eastAsia="Times New Roman" w:hAnsiTheme="majorHAnsi" w:cstheme="majorHAnsi"/>
          <w:szCs w:val="24"/>
          <w:lang w:val="en-US"/>
        </w:rPr>
        <w:t xml:space="preserve">Tin Mừng là </w:t>
      </w:r>
      <w:r w:rsidRPr="00CA5CFB">
        <w:rPr>
          <w:rFonts w:asciiTheme="majorHAnsi" w:eastAsia="Times New Roman" w:hAnsiTheme="majorHAnsi" w:cstheme="majorHAnsi"/>
          <w:szCs w:val="24"/>
          <w:lang w:val="en-US"/>
        </w:rPr>
        <w:t xml:space="preserve">đức </w:t>
      </w:r>
      <w:r>
        <w:rPr>
          <w:rFonts w:asciiTheme="majorHAnsi" w:eastAsia="Times New Roman" w:hAnsiTheme="majorHAnsi" w:cstheme="majorHAnsi"/>
          <w:szCs w:val="24"/>
          <w:lang w:val="en-US"/>
        </w:rPr>
        <w:t xml:space="preserve">trinh </w:t>
      </w:r>
      <w:r w:rsidRPr="00CA5CFB">
        <w:rPr>
          <w:rFonts w:asciiTheme="majorHAnsi" w:eastAsia="Times New Roman" w:hAnsiTheme="majorHAnsi" w:cstheme="majorHAnsi"/>
          <w:szCs w:val="24"/>
          <w:lang w:val="en-US"/>
        </w:rPr>
        <w:t xml:space="preserve">khiết </w:t>
      </w:r>
      <w:r>
        <w:rPr>
          <w:rFonts w:asciiTheme="majorHAnsi" w:eastAsia="Times New Roman" w:hAnsiTheme="majorHAnsi" w:cstheme="majorHAnsi"/>
          <w:szCs w:val="24"/>
          <w:lang w:val="en-US"/>
        </w:rPr>
        <w:t xml:space="preserve">(khiết </w:t>
      </w:r>
      <w:r w:rsidRPr="00CA5CFB">
        <w:rPr>
          <w:rFonts w:asciiTheme="majorHAnsi" w:eastAsia="Times New Roman" w:hAnsiTheme="majorHAnsi" w:cstheme="majorHAnsi"/>
          <w:szCs w:val="24"/>
          <w:lang w:val="en-US"/>
        </w:rPr>
        <w:t>tịnh</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một lý tưởng </w:t>
      </w:r>
      <w:r>
        <w:rPr>
          <w:rFonts w:asciiTheme="majorHAnsi" w:eastAsia="Times New Roman" w:hAnsiTheme="majorHAnsi" w:cstheme="majorHAnsi"/>
          <w:szCs w:val="24"/>
          <w:lang w:val="en-US"/>
        </w:rPr>
        <w:t xml:space="preserve">làm nên một sự “đổi </w:t>
      </w:r>
      <w:r w:rsidRPr="00CA5CFB">
        <w:rPr>
          <w:rFonts w:asciiTheme="majorHAnsi" w:eastAsia="Times New Roman" w:hAnsiTheme="majorHAnsi" w:cstheme="majorHAnsi"/>
          <w:szCs w:val="24"/>
          <w:lang w:val="en-US"/>
        </w:rPr>
        <w:t xml:space="preserve">mới” </w:t>
      </w:r>
      <w:r>
        <w:rPr>
          <w:rFonts w:asciiTheme="majorHAnsi" w:eastAsia="Times New Roman" w:hAnsiTheme="majorHAnsi" w:cstheme="majorHAnsi"/>
          <w:szCs w:val="24"/>
          <w:lang w:val="en-US"/>
        </w:rPr>
        <w:t xml:space="preserve">rõ ràng </w:t>
      </w:r>
      <w:r w:rsidRPr="00CA5CFB">
        <w:rPr>
          <w:rFonts w:asciiTheme="majorHAnsi" w:eastAsia="Times New Roman" w:hAnsiTheme="majorHAnsi" w:cstheme="majorHAnsi"/>
          <w:szCs w:val="24"/>
          <w:lang w:val="en-US"/>
        </w:rPr>
        <w:t xml:space="preserve">so với truyền thống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Cựu Ước. </w:t>
      </w:r>
      <w:r>
        <w:rPr>
          <w:rFonts w:asciiTheme="majorHAnsi" w:eastAsia="Times New Roman" w:hAnsiTheme="majorHAnsi" w:cstheme="majorHAnsi"/>
          <w:szCs w:val="24"/>
          <w:lang w:val="en-US"/>
        </w:rPr>
        <w:t>Chắc chắn t</w:t>
      </w:r>
      <w:r w:rsidRPr="00CA5CFB">
        <w:rPr>
          <w:rFonts w:asciiTheme="majorHAnsi" w:eastAsia="Times New Roman" w:hAnsiTheme="majorHAnsi" w:cstheme="majorHAnsi"/>
          <w:szCs w:val="24"/>
          <w:lang w:val="en-US"/>
        </w:rPr>
        <w:t xml:space="preserve">ruyền thống này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liên </w:t>
      </w:r>
      <w:r>
        <w:rPr>
          <w:rFonts w:asciiTheme="majorHAnsi" w:eastAsia="Times New Roman" w:hAnsiTheme="majorHAnsi" w:cstheme="majorHAnsi"/>
          <w:szCs w:val="24"/>
          <w:lang w:val="en-US"/>
        </w:rPr>
        <w:t xml:space="preserve">can cách nào đó </w:t>
      </w:r>
      <w:r w:rsidRPr="00CA5CFB">
        <w:rPr>
          <w:rFonts w:asciiTheme="majorHAnsi" w:eastAsia="Times New Roman" w:hAnsiTheme="majorHAnsi" w:cstheme="majorHAnsi"/>
          <w:szCs w:val="24"/>
          <w:lang w:val="en-US"/>
        </w:rPr>
        <w:t xml:space="preserve">với </w:t>
      </w:r>
      <w:r>
        <w:rPr>
          <w:rFonts w:asciiTheme="majorHAnsi" w:eastAsia="Times New Roman" w:hAnsiTheme="majorHAnsi" w:cstheme="majorHAnsi"/>
          <w:szCs w:val="24"/>
          <w:lang w:val="en-US"/>
        </w:rPr>
        <w:t xml:space="preserve">nỗi </w:t>
      </w:r>
      <w:r w:rsidRPr="00CA5CFB">
        <w:rPr>
          <w:rFonts w:asciiTheme="majorHAnsi" w:eastAsia="Times New Roman" w:hAnsiTheme="majorHAnsi" w:cstheme="majorHAnsi"/>
          <w:szCs w:val="24"/>
          <w:lang w:val="en-US"/>
        </w:rPr>
        <w:t xml:space="preserve">mong chờ </w:t>
      </w:r>
      <w:r>
        <w:rPr>
          <w:rFonts w:asciiTheme="majorHAnsi" w:eastAsia="Times New Roman" w:hAnsiTheme="majorHAnsi" w:cstheme="majorHAnsi"/>
          <w:szCs w:val="24"/>
          <w:lang w:val="en-US"/>
        </w:rPr>
        <w:t xml:space="preserve">Đấng Mêsia tới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Israen</w:t>
      </w:r>
      <w:r w:rsidRPr="00CA5CFB">
        <w:rPr>
          <w:rFonts w:asciiTheme="majorHAnsi" w:eastAsia="Times New Roman" w:hAnsiTheme="majorHAnsi" w:cstheme="majorHAnsi"/>
          <w:szCs w:val="24"/>
          <w:lang w:val="en-US"/>
        </w:rPr>
        <w:t xml:space="preserve">, đặc biệt </w:t>
      </w:r>
      <w:r>
        <w:rPr>
          <w:rFonts w:asciiTheme="majorHAnsi" w:eastAsia="Times New Roman" w:hAnsiTheme="majorHAnsi" w:cstheme="majorHAnsi"/>
          <w:szCs w:val="24"/>
          <w:lang w:val="en-US"/>
        </w:rPr>
        <w:t>giữa các</w:t>
      </w:r>
      <w:r w:rsidRPr="00CA5CFB">
        <w:rPr>
          <w:rFonts w:asciiTheme="majorHAnsi" w:eastAsia="Times New Roman" w:hAnsiTheme="majorHAnsi" w:cstheme="majorHAnsi"/>
          <w:szCs w:val="24"/>
          <w:lang w:val="en-US"/>
        </w:rPr>
        <w:t xml:space="preserve"> phụ nữ </w:t>
      </w:r>
      <w:r>
        <w:rPr>
          <w:rFonts w:asciiTheme="majorHAnsi" w:eastAsia="Times New Roman" w:hAnsiTheme="majorHAnsi" w:cstheme="majorHAnsi"/>
          <w:szCs w:val="24"/>
          <w:lang w:val="en-US"/>
        </w:rPr>
        <w:t>Israen từ đó Người sẽ phải sinh ra.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Trong thực tế, l</w:t>
      </w:r>
      <w:r w:rsidRPr="00CA5CFB">
        <w:rPr>
          <w:rFonts w:asciiTheme="majorHAnsi" w:eastAsia="Times New Roman" w:hAnsiTheme="majorHAnsi" w:cstheme="majorHAnsi"/>
          <w:szCs w:val="24"/>
          <w:lang w:val="en-US"/>
        </w:rPr>
        <w:t xml:space="preserve">ý tưởng độc thân và khiết tịnh </w:t>
      </w:r>
      <w:r>
        <w:rPr>
          <w:rFonts w:asciiTheme="majorHAnsi" w:eastAsia="Times New Roman" w:hAnsiTheme="majorHAnsi" w:cstheme="majorHAnsi"/>
          <w:szCs w:val="24"/>
          <w:lang w:val="en-US"/>
        </w:rPr>
        <w:t xml:space="preserve">để được </w:t>
      </w:r>
      <w:r w:rsidRPr="00CA5CFB">
        <w:rPr>
          <w:rFonts w:asciiTheme="majorHAnsi" w:eastAsia="Times New Roman" w:hAnsiTheme="majorHAnsi" w:cstheme="majorHAnsi"/>
          <w:szCs w:val="24"/>
          <w:lang w:val="en-US"/>
        </w:rPr>
        <w:t xml:space="preserve">gần gũi </w:t>
      </w:r>
      <w:r>
        <w:rPr>
          <w:rFonts w:asciiTheme="majorHAnsi" w:eastAsia="Times New Roman" w:hAnsiTheme="majorHAnsi" w:cstheme="majorHAnsi"/>
          <w:szCs w:val="24"/>
          <w:lang w:val="en-US"/>
        </w:rPr>
        <w:t xml:space="preserve">hơn </w:t>
      </w:r>
      <w:r w:rsidRPr="00CA5CFB">
        <w:rPr>
          <w:rFonts w:asciiTheme="majorHAnsi" w:eastAsia="Times New Roman" w:hAnsiTheme="majorHAnsi" w:cstheme="majorHAnsi"/>
          <w:szCs w:val="24"/>
          <w:lang w:val="en-US"/>
        </w:rPr>
        <w:t xml:space="preserve">với Thiên Chúa không phải </w:t>
      </w:r>
      <w:r>
        <w:rPr>
          <w:rFonts w:asciiTheme="majorHAnsi" w:eastAsia="Times New Roman" w:hAnsiTheme="majorHAnsi" w:cstheme="majorHAnsi"/>
          <w:szCs w:val="24"/>
          <w:lang w:val="en-US"/>
        </w:rPr>
        <w:t xml:space="preserve">hoàn toàn </w:t>
      </w:r>
      <w:r w:rsidRPr="00CA5CFB">
        <w:rPr>
          <w:rFonts w:asciiTheme="majorHAnsi" w:eastAsia="Times New Roman" w:hAnsiTheme="majorHAnsi" w:cstheme="majorHAnsi"/>
          <w:szCs w:val="24"/>
          <w:lang w:val="en-US"/>
        </w:rPr>
        <w:t xml:space="preserve">xa lạ với </w:t>
      </w:r>
      <w:r>
        <w:rPr>
          <w:rFonts w:asciiTheme="majorHAnsi" w:eastAsia="Times New Roman" w:hAnsiTheme="majorHAnsi" w:cstheme="majorHAnsi"/>
          <w:szCs w:val="24"/>
          <w:lang w:val="en-US"/>
        </w:rPr>
        <w:t xml:space="preserve">vài nhóm </w:t>
      </w:r>
      <w:r w:rsidRPr="00CA5CFB">
        <w:rPr>
          <w:rFonts w:asciiTheme="majorHAnsi" w:eastAsia="Times New Roman" w:hAnsiTheme="majorHAnsi" w:cstheme="majorHAnsi"/>
          <w:szCs w:val="24"/>
          <w:lang w:val="en-US"/>
        </w:rPr>
        <w:t>Do</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hái, </w:t>
      </w:r>
      <w:r>
        <w:rPr>
          <w:rFonts w:asciiTheme="majorHAnsi" w:eastAsia="Times New Roman" w:hAnsiTheme="majorHAnsi" w:cstheme="majorHAnsi"/>
          <w:szCs w:val="24"/>
          <w:lang w:val="en-US"/>
        </w:rPr>
        <w:t>đặc biệt t</w:t>
      </w:r>
      <w:r w:rsidRPr="00CA5CFB">
        <w:rPr>
          <w:rFonts w:asciiTheme="majorHAnsi" w:eastAsia="Times New Roman" w:hAnsiTheme="majorHAnsi" w:cstheme="majorHAnsi"/>
          <w:szCs w:val="24"/>
          <w:lang w:val="en-US"/>
        </w:rPr>
        <w:t xml:space="preserve">rong thời </w:t>
      </w:r>
      <w:r>
        <w:rPr>
          <w:rFonts w:asciiTheme="majorHAnsi" w:eastAsia="Times New Roman" w:hAnsiTheme="majorHAnsi" w:cstheme="majorHAnsi"/>
          <w:szCs w:val="24"/>
          <w:lang w:val="en-US"/>
        </w:rPr>
        <w:t xml:space="preserve">ngay </w:t>
      </w:r>
      <w:r w:rsidRPr="00CA5CFB">
        <w:rPr>
          <w:rFonts w:asciiTheme="majorHAnsi" w:eastAsia="Times New Roman" w:hAnsiTheme="majorHAnsi" w:cstheme="majorHAnsi"/>
          <w:szCs w:val="24"/>
          <w:lang w:val="en-US"/>
        </w:rPr>
        <w:t xml:space="preserve">trước khi Đức Giêsu xuất hiện. Thế nhưng độc thân vì Nước Trời, </w:t>
      </w:r>
      <w:r>
        <w:rPr>
          <w:rFonts w:asciiTheme="majorHAnsi" w:eastAsia="Times New Roman" w:hAnsiTheme="majorHAnsi" w:cstheme="majorHAnsi"/>
          <w:szCs w:val="24"/>
          <w:lang w:val="en-US"/>
        </w:rPr>
        <w:t xml:space="preserve">hay đúng hơn là </w:t>
      </w:r>
      <w:r w:rsidRPr="00CA5CFB">
        <w:rPr>
          <w:rFonts w:asciiTheme="majorHAnsi" w:eastAsia="Times New Roman" w:hAnsiTheme="majorHAnsi" w:cstheme="majorHAnsi"/>
          <w:szCs w:val="24"/>
          <w:lang w:val="en-US"/>
        </w:rPr>
        <w:t xml:space="preserve">khiết tịnh, </w:t>
      </w:r>
      <w:r>
        <w:rPr>
          <w:rFonts w:asciiTheme="majorHAnsi" w:eastAsia="Times New Roman" w:hAnsiTheme="majorHAnsi" w:cstheme="majorHAnsi"/>
          <w:szCs w:val="24"/>
          <w:lang w:val="en-US"/>
        </w:rPr>
        <w:t xml:space="preserve">hiển nhiên </w:t>
      </w:r>
      <w:r w:rsidRPr="00CA5CFB">
        <w:rPr>
          <w:rFonts w:asciiTheme="majorHAnsi" w:eastAsia="Times New Roman" w:hAnsiTheme="majorHAnsi" w:cstheme="majorHAnsi"/>
          <w:szCs w:val="24"/>
          <w:lang w:val="en-US"/>
        </w:rPr>
        <w:t xml:space="preserve">là một </w:t>
      </w:r>
      <w:r>
        <w:rPr>
          <w:rFonts w:asciiTheme="majorHAnsi" w:eastAsia="Times New Roman" w:hAnsiTheme="majorHAnsi" w:cstheme="majorHAnsi"/>
          <w:szCs w:val="24"/>
          <w:lang w:val="en-US"/>
        </w:rPr>
        <w:t xml:space="preserve">sự canh tân </w:t>
      </w:r>
      <w:r w:rsidRPr="00CA5CFB">
        <w:rPr>
          <w:rFonts w:asciiTheme="majorHAnsi" w:eastAsia="Times New Roman" w:hAnsiTheme="majorHAnsi" w:cstheme="majorHAnsi"/>
          <w:szCs w:val="24"/>
          <w:lang w:val="en-US"/>
        </w:rPr>
        <w:t xml:space="preserve">liên </w:t>
      </w:r>
      <w:r>
        <w:rPr>
          <w:rFonts w:asciiTheme="majorHAnsi" w:eastAsia="Times New Roman" w:hAnsiTheme="majorHAnsi" w:cstheme="majorHAnsi"/>
          <w:szCs w:val="24"/>
          <w:lang w:val="en-US"/>
        </w:rPr>
        <w:t xml:space="preserve">hệ </w:t>
      </w:r>
      <w:r w:rsidRPr="00CA5CFB">
        <w:rPr>
          <w:rFonts w:asciiTheme="majorHAnsi" w:eastAsia="Times New Roman" w:hAnsiTheme="majorHAnsi" w:cstheme="majorHAnsi"/>
          <w:szCs w:val="24"/>
          <w:lang w:val="en-US"/>
        </w:rPr>
        <w:t>với việc Thiên Chúa nhập thể.</w:t>
      </w:r>
    </w:p>
    <w:p w:rsidR="00AE728D" w:rsidRPr="00A067C5" w:rsidRDefault="00AE728D" w:rsidP="00AE728D">
      <w:pPr>
        <w:shd w:val="clear" w:color="auto" w:fill="FFFFFF"/>
        <w:rPr>
          <w:rFonts w:asciiTheme="majorHAnsi" w:eastAsia="Times New Roman" w:hAnsiTheme="majorHAnsi" w:cstheme="majorHAnsi"/>
          <w:i/>
          <w:iCs/>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Từ khi Đức Kitô đến, </w:t>
      </w:r>
      <w:r>
        <w:rPr>
          <w:rFonts w:asciiTheme="majorHAnsi" w:eastAsia="Times New Roman" w:hAnsiTheme="majorHAnsi" w:cstheme="majorHAnsi"/>
          <w:szCs w:val="24"/>
          <w:lang w:val="en-US"/>
        </w:rPr>
        <w:t xml:space="preserve">nỗi </w:t>
      </w:r>
      <w:r w:rsidRPr="00CA5CFB">
        <w:rPr>
          <w:rFonts w:asciiTheme="majorHAnsi" w:eastAsia="Times New Roman" w:hAnsiTheme="majorHAnsi" w:cstheme="majorHAnsi"/>
          <w:szCs w:val="24"/>
          <w:lang w:val="en-US"/>
        </w:rPr>
        <w:t xml:space="preserve">mong chờ của </w:t>
      </w:r>
      <w:r>
        <w:rPr>
          <w:rFonts w:asciiTheme="majorHAnsi" w:eastAsia="Times New Roman" w:hAnsiTheme="majorHAnsi" w:cstheme="majorHAnsi"/>
          <w:szCs w:val="24"/>
          <w:lang w:val="en-US"/>
        </w:rPr>
        <w:t>D</w:t>
      </w:r>
      <w:r w:rsidRPr="00CA5CFB">
        <w:rPr>
          <w:rFonts w:asciiTheme="majorHAnsi" w:eastAsia="Times New Roman" w:hAnsiTheme="majorHAnsi" w:cstheme="majorHAnsi"/>
          <w:szCs w:val="24"/>
          <w:lang w:val="en-US"/>
        </w:rPr>
        <w:t xml:space="preserve">ân Thiên Chúa hướng về </w:t>
      </w:r>
      <w:r>
        <w:rPr>
          <w:rFonts w:asciiTheme="majorHAnsi" w:eastAsia="Times New Roman" w:hAnsiTheme="majorHAnsi" w:cstheme="majorHAnsi"/>
          <w:szCs w:val="24"/>
          <w:lang w:val="en-US"/>
        </w:rPr>
        <w:t>V</w:t>
      </w:r>
      <w:r w:rsidRPr="00CA5CFB">
        <w:rPr>
          <w:rFonts w:asciiTheme="majorHAnsi" w:eastAsia="Times New Roman" w:hAnsiTheme="majorHAnsi" w:cstheme="majorHAnsi"/>
          <w:szCs w:val="24"/>
          <w:lang w:val="en-US"/>
        </w:rPr>
        <w:t xml:space="preserve">ương quốc cánh chung sắp </w:t>
      </w:r>
      <w:r>
        <w:rPr>
          <w:rFonts w:asciiTheme="majorHAnsi" w:eastAsia="Times New Roman" w:hAnsiTheme="majorHAnsi" w:cstheme="majorHAnsi"/>
          <w:szCs w:val="24"/>
          <w:lang w:val="en-US"/>
        </w:rPr>
        <w:t xml:space="preserve">tới, Vương quốc mà Người phải </w:t>
      </w:r>
      <w:r w:rsidRPr="00CA5CFB">
        <w:rPr>
          <w:rFonts w:asciiTheme="majorHAnsi" w:eastAsia="Times New Roman" w:hAnsiTheme="majorHAnsi" w:cstheme="majorHAnsi"/>
          <w:szCs w:val="24"/>
          <w:lang w:val="en-US"/>
        </w:rPr>
        <w:t xml:space="preserve">dẫn “dân </w:t>
      </w:r>
      <w:r>
        <w:rPr>
          <w:rFonts w:asciiTheme="majorHAnsi" w:eastAsia="Times New Roman" w:hAnsiTheme="majorHAnsi" w:cstheme="majorHAnsi"/>
          <w:szCs w:val="24"/>
          <w:lang w:val="en-US"/>
        </w:rPr>
        <w:t>Israen</w:t>
      </w:r>
      <w:r w:rsidRPr="00CA5CFB">
        <w:rPr>
          <w:rFonts w:asciiTheme="majorHAnsi" w:eastAsia="Times New Roman" w:hAnsiTheme="majorHAnsi" w:cstheme="majorHAnsi"/>
          <w:szCs w:val="24"/>
          <w:lang w:val="en-US"/>
        </w:rPr>
        <w:t xml:space="preserve"> mới” vào.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ột ý thức đức tin mới </w:t>
      </w:r>
      <w:r>
        <w:rPr>
          <w:rFonts w:asciiTheme="majorHAnsi" w:eastAsia="Times New Roman" w:hAnsiTheme="majorHAnsi" w:cstheme="majorHAnsi"/>
          <w:szCs w:val="24"/>
          <w:lang w:val="en-US"/>
        </w:rPr>
        <w:t xml:space="preserve">là cần thiết </w:t>
      </w:r>
      <w:r w:rsidRPr="00CA5CFB">
        <w:rPr>
          <w:rFonts w:asciiTheme="majorHAnsi" w:eastAsia="Times New Roman" w:hAnsiTheme="majorHAnsi" w:cstheme="majorHAnsi"/>
          <w:szCs w:val="24"/>
          <w:lang w:val="en-US"/>
        </w:rPr>
        <w:t xml:space="preserve">cho </w:t>
      </w:r>
      <w:r>
        <w:rPr>
          <w:rFonts w:asciiTheme="majorHAnsi" w:eastAsia="Times New Roman" w:hAnsiTheme="majorHAnsi" w:cstheme="majorHAnsi"/>
          <w:szCs w:val="24"/>
          <w:lang w:val="en-US"/>
        </w:rPr>
        <w:t xml:space="preserve">một sự chuyển </w:t>
      </w:r>
      <w:r w:rsidRPr="00CA5CFB">
        <w:rPr>
          <w:rFonts w:asciiTheme="majorHAnsi" w:eastAsia="Times New Roman" w:hAnsiTheme="majorHAnsi" w:cstheme="majorHAnsi"/>
          <w:szCs w:val="24"/>
          <w:lang w:val="en-US"/>
        </w:rPr>
        <w:t xml:space="preserve">hướng và thay đổi </w:t>
      </w:r>
      <w:r>
        <w:rPr>
          <w:rFonts w:asciiTheme="majorHAnsi" w:eastAsia="Times New Roman" w:hAnsiTheme="majorHAnsi" w:cstheme="majorHAnsi"/>
          <w:szCs w:val="24"/>
          <w:lang w:val="en-US"/>
        </w:rPr>
        <w:t>những giá trị như vậy</w:t>
      </w:r>
      <w:r w:rsidRPr="00CA5CFB">
        <w:rPr>
          <w:rFonts w:asciiTheme="majorHAnsi" w:eastAsia="Times New Roman" w:hAnsiTheme="majorHAnsi" w:cstheme="majorHAnsi"/>
          <w:szCs w:val="24"/>
          <w:lang w:val="en-US"/>
        </w:rPr>
        <w:t xml:space="preserve">. Đức Kitô nhấn mạnh </w:t>
      </w:r>
      <w:r>
        <w:rPr>
          <w:rFonts w:asciiTheme="majorHAnsi" w:eastAsia="Times New Roman" w:hAnsiTheme="majorHAnsi" w:cstheme="majorHAnsi"/>
          <w:szCs w:val="24"/>
          <w:lang w:val="en-US"/>
        </w:rPr>
        <w:t xml:space="preserve">điều này </w:t>
      </w:r>
      <w:r w:rsidRPr="00CA5CFB">
        <w:rPr>
          <w:rFonts w:asciiTheme="majorHAnsi" w:eastAsia="Times New Roman" w:hAnsiTheme="majorHAnsi" w:cstheme="majorHAnsi"/>
          <w:szCs w:val="24"/>
          <w:lang w:val="en-US"/>
        </w:rPr>
        <w:t>hai lần: “Ai hiểu được thì hiểu”</w:t>
      </w:r>
      <w:r>
        <w:rPr>
          <w:rFonts w:asciiTheme="majorHAnsi" w:eastAsia="Times New Roman" w:hAnsiTheme="majorHAnsi" w:cstheme="majorHAnsi"/>
          <w:szCs w:val="24"/>
          <w:lang w:val="en-US"/>
        </w:rPr>
        <w:t>. Chỉ “</w:t>
      </w:r>
      <w:r w:rsidRPr="00CA5CFB">
        <w:rPr>
          <w:rFonts w:asciiTheme="majorHAnsi" w:eastAsia="Times New Roman" w:hAnsiTheme="majorHAnsi" w:cstheme="majorHAnsi"/>
          <w:szCs w:val="24"/>
          <w:lang w:val="en-US"/>
        </w:rPr>
        <w:t xml:space="preserve">những ai được Thiên Chúa cho hiểu mới hiểu” (Mt 19,11). </w:t>
      </w:r>
      <w:r w:rsidRPr="0088007F">
        <w:rPr>
          <w:rFonts w:asciiTheme="majorHAnsi" w:eastAsia="Times New Roman" w:hAnsiTheme="majorHAnsi" w:cstheme="majorHAnsi"/>
          <w:i/>
          <w:iCs/>
          <w:szCs w:val="24"/>
          <w:lang w:val="en-US"/>
        </w:rPr>
        <w:t>Đức Maria</w:t>
      </w:r>
      <w:r w:rsidRPr="00CA5CFB">
        <w:rPr>
          <w:rFonts w:asciiTheme="majorHAnsi" w:eastAsia="Times New Roman" w:hAnsiTheme="majorHAnsi" w:cstheme="majorHAnsi"/>
          <w:szCs w:val="24"/>
          <w:lang w:val="en-US"/>
        </w:rPr>
        <w:t xml:space="preserve"> là người đầu tiên </w:t>
      </w:r>
      <w:r>
        <w:rPr>
          <w:rFonts w:asciiTheme="majorHAnsi" w:eastAsia="Times New Roman" w:hAnsiTheme="majorHAnsi" w:cstheme="majorHAnsi"/>
          <w:szCs w:val="24"/>
          <w:lang w:val="en-US"/>
        </w:rPr>
        <w:t xml:space="preserve">trong đó </w:t>
      </w:r>
      <w:r w:rsidRPr="0088007F">
        <w:rPr>
          <w:rFonts w:asciiTheme="majorHAnsi" w:eastAsia="Times New Roman" w:hAnsiTheme="majorHAnsi" w:cstheme="majorHAnsi"/>
          <w:i/>
          <w:iCs/>
          <w:szCs w:val="24"/>
          <w:lang w:val="en-US"/>
        </w:rPr>
        <w:t xml:space="preserve">ý thức mới </w:t>
      </w:r>
      <w:r w:rsidRPr="00CA5CFB">
        <w:rPr>
          <w:rFonts w:asciiTheme="majorHAnsi" w:eastAsia="Times New Roman" w:hAnsiTheme="majorHAnsi" w:cstheme="majorHAnsi"/>
          <w:szCs w:val="24"/>
          <w:lang w:val="en-US"/>
        </w:rPr>
        <w:t xml:space="preserve">này </w:t>
      </w:r>
      <w:r>
        <w:rPr>
          <w:rFonts w:asciiTheme="majorHAnsi" w:eastAsia="Times New Roman" w:hAnsiTheme="majorHAnsi" w:cstheme="majorHAnsi"/>
          <w:szCs w:val="24"/>
          <w:lang w:val="en-US"/>
        </w:rPr>
        <w:t xml:space="preserve">biểu lộ, vì bà </w:t>
      </w:r>
      <w:r w:rsidRPr="00CA5CFB">
        <w:rPr>
          <w:rFonts w:asciiTheme="majorHAnsi" w:eastAsia="Times New Roman" w:hAnsiTheme="majorHAnsi" w:cstheme="majorHAnsi"/>
          <w:szCs w:val="24"/>
          <w:lang w:val="en-US"/>
        </w:rPr>
        <w:t>hỏi thiên thần: “Việc ấy sẽ xảy ra cách nào, vì tôi không biết đến việc vợ chồng?” (Lc 1,34). Dù “đã đính hôn với một người tên là Giuse”</w:t>
      </w:r>
      <w:r>
        <w:rPr>
          <w:rFonts w:asciiTheme="majorHAnsi" w:eastAsia="Times New Roman" w:hAnsiTheme="majorHAnsi" w:cstheme="majorHAnsi"/>
          <w:szCs w:val="24"/>
          <w:lang w:val="en-US"/>
        </w:rPr>
        <w:t xml:space="preserve"> (x. Lc 1,27)</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bà cũng vững chãi trong </w:t>
      </w:r>
      <w:r w:rsidRPr="00CA5CFB">
        <w:rPr>
          <w:rFonts w:asciiTheme="majorHAnsi" w:eastAsia="Times New Roman" w:hAnsiTheme="majorHAnsi" w:cstheme="majorHAnsi"/>
          <w:szCs w:val="24"/>
          <w:lang w:val="en-US"/>
        </w:rPr>
        <w:t xml:space="preserve">quyết định </w:t>
      </w:r>
      <w:r>
        <w:rPr>
          <w:rFonts w:asciiTheme="majorHAnsi" w:eastAsia="Times New Roman" w:hAnsiTheme="majorHAnsi" w:cstheme="majorHAnsi"/>
          <w:szCs w:val="24"/>
          <w:lang w:val="en-US"/>
        </w:rPr>
        <w:t>vẫn làm một trinh nữ.</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hức làm mẹ </w:t>
      </w:r>
      <w:r>
        <w:rPr>
          <w:rFonts w:asciiTheme="majorHAnsi" w:eastAsia="Times New Roman" w:hAnsiTheme="majorHAnsi" w:cstheme="majorHAnsi"/>
          <w:szCs w:val="24"/>
          <w:lang w:val="en-US"/>
        </w:rPr>
        <w:t xml:space="preserve">thực hiện trong bà </w:t>
      </w:r>
      <w:r w:rsidRPr="00CA5CFB">
        <w:rPr>
          <w:rFonts w:asciiTheme="majorHAnsi" w:eastAsia="Times New Roman" w:hAnsiTheme="majorHAnsi" w:cstheme="majorHAnsi"/>
          <w:szCs w:val="24"/>
          <w:lang w:val="en-US"/>
        </w:rPr>
        <w:t xml:space="preserve">hoàn toàn </w:t>
      </w:r>
      <w:r>
        <w:rPr>
          <w:rFonts w:asciiTheme="majorHAnsi" w:eastAsia="Times New Roman" w:hAnsiTheme="majorHAnsi" w:cstheme="majorHAnsi"/>
          <w:szCs w:val="24"/>
          <w:lang w:val="en-US"/>
        </w:rPr>
        <w:t xml:space="preserve">đến từ </w:t>
      </w:r>
      <w:r w:rsidRPr="00CA5CFB">
        <w:rPr>
          <w:rFonts w:asciiTheme="majorHAnsi" w:eastAsia="Times New Roman" w:hAnsiTheme="majorHAnsi" w:cstheme="majorHAnsi"/>
          <w:szCs w:val="24"/>
          <w:lang w:val="en-US"/>
        </w:rPr>
        <w:t>“quyền năng Đấng Tối Cao”</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là hiệu quả của việc Chúa Thánh Thần </w:t>
      </w:r>
      <w:r>
        <w:rPr>
          <w:rFonts w:asciiTheme="majorHAnsi" w:eastAsia="Times New Roman" w:hAnsiTheme="majorHAnsi" w:cstheme="majorHAnsi"/>
          <w:szCs w:val="24"/>
          <w:lang w:val="en-US"/>
        </w:rPr>
        <w:t>phủ bóng t</w:t>
      </w:r>
      <w:r w:rsidRPr="00CA5CFB">
        <w:rPr>
          <w:rFonts w:asciiTheme="majorHAnsi" w:eastAsia="Times New Roman" w:hAnsiTheme="majorHAnsi" w:cstheme="majorHAnsi"/>
          <w:szCs w:val="24"/>
          <w:lang w:val="en-US"/>
        </w:rPr>
        <w:t xml:space="preserve">rên </w:t>
      </w:r>
      <w:r>
        <w:rPr>
          <w:rFonts w:asciiTheme="majorHAnsi" w:eastAsia="Times New Roman" w:hAnsiTheme="majorHAnsi" w:cstheme="majorHAnsi"/>
          <w:szCs w:val="24"/>
          <w:lang w:val="en-US"/>
        </w:rPr>
        <w:t>bà</w:t>
      </w:r>
      <w:r w:rsidRPr="00CA5CFB">
        <w:rPr>
          <w:rFonts w:asciiTheme="majorHAnsi" w:eastAsia="Times New Roman" w:hAnsiTheme="majorHAnsi" w:cstheme="majorHAnsi"/>
          <w:szCs w:val="24"/>
          <w:lang w:val="en-US"/>
        </w:rPr>
        <w:t xml:space="preserve"> (x. Lc 1,35). Chức làm mẹ </w:t>
      </w:r>
      <w:r w:rsidR="006F02C2">
        <w:rPr>
          <w:rFonts w:asciiTheme="majorHAnsi" w:eastAsia="Times New Roman" w:hAnsiTheme="majorHAnsi" w:cstheme="majorHAnsi"/>
          <w:szCs w:val="24"/>
          <w:lang w:val="en-US"/>
        </w:rPr>
        <w:t xml:space="preserve">(mẫu tính) </w:t>
      </w:r>
      <w:r w:rsidRPr="00CA5CFB">
        <w:rPr>
          <w:rFonts w:asciiTheme="majorHAnsi" w:eastAsia="Times New Roman" w:hAnsiTheme="majorHAnsi" w:cstheme="majorHAnsi"/>
          <w:szCs w:val="24"/>
          <w:lang w:val="en-US"/>
        </w:rPr>
        <w:t xml:space="preserve">thần linh </w:t>
      </w:r>
      <w:r>
        <w:rPr>
          <w:rFonts w:asciiTheme="majorHAnsi" w:eastAsia="Times New Roman" w:hAnsiTheme="majorHAnsi" w:cstheme="majorHAnsi"/>
          <w:szCs w:val="24"/>
          <w:lang w:val="en-US"/>
        </w:rPr>
        <w:t xml:space="preserve">ấy vì thế </w:t>
      </w:r>
      <w:r w:rsidRPr="00CA5CFB">
        <w:rPr>
          <w:rFonts w:asciiTheme="majorHAnsi" w:eastAsia="Times New Roman" w:hAnsiTheme="majorHAnsi" w:cstheme="majorHAnsi"/>
          <w:szCs w:val="24"/>
          <w:lang w:val="en-US"/>
        </w:rPr>
        <w:t xml:space="preserve">là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câu trả lời </w:t>
      </w:r>
      <w:r>
        <w:rPr>
          <w:rFonts w:asciiTheme="majorHAnsi" w:eastAsia="Times New Roman" w:hAnsiTheme="majorHAnsi" w:cstheme="majorHAnsi"/>
          <w:szCs w:val="24"/>
          <w:lang w:val="en-US"/>
        </w:rPr>
        <w:t xml:space="preserve">hoàn toàn </w:t>
      </w:r>
      <w:r w:rsidRPr="00CA5CFB">
        <w:rPr>
          <w:rFonts w:asciiTheme="majorHAnsi" w:eastAsia="Times New Roman" w:hAnsiTheme="majorHAnsi" w:cstheme="majorHAnsi"/>
          <w:szCs w:val="24"/>
          <w:lang w:val="en-US"/>
        </w:rPr>
        <w:t xml:space="preserve">bất ngờ cho </w:t>
      </w:r>
      <w:r>
        <w:rPr>
          <w:rFonts w:asciiTheme="majorHAnsi" w:eastAsia="Times New Roman" w:hAnsiTheme="majorHAnsi" w:cstheme="majorHAnsi"/>
          <w:szCs w:val="24"/>
          <w:lang w:val="en-US"/>
        </w:rPr>
        <w:t xml:space="preserve">nỗi chờ </w:t>
      </w:r>
      <w:r w:rsidRPr="00CA5CFB">
        <w:rPr>
          <w:rFonts w:asciiTheme="majorHAnsi" w:eastAsia="Times New Roman" w:hAnsiTheme="majorHAnsi" w:cstheme="majorHAnsi"/>
          <w:szCs w:val="24"/>
          <w:lang w:val="en-US"/>
        </w:rPr>
        <w:t xml:space="preserve">mong </w:t>
      </w:r>
      <w:r>
        <w:rPr>
          <w:rFonts w:asciiTheme="majorHAnsi" w:eastAsia="Times New Roman" w:hAnsiTheme="majorHAnsi" w:cstheme="majorHAnsi"/>
          <w:szCs w:val="24"/>
          <w:lang w:val="en-US"/>
        </w:rPr>
        <w:t>kiểu con người</w:t>
      </w:r>
      <w:r w:rsidRPr="00CA5CFB">
        <w:rPr>
          <w:rFonts w:asciiTheme="majorHAnsi" w:eastAsia="Times New Roman" w:hAnsiTheme="majorHAnsi" w:cstheme="majorHAnsi"/>
          <w:szCs w:val="24"/>
          <w:lang w:val="en-US"/>
        </w:rPr>
        <w:t xml:space="preserve"> của các phụ nữ trong dân </w:t>
      </w:r>
      <w:r>
        <w:rPr>
          <w:rFonts w:asciiTheme="majorHAnsi" w:eastAsia="Times New Roman" w:hAnsiTheme="majorHAnsi" w:cstheme="majorHAnsi"/>
          <w:szCs w:val="24"/>
          <w:lang w:val="en-US"/>
        </w:rPr>
        <w:t>Israen</w:t>
      </w:r>
      <w:r w:rsidRPr="00CA5CFB">
        <w:rPr>
          <w:rFonts w:asciiTheme="majorHAnsi" w:eastAsia="Times New Roman" w:hAnsiTheme="majorHAnsi" w:cstheme="majorHAnsi"/>
          <w:szCs w:val="24"/>
          <w:lang w:val="en-US"/>
        </w:rPr>
        <w:t xml:space="preserve">: chức </w:t>
      </w:r>
      <w:r>
        <w:rPr>
          <w:rFonts w:asciiTheme="majorHAnsi" w:eastAsia="Times New Roman" w:hAnsiTheme="majorHAnsi" w:cstheme="majorHAnsi"/>
          <w:szCs w:val="24"/>
          <w:lang w:val="en-US"/>
        </w:rPr>
        <w:t xml:space="preserve">ấy </w:t>
      </w:r>
      <w:r w:rsidRPr="00CA5CFB">
        <w:rPr>
          <w:rFonts w:asciiTheme="majorHAnsi" w:eastAsia="Times New Roman" w:hAnsiTheme="majorHAnsi" w:cstheme="majorHAnsi"/>
          <w:szCs w:val="24"/>
          <w:lang w:val="en-US"/>
        </w:rPr>
        <w:t xml:space="preserve">đến với Đức Maria như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ân huệ </w:t>
      </w:r>
      <w:r>
        <w:rPr>
          <w:rFonts w:asciiTheme="majorHAnsi" w:eastAsia="Times New Roman" w:hAnsiTheme="majorHAnsi" w:cstheme="majorHAnsi"/>
          <w:szCs w:val="24"/>
          <w:lang w:val="en-US"/>
        </w:rPr>
        <w:t xml:space="preserve">từ </w:t>
      </w:r>
      <w:r w:rsidRPr="00CA5CFB">
        <w:rPr>
          <w:rFonts w:asciiTheme="majorHAnsi" w:eastAsia="Times New Roman" w:hAnsiTheme="majorHAnsi" w:cstheme="majorHAnsi"/>
          <w:szCs w:val="24"/>
          <w:lang w:val="en-US"/>
        </w:rPr>
        <w:t xml:space="preserve">chính Thiên Chúa. Ân huệ này là khởi điểm và </w:t>
      </w:r>
      <w:r>
        <w:rPr>
          <w:rFonts w:asciiTheme="majorHAnsi" w:eastAsia="Times New Roman" w:hAnsiTheme="majorHAnsi" w:cstheme="majorHAnsi"/>
          <w:szCs w:val="24"/>
          <w:lang w:val="en-US"/>
        </w:rPr>
        <w:t xml:space="preserve">là điển hình </w:t>
      </w:r>
      <w:r w:rsidRPr="00CA5CFB">
        <w:rPr>
          <w:rFonts w:asciiTheme="majorHAnsi" w:eastAsia="Times New Roman" w:hAnsiTheme="majorHAnsi" w:cstheme="majorHAnsi"/>
          <w:szCs w:val="24"/>
          <w:lang w:val="en-US"/>
        </w:rPr>
        <w:t xml:space="preserve">của một </w:t>
      </w:r>
      <w:r>
        <w:rPr>
          <w:rFonts w:asciiTheme="majorHAnsi" w:eastAsia="Times New Roman" w:hAnsiTheme="majorHAnsi" w:cstheme="majorHAnsi"/>
          <w:szCs w:val="24"/>
          <w:lang w:val="en-US"/>
        </w:rPr>
        <w:t xml:space="preserve">nỗi </w:t>
      </w:r>
      <w:r w:rsidRPr="00CA5CFB">
        <w:rPr>
          <w:rFonts w:asciiTheme="majorHAnsi" w:eastAsia="Times New Roman" w:hAnsiTheme="majorHAnsi" w:cstheme="majorHAnsi"/>
          <w:szCs w:val="24"/>
          <w:lang w:val="en-US"/>
        </w:rPr>
        <w:t xml:space="preserve">mong chờ mới </w:t>
      </w:r>
      <w:r>
        <w:rPr>
          <w:rFonts w:asciiTheme="majorHAnsi" w:eastAsia="Times New Roman" w:hAnsiTheme="majorHAnsi" w:cstheme="majorHAnsi"/>
          <w:szCs w:val="24"/>
          <w:lang w:val="en-US"/>
        </w:rPr>
        <w:t>từ tất cả mọi người.</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Nó đạt được tiêu chuẩn của G</w:t>
      </w:r>
      <w:r w:rsidRPr="00CA5CFB">
        <w:rPr>
          <w:rFonts w:asciiTheme="majorHAnsi" w:eastAsia="Times New Roman" w:hAnsiTheme="majorHAnsi" w:cstheme="majorHAnsi"/>
          <w:szCs w:val="24"/>
          <w:lang w:val="en-US"/>
        </w:rPr>
        <w:t xml:space="preserve">iao ước </w:t>
      </w:r>
      <w:r>
        <w:rPr>
          <w:rFonts w:asciiTheme="majorHAnsi" w:eastAsia="Times New Roman" w:hAnsiTheme="majorHAnsi" w:cstheme="majorHAnsi"/>
          <w:szCs w:val="24"/>
          <w:lang w:val="en-US"/>
        </w:rPr>
        <w:t>V</w:t>
      </w:r>
      <w:r w:rsidRPr="00CA5CFB">
        <w:rPr>
          <w:rFonts w:asciiTheme="majorHAnsi" w:eastAsia="Times New Roman" w:hAnsiTheme="majorHAnsi" w:cstheme="majorHAnsi"/>
          <w:szCs w:val="24"/>
          <w:lang w:val="en-US"/>
        </w:rPr>
        <w:t xml:space="preserve">ĩnh cửu,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lời hứa mới mẻ và dứt khoát </w:t>
      </w:r>
      <w:r>
        <w:rPr>
          <w:rFonts w:asciiTheme="majorHAnsi" w:eastAsia="Times New Roman" w:hAnsiTheme="majorHAnsi" w:cstheme="majorHAnsi"/>
          <w:szCs w:val="24"/>
          <w:lang w:val="en-US"/>
        </w:rPr>
        <w:t xml:space="preserve">từ </w:t>
      </w:r>
      <w:r w:rsidRPr="00CA5CFB">
        <w:rPr>
          <w:rFonts w:asciiTheme="majorHAnsi" w:eastAsia="Times New Roman" w:hAnsiTheme="majorHAnsi" w:cstheme="majorHAnsi"/>
          <w:szCs w:val="24"/>
          <w:lang w:val="en-US"/>
        </w:rPr>
        <w:t xml:space="preserve">Thiên Chúa: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ó là </w:t>
      </w:r>
      <w:r w:rsidRPr="00A067C5">
        <w:rPr>
          <w:rFonts w:asciiTheme="majorHAnsi" w:eastAsia="Times New Roman" w:hAnsiTheme="majorHAnsi" w:cstheme="majorHAnsi"/>
          <w:i/>
          <w:iCs/>
          <w:szCs w:val="24"/>
          <w:lang w:val="en-US"/>
        </w:rPr>
        <w:t>một dấu chỉ của niềm hy vọng cánh chung.</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Dựa trên Tin Mừng, ý nghĩa của sự </w:t>
      </w:r>
      <w:r>
        <w:rPr>
          <w:rFonts w:asciiTheme="majorHAnsi" w:eastAsia="Times New Roman" w:hAnsiTheme="majorHAnsi" w:cstheme="majorHAnsi"/>
          <w:szCs w:val="24"/>
          <w:lang w:val="en-US"/>
        </w:rPr>
        <w:t xml:space="preserve">trinh </w:t>
      </w:r>
      <w:r w:rsidRPr="00CA5CFB">
        <w:rPr>
          <w:rFonts w:asciiTheme="majorHAnsi" w:eastAsia="Times New Roman" w:hAnsiTheme="majorHAnsi" w:cstheme="majorHAnsi"/>
          <w:szCs w:val="24"/>
          <w:lang w:val="en-US"/>
        </w:rPr>
        <w:t xml:space="preserve">khiết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được khai triển và </w:t>
      </w:r>
      <w:r>
        <w:rPr>
          <w:rFonts w:asciiTheme="majorHAnsi" w:eastAsia="Times New Roman" w:hAnsiTheme="majorHAnsi" w:cstheme="majorHAnsi"/>
          <w:szCs w:val="24"/>
          <w:lang w:val="en-US"/>
        </w:rPr>
        <w:t xml:space="preserve">thấu hiểu hơn </w:t>
      </w:r>
      <w:r w:rsidRPr="00CA5CFB">
        <w:rPr>
          <w:rFonts w:asciiTheme="majorHAnsi" w:eastAsia="Times New Roman" w:hAnsiTheme="majorHAnsi" w:cstheme="majorHAnsi"/>
          <w:szCs w:val="24"/>
          <w:lang w:val="en-US"/>
        </w:rPr>
        <w:t xml:space="preserve">như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ơn gọi c</w:t>
      </w:r>
      <w:r>
        <w:rPr>
          <w:rFonts w:asciiTheme="majorHAnsi" w:eastAsia="Times New Roman" w:hAnsiTheme="majorHAnsi" w:cstheme="majorHAnsi"/>
          <w:szCs w:val="24"/>
          <w:lang w:val="en-US"/>
        </w:rPr>
        <w:t xml:space="preserve">ho </w:t>
      </w:r>
      <w:r w:rsidRPr="00CA5CFB">
        <w:rPr>
          <w:rFonts w:asciiTheme="majorHAnsi" w:eastAsia="Times New Roman" w:hAnsiTheme="majorHAnsi" w:cstheme="majorHAnsi"/>
          <w:szCs w:val="24"/>
          <w:lang w:val="en-US"/>
        </w:rPr>
        <w:t>phụ nữ, trong đó phẩm giá của họ</w:t>
      </w:r>
      <w:r>
        <w:rPr>
          <w:rFonts w:asciiTheme="majorHAnsi" w:eastAsia="Times New Roman" w:hAnsiTheme="majorHAnsi" w:cstheme="majorHAnsi"/>
          <w:szCs w:val="24"/>
          <w:lang w:val="en-US"/>
        </w:rPr>
        <w:t xml:space="preserve">, như phẩm giá của </w:t>
      </w:r>
      <w:r w:rsidRPr="00CA5CFB">
        <w:rPr>
          <w:rFonts w:asciiTheme="majorHAnsi" w:eastAsia="Times New Roman" w:hAnsiTheme="majorHAnsi" w:cstheme="majorHAnsi"/>
          <w:szCs w:val="24"/>
          <w:lang w:val="en-US"/>
        </w:rPr>
        <w:t xml:space="preserve">Trinh Nữ thành </w:t>
      </w:r>
      <w:r>
        <w:rPr>
          <w:rFonts w:asciiTheme="majorHAnsi" w:eastAsia="Times New Roman" w:hAnsiTheme="majorHAnsi" w:cstheme="majorHAnsi"/>
          <w:szCs w:val="24"/>
          <w:lang w:val="en-US"/>
        </w:rPr>
        <w:t>Nadarét, tìm được sự xác nhận</w:t>
      </w:r>
      <w:r w:rsidRPr="00CA5CFB">
        <w:rPr>
          <w:rFonts w:asciiTheme="majorHAnsi" w:eastAsia="Times New Roman" w:hAnsiTheme="majorHAnsi" w:cstheme="majorHAnsi"/>
          <w:szCs w:val="24"/>
          <w:lang w:val="en-US"/>
        </w:rPr>
        <w:t xml:space="preserve">. Tin Mừng đề ra </w:t>
      </w:r>
      <w:r w:rsidRPr="0088007F">
        <w:rPr>
          <w:rFonts w:asciiTheme="majorHAnsi" w:eastAsia="Times New Roman" w:hAnsiTheme="majorHAnsi" w:cstheme="majorHAnsi"/>
          <w:i/>
          <w:iCs/>
          <w:szCs w:val="24"/>
          <w:lang w:val="en-US"/>
        </w:rPr>
        <w:t>lý tưởng thánh hiến bản thân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nghĩa là việc con người trọn vẹn </w:t>
      </w:r>
      <w:r w:rsidRPr="00CA5CFB">
        <w:rPr>
          <w:rFonts w:asciiTheme="majorHAnsi" w:eastAsia="Times New Roman" w:hAnsiTheme="majorHAnsi" w:cstheme="majorHAnsi"/>
          <w:szCs w:val="24"/>
          <w:lang w:val="en-US"/>
        </w:rPr>
        <w:t>hiến</w:t>
      </w:r>
      <w:r>
        <w:rPr>
          <w:rFonts w:asciiTheme="majorHAnsi" w:eastAsia="Times New Roman" w:hAnsiTheme="majorHAnsi" w:cstheme="majorHAnsi"/>
          <w:szCs w:val="24"/>
          <w:lang w:val="en-US"/>
        </w:rPr>
        <w:t xml:space="preserve"> mình </w:t>
      </w:r>
      <w:r w:rsidRPr="00CA5CFB">
        <w:rPr>
          <w:rFonts w:asciiTheme="majorHAnsi" w:eastAsia="Times New Roman" w:hAnsiTheme="majorHAnsi" w:cstheme="majorHAnsi"/>
          <w:szCs w:val="24"/>
          <w:lang w:val="en-US"/>
        </w:rPr>
        <w:t xml:space="preserve">cho Thiên Chúa </w:t>
      </w:r>
      <w:r>
        <w:rPr>
          <w:rFonts w:asciiTheme="majorHAnsi" w:eastAsia="Times New Roman" w:hAnsiTheme="majorHAnsi" w:cstheme="majorHAnsi"/>
          <w:szCs w:val="24"/>
          <w:lang w:val="en-US"/>
        </w:rPr>
        <w:t xml:space="preserve">nhờ các </w:t>
      </w:r>
      <w:r w:rsidRPr="00CA5CFB">
        <w:rPr>
          <w:rFonts w:asciiTheme="majorHAnsi" w:eastAsia="Times New Roman" w:hAnsiTheme="majorHAnsi" w:cstheme="majorHAnsi"/>
          <w:szCs w:val="24"/>
          <w:lang w:val="en-US"/>
        </w:rPr>
        <w:t>lời khuyên Tin Mừng</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đặc biệt </w:t>
      </w:r>
      <w:r>
        <w:rPr>
          <w:rFonts w:asciiTheme="majorHAnsi" w:eastAsia="Times New Roman" w:hAnsiTheme="majorHAnsi" w:cstheme="majorHAnsi"/>
          <w:szCs w:val="24"/>
          <w:lang w:val="en-US"/>
        </w:rPr>
        <w:t xml:space="preserve">là </w:t>
      </w:r>
      <w:r w:rsidRPr="00CA5CFB">
        <w:rPr>
          <w:rFonts w:asciiTheme="majorHAnsi" w:eastAsia="Times New Roman" w:hAnsiTheme="majorHAnsi" w:cstheme="majorHAnsi"/>
          <w:szCs w:val="24"/>
          <w:lang w:val="en-US"/>
        </w:rPr>
        <w:t xml:space="preserve">khiết tịnh, </w:t>
      </w:r>
      <w:r>
        <w:rPr>
          <w:rFonts w:asciiTheme="majorHAnsi" w:eastAsia="Times New Roman" w:hAnsiTheme="majorHAnsi" w:cstheme="majorHAnsi"/>
          <w:szCs w:val="24"/>
          <w:lang w:val="en-US"/>
        </w:rPr>
        <w:t xml:space="preserve">khó nghèo và </w:t>
      </w:r>
      <w:r w:rsidRPr="00CA5CFB">
        <w:rPr>
          <w:rFonts w:asciiTheme="majorHAnsi" w:eastAsia="Times New Roman" w:hAnsiTheme="majorHAnsi" w:cstheme="majorHAnsi"/>
          <w:szCs w:val="24"/>
          <w:lang w:val="en-US"/>
        </w:rPr>
        <w:t xml:space="preserve">vâng phục. </w:t>
      </w:r>
      <w:r>
        <w:rPr>
          <w:rFonts w:asciiTheme="majorHAnsi" w:eastAsia="Times New Roman" w:hAnsiTheme="majorHAnsi" w:cstheme="majorHAnsi"/>
          <w:szCs w:val="24"/>
          <w:lang w:val="en-US"/>
        </w:rPr>
        <w:t>Sự nhập thể tuyệt hảo của chúng là c</w:t>
      </w:r>
      <w:r w:rsidRPr="00CA5CFB">
        <w:rPr>
          <w:rFonts w:asciiTheme="majorHAnsi" w:eastAsia="Times New Roman" w:hAnsiTheme="majorHAnsi" w:cstheme="majorHAnsi"/>
          <w:szCs w:val="24"/>
          <w:lang w:val="en-US"/>
        </w:rPr>
        <w:t xml:space="preserve">hính Đức Giêsu Kitô. Ai muốn theo Người </w:t>
      </w:r>
      <w:r>
        <w:rPr>
          <w:rFonts w:asciiTheme="majorHAnsi" w:eastAsia="Times New Roman" w:hAnsiTheme="majorHAnsi" w:cstheme="majorHAnsi"/>
          <w:szCs w:val="24"/>
          <w:lang w:val="en-US"/>
        </w:rPr>
        <w:t xml:space="preserve">trong một </w:t>
      </w:r>
      <w:r w:rsidRPr="00CA5CFB">
        <w:rPr>
          <w:rFonts w:asciiTheme="majorHAnsi" w:eastAsia="Times New Roman" w:hAnsiTheme="majorHAnsi" w:cstheme="majorHAnsi"/>
          <w:szCs w:val="24"/>
          <w:lang w:val="en-US"/>
        </w:rPr>
        <w:t xml:space="preserve">cách </w:t>
      </w:r>
      <w:r>
        <w:rPr>
          <w:rFonts w:asciiTheme="majorHAnsi" w:eastAsia="Times New Roman" w:hAnsiTheme="majorHAnsi" w:cstheme="majorHAnsi"/>
          <w:szCs w:val="24"/>
          <w:lang w:val="en-US"/>
        </w:rPr>
        <w:t xml:space="preserve">thức </w:t>
      </w:r>
      <w:r w:rsidRPr="00CA5CFB">
        <w:rPr>
          <w:rFonts w:asciiTheme="majorHAnsi" w:eastAsia="Times New Roman" w:hAnsiTheme="majorHAnsi" w:cstheme="majorHAnsi"/>
          <w:szCs w:val="24"/>
          <w:lang w:val="en-US"/>
        </w:rPr>
        <w:lastRenderedPageBreak/>
        <w:t>triệt để</w:t>
      </w:r>
      <w:r>
        <w:rPr>
          <w:rFonts w:asciiTheme="majorHAnsi" w:eastAsia="Times New Roman" w:hAnsiTheme="majorHAnsi" w:cstheme="majorHAnsi"/>
          <w:szCs w:val="24"/>
          <w:lang w:val="en-US"/>
        </w:rPr>
        <w:t xml:space="preserve"> thì </w:t>
      </w:r>
      <w:r w:rsidRPr="00CA5CFB">
        <w:rPr>
          <w:rFonts w:asciiTheme="majorHAnsi" w:eastAsia="Times New Roman" w:hAnsiTheme="majorHAnsi" w:cstheme="majorHAnsi"/>
          <w:szCs w:val="24"/>
          <w:lang w:val="en-US"/>
        </w:rPr>
        <w:t xml:space="preserve">chọn sống theo các lời khuyên </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C</w:t>
      </w:r>
      <w:r>
        <w:rPr>
          <w:rFonts w:asciiTheme="majorHAnsi" w:eastAsia="Times New Roman" w:hAnsiTheme="majorHAnsi" w:cstheme="majorHAnsi"/>
          <w:szCs w:val="24"/>
          <w:lang w:val="en-US"/>
        </w:rPr>
        <w:t xml:space="preserve">húng </w:t>
      </w:r>
      <w:r w:rsidRPr="00CA5CFB">
        <w:rPr>
          <w:rFonts w:asciiTheme="majorHAnsi" w:eastAsia="Times New Roman" w:hAnsiTheme="majorHAnsi" w:cstheme="majorHAnsi"/>
          <w:szCs w:val="24"/>
          <w:lang w:val="en-US"/>
        </w:rPr>
        <w:t xml:space="preserve">khác </w:t>
      </w:r>
      <w:r>
        <w:rPr>
          <w:rFonts w:asciiTheme="majorHAnsi" w:eastAsia="Times New Roman" w:hAnsiTheme="majorHAnsi" w:cstheme="majorHAnsi"/>
          <w:szCs w:val="24"/>
          <w:lang w:val="en-US"/>
        </w:rPr>
        <w:t xml:space="preserve">hẳn </w:t>
      </w:r>
      <w:r w:rsidRPr="00CA5CFB">
        <w:rPr>
          <w:rFonts w:asciiTheme="majorHAnsi" w:eastAsia="Times New Roman" w:hAnsiTheme="majorHAnsi" w:cstheme="majorHAnsi"/>
          <w:szCs w:val="24"/>
          <w:lang w:val="en-US"/>
        </w:rPr>
        <w:t xml:space="preserve">các giới răn và cho Kitô hữu thấy con đường triệt để của Tin Mừng. Ngay </w:t>
      </w:r>
      <w:r>
        <w:rPr>
          <w:rFonts w:asciiTheme="majorHAnsi" w:eastAsia="Times New Roman" w:hAnsiTheme="majorHAnsi" w:cstheme="majorHAnsi"/>
          <w:szCs w:val="24"/>
          <w:lang w:val="en-US"/>
        </w:rPr>
        <w:t xml:space="preserve">từ khởi </w:t>
      </w:r>
      <w:r w:rsidRPr="00CA5CFB">
        <w:rPr>
          <w:rFonts w:asciiTheme="majorHAnsi" w:eastAsia="Times New Roman" w:hAnsiTheme="majorHAnsi" w:cstheme="majorHAnsi"/>
          <w:szCs w:val="24"/>
          <w:lang w:val="en-US"/>
        </w:rPr>
        <w:t xml:space="preserve">đầu của Kitô giáo, nhiều người </w:t>
      </w:r>
      <w:r>
        <w:rPr>
          <w:rFonts w:asciiTheme="majorHAnsi" w:eastAsia="Times New Roman" w:hAnsiTheme="majorHAnsi" w:cstheme="majorHAnsi"/>
          <w:szCs w:val="24"/>
          <w:lang w:val="en-US"/>
        </w:rPr>
        <w:t xml:space="preserve">nam nữ </w:t>
      </w:r>
      <w:r w:rsidRPr="00CA5CFB">
        <w:rPr>
          <w:rFonts w:asciiTheme="majorHAnsi" w:eastAsia="Times New Roman" w:hAnsiTheme="majorHAnsi" w:cstheme="majorHAnsi"/>
          <w:szCs w:val="24"/>
          <w:lang w:val="en-US"/>
        </w:rPr>
        <w:t xml:space="preserve">đã chọn con đường </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xml:space="preserve">, vì lý tưởng Tin Mừng </w:t>
      </w:r>
      <w:r>
        <w:rPr>
          <w:rFonts w:asciiTheme="majorHAnsi" w:eastAsia="Times New Roman" w:hAnsiTheme="majorHAnsi" w:cstheme="majorHAnsi"/>
          <w:szCs w:val="24"/>
          <w:lang w:val="en-US"/>
        </w:rPr>
        <w:t xml:space="preserve">ngỏ với </w:t>
      </w:r>
      <w:r w:rsidRPr="00CA5CFB">
        <w:rPr>
          <w:rFonts w:asciiTheme="majorHAnsi" w:eastAsia="Times New Roman" w:hAnsiTheme="majorHAnsi" w:cstheme="majorHAnsi"/>
          <w:szCs w:val="24"/>
          <w:lang w:val="en-US"/>
        </w:rPr>
        <w:t xml:space="preserve">mọi người, không </w:t>
      </w:r>
      <w:r>
        <w:rPr>
          <w:rFonts w:asciiTheme="majorHAnsi" w:eastAsia="Times New Roman" w:hAnsiTheme="majorHAnsi" w:cstheme="majorHAnsi"/>
          <w:szCs w:val="24"/>
          <w:lang w:val="en-US"/>
        </w:rPr>
        <w:t xml:space="preserve">hề </w:t>
      </w:r>
      <w:r w:rsidRPr="00CA5CFB">
        <w:rPr>
          <w:rFonts w:asciiTheme="majorHAnsi" w:eastAsia="Times New Roman" w:hAnsiTheme="majorHAnsi" w:cstheme="majorHAnsi"/>
          <w:szCs w:val="24"/>
          <w:lang w:val="en-US"/>
        </w:rPr>
        <w:t>phân biệt giới tính.</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bối cảnh </w:t>
      </w:r>
      <w:r w:rsidRPr="00CA5CFB">
        <w:rPr>
          <w:rFonts w:asciiTheme="majorHAnsi" w:eastAsia="Times New Roman" w:hAnsiTheme="majorHAnsi" w:cstheme="majorHAnsi"/>
          <w:szCs w:val="24"/>
          <w:lang w:val="en-US"/>
        </w:rPr>
        <w:t>rộng lớn hơn</w:t>
      </w:r>
      <w:r>
        <w:rPr>
          <w:rFonts w:asciiTheme="majorHAnsi" w:eastAsia="Times New Roman" w:hAnsiTheme="majorHAnsi" w:cstheme="majorHAnsi"/>
          <w:szCs w:val="24"/>
          <w:lang w:val="en-US"/>
        </w:rPr>
        <w:t xml:space="preserve"> ấy</w:t>
      </w:r>
      <w:r w:rsidRPr="00CA5CFB">
        <w:rPr>
          <w:rFonts w:asciiTheme="majorHAnsi" w:eastAsia="Times New Roman" w:hAnsiTheme="majorHAnsi" w:cstheme="majorHAnsi"/>
          <w:szCs w:val="24"/>
          <w:lang w:val="en-US"/>
        </w:rPr>
        <w:t xml:space="preserve">, </w:t>
      </w:r>
      <w:r w:rsidRPr="0088007F">
        <w:rPr>
          <w:rFonts w:asciiTheme="majorHAnsi" w:eastAsia="Times New Roman" w:hAnsiTheme="majorHAnsi" w:cstheme="majorHAnsi"/>
          <w:i/>
          <w:iCs/>
          <w:szCs w:val="24"/>
          <w:lang w:val="en-US"/>
        </w:rPr>
        <w:t>trinh khiết</w:t>
      </w:r>
      <w:r w:rsidRPr="00CA5CFB">
        <w:rPr>
          <w:rFonts w:asciiTheme="majorHAnsi" w:eastAsia="Times New Roman" w:hAnsiTheme="majorHAnsi" w:cstheme="majorHAnsi"/>
          <w:szCs w:val="24"/>
          <w:lang w:val="en-US"/>
        </w:rPr>
        <w:t xml:space="preserve"> phải được xem </w:t>
      </w:r>
      <w:r>
        <w:rPr>
          <w:rFonts w:asciiTheme="majorHAnsi" w:eastAsia="Times New Roman" w:hAnsiTheme="majorHAnsi" w:cstheme="majorHAnsi"/>
          <w:szCs w:val="24"/>
          <w:lang w:val="en-US"/>
        </w:rPr>
        <w:t xml:space="preserve">như </w:t>
      </w:r>
      <w:r w:rsidRPr="0088007F">
        <w:rPr>
          <w:rFonts w:asciiTheme="majorHAnsi" w:eastAsia="Times New Roman" w:hAnsiTheme="majorHAnsi" w:cstheme="majorHAnsi"/>
          <w:i/>
          <w:iCs/>
          <w:szCs w:val="24"/>
          <w:lang w:val="en-US"/>
        </w:rPr>
        <w:t>cũng là một con đường cho phụ nữ</w:t>
      </w:r>
      <w:r w:rsidRPr="00CA5CFB">
        <w:rPr>
          <w:rFonts w:asciiTheme="majorHAnsi" w:eastAsia="Times New Roman" w:hAnsiTheme="majorHAnsi" w:cstheme="majorHAnsi"/>
          <w:szCs w:val="24"/>
          <w:lang w:val="en-US"/>
        </w:rPr>
        <w:t xml:space="preserve">, một con đường </w:t>
      </w:r>
      <w:r>
        <w:rPr>
          <w:rFonts w:asciiTheme="majorHAnsi" w:eastAsia="Times New Roman" w:hAnsiTheme="majorHAnsi" w:cstheme="majorHAnsi"/>
          <w:szCs w:val="24"/>
          <w:lang w:val="en-US"/>
        </w:rPr>
        <w:t xml:space="preserve">trên đó họ thể </w:t>
      </w:r>
      <w:r w:rsidRPr="00CA5CFB">
        <w:rPr>
          <w:rFonts w:asciiTheme="majorHAnsi" w:eastAsia="Times New Roman" w:hAnsiTheme="majorHAnsi" w:cstheme="majorHAnsi"/>
          <w:szCs w:val="24"/>
          <w:lang w:val="en-US"/>
        </w:rPr>
        <w:t xml:space="preserve">hiện </w:t>
      </w:r>
      <w:r>
        <w:rPr>
          <w:rFonts w:asciiTheme="majorHAnsi" w:eastAsia="Times New Roman" w:hAnsiTheme="majorHAnsi" w:cstheme="majorHAnsi"/>
          <w:szCs w:val="24"/>
          <w:lang w:val="en-US"/>
        </w:rPr>
        <w:t xml:space="preserve">phụ nữ tính trong một cách </w:t>
      </w:r>
      <w:r w:rsidRPr="00CA5CFB">
        <w:rPr>
          <w:rFonts w:asciiTheme="majorHAnsi" w:eastAsia="Times New Roman" w:hAnsiTheme="majorHAnsi" w:cstheme="majorHAnsi"/>
          <w:szCs w:val="24"/>
          <w:lang w:val="en-US"/>
        </w:rPr>
        <w:t xml:space="preserve">khác </w:t>
      </w:r>
      <w:r>
        <w:rPr>
          <w:rFonts w:asciiTheme="majorHAnsi" w:eastAsia="Times New Roman" w:hAnsiTheme="majorHAnsi" w:cstheme="majorHAnsi"/>
          <w:szCs w:val="24"/>
          <w:lang w:val="en-US"/>
        </w:rPr>
        <w:t xml:space="preserve">với </w:t>
      </w:r>
      <w:r w:rsidRPr="00CA5CFB">
        <w:rPr>
          <w:rFonts w:asciiTheme="majorHAnsi" w:eastAsia="Times New Roman" w:hAnsiTheme="majorHAnsi" w:cstheme="majorHAnsi"/>
          <w:szCs w:val="24"/>
          <w:lang w:val="en-US"/>
        </w:rPr>
        <w:t xml:space="preserve">hôn nhân. Để hiểu con đường này, </w:t>
      </w:r>
      <w:r>
        <w:rPr>
          <w:rFonts w:asciiTheme="majorHAnsi" w:eastAsia="Times New Roman" w:hAnsiTheme="majorHAnsi" w:cstheme="majorHAnsi"/>
          <w:szCs w:val="24"/>
          <w:lang w:val="en-US"/>
        </w:rPr>
        <w:t xml:space="preserve">một lần nữa cần nhắc tới ý </w:t>
      </w:r>
      <w:r w:rsidRPr="00CA5CFB">
        <w:rPr>
          <w:rFonts w:asciiTheme="majorHAnsi" w:eastAsia="Times New Roman" w:hAnsiTheme="majorHAnsi" w:cstheme="majorHAnsi"/>
          <w:szCs w:val="24"/>
          <w:lang w:val="en-US"/>
        </w:rPr>
        <w:t xml:space="preserve">tưởng nền tảng của nhân học Kitô giáo. </w:t>
      </w:r>
      <w:r>
        <w:rPr>
          <w:rFonts w:asciiTheme="majorHAnsi" w:eastAsia="Times New Roman" w:hAnsiTheme="majorHAnsi" w:cstheme="majorHAnsi"/>
          <w:szCs w:val="24"/>
          <w:lang w:val="en-US"/>
        </w:rPr>
        <w:t xml:space="preserve">Bằng việc tự do chọn lựa đức trinh khiết, phụ </w:t>
      </w:r>
      <w:r w:rsidRPr="00CA5CFB">
        <w:rPr>
          <w:rFonts w:asciiTheme="majorHAnsi" w:eastAsia="Times New Roman" w:hAnsiTheme="majorHAnsi" w:cstheme="majorHAnsi"/>
          <w:szCs w:val="24"/>
          <w:lang w:val="en-US"/>
        </w:rPr>
        <w:t xml:space="preserve">nữ xác định mình </w:t>
      </w:r>
      <w:r>
        <w:rPr>
          <w:rFonts w:asciiTheme="majorHAnsi" w:eastAsia="Times New Roman" w:hAnsiTheme="majorHAnsi" w:cstheme="majorHAnsi"/>
          <w:szCs w:val="24"/>
          <w:lang w:val="en-US"/>
        </w:rPr>
        <w:t xml:space="preserve">như những ngôi vị, những hữu thể mà Tạo Hóa ngay từ đầu đã muốn dựng nên vì chính họ </w:t>
      </w:r>
      <w:r w:rsidRPr="00CA5CFB">
        <w:rPr>
          <w:rFonts w:asciiTheme="majorHAnsi" w:eastAsia="Times New Roman" w:hAnsiTheme="majorHAnsi" w:cstheme="majorHAnsi"/>
          <w:szCs w:val="24"/>
          <w:lang w:val="en-US"/>
        </w:rPr>
        <w:t>[41]</w:t>
      </w:r>
      <w:r>
        <w:rPr>
          <w:rFonts w:asciiTheme="majorHAnsi" w:eastAsia="Times New Roman" w:hAnsiTheme="majorHAnsi" w:cstheme="majorHAnsi"/>
          <w:szCs w:val="24"/>
          <w:lang w:val="en-US"/>
        </w:rPr>
        <w:t>. Đ</w:t>
      </w:r>
      <w:r w:rsidRPr="00CA5CFB">
        <w:rPr>
          <w:rFonts w:asciiTheme="majorHAnsi" w:eastAsia="Times New Roman" w:hAnsiTheme="majorHAnsi" w:cstheme="majorHAnsi"/>
          <w:szCs w:val="24"/>
          <w:lang w:val="en-US"/>
        </w:rPr>
        <w:t>ồng thời họ th</w:t>
      </w:r>
      <w:r>
        <w:rPr>
          <w:rFonts w:asciiTheme="majorHAnsi" w:eastAsia="Times New Roman" w:hAnsiTheme="majorHAnsi" w:cstheme="majorHAnsi"/>
          <w:szCs w:val="24"/>
          <w:lang w:val="en-US"/>
        </w:rPr>
        <w:t>ể h</w:t>
      </w:r>
      <w:r w:rsidRPr="00CA5CFB">
        <w:rPr>
          <w:rFonts w:asciiTheme="majorHAnsi" w:eastAsia="Times New Roman" w:hAnsiTheme="majorHAnsi" w:cstheme="majorHAnsi"/>
          <w:szCs w:val="24"/>
          <w:lang w:val="en-US"/>
        </w:rPr>
        <w:t xml:space="preserve">iện giá trị cá nhân </w:t>
      </w:r>
      <w:r>
        <w:rPr>
          <w:rFonts w:asciiTheme="majorHAnsi" w:eastAsia="Times New Roman" w:hAnsiTheme="majorHAnsi" w:cstheme="majorHAnsi"/>
          <w:szCs w:val="24"/>
          <w:lang w:val="en-US"/>
        </w:rPr>
        <w:t xml:space="preserve">của nữ tính mình bằng cách trở nên một </w:t>
      </w:r>
      <w:r w:rsidRPr="00CA5CFB">
        <w:rPr>
          <w:rFonts w:asciiTheme="majorHAnsi" w:eastAsia="Times New Roman" w:hAnsiTheme="majorHAnsi" w:cstheme="majorHAnsi"/>
          <w:szCs w:val="24"/>
          <w:lang w:val="en-US"/>
        </w:rPr>
        <w:t>“</w:t>
      </w:r>
      <w:r w:rsidR="00BE4E49">
        <w:rPr>
          <w:rFonts w:asciiTheme="majorHAnsi" w:eastAsia="Times New Roman" w:hAnsiTheme="majorHAnsi" w:cstheme="majorHAnsi"/>
          <w:szCs w:val="24"/>
          <w:lang w:val="en-US"/>
        </w:rPr>
        <w:t xml:space="preserve">hiến </w:t>
      </w:r>
      <w:r>
        <w:rPr>
          <w:rFonts w:asciiTheme="majorHAnsi" w:eastAsia="Times New Roman" w:hAnsiTheme="majorHAnsi" w:cstheme="majorHAnsi"/>
          <w:szCs w:val="24"/>
          <w:lang w:val="en-US"/>
        </w:rPr>
        <w:t>vật chân thành</w:t>
      </w:r>
      <w:r w:rsidRPr="00CA5CFB">
        <w:rPr>
          <w:rFonts w:asciiTheme="majorHAnsi" w:eastAsia="Times New Roman" w:hAnsiTheme="majorHAnsi" w:cstheme="majorHAnsi"/>
          <w:szCs w:val="24"/>
          <w:lang w:val="en-US"/>
        </w:rPr>
        <w:t xml:space="preserve">” cho Thiên Chúa, Đấng tự </w:t>
      </w:r>
      <w:r>
        <w:rPr>
          <w:rFonts w:asciiTheme="majorHAnsi" w:eastAsia="Times New Roman" w:hAnsiTheme="majorHAnsi" w:cstheme="majorHAnsi"/>
          <w:szCs w:val="24"/>
          <w:lang w:val="en-US"/>
        </w:rPr>
        <w:t xml:space="preserve">tỏ mình </w:t>
      </w:r>
      <w:r w:rsidRPr="00CA5CFB">
        <w:rPr>
          <w:rFonts w:asciiTheme="majorHAnsi" w:eastAsia="Times New Roman" w:hAnsiTheme="majorHAnsi" w:cstheme="majorHAnsi"/>
          <w:szCs w:val="24"/>
          <w:lang w:val="en-US"/>
        </w:rPr>
        <w:t xml:space="preserve">trong Đức Kitô, </w:t>
      </w:r>
      <w:r>
        <w:rPr>
          <w:rFonts w:asciiTheme="majorHAnsi" w:eastAsia="Times New Roman" w:hAnsiTheme="majorHAnsi" w:cstheme="majorHAnsi"/>
          <w:szCs w:val="24"/>
          <w:lang w:val="en-US"/>
        </w:rPr>
        <w:t xml:space="preserve">một </w:t>
      </w:r>
      <w:r w:rsidR="00BE4E49">
        <w:rPr>
          <w:rFonts w:asciiTheme="majorHAnsi" w:eastAsia="Times New Roman" w:hAnsiTheme="majorHAnsi" w:cstheme="majorHAnsi"/>
          <w:szCs w:val="24"/>
          <w:lang w:val="en-US"/>
        </w:rPr>
        <w:t xml:space="preserve">hiến </w:t>
      </w:r>
      <w:r>
        <w:rPr>
          <w:rFonts w:asciiTheme="majorHAnsi" w:eastAsia="Times New Roman" w:hAnsiTheme="majorHAnsi" w:cstheme="majorHAnsi"/>
          <w:szCs w:val="24"/>
          <w:lang w:val="en-US"/>
        </w:rPr>
        <w:t xml:space="preserve">vật </w:t>
      </w:r>
      <w:r w:rsidRPr="00CA5CFB">
        <w:rPr>
          <w:rFonts w:asciiTheme="majorHAnsi" w:eastAsia="Times New Roman" w:hAnsiTheme="majorHAnsi" w:cstheme="majorHAnsi"/>
          <w:szCs w:val="24"/>
          <w:lang w:val="en-US"/>
        </w:rPr>
        <w:t xml:space="preserve">cho Đức Kitô, Đấng Cứu </w:t>
      </w:r>
      <w:r>
        <w:rPr>
          <w:rFonts w:asciiTheme="majorHAnsi" w:eastAsia="Times New Roman" w:hAnsiTheme="majorHAnsi" w:cstheme="majorHAnsi"/>
          <w:szCs w:val="24"/>
          <w:lang w:val="en-US"/>
        </w:rPr>
        <w:t>chuộc nhân loại</w:t>
      </w:r>
      <w:r w:rsidRPr="00CA5CFB">
        <w:rPr>
          <w:rFonts w:asciiTheme="majorHAnsi" w:eastAsia="Times New Roman" w:hAnsiTheme="majorHAnsi" w:cstheme="majorHAnsi"/>
          <w:szCs w:val="24"/>
          <w:lang w:val="en-US"/>
        </w:rPr>
        <w:t xml:space="preserve"> và Hôn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 xml:space="preserve">hu của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tâm hồn: một </w:t>
      </w:r>
      <w:r w:rsidR="00BE4E49">
        <w:rPr>
          <w:rFonts w:asciiTheme="majorHAnsi" w:eastAsia="Times New Roman" w:hAnsiTheme="majorHAnsi" w:cstheme="majorHAnsi"/>
          <w:szCs w:val="24"/>
          <w:lang w:val="en-US"/>
        </w:rPr>
        <w:t xml:space="preserve">hiến </w:t>
      </w:r>
      <w:r>
        <w:rPr>
          <w:rFonts w:asciiTheme="majorHAnsi" w:eastAsia="Times New Roman" w:hAnsiTheme="majorHAnsi" w:cstheme="majorHAnsi"/>
          <w:szCs w:val="24"/>
          <w:lang w:val="en-US"/>
        </w:rPr>
        <w:t>vật giữa phu phụ</w:t>
      </w:r>
      <w:r w:rsidRPr="00CA5CFB">
        <w:rPr>
          <w:rFonts w:asciiTheme="majorHAnsi" w:eastAsia="Times New Roman" w:hAnsiTheme="majorHAnsi" w:cstheme="majorHAnsi"/>
          <w:szCs w:val="24"/>
          <w:lang w:val="en-US"/>
        </w:rPr>
        <w:t>. </w:t>
      </w:r>
      <w:r>
        <w:rPr>
          <w:rFonts w:asciiTheme="majorHAnsi" w:eastAsia="Times New Roman" w:hAnsiTheme="majorHAnsi" w:cstheme="majorHAnsi"/>
          <w:i/>
          <w:iCs/>
          <w:szCs w:val="24"/>
          <w:lang w:val="en-US"/>
        </w:rPr>
        <w:t xml:space="preserve">Người </w:t>
      </w:r>
      <w:r w:rsidRPr="00CA5CFB">
        <w:rPr>
          <w:rFonts w:asciiTheme="majorHAnsi" w:eastAsia="Times New Roman" w:hAnsiTheme="majorHAnsi" w:cstheme="majorHAnsi"/>
          <w:i/>
          <w:iCs/>
          <w:szCs w:val="24"/>
          <w:lang w:val="en-US"/>
        </w:rPr>
        <w:t xml:space="preserve">ta không thể hiểu đúng </w:t>
      </w:r>
      <w:r>
        <w:rPr>
          <w:rFonts w:asciiTheme="majorHAnsi" w:eastAsia="Times New Roman" w:hAnsiTheme="majorHAnsi" w:cstheme="majorHAnsi"/>
          <w:i/>
          <w:iCs/>
          <w:szCs w:val="24"/>
          <w:lang w:val="en-US"/>
        </w:rPr>
        <w:t xml:space="preserve">đức trinh khiết </w:t>
      </w:r>
      <w:r>
        <w:rPr>
          <w:rFonts w:asciiTheme="majorHAnsi" w:eastAsia="Times New Roman" w:hAnsiTheme="majorHAnsi" w:cstheme="majorHAnsi"/>
          <w:i/>
          <w:iCs/>
          <w:szCs w:val="24"/>
          <w:lang w:val="en-US"/>
        </w:rPr>
        <w:sym w:font="Symbol" w:char="F02D"/>
      </w:r>
      <w:r w:rsidRPr="000E1168">
        <w:rPr>
          <w:rFonts w:asciiTheme="majorHAnsi" w:eastAsia="Times New Roman" w:hAnsiTheme="majorHAnsi" w:cstheme="majorHAnsi"/>
          <w:szCs w:val="24"/>
          <w:lang w:val="en-US"/>
        </w:rPr>
        <w:t>việc thánh hiến người nữ trong đức trinh khiết</w:t>
      </w:r>
      <w:r>
        <w:rPr>
          <w:rFonts w:asciiTheme="majorHAnsi" w:eastAsia="Times New Roman" w:hAnsiTheme="majorHAnsi" w:cstheme="majorHAnsi"/>
          <w:i/>
          <w:iCs/>
          <w:szCs w:val="24"/>
          <w:lang w:val="en-US"/>
        </w:rPr>
        <w:sym w:font="Symbol" w:char="F02D"/>
      </w:r>
      <w:r>
        <w:rPr>
          <w:rFonts w:asciiTheme="majorHAnsi" w:eastAsia="Times New Roman" w:hAnsiTheme="majorHAnsi" w:cstheme="majorHAnsi"/>
          <w:i/>
          <w:iCs/>
          <w:szCs w:val="24"/>
          <w:lang w:val="en-US"/>
        </w:rPr>
        <w:t xml:space="preserve"> </w:t>
      </w:r>
      <w:r w:rsidRPr="00CA5CFB">
        <w:rPr>
          <w:rFonts w:asciiTheme="majorHAnsi" w:eastAsia="Times New Roman" w:hAnsiTheme="majorHAnsi" w:cstheme="majorHAnsi"/>
          <w:i/>
          <w:iCs/>
          <w:szCs w:val="24"/>
          <w:lang w:val="en-US"/>
        </w:rPr>
        <w:t xml:space="preserve">nếu không </w:t>
      </w:r>
      <w:r>
        <w:rPr>
          <w:rFonts w:asciiTheme="majorHAnsi" w:eastAsia="Times New Roman" w:hAnsiTheme="majorHAnsi" w:cstheme="majorHAnsi"/>
          <w:i/>
          <w:iCs/>
          <w:szCs w:val="24"/>
          <w:lang w:val="en-US"/>
        </w:rPr>
        <w:t xml:space="preserve">quy chiếu về </w:t>
      </w:r>
      <w:r w:rsidRPr="00CA5CFB">
        <w:rPr>
          <w:rFonts w:asciiTheme="majorHAnsi" w:eastAsia="Times New Roman" w:hAnsiTheme="majorHAnsi" w:cstheme="majorHAnsi"/>
          <w:i/>
          <w:iCs/>
          <w:szCs w:val="24"/>
          <w:lang w:val="en-US"/>
        </w:rPr>
        <w:t xml:space="preserve">tình yêu </w:t>
      </w:r>
      <w:r>
        <w:rPr>
          <w:rFonts w:asciiTheme="majorHAnsi" w:eastAsia="Times New Roman" w:hAnsiTheme="majorHAnsi" w:cstheme="majorHAnsi"/>
          <w:i/>
          <w:iCs/>
          <w:szCs w:val="24"/>
          <w:lang w:val="en-US"/>
        </w:rPr>
        <w:t xml:space="preserve">phu phụ. </w:t>
      </w:r>
      <w:r>
        <w:rPr>
          <w:rFonts w:asciiTheme="majorHAnsi" w:eastAsia="Times New Roman" w:hAnsiTheme="majorHAnsi" w:cstheme="majorHAnsi"/>
          <w:szCs w:val="24"/>
          <w:lang w:val="en-US"/>
        </w:rPr>
        <w:t>Chính nhờ loại tình yêu này mà một người trở nên một tặng vật c</w:t>
      </w:r>
      <w:r w:rsidRPr="00CA5CFB">
        <w:rPr>
          <w:rFonts w:asciiTheme="majorHAnsi" w:eastAsia="Times New Roman" w:hAnsiTheme="majorHAnsi" w:cstheme="majorHAnsi"/>
          <w:szCs w:val="24"/>
          <w:lang w:val="en-US"/>
        </w:rPr>
        <w:t xml:space="preserve">ho </w:t>
      </w:r>
      <w:r>
        <w:rPr>
          <w:rFonts w:asciiTheme="majorHAnsi" w:eastAsia="Times New Roman" w:hAnsiTheme="majorHAnsi" w:cstheme="majorHAnsi"/>
          <w:szCs w:val="24"/>
          <w:lang w:val="en-US"/>
        </w:rPr>
        <w:t>kẻ</w:t>
      </w:r>
      <w:r w:rsidRPr="00CA5CFB">
        <w:rPr>
          <w:rFonts w:asciiTheme="majorHAnsi" w:eastAsia="Times New Roman" w:hAnsiTheme="majorHAnsi" w:cstheme="majorHAnsi"/>
          <w:szCs w:val="24"/>
          <w:lang w:val="en-US"/>
        </w:rPr>
        <w:t xml:space="preserve"> khác [42]. Ngoài ra, việc thánh hiến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người nam trong sự độc thân linh mục hay trong bậc tu trì</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cũng phải hiểu cách tương tự</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Thiên hướng </w:t>
      </w:r>
      <w:r w:rsidR="00BE4E49">
        <w:rPr>
          <w:rFonts w:asciiTheme="majorHAnsi" w:eastAsia="Times New Roman" w:hAnsiTheme="majorHAnsi" w:cstheme="majorHAnsi"/>
          <w:szCs w:val="24"/>
          <w:lang w:val="en-US"/>
        </w:rPr>
        <w:t>làm vợ</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tự nhiên của </w:t>
      </w:r>
      <w:r>
        <w:rPr>
          <w:rFonts w:asciiTheme="majorHAnsi" w:eastAsia="Times New Roman" w:hAnsiTheme="majorHAnsi" w:cstheme="majorHAnsi"/>
          <w:szCs w:val="24"/>
          <w:lang w:val="en-US"/>
        </w:rPr>
        <w:t xml:space="preserve">nhân cách </w:t>
      </w:r>
      <w:r w:rsidRPr="00CA5CFB">
        <w:rPr>
          <w:rFonts w:asciiTheme="majorHAnsi" w:eastAsia="Times New Roman" w:hAnsiTheme="majorHAnsi" w:cstheme="majorHAnsi"/>
          <w:szCs w:val="24"/>
          <w:lang w:val="en-US"/>
        </w:rPr>
        <w:t xml:space="preserve">nữ </w:t>
      </w:r>
      <w:r>
        <w:rPr>
          <w:rFonts w:asciiTheme="majorHAnsi" w:eastAsia="Times New Roman" w:hAnsiTheme="majorHAnsi" w:cstheme="majorHAnsi"/>
          <w:szCs w:val="24"/>
          <w:lang w:val="en-US"/>
        </w:rPr>
        <w:t xml:space="preserve">tìm thấy một câu trả lời trong đức trinh </w:t>
      </w:r>
      <w:r w:rsidRPr="00CA5CFB">
        <w:rPr>
          <w:rFonts w:asciiTheme="majorHAnsi" w:eastAsia="Times New Roman" w:hAnsiTheme="majorHAnsi" w:cstheme="majorHAnsi"/>
          <w:szCs w:val="24"/>
          <w:lang w:val="en-US"/>
        </w:rPr>
        <w:t xml:space="preserve">khiết </w:t>
      </w:r>
      <w:r>
        <w:rPr>
          <w:rFonts w:asciiTheme="majorHAnsi" w:eastAsia="Times New Roman" w:hAnsiTheme="majorHAnsi" w:cstheme="majorHAnsi"/>
          <w:szCs w:val="24"/>
          <w:lang w:val="en-US"/>
        </w:rPr>
        <w:t>hiểu theo lối này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Đ</w:t>
      </w:r>
      <w:r w:rsidRPr="00CA5CFB">
        <w:rPr>
          <w:rFonts w:asciiTheme="majorHAnsi" w:eastAsia="Times New Roman" w:hAnsiTheme="majorHAnsi" w:cstheme="majorHAnsi"/>
          <w:szCs w:val="24"/>
          <w:lang w:val="en-US"/>
        </w:rPr>
        <w:t xml:space="preserve">ược mời gọi “ngay từ đầu” để </w:t>
      </w:r>
      <w:r>
        <w:rPr>
          <w:rFonts w:asciiTheme="majorHAnsi" w:eastAsia="Times New Roman" w:hAnsiTheme="majorHAnsi" w:cstheme="majorHAnsi"/>
          <w:szCs w:val="24"/>
          <w:lang w:val="en-US"/>
        </w:rPr>
        <w:t xml:space="preserve">yêu và </w:t>
      </w:r>
      <w:r w:rsidRPr="00CA5CFB">
        <w:rPr>
          <w:rFonts w:asciiTheme="majorHAnsi" w:eastAsia="Times New Roman" w:hAnsiTheme="majorHAnsi" w:cstheme="majorHAnsi"/>
          <w:szCs w:val="24"/>
          <w:lang w:val="en-US"/>
        </w:rPr>
        <w:t>được yêu</w:t>
      </w:r>
      <w:r>
        <w:rPr>
          <w:rFonts w:asciiTheme="majorHAnsi" w:eastAsia="Times New Roman" w:hAnsiTheme="majorHAnsi" w:cstheme="majorHAnsi"/>
          <w:szCs w:val="24"/>
          <w:lang w:val="en-US"/>
        </w:rPr>
        <w:t>, p</w:t>
      </w:r>
      <w:r w:rsidRPr="00CA5CFB">
        <w:rPr>
          <w:rFonts w:asciiTheme="majorHAnsi" w:eastAsia="Times New Roman" w:hAnsiTheme="majorHAnsi" w:cstheme="majorHAnsi"/>
          <w:szCs w:val="24"/>
          <w:lang w:val="en-US"/>
        </w:rPr>
        <w:t>hụ nữ</w:t>
      </w:r>
      <w:r>
        <w:rPr>
          <w:rFonts w:asciiTheme="majorHAnsi" w:eastAsia="Times New Roman" w:hAnsiTheme="majorHAnsi" w:cstheme="majorHAnsi"/>
          <w:szCs w:val="24"/>
          <w:lang w:val="en-US"/>
        </w:rPr>
        <w:t xml:space="preserve"> </w:t>
      </w:r>
      <w:r w:rsidRPr="00D71DE6">
        <w:rPr>
          <w:rFonts w:asciiTheme="majorHAnsi" w:eastAsia="Times New Roman" w:hAnsiTheme="majorHAnsi" w:cstheme="majorHAnsi"/>
          <w:i/>
          <w:iCs/>
          <w:szCs w:val="24"/>
          <w:lang w:val="en-US"/>
        </w:rPr>
        <w:t>tìm thấy</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trong ơn gọi sống khiết tịnh</w:t>
      </w:r>
      <w:r>
        <w:rPr>
          <w:rFonts w:asciiTheme="majorHAnsi" w:eastAsia="Times New Roman" w:hAnsiTheme="majorHAnsi" w:cstheme="majorHAnsi"/>
          <w:szCs w:val="24"/>
          <w:lang w:val="en-US"/>
        </w:rPr>
        <w:t xml:space="preserve"> </w:t>
      </w:r>
      <w:r w:rsidRPr="00D71DE6">
        <w:rPr>
          <w:rFonts w:asciiTheme="majorHAnsi" w:eastAsia="Times New Roman" w:hAnsiTheme="majorHAnsi" w:cstheme="majorHAnsi"/>
          <w:i/>
          <w:iCs/>
          <w:szCs w:val="24"/>
          <w:lang w:val="en-US"/>
        </w:rPr>
        <w:t>chính Đức Kitô</w:t>
      </w:r>
      <w:r>
        <w:rPr>
          <w:rFonts w:asciiTheme="majorHAnsi" w:eastAsia="Times New Roman" w:hAnsiTheme="majorHAnsi" w:cstheme="majorHAnsi"/>
          <w:i/>
          <w:iCs/>
          <w:szCs w:val="24"/>
          <w:lang w:val="en-US"/>
        </w:rPr>
        <w:t>,</w:t>
      </w:r>
      <w:r>
        <w:rPr>
          <w:rFonts w:asciiTheme="majorHAnsi" w:eastAsia="Times New Roman" w:hAnsiTheme="majorHAnsi" w:cstheme="majorHAnsi"/>
          <w:szCs w:val="24"/>
          <w:lang w:val="en-US"/>
        </w:rPr>
        <w:t xml:space="preserve"> trước hết như </w:t>
      </w:r>
      <w:r w:rsidRPr="00CA5CFB">
        <w:rPr>
          <w:rFonts w:asciiTheme="majorHAnsi" w:eastAsia="Times New Roman" w:hAnsiTheme="majorHAnsi" w:cstheme="majorHAnsi"/>
          <w:szCs w:val="24"/>
          <w:lang w:val="en-US"/>
        </w:rPr>
        <w:t xml:space="preserve">Đấng </w:t>
      </w:r>
      <w:r>
        <w:rPr>
          <w:rFonts w:asciiTheme="majorHAnsi" w:eastAsia="Times New Roman" w:hAnsiTheme="majorHAnsi" w:cstheme="majorHAnsi"/>
          <w:szCs w:val="24"/>
          <w:lang w:val="en-US"/>
        </w:rPr>
        <w:t>Cứu chuộc vốn “</w:t>
      </w:r>
      <w:r w:rsidRPr="00CA5CFB">
        <w:rPr>
          <w:rFonts w:asciiTheme="majorHAnsi" w:eastAsia="Times New Roman" w:hAnsiTheme="majorHAnsi" w:cstheme="majorHAnsi"/>
          <w:szCs w:val="24"/>
          <w:lang w:val="en-US"/>
        </w:rPr>
        <w:t xml:space="preserve">yêu cho đến cùng” qua việc </w:t>
      </w:r>
      <w:r>
        <w:rPr>
          <w:rFonts w:asciiTheme="majorHAnsi" w:eastAsia="Times New Roman" w:hAnsiTheme="majorHAnsi" w:cstheme="majorHAnsi"/>
          <w:szCs w:val="24"/>
          <w:lang w:val="en-US"/>
        </w:rPr>
        <w:t xml:space="preserve">Người </w:t>
      </w:r>
      <w:r w:rsidRPr="00CA5CFB">
        <w:rPr>
          <w:rFonts w:asciiTheme="majorHAnsi" w:eastAsia="Times New Roman" w:hAnsiTheme="majorHAnsi" w:cstheme="majorHAnsi"/>
          <w:szCs w:val="24"/>
          <w:lang w:val="en-US"/>
        </w:rPr>
        <w:t xml:space="preserve">hiến </w:t>
      </w:r>
      <w:r>
        <w:rPr>
          <w:rFonts w:asciiTheme="majorHAnsi" w:eastAsia="Times New Roman" w:hAnsiTheme="majorHAnsi" w:cstheme="majorHAnsi"/>
          <w:szCs w:val="24"/>
          <w:lang w:val="en-US"/>
        </w:rPr>
        <w:t xml:space="preserve">thân trọn vẹn; và họ </w:t>
      </w:r>
      <w:r w:rsidRPr="00CA5CFB">
        <w:rPr>
          <w:rFonts w:asciiTheme="majorHAnsi" w:eastAsia="Times New Roman" w:hAnsiTheme="majorHAnsi" w:cstheme="majorHAnsi"/>
          <w:i/>
          <w:iCs/>
          <w:szCs w:val="24"/>
          <w:lang w:val="en-US"/>
        </w:rPr>
        <w:t xml:space="preserve">đáp trả </w:t>
      </w:r>
      <w:r w:rsidR="00DF445B">
        <w:rPr>
          <w:rFonts w:asciiTheme="majorHAnsi" w:eastAsia="Times New Roman" w:hAnsiTheme="majorHAnsi" w:cstheme="majorHAnsi"/>
          <w:i/>
          <w:iCs/>
          <w:szCs w:val="24"/>
          <w:lang w:val="en-US"/>
        </w:rPr>
        <w:t xml:space="preserve">sự hiến thân </w:t>
      </w:r>
      <w:r w:rsidRPr="00CA5CFB">
        <w:rPr>
          <w:rFonts w:asciiTheme="majorHAnsi" w:eastAsia="Times New Roman" w:hAnsiTheme="majorHAnsi" w:cstheme="majorHAnsi"/>
          <w:i/>
          <w:iCs/>
          <w:szCs w:val="24"/>
          <w:lang w:val="en-US"/>
        </w:rPr>
        <w:t xml:space="preserve">này bằng việc </w:t>
      </w:r>
      <w:r>
        <w:rPr>
          <w:rFonts w:asciiTheme="majorHAnsi" w:eastAsia="Times New Roman" w:hAnsiTheme="majorHAnsi" w:cstheme="majorHAnsi"/>
          <w:i/>
          <w:iCs/>
          <w:szCs w:val="24"/>
          <w:lang w:val="en-US"/>
        </w:rPr>
        <w:t xml:space="preserve">“thành thực dâng </w:t>
      </w:r>
      <w:r w:rsidRPr="00CA5CFB">
        <w:rPr>
          <w:rFonts w:asciiTheme="majorHAnsi" w:eastAsia="Times New Roman" w:hAnsiTheme="majorHAnsi" w:cstheme="majorHAnsi"/>
          <w:i/>
          <w:iCs/>
          <w:szCs w:val="24"/>
          <w:lang w:val="en-US"/>
        </w:rPr>
        <w:t>hiến</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 xml:space="preserve"> </w:t>
      </w:r>
      <w:r w:rsidRPr="00F30EF0">
        <w:rPr>
          <w:rFonts w:asciiTheme="majorHAnsi" w:eastAsia="Times New Roman" w:hAnsiTheme="majorHAnsi" w:cstheme="majorHAnsi"/>
          <w:szCs w:val="24"/>
          <w:lang w:val="en-US"/>
        </w:rPr>
        <w:t>trọn cuộc sống họ</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Như thế h</w:t>
      </w:r>
      <w:r w:rsidRPr="00CA5CFB">
        <w:rPr>
          <w:rFonts w:asciiTheme="majorHAnsi" w:eastAsia="Times New Roman" w:hAnsiTheme="majorHAnsi" w:cstheme="majorHAnsi"/>
          <w:szCs w:val="24"/>
          <w:lang w:val="en-US"/>
        </w:rPr>
        <w:t xml:space="preserve">ọ hiến </w:t>
      </w:r>
      <w:r w:rsidR="00DF445B">
        <w:rPr>
          <w:rFonts w:asciiTheme="majorHAnsi" w:eastAsia="Times New Roman" w:hAnsiTheme="majorHAnsi" w:cstheme="majorHAnsi"/>
          <w:szCs w:val="24"/>
          <w:lang w:val="en-US"/>
        </w:rPr>
        <w:t>mình</w:t>
      </w:r>
      <w:r w:rsidRPr="00CA5CFB">
        <w:rPr>
          <w:rFonts w:asciiTheme="majorHAnsi" w:eastAsia="Times New Roman" w:hAnsiTheme="majorHAnsi" w:cstheme="majorHAnsi"/>
          <w:szCs w:val="24"/>
          <w:lang w:val="en-US"/>
        </w:rPr>
        <w:t xml:space="preserve"> cho vị Hôn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 xml:space="preserve">hu thần linh; và việc </w:t>
      </w:r>
      <w:r>
        <w:rPr>
          <w:rFonts w:asciiTheme="majorHAnsi" w:eastAsia="Times New Roman" w:hAnsiTheme="majorHAnsi" w:cstheme="majorHAnsi"/>
          <w:szCs w:val="24"/>
          <w:lang w:val="en-US"/>
        </w:rPr>
        <w:t xml:space="preserve">dâng </w:t>
      </w:r>
      <w:r w:rsidRPr="00CA5CFB">
        <w:rPr>
          <w:rFonts w:asciiTheme="majorHAnsi" w:eastAsia="Times New Roman" w:hAnsiTheme="majorHAnsi" w:cstheme="majorHAnsi"/>
          <w:szCs w:val="24"/>
          <w:lang w:val="en-US"/>
        </w:rPr>
        <w:t xml:space="preserve">hiến </w:t>
      </w:r>
      <w:r>
        <w:rPr>
          <w:rFonts w:asciiTheme="majorHAnsi" w:eastAsia="Times New Roman" w:hAnsiTheme="majorHAnsi" w:cstheme="majorHAnsi"/>
          <w:szCs w:val="24"/>
          <w:lang w:val="en-US"/>
        </w:rPr>
        <w:t xml:space="preserve">bản </w:t>
      </w:r>
      <w:r w:rsidRPr="00CA5CFB">
        <w:rPr>
          <w:rFonts w:asciiTheme="majorHAnsi" w:eastAsia="Times New Roman" w:hAnsiTheme="majorHAnsi" w:cstheme="majorHAnsi"/>
          <w:szCs w:val="24"/>
          <w:lang w:val="en-US"/>
        </w:rPr>
        <w:t xml:space="preserve">thân </w:t>
      </w:r>
      <w:r>
        <w:rPr>
          <w:rFonts w:asciiTheme="majorHAnsi" w:eastAsia="Times New Roman" w:hAnsiTheme="majorHAnsi" w:cstheme="majorHAnsi"/>
          <w:szCs w:val="24"/>
          <w:lang w:val="en-US"/>
        </w:rPr>
        <w:t>này</w:t>
      </w:r>
      <w:r w:rsidRPr="00CA5CFB">
        <w:rPr>
          <w:rFonts w:asciiTheme="majorHAnsi" w:eastAsia="Times New Roman" w:hAnsiTheme="majorHAnsi" w:cstheme="majorHAnsi"/>
          <w:szCs w:val="24"/>
          <w:lang w:val="en-US"/>
        </w:rPr>
        <w:t xml:space="preserve"> hướng đến việc kết hợp</w:t>
      </w:r>
      <w:r>
        <w:rPr>
          <w:rFonts w:asciiTheme="majorHAnsi" w:eastAsia="Times New Roman" w:hAnsiTheme="majorHAnsi" w:cstheme="majorHAnsi"/>
          <w:szCs w:val="24"/>
          <w:lang w:val="en-US"/>
        </w:rPr>
        <w:t xml:space="preserve"> hoàn toàn </w:t>
      </w:r>
      <w:r w:rsidRPr="00CA5CFB">
        <w:rPr>
          <w:rFonts w:asciiTheme="majorHAnsi" w:eastAsia="Times New Roman" w:hAnsiTheme="majorHAnsi" w:cstheme="majorHAnsi"/>
          <w:szCs w:val="24"/>
          <w:lang w:val="en-US"/>
        </w:rPr>
        <w:t>mang đặc tính thiêng liêng</w:t>
      </w:r>
      <w:r>
        <w:rPr>
          <w:rFonts w:asciiTheme="majorHAnsi" w:eastAsia="Times New Roman" w:hAnsiTheme="majorHAnsi" w:cstheme="majorHAnsi"/>
          <w:szCs w:val="24"/>
          <w:lang w:val="en-US"/>
        </w:rPr>
        <w:t xml:space="preserve">. Nhờ </w:t>
      </w:r>
      <w:r w:rsidRPr="00CA5CFB">
        <w:rPr>
          <w:rFonts w:asciiTheme="majorHAnsi" w:eastAsia="Times New Roman" w:hAnsiTheme="majorHAnsi" w:cstheme="majorHAnsi"/>
          <w:szCs w:val="24"/>
          <w:lang w:val="en-US"/>
        </w:rPr>
        <w:t xml:space="preserve">tác động của Thánh Thần, </w:t>
      </w:r>
      <w:r>
        <w:rPr>
          <w:rFonts w:asciiTheme="majorHAnsi" w:eastAsia="Times New Roman" w:hAnsiTheme="majorHAnsi" w:cstheme="majorHAnsi"/>
          <w:szCs w:val="24"/>
          <w:lang w:val="en-US"/>
        </w:rPr>
        <w:t>một phụ nữ t</w:t>
      </w:r>
      <w:r w:rsidRPr="00CA5CFB">
        <w:rPr>
          <w:rFonts w:asciiTheme="majorHAnsi" w:eastAsia="Times New Roman" w:hAnsiTheme="majorHAnsi" w:cstheme="majorHAnsi"/>
          <w:szCs w:val="24"/>
          <w:lang w:val="en-US"/>
        </w:rPr>
        <w:t xml:space="preserve">rở </w:t>
      </w:r>
      <w:r>
        <w:rPr>
          <w:rFonts w:asciiTheme="majorHAnsi" w:eastAsia="Times New Roman" w:hAnsiTheme="majorHAnsi" w:cstheme="majorHAnsi"/>
          <w:szCs w:val="24"/>
          <w:lang w:val="en-US"/>
        </w:rPr>
        <w:t>nên</w:t>
      </w:r>
      <w:r w:rsidRPr="00CA5CFB">
        <w:rPr>
          <w:rFonts w:asciiTheme="majorHAnsi" w:eastAsia="Times New Roman" w:hAnsiTheme="majorHAnsi" w:cstheme="majorHAnsi"/>
          <w:szCs w:val="24"/>
          <w:lang w:val="en-US"/>
        </w:rPr>
        <w:t xml:space="preserve"> “một tinh thần” với Đức Kitô</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Hôn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hu (x. 1Cr 6,17).</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 xml:space="preserve">Đó là lý tưởng </w:t>
      </w:r>
      <w:r>
        <w:rPr>
          <w:rFonts w:asciiTheme="majorHAnsi" w:eastAsia="Times New Roman" w:hAnsiTheme="majorHAnsi" w:cstheme="majorHAnsi"/>
          <w:szCs w:val="24"/>
          <w:lang w:val="en-US"/>
        </w:rPr>
        <w:t>Tin Mừng v</w:t>
      </w:r>
      <w:r w:rsidRPr="00CA5CFB">
        <w:rPr>
          <w:rFonts w:asciiTheme="majorHAnsi" w:eastAsia="Times New Roman" w:hAnsiTheme="majorHAnsi" w:cstheme="majorHAnsi"/>
          <w:szCs w:val="24"/>
          <w:lang w:val="en-US"/>
        </w:rPr>
        <w:t xml:space="preserve">ề sự </w:t>
      </w:r>
      <w:r>
        <w:rPr>
          <w:rFonts w:asciiTheme="majorHAnsi" w:eastAsia="Times New Roman" w:hAnsiTheme="majorHAnsi" w:cstheme="majorHAnsi"/>
          <w:szCs w:val="24"/>
          <w:lang w:val="en-US"/>
        </w:rPr>
        <w:t xml:space="preserve">trinh </w:t>
      </w:r>
      <w:r w:rsidRPr="00CA5CFB">
        <w:rPr>
          <w:rFonts w:asciiTheme="majorHAnsi" w:eastAsia="Times New Roman" w:hAnsiTheme="majorHAnsi" w:cstheme="majorHAnsi"/>
          <w:szCs w:val="24"/>
          <w:lang w:val="en-US"/>
        </w:rPr>
        <w:t xml:space="preserve">khiết,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 xml:space="preserve">đó phẩm giá và ơn gọi của phụ nữ được </w:t>
      </w:r>
      <w:r>
        <w:rPr>
          <w:rFonts w:asciiTheme="majorHAnsi" w:eastAsia="Times New Roman" w:hAnsiTheme="majorHAnsi" w:cstheme="majorHAnsi"/>
          <w:szCs w:val="24"/>
          <w:lang w:val="en-US"/>
        </w:rPr>
        <w:t xml:space="preserve">thể </w:t>
      </w:r>
      <w:r w:rsidRPr="00CA5CFB">
        <w:rPr>
          <w:rFonts w:asciiTheme="majorHAnsi" w:eastAsia="Times New Roman" w:hAnsiTheme="majorHAnsi" w:cstheme="majorHAnsi"/>
          <w:szCs w:val="24"/>
          <w:lang w:val="en-US"/>
        </w:rPr>
        <w:t xml:space="preserve">hiện </w:t>
      </w:r>
      <w:r>
        <w:rPr>
          <w:rFonts w:asciiTheme="majorHAnsi" w:eastAsia="Times New Roman" w:hAnsiTheme="majorHAnsi" w:cstheme="majorHAnsi"/>
          <w:szCs w:val="24"/>
          <w:lang w:val="en-US"/>
        </w:rPr>
        <w:t xml:space="preserve">theo một </w:t>
      </w:r>
      <w:r w:rsidRPr="00CA5CFB">
        <w:rPr>
          <w:rFonts w:asciiTheme="majorHAnsi" w:eastAsia="Times New Roman" w:hAnsiTheme="majorHAnsi" w:cstheme="majorHAnsi"/>
          <w:szCs w:val="24"/>
          <w:lang w:val="en-US"/>
        </w:rPr>
        <w:t xml:space="preserve">cách đặc biệt. </w:t>
      </w:r>
      <w:r>
        <w:rPr>
          <w:rFonts w:asciiTheme="majorHAnsi" w:eastAsia="Times New Roman" w:hAnsiTheme="majorHAnsi" w:cstheme="majorHAnsi"/>
          <w:szCs w:val="24"/>
          <w:lang w:val="en-US"/>
        </w:rPr>
        <w:t xml:space="preserve">Trong sự trinh khiết được hiểu như thế, cái gọi là </w:t>
      </w:r>
      <w:r w:rsidRPr="00591D17">
        <w:rPr>
          <w:rFonts w:asciiTheme="majorHAnsi" w:eastAsia="Times New Roman" w:hAnsiTheme="majorHAnsi" w:cstheme="majorHAnsi"/>
          <w:i/>
          <w:iCs/>
          <w:szCs w:val="24"/>
          <w:lang w:val="en-US"/>
        </w:rPr>
        <w:t xml:space="preserve">tính triệt để của Tin Mừng </w:t>
      </w:r>
      <w:r>
        <w:rPr>
          <w:rFonts w:asciiTheme="majorHAnsi" w:eastAsia="Times New Roman" w:hAnsiTheme="majorHAnsi" w:cstheme="majorHAnsi"/>
          <w:szCs w:val="24"/>
          <w:lang w:val="en-US"/>
        </w:rPr>
        <w:t xml:space="preserve">tìm được </w:t>
      </w:r>
      <w:r w:rsidRPr="00CA5CFB">
        <w:rPr>
          <w:rFonts w:asciiTheme="majorHAnsi" w:eastAsia="Times New Roman" w:hAnsiTheme="majorHAnsi" w:cstheme="majorHAnsi"/>
          <w:szCs w:val="24"/>
          <w:lang w:val="en-US"/>
        </w:rPr>
        <w:t xml:space="preserve">biểu </w:t>
      </w:r>
      <w:r>
        <w:rPr>
          <w:rFonts w:asciiTheme="majorHAnsi" w:eastAsia="Times New Roman" w:hAnsiTheme="majorHAnsi" w:cstheme="majorHAnsi"/>
          <w:szCs w:val="24"/>
          <w:lang w:val="en-US"/>
        </w:rPr>
        <w:t xml:space="preserve">thức: “Bỏ mọi sự mà </w:t>
      </w:r>
      <w:r w:rsidRPr="00CA5CFB">
        <w:rPr>
          <w:rFonts w:asciiTheme="majorHAnsi" w:eastAsia="Times New Roman" w:hAnsiTheme="majorHAnsi" w:cstheme="majorHAnsi"/>
          <w:szCs w:val="24"/>
          <w:lang w:val="en-US"/>
        </w:rPr>
        <w:t>theo Đức Kitô</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(x. Mt 19,</w:t>
      </w:r>
      <w:r>
        <w:rPr>
          <w:rFonts w:asciiTheme="majorHAnsi" w:eastAsia="Times New Roman" w:hAnsiTheme="majorHAnsi" w:cstheme="majorHAnsi"/>
          <w:szCs w:val="24"/>
          <w:lang w:val="en-US"/>
        </w:rPr>
        <w:t>2</w:t>
      </w:r>
      <w:r w:rsidRPr="00CA5CFB">
        <w:rPr>
          <w:rFonts w:asciiTheme="majorHAnsi" w:eastAsia="Times New Roman" w:hAnsiTheme="majorHAnsi" w:cstheme="majorHAnsi"/>
          <w:szCs w:val="24"/>
          <w:lang w:val="en-US"/>
        </w:rPr>
        <w:t xml:space="preserve">7). </w:t>
      </w:r>
      <w:r>
        <w:rPr>
          <w:rFonts w:asciiTheme="majorHAnsi" w:eastAsia="Times New Roman" w:hAnsiTheme="majorHAnsi" w:cstheme="majorHAnsi"/>
          <w:szCs w:val="24"/>
          <w:lang w:val="en-US"/>
        </w:rPr>
        <w:t xml:space="preserve">Điều này không thể đem </w:t>
      </w:r>
      <w:r w:rsidRPr="00CA5CFB">
        <w:rPr>
          <w:rFonts w:asciiTheme="majorHAnsi" w:eastAsia="Times New Roman" w:hAnsiTheme="majorHAnsi" w:cstheme="majorHAnsi"/>
          <w:szCs w:val="24"/>
          <w:lang w:val="en-US"/>
        </w:rPr>
        <w:t xml:space="preserve">so sánh </w:t>
      </w:r>
      <w:r>
        <w:rPr>
          <w:rFonts w:asciiTheme="majorHAnsi" w:eastAsia="Times New Roman" w:hAnsiTheme="majorHAnsi" w:cstheme="majorHAnsi"/>
          <w:szCs w:val="24"/>
          <w:lang w:val="en-US"/>
        </w:rPr>
        <w:t>v</w:t>
      </w:r>
      <w:r w:rsidRPr="00CA5CFB">
        <w:rPr>
          <w:rFonts w:asciiTheme="majorHAnsi" w:eastAsia="Times New Roman" w:hAnsiTheme="majorHAnsi" w:cstheme="majorHAnsi"/>
          <w:szCs w:val="24"/>
          <w:lang w:val="en-US"/>
        </w:rPr>
        <w:t>ới việc sống đ</w:t>
      </w:r>
      <w:r>
        <w:rPr>
          <w:rFonts w:asciiTheme="majorHAnsi" w:eastAsia="Times New Roman" w:hAnsiTheme="majorHAnsi" w:cstheme="majorHAnsi"/>
          <w:szCs w:val="24"/>
          <w:lang w:val="en-US"/>
        </w:rPr>
        <w:t xml:space="preserve">ơn </w:t>
      </w:r>
      <w:r w:rsidRPr="00CA5CFB">
        <w:rPr>
          <w:rFonts w:asciiTheme="majorHAnsi" w:eastAsia="Times New Roman" w:hAnsiTheme="majorHAnsi" w:cstheme="majorHAnsi"/>
          <w:szCs w:val="24"/>
          <w:lang w:val="en-US"/>
        </w:rPr>
        <w:t xml:space="preserve">thân hay </w:t>
      </w:r>
      <w:r>
        <w:rPr>
          <w:rFonts w:asciiTheme="majorHAnsi" w:eastAsia="Times New Roman" w:hAnsiTheme="majorHAnsi" w:cstheme="majorHAnsi"/>
          <w:szCs w:val="24"/>
          <w:lang w:val="en-US"/>
        </w:rPr>
        <w:t>không</w:t>
      </w:r>
      <w:r w:rsidRPr="00CA5CFB">
        <w:rPr>
          <w:rFonts w:asciiTheme="majorHAnsi" w:eastAsia="Times New Roman" w:hAnsiTheme="majorHAnsi" w:cstheme="majorHAnsi"/>
          <w:szCs w:val="24"/>
          <w:lang w:val="en-US"/>
        </w:rPr>
        <w:t xml:space="preserve"> lập gia đình, vì sự </w:t>
      </w:r>
      <w:r>
        <w:rPr>
          <w:rFonts w:asciiTheme="majorHAnsi" w:eastAsia="Times New Roman" w:hAnsiTheme="majorHAnsi" w:cstheme="majorHAnsi"/>
          <w:szCs w:val="24"/>
          <w:lang w:val="en-US"/>
        </w:rPr>
        <w:t xml:space="preserve">trinh </w:t>
      </w:r>
      <w:r w:rsidRPr="00CA5CFB">
        <w:rPr>
          <w:rFonts w:asciiTheme="majorHAnsi" w:eastAsia="Times New Roman" w:hAnsiTheme="majorHAnsi" w:cstheme="majorHAnsi"/>
          <w:szCs w:val="24"/>
          <w:lang w:val="en-US"/>
        </w:rPr>
        <w:t xml:space="preserve">khiết </w:t>
      </w:r>
      <w:r>
        <w:rPr>
          <w:rFonts w:asciiTheme="majorHAnsi" w:eastAsia="Times New Roman" w:hAnsiTheme="majorHAnsi" w:cstheme="majorHAnsi"/>
          <w:szCs w:val="24"/>
          <w:lang w:val="en-US"/>
        </w:rPr>
        <w:t xml:space="preserve">chẳng </w:t>
      </w:r>
      <w:r w:rsidRPr="00CA5CFB">
        <w:rPr>
          <w:rFonts w:asciiTheme="majorHAnsi" w:eastAsia="Times New Roman" w:hAnsiTheme="majorHAnsi" w:cstheme="majorHAnsi"/>
          <w:szCs w:val="24"/>
          <w:lang w:val="en-US"/>
        </w:rPr>
        <w:t xml:space="preserve">hạn hẹp trong một </w:t>
      </w:r>
      <w:r>
        <w:rPr>
          <w:rFonts w:asciiTheme="majorHAnsi" w:eastAsia="Times New Roman" w:hAnsiTheme="majorHAnsi" w:cstheme="majorHAnsi"/>
          <w:szCs w:val="24"/>
          <w:lang w:val="en-US"/>
        </w:rPr>
        <w:t xml:space="preserve">chữ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không” đơn giản</w:t>
      </w:r>
      <w:r w:rsidRPr="00CA5CFB">
        <w:rPr>
          <w:rFonts w:asciiTheme="majorHAnsi" w:eastAsia="Times New Roman" w:hAnsiTheme="majorHAnsi" w:cstheme="majorHAnsi"/>
          <w:szCs w:val="24"/>
          <w:lang w:val="en-US"/>
        </w:rPr>
        <w:t xml:space="preserve">, nhưng còn </w:t>
      </w:r>
      <w:r>
        <w:rPr>
          <w:rFonts w:asciiTheme="majorHAnsi" w:eastAsia="Times New Roman" w:hAnsiTheme="majorHAnsi" w:cstheme="majorHAnsi"/>
          <w:szCs w:val="24"/>
          <w:lang w:val="en-US"/>
        </w:rPr>
        <w:t>chứa một tiếng “có” sâu xa trong trật tự phu phụ</w:t>
      </w:r>
      <w:r w:rsidRPr="00CA5CFB">
        <w:rPr>
          <w:rFonts w:asciiTheme="majorHAnsi" w:eastAsia="Times New Roman" w:hAnsiTheme="majorHAnsi" w:cstheme="majorHAnsi"/>
          <w:szCs w:val="24"/>
          <w:lang w:val="en-US"/>
        </w:rPr>
        <w:t xml:space="preserve">: hiến thân </w:t>
      </w:r>
      <w:r>
        <w:rPr>
          <w:rFonts w:asciiTheme="majorHAnsi" w:eastAsia="Times New Roman" w:hAnsiTheme="majorHAnsi" w:cstheme="majorHAnsi"/>
          <w:szCs w:val="24"/>
          <w:lang w:val="en-US"/>
        </w:rPr>
        <w:t>vì tình y</w:t>
      </w:r>
      <w:r w:rsidRPr="00CA5CFB">
        <w:rPr>
          <w:rFonts w:asciiTheme="majorHAnsi" w:eastAsia="Times New Roman" w:hAnsiTheme="majorHAnsi" w:cstheme="majorHAnsi"/>
          <w:szCs w:val="24"/>
          <w:lang w:val="en-US"/>
        </w:rPr>
        <w:t xml:space="preserve">êu </w:t>
      </w:r>
      <w:r>
        <w:rPr>
          <w:rFonts w:asciiTheme="majorHAnsi" w:eastAsia="Times New Roman" w:hAnsiTheme="majorHAnsi" w:cstheme="majorHAnsi"/>
          <w:szCs w:val="24"/>
          <w:lang w:val="en-US"/>
        </w:rPr>
        <w:t xml:space="preserve">trong </w:t>
      </w:r>
      <w:r w:rsidRPr="00CA5CFB">
        <w:rPr>
          <w:rFonts w:asciiTheme="majorHAnsi" w:eastAsia="Times New Roman" w:hAnsiTheme="majorHAnsi" w:cstheme="majorHAnsi"/>
          <w:szCs w:val="24"/>
          <w:lang w:val="en-US"/>
        </w:rPr>
        <w:t xml:space="preserve">một cách </w:t>
      </w:r>
      <w:r>
        <w:rPr>
          <w:rFonts w:asciiTheme="majorHAnsi" w:eastAsia="Times New Roman" w:hAnsiTheme="majorHAnsi" w:cstheme="majorHAnsi"/>
          <w:szCs w:val="24"/>
          <w:lang w:val="en-US"/>
        </w:rPr>
        <w:t xml:space="preserve">thức </w:t>
      </w:r>
      <w:r w:rsidRPr="00CA5CFB">
        <w:rPr>
          <w:rFonts w:asciiTheme="majorHAnsi" w:eastAsia="Times New Roman" w:hAnsiTheme="majorHAnsi" w:cstheme="majorHAnsi"/>
          <w:szCs w:val="24"/>
          <w:lang w:val="en-US"/>
        </w:rPr>
        <w:t>trọn vẹn</w:t>
      </w:r>
      <w:r>
        <w:rPr>
          <w:rFonts w:asciiTheme="majorHAnsi" w:eastAsia="Times New Roman" w:hAnsiTheme="majorHAnsi" w:cstheme="majorHAnsi"/>
          <w:szCs w:val="24"/>
          <w:lang w:val="en-US"/>
        </w:rPr>
        <w:t xml:space="preserve"> và</w:t>
      </w:r>
      <w:r w:rsidRPr="00CA5CFB">
        <w:rPr>
          <w:rFonts w:asciiTheme="majorHAnsi" w:eastAsia="Times New Roman" w:hAnsiTheme="majorHAnsi" w:cstheme="majorHAnsi"/>
          <w:szCs w:val="24"/>
          <w:lang w:val="en-US"/>
        </w:rPr>
        <w:t xml:space="preserve"> không chia sẻ.</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Mẫu tính thiêng liêng</w:t>
      </w:r>
    </w:p>
    <w:p w:rsidR="00AE728D" w:rsidRPr="000244AD" w:rsidRDefault="00AE728D" w:rsidP="00AE728D">
      <w:pPr>
        <w:shd w:val="clear" w:color="auto" w:fill="FFFFFF"/>
        <w:rPr>
          <w:rFonts w:asciiTheme="majorHAnsi" w:eastAsia="Times New Roman" w:hAnsiTheme="majorHAnsi" w:cstheme="majorHAnsi"/>
          <w:i/>
          <w:iCs/>
          <w:szCs w:val="24"/>
          <w:lang w:val="en-US"/>
        </w:rPr>
      </w:pPr>
      <w:r>
        <w:rPr>
          <w:rFonts w:asciiTheme="majorHAnsi" w:eastAsia="Times New Roman" w:hAnsiTheme="majorHAnsi" w:cstheme="majorHAnsi"/>
          <w:szCs w:val="24"/>
          <w:lang w:val="en-US"/>
        </w:rPr>
        <w:tab/>
      </w:r>
      <w:r w:rsidRPr="00064907">
        <w:rPr>
          <w:rFonts w:asciiTheme="majorHAnsi" w:eastAsia="Times New Roman" w:hAnsiTheme="majorHAnsi" w:cstheme="majorHAnsi"/>
          <w:b/>
          <w:bCs/>
          <w:szCs w:val="24"/>
          <w:lang w:val="en-US"/>
        </w:rPr>
        <w:t>21.</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Trinh khiết t</w:t>
      </w:r>
      <w:r w:rsidRPr="00CA5CFB">
        <w:rPr>
          <w:rFonts w:asciiTheme="majorHAnsi" w:eastAsia="Times New Roman" w:hAnsiTheme="majorHAnsi" w:cstheme="majorHAnsi"/>
          <w:szCs w:val="24"/>
          <w:lang w:val="en-US"/>
        </w:rPr>
        <w:t>heo Tin Mừng</w:t>
      </w:r>
      <w:r>
        <w:rPr>
          <w:rFonts w:asciiTheme="majorHAnsi" w:eastAsia="Times New Roman" w:hAnsiTheme="majorHAnsi" w:cstheme="majorHAnsi"/>
          <w:szCs w:val="24"/>
          <w:lang w:val="en-US"/>
        </w:rPr>
        <w:t xml:space="preserve"> có nghĩa là </w:t>
      </w:r>
      <w:r w:rsidRPr="00591D17">
        <w:rPr>
          <w:rFonts w:asciiTheme="majorHAnsi" w:eastAsia="Times New Roman" w:hAnsiTheme="majorHAnsi" w:cstheme="majorHAnsi"/>
          <w:i/>
          <w:iCs/>
          <w:szCs w:val="24"/>
          <w:lang w:val="en-US"/>
        </w:rPr>
        <w:t xml:space="preserve">từ khước hôn nhân và như thế là từ khước mẫu tính thể lý. </w:t>
      </w:r>
      <w:r>
        <w:rPr>
          <w:rFonts w:asciiTheme="majorHAnsi" w:eastAsia="Times New Roman" w:hAnsiTheme="majorHAnsi" w:cstheme="majorHAnsi"/>
          <w:szCs w:val="24"/>
          <w:lang w:val="en-US"/>
        </w:rPr>
        <w:t>Tuy nhiên, v</w:t>
      </w:r>
      <w:r w:rsidRPr="00CA5CFB">
        <w:rPr>
          <w:rFonts w:asciiTheme="majorHAnsi" w:eastAsia="Times New Roman" w:hAnsiTheme="majorHAnsi" w:cstheme="majorHAnsi"/>
          <w:szCs w:val="24"/>
          <w:lang w:val="en-US"/>
        </w:rPr>
        <w:t xml:space="preserve">iệc từ </w:t>
      </w:r>
      <w:r>
        <w:rPr>
          <w:rFonts w:asciiTheme="majorHAnsi" w:eastAsia="Times New Roman" w:hAnsiTheme="majorHAnsi" w:cstheme="majorHAnsi"/>
          <w:szCs w:val="24"/>
          <w:lang w:val="en-US"/>
        </w:rPr>
        <w:t xml:space="preserve">khước </w:t>
      </w:r>
      <w:r w:rsidRPr="00CA5CFB">
        <w:rPr>
          <w:rFonts w:asciiTheme="majorHAnsi" w:eastAsia="Times New Roman" w:hAnsiTheme="majorHAnsi" w:cstheme="majorHAnsi"/>
          <w:szCs w:val="24"/>
          <w:lang w:val="en-US"/>
        </w:rPr>
        <w:t>c</w:t>
      </w:r>
      <w:r>
        <w:rPr>
          <w:rFonts w:asciiTheme="majorHAnsi" w:eastAsia="Times New Roman" w:hAnsiTheme="majorHAnsi" w:cstheme="majorHAnsi"/>
          <w:szCs w:val="24"/>
          <w:lang w:val="en-US"/>
        </w:rPr>
        <w:t xml:space="preserve">hức </w:t>
      </w:r>
      <w:r w:rsidRPr="00CA5CFB">
        <w:rPr>
          <w:rFonts w:asciiTheme="majorHAnsi" w:eastAsia="Times New Roman" w:hAnsiTheme="majorHAnsi" w:cstheme="majorHAnsi"/>
          <w:szCs w:val="24"/>
          <w:lang w:val="en-US"/>
        </w:rPr>
        <w:t xml:space="preserve">làm mẹ </w:t>
      </w:r>
      <w:r>
        <w:rPr>
          <w:rFonts w:asciiTheme="majorHAnsi" w:eastAsia="Times New Roman" w:hAnsiTheme="majorHAnsi" w:cstheme="majorHAnsi"/>
          <w:szCs w:val="24"/>
          <w:lang w:val="en-US"/>
        </w:rPr>
        <w:t>kiểu ấy, một việc từ khước có thể kéo theo hy sinh lớn lao cho một người nữ, khả thể hóa một kiểu làm mẹ khác</w:t>
      </w:r>
      <w:r w:rsidRPr="00CA5CFB">
        <w:rPr>
          <w:rFonts w:asciiTheme="majorHAnsi" w:eastAsia="Times New Roman" w:hAnsiTheme="majorHAnsi" w:cstheme="majorHAnsi"/>
          <w:szCs w:val="24"/>
          <w:lang w:val="en-US"/>
        </w:rPr>
        <w:t>: chức làm mẹ “</w:t>
      </w:r>
      <w:r w:rsidRPr="00825511">
        <w:rPr>
          <w:rFonts w:asciiTheme="majorHAnsi" w:eastAsia="Times New Roman" w:hAnsiTheme="majorHAnsi" w:cstheme="majorHAnsi"/>
          <w:i/>
          <w:iCs/>
          <w:szCs w:val="24"/>
          <w:lang w:val="en-US"/>
        </w:rPr>
        <w:t>theo Thần khí</w:t>
      </w:r>
      <w:r w:rsidRPr="00CA5CFB">
        <w:rPr>
          <w:rFonts w:asciiTheme="majorHAnsi" w:eastAsia="Times New Roman" w:hAnsiTheme="majorHAnsi" w:cstheme="majorHAnsi"/>
          <w:szCs w:val="24"/>
          <w:lang w:val="en-US"/>
        </w:rPr>
        <w:t xml:space="preserve">” (x. Rm 8,4). </w:t>
      </w:r>
      <w:r>
        <w:rPr>
          <w:rFonts w:asciiTheme="majorHAnsi" w:eastAsia="Times New Roman" w:hAnsiTheme="majorHAnsi" w:cstheme="majorHAnsi"/>
          <w:szCs w:val="24"/>
          <w:lang w:val="en-US"/>
        </w:rPr>
        <w:t>Vì trinh k</w:t>
      </w:r>
      <w:r w:rsidRPr="00CA5CFB">
        <w:rPr>
          <w:rFonts w:asciiTheme="majorHAnsi" w:eastAsia="Times New Roman" w:hAnsiTheme="majorHAnsi" w:cstheme="majorHAnsi"/>
          <w:szCs w:val="24"/>
          <w:lang w:val="en-US"/>
        </w:rPr>
        <w:t xml:space="preserve">hiết không </w:t>
      </w:r>
      <w:r>
        <w:rPr>
          <w:rFonts w:asciiTheme="majorHAnsi" w:eastAsia="Times New Roman" w:hAnsiTheme="majorHAnsi" w:cstheme="majorHAnsi"/>
          <w:szCs w:val="24"/>
          <w:lang w:val="en-US"/>
        </w:rPr>
        <w:t>tước đoạt khỏi phụ</w:t>
      </w:r>
      <w:r w:rsidRPr="00CA5CFB">
        <w:rPr>
          <w:rFonts w:asciiTheme="majorHAnsi" w:eastAsia="Times New Roman" w:hAnsiTheme="majorHAnsi" w:cstheme="majorHAnsi"/>
          <w:szCs w:val="24"/>
          <w:lang w:val="en-US"/>
        </w:rPr>
        <w:t xml:space="preserve"> nữ </w:t>
      </w:r>
      <w:r>
        <w:rPr>
          <w:rFonts w:asciiTheme="majorHAnsi" w:eastAsia="Times New Roman" w:hAnsiTheme="majorHAnsi" w:cstheme="majorHAnsi"/>
          <w:szCs w:val="24"/>
          <w:lang w:val="en-US"/>
        </w:rPr>
        <w:t xml:space="preserve">các </w:t>
      </w:r>
      <w:r w:rsidR="000F45F1">
        <w:rPr>
          <w:rFonts w:asciiTheme="majorHAnsi" w:eastAsia="Times New Roman" w:hAnsiTheme="majorHAnsi" w:cstheme="majorHAnsi"/>
          <w:szCs w:val="24"/>
          <w:lang w:val="en-US"/>
        </w:rPr>
        <w:t xml:space="preserve">khả năng </w:t>
      </w:r>
      <w:r w:rsidRPr="00CA5CFB">
        <w:rPr>
          <w:rFonts w:asciiTheme="majorHAnsi" w:eastAsia="Times New Roman" w:hAnsiTheme="majorHAnsi" w:cstheme="majorHAnsi"/>
          <w:szCs w:val="24"/>
          <w:lang w:val="en-US"/>
        </w:rPr>
        <w:t xml:space="preserve">đặc </w:t>
      </w:r>
      <w:r w:rsidR="000F45F1">
        <w:rPr>
          <w:rFonts w:asciiTheme="majorHAnsi" w:eastAsia="Times New Roman" w:hAnsiTheme="majorHAnsi" w:cstheme="majorHAnsi"/>
          <w:szCs w:val="24"/>
          <w:lang w:val="en-US"/>
        </w:rPr>
        <w:t>biệt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họ</w:t>
      </w:r>
      <w:r w:rsidRPr="00CA5CFB">
        <w:rPr>
          <w:rFonts w:asciiTheme="majorHAnsi" w:eastAsia="Times New Roman" w:hAnsiTheme="majorHAnsi" w:cstheme="majorHAnsi"/>
          <w:szCs w:val="24"/>
          <w:lang w:val="en-US"/>
        </w:rPr>
        <w:t xml:space="preserve">. Chức làm mẹ tinh thần </w:t>
      </w:r>
      <w:r>
        <w:rPr>
          <w:rFonts w:asciiTheme="majorHAnsi" w:eastAsia="Times New Roman" w:hAnsiTheme="majorHAnsi" w:cstheme="majorHAnsi"/>
          <w:szCs w:val="24"/>
          <w:lang w:val="en-US"/>
        </w:rPr>
        <w:t>(mẫu tính thiêng liêng) mặc</w:t>
      </w:r>
      <w:r w:rsidRPr="00CA5CFB">
        <w:rPr>
          <w:rFonts w:asciiTheme="majorHAnsi" w:eastAsia="Times New Roman" w:hAnsiTheme="majorHAnsi" w:cstheme="majorHAnsi"/>
          <w:szCs w:val="24"/>
          <w:lang w:val="en-US"/>
        </w:rPr>
        <w:t xml:space="preserve"> rất nhiều hình thức. </w:t>
      </w:r>
      <w:r>
        <w:rPr>
          <w:rFonts w:asciiTheme="majorHAnsi" w:eastAsia="Times New Roman" w:hAnsiTheme="majorHAnsi" w:cstheme="majorHAnsi"/>
          <w:szCs w:val="24"/>
          <w:lang w:val="en-US"/>
        </w:rPr>
        <w:t xml:space="preserve">Ví dụ trong cuộc đời của những người nữ thánh hiến, vốn </w:t>
      </w:r>
      <w:r w:rsidRPr="00CA5CFB">
        <w:rPr>
          <w:rFonts w:asciiTheme="majorHAnsi" w:eastAsia="Times New Roman" w:hAnsiTheme="majorHAnsi" w:cstheme="majorHAnsi"/>
          <w:szCs w:val="24"/>
          <w:lang w:val="en-US"/>
        </w:rPr>
        <w:t xml:space="preserve">sống theo đặc sủng và </w:t>
      </w:r>
      <w:r>
        <w:rPr>
          <w:rFonts w:asciiTheme="majorHAnsi" w:eastAsia="Times New Roman" w:hAnsiTheme="majorHAnsi" w:cstheme="majorHAnsi"/>
          <w:szCs w:val="24"/>
          <w:lang w:val="en-US"/>
        </w:rPr>
        <w:t xml:space="preserve">các quy </w:t>
      </w:r>
      <w:r w:rsidRPr="00CA5CFB">
        <w:rPr>
          <w:rFonts w:asciiTheme="majorHAnsi" w:eastAsia="Times New Roman" w:hAnsiTheme="majorHAnsi" w:cstheme="majorHAnsi"/>
          <w:szCs w:val="24"/>
          <w:lang w:val="en-US"/>
        </w:rPr>
        <w:t>luật của nhiều H</w:t>
      </w:r>
      <w:r>
        <w:rPr>
          <w:rFonts w:asciiTheme="majorHAnsi" w:eastAsia="Times New Roman" w:hAnsiTheme="majorHAnsi" w:cstheme="majorHAnsi"/>
          <w:szCs w:val="24"/>
          <w:lang w:val="en-US"/>
        </w:rPr>
        <w:t xml:space="preserve">ội dòng tông đồ </w:t>
      </w:r>
      <w:r w:rsidRPr="00CA5CFB">
        <w:rPr>
          <w:rFonts w:asciiTheme="majorHAnsi" w:eastAsia="Times New Roman" w:hAnsiTheme="majorHAnsi" w:cstheme="majorHAnsi"/>
          <w:szCs w:val="24"/>
          <w:lang w:val="en-US"/>
        </w:rPr>
        <w:t xml:space="preserve">khác nhau, chức làm mẹ đó </w:t>
      </w:r>
      <w:r>
        <w:rPr>
          <w:rFonts w:asciiTheme="majorHAnsi" w:eastAsia="Times New Roman" w:hAnsiTheme="majorHAnsi" w:cstheme="majorHAnsi"/>
          <w:szCs w:val="24"/>
          <w:lang w:val="en-US"/>
        </w:rPr>
        <w:t xml:space="preserve">có thể tự biểu lộ như sự quan tâm đến mọi </w:t>
      </w:r>
      <w:r w:rsidRPr="00CA5CFB">
        <w:rPr>
          <w:rFonts w:asciiTheme="majorHAnsi" w:eastAsia="Times New Roman" w:hAnsiTheme="majorHAnsi" w:cstheme="majorHAnsi"/>
          <w:szCs w:val="24"/>
          <w:lang w:val="en-US"/>
        </w:rPr>
        <w:t xml:space="preserve">người, đặc biệt những </w:t>
      </w:r>
      <w:r>
        <w:rPr>
          <w:rFonts w:asciiTheme="majorHAnsi" w:eastAsia="Times New Roman" w:hAnsiTheme="majorHAnsi" w:cstheme="majorHAnsi"/>
          <w:szCs w:val="24"/>
          <w:lang w:val="en-US"/>
        </w:rPr>
        <w:t>ai túng thiếu hơn cả</w:t>
      </w:r>
      <w:r w:rsidRPr="00CA5CFB">
        <w:rPr>
          <w:rFonts w:asciiTheme="majorHAnsi" w:eastAsia="Times New Roman" w:hAnsiTheme="majorHAnsi" w:cstheme="majorHAnsi"/>
          <w:szCs w:val="24"/>
          <w:lang w:val="en-US"/>
        </w:rPr>
        <w:t xml:space="preserve">: bệnh nhân, </w:t>
      </w:r>
      <w:r>
        <w:rPr>
          <w:rFonts w:asciiTheme="majorHAnsi" w:eastAsia="Times New Roman" w:hAnsiTheme="majorHAnsi" w:cstheme="majorHAnsi"/>
          <w:szCs w:val="24"/>
          <w:lang w:val="en-US"/>
        </w:rPr>
        <w:t xml:space="preserve">người </w:t>
      </w:r>
      <w:r w:rsidRPr="00CA5CFB">
        <w:rPr>
          <w:rFonts w:asciiTheme="majorHAnsi" w:eastAsia="Times New Roman" w:hAnsiTheme="majorHAnsi" w:cstheme="majorHAnsi"/>
          <w:szCs w:val="24"/>
          <w:lang w:val="en-US"/>
        </w:rPr>
        <w:t xml:space="preserve">khuyết tật, </w:t>
      </w:r>
      <w:r>
        <w:rPr>
          <w:rFonts w:asciiTheme="majorHAnsi" w:eastAsia="Times New Roman" w:hAnsiTheme="majorHAnsi" w:cstheme="majorHAnsi"/>
          <w:szCs w:val="24"/>
          <w:lang w:val="en-US"/>
        </w:rPr>
        <w:t>kẻ</w:t>
      </w:r>
      <w:r w:rsidRPr="00CA5CFB">
        <w:rPr>
          <w:rFonts w:asciiTheme="majorHAnsi" w:eastAsia="Times New Roman" w:hAnsiTheme="majorHAnsi" w:cstheme="majorHAnsi"/>
          <w:szCs w:val="24"/>
          <w:lang w:val="en-US"/>
        </w:rPr>
        <w:t xml:space="preserve"> bị bỏ rơi, trẻ mồ côi, người già yếu, trẻ </w:t>
      </w:r>
      <w:r>
        <w:rPr>
          <w:rFonts w:asciiTheme="majorHAnsi" w:eastAsia="Times New Roman" w:hAnsiTheme="majorHAnsi" w:cstheme="majorHAnsi"/>
          <w:szCs w:val="24"/>
          <w:lang w:val="en-US"/>
        </w:rPr>
        <w:t>nhỏ</w:t>
      </w:r>
      <w:r w:rsidRPr="00CA5CFB">
        <w:rPr>
          <w:rFonts w:asciiTheme="majorHAnsi" w:eastAsia="Times New Roman" w:hAnsiTheme="majorHAnsi" w:cstheme="majorHAnsi"/>
          <w:szCs w:val="24"/>
          <w:lang w:val="en-US"/>
        </w:rPr>
        <w:t xml:space="preserve">, thanh thiếu niên, tù nhân, và nói chung là những </w:t>
      </w:r>
      <w:r>
        <w:rPr>
          <w:rFonts w:asciiTheme="majorHAnsi" w:eastAsia="Times New Roman" w:hAnsiTheme="majorHAnsi" w:cstheme="majorHAnsi"/>
          <w:szCs w:val="24"/>
          <w:lang w:val="en-US"/>
        </w:rPr>
        <w:t xml:space="preserve">kẻ </w:t>
      </w:r>
      <w:r w:rsidRPr="00CA5CFB">
        <w:rPr>
          <w:rFonts w:asciiTheme="majorHAnsi" w:eastAsia="Times New Roman" w:hAnsiTheme="majorHAnsi" w:cstheme="majorHAnsi"/>
          <w:szCs w:val="24"/>
          <w:lang w:val="en-US"/>
        </w:rPr>
        <w:t xml:space="preserve">sống bên lề xã hội. </w:t>
      </w:r>
      <w:r w:rsidRPr="000244AD">
        <w:rPr>
          <w:rFonts w:asciiTheme="majorHAnsi" w:eastAsia="Times New Roman" w:hAnsiTheme="majorHAnsi" w:cstheme="majorHAnsi"/>
          <w:i/>
          <w:iCs/>
          <w:szCs w:val="24"/>
          <w:lang w:val="en-US"/>
        </w:rPr>
        <w:t>Theo cách ấy,</w:t>
      </w:r>
      <w:r>
        <w:rPr>
          <w:rFonts w:asciiTheme="majorHAnsi" w:eastAsia="Times New Roman" w:hAnsiTheme="majorHAnsi" w:cstheme="majorHAnsi"/>
          <w:szCs w:val="24"/>
          <w:lang w:val="en-US"/>
        </w:rPr>
        <w:t xml:space="preserve"> </w:t>
      </w:r>
      <w:r w:rsidRPr="00944B5A">
        <w:rPr>
          <w:rFonts w:asciiTheme="majorHAnsi" w:eastAsia="Times New Roman" w:hAnsiTheme="majorHAnsi" w:cstheme="majorHAnsi"/>
          <w:i/>
          <w:iCs/>
          <w:szCs w:val="24"/>
          <w:lang w:val="en-US"/>
        </w:rPr>
        <w:t xml:space="preserve">người nữ thánh hiến tìm được Hôn </w:t>
      </w:r>
      <w:r>
        <w:rPr>
          <w:rFonts w:asciiTheme="majorHAnsi" w:eastAsia="Times New Roman" w:hAnsiTheme="majorHAnsi" w:cstheme="majorHAnsi"/>
          <w:i/>
          <w:iCs/>
          <w:szCs w:val="24"/>
          <w:lang w:val="en-US"/>
        </w:rPr>
        <w:t>p</w:t>
      </w:r>
      <w:r w:rsidRPr="00944B5A">
        <w:rPr>
          <w:rFonts w:asciiTheme="majorHAnsi" w:eastAsia="Times New Roman" w:hAnsiTheme="majorHAnsi" w:cstheme="majorHAnsi"/>
          <w:i/>
          <w:iCs/>
          <w:szCs w:val="24"/>
          <w:lang w:val="en-US"/>
        </w:rPr>
        <w:t>hu của mình</w:t>
      </w:r>
      <w:r w:rsidRPr="00CA5CFB">
        <w:rPr>
          <w:rFonts w:asciiTheme="majorHAnsi" w:eastAsia="Times New Roman" w:hAnsiTheme="majorHAnsi" w:cstheme="majorHAnsi"/>
          <w:szCs w:val="24"/>
          <w:lang w:val="en-US"/>
        </w:rPr>
        <w:t>, khác biệt v</w:t>
      </w:r>
      <w:r>
        <w:rPr>
          <w:rFonts w:asciiTheme="majorHAnsi" w:eastAsia="Times New Roman" w:hAnsiTheme="majorHAnsi" w:cstheme="majorHAnsi"/>
          <w:szCs w:val="24"/>
          <w:lang w:val="en-US"/>
        </w:rPr>
        <w:t>à</w:t>
      </w:r>
      <w:r w:rsidRPr="00CA5CFB">
        <w:rPr>
          <w:rFonts w:asciiTheme="majorHAnsi" w:eastAsia="Times New Roman" w:hAnsiTheme="majorHAnsi" w:cstheme="majorHAnsi"/>
          <w:szCs w:val="24"/>
          <w:lang w:val="en-US"/>
        </w:rPr>
        <w:t xml:space="preserve"> duy nhất trong </w:t>
      </w:r>
      <w:r>
        <w:rPr>
          <w:rFonts w:asciiTheme="majorHAnsi" w:eastAsia="Times New Roman" w:hAnsiTheme="majorHAnsi" w:cstheme="majorHAnsi"/>
          <w:szCs w:val="24"/>
          <w:lang w:val="en-US"/>
        </w:rPr>
        <w:t xml:space="preserve">mỗi và </w:t>
      </w:r>
      <w:r w:rsidRPr="00CA5CFB">
        <w:rPr>
          <w:rFonts w:asciiTheme="majorHAnsi" w:eastAsia="Times New Roman" w:hAnsiTheme="majorHAnsi" w:cstheme="majorHAnsi"/>
          <w:szCs w:val="24"/>
          <w:lang w:val="en-US"/>
        </w:rPr>
        <w:t xml:space="preserve">mọi người, theo </w:t>
      </w:r>
      <w:r>
        <w:rPr>
          <w:rFonts w:asciiTheme="majorHAnsi" w:eastAsia="Times New Roman" w:hAnsiTheme="majorHAnsi" w:cstheme="majorHAnsi"/>
          <w:szCs w:val="24"/>
          <w:lang w:val="en-US"/>
        </w:rPr>
        <w:t xml:space="preserve">chính </w:t>
      </w:r>
      <w:r w:rsidRPr="00CA5CFB">
        <w:rPr>
          <w:rFonts w:asciiTheme="majorHAnsi" w:eastAsia="Times New Roman" w:hAnsiTheme="majorHAnsi" w:cstheme="majorHAnsi"/>
          <w:szCs w:val="24"/>
          <w:lang w:val="en-US"/>
        </w:rPr>
        <w:t xml:space="preserve">lời Người nói: “Mỗi lần các ngươi làm như thế cho một trong những anh em bé nhỏ nhất của Ta đây, là các ngươi đã làm cho chính Ta vậy” (Mt 25,40). Tình yêu </w:t>
      </w:r>
      <w:r>
        <w:rPr>
          <w:rFonts w:asciiTheme="majorHAnsi" w:eastAsia="Times New Roman" w:hAnsiTheme="majorHAnsi" w:cstheme="majorHAnsi"/>
          <w:szCs w:val="24"/>
          <w:lang w:val="en-US"/>
        </w:rPr>
        <w:t>phu phụ</w:t>
      </w:r>
      <w:r w:rsidRPr="00CA5CFB">
        <w:rPr>
          <w:rFonts w:asciiTheme="majorHAnsi" w:eastAsia="Times New Roman" w:hAnsiTheme="majorHAnsi" w:cstheme="majorHAnsi"/>
          <w:szCs w:val="24"/>
          <w:lang w:val="en-US"/>
        </w:rPr>
        <w:t xml:space="preserve"> luôn </w:t>
      </w:r>
      <w:r>
        <w:rPr>
          <w:rFonts w:asciiTheme="majorHAnsi" w:eastAsia="Times New Roman" w:hAnsiTheme="majorHAnsi" w:cstheme="majorHAnsi"/>
          <w:szCs w:val="24"/>
          <w:lang w:val="en-US"/>
        </w:rPr>
        <w:t xml:space="preserve">bao hàm một sự </w:t>
      </w:r>
      <w:r w:rsidRPr="00CA5CFB">
        <w:rPr>
          <w:rFonts w:asciiTheme="majorHAnsi" w:eastAsia="Times New Roman" w:hAnsiTheme="majorHAnsi" w:cstheme="majorHAnsi"/>
          <w:szCs w:val="24"/>
          <w:lang w:val="en-US"/>
        </w:rPr>
        <w:t>sẵn sàng đ</w:t>
      </w:r>
      <w:r>
        <w:rPr>
          <w:rFonts w:asciiTheme="majorHAnsi" w:eastAsia="Times New Roman" w:hAnsiTheme="majorHAnsi" w:cstheme="majorHAnsi"/>
          <w:szCs w:val="24"/>
          <w:lang w:val="en-US"/>
        </w:rPr>
        <w:t xml:space="preserve">ặc biệt bày tỏ ra cho </w:t>
      </w:r>
      <w:r w:rsidRPr="00CA5CFB">
        <w:rPr>
          <w:rFonts w:asciiTheme="majorHAnsi" w:eastAsia="Times New Roman" w:hAnsiTheme="majorHAnsi" w:cstheme="majorHAnsi"/>
          <w:szCs w:val="24"/>
          <w:lang w:val="en-US"/>
        </w:rPr>
        <w:t xml:space="preserve">những </w:t>
      </w:r>
      <w:r>
        <w:rPr>
          <w:rFonts w:asciiTheme="majorHAnsi" w:eastAsia="Times New Roman" w:hAnsiTheme="majorHAnsi" w:cstheme="majorHAnsi"/>
          <w:szCs w:val="24"/>
          <w:lang w:val="en-US"/>
        </w:rPr>
        <w:t xml:space="preserve">ai ở </w:t>
      </w:r>
      <w:r w:rsidRPr="00CA5CFB">
        <w:rPr>
          <w:rFonts w:asciiTheme="majorHAnsi" w:eastAsia="Times New Roman" w:hAnsiTheme="majorHAnsi" w:cstheme="majorHAnsi"/>
          <w:szCs w:val="24"/>
          <w:lang w:val="en-US"/>
        </w:rPr>
        <w:t>trong phạm vi hoạt động của mình. T</w:t>
      </w:r>
      <w:r>
        <w:rPr>
          <w:rFonts w:asciiTheme="majorHAnsi" w:eastAsia="Times New Roman" w:hAnsiTheme="majorHAnsi" w:cstheme="majorHAnsi"/>
          <w:szCs w:val="24"/>
          <w:lang w:val="en-US"/>
        </w:rPr>
        <w:t xml:space="preserve">rong </w:t>
      </w:r>
      <w:r w:rsidRPr="00CA5CFB">
        <w:rPr>
          <w:rFonts w:asciiTheme="majorHAnsi" w:eastAsia="Times New Roman" w:hAnsiTheme="majorHAnsi" w:cstheme="majorHAnsi"/>
          <w:szCs w:val="24"/>
          <w:lang w:val="en-US"/>
        </w:rPr>
        <w:t>hôn nhân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sự sẵn sàng này dù được mở ra cho mọi người, </w:t>
      </w:r>
      <w:r>
        <w:rPr>
          <w:rFonts w:asciiTheme="majorHAnsi" w:eastAsia="Times New Roman" w:hAnsiTheme="majorHAnsi" w:cstheme="majorHAnsi"/>
          <w:szCs w:val="24"/>
          <w:lang w:val="en-US"/>
        </w:rPr>
        <w:t xml:space="preserve">chủ yếu vẫn </w:t>
      </w:r>
      <w:r w:rsidRPr="00CA5CFB">
        <w:rPr>
          <w:rFonts w:asciiTheme="majorHAnsi" w:eastAsia="Times New Roman" w:hAnsiTheme="majorHAnsi" w:cstheme="majorHAnsi"/>
          <w:szCs w:val="24"/>
          <w:lang w:val="en-US"/>
        </w:rPr>
        <w:t xml:space="preserve">hệ tại tình yêu </w:t>
      </w:r>
      <w:r>
        <w:rPr>
          <w:rFonts w:asciiTheme="majorHAnsi" w:eastAsia="Times New Roman" w:hAnsiTheme="majorHAnsi" w:cstheme="majorHAnsi"/>
          <w:szCs w:val="24"/>
          <w:lang w:val="en-US"/>
        </w:rPr>
        <w:t xml:space="preserve">mà </w:t>
      </w:r>
      <w:r w:rsidRPr="00CA5CFB">
        <w:rPr>
          <w:rFonts w:asciiTheme="majorHAnsi" w:eastAsia="Times New Roman" w:hAnsiTheme="majorHAnsi" w:cstheme="majorHAnsi"/>
          <w:szCs w:val="24"/>
          <w:lang w:val="en-US"/>
        </w:rPr>
        <w:t>cha mẹ dành cho con cái</w:t>
      </w:r>
      <w:r>
        <w:rPr>
          <w:rFonts w:asciiTheme="majorHAnsi" w:eastAsia="Times New Roman" w:hAnsiTheme="majorHAnsi" w:cstheme="majorHAnsi"/>
          <w:szCs w:val="24"/>
          <w:lang w:val="en-US"/>
        </w:rPr>
        <w:t xml:space="preserve"> của họ</w:t>
      </w:r>
      <w:r w:rsidRPr="00CA5CFB">
        <w:rPr>
          <w:rFonts w:asciiTheme="majorHAnsi" w:eastAsia="Times New Roman" w:hAnsiTheme="majorHAnsi" w:cstheme="majorHAnsi"/>
          <w:szCs w:val="24"/>
          <w:lang w:val="en-US"/>
        </w:rPr>
        <w:t xml:space="preserve">. Trong </w:t>
      </w:r>
      <w:r>
        <w:rPr>
          <w:rFonts w:asciiTheme="majorHAnsi" w:eastAsia="Times New Roman" w:hAnsiTheme="majorHAnsi" w:cstheme="majorHAnsi"/>
          <w:szCs w:val="24"/>
          <w:lang w:val="en-US"/>
        </w:rPr>
        <w:t xml:space="preserve">đức trinh </w:t>
      </w:r>
      <w:r w:rsidRPr="00CA5CFB">
        <w:rPr>
          <w:rFonts w:asciiTheme="majorHAnsi" w:eastAsia="Times New Roman" w:hAnsiTheme="majorHAnsi" w:cstheme="majorHAnsi"/>
          <w:szCs w:val="24"/>
          <w:lang w:val="en-US"/>
        </w:rPr>
        <w:t xml:space="preserve">khiết, </w:t>
      </w:r>
      <w:r>
        <w:rPr>
          <w:rFonts w:asciiTheme="majorHAnsi" w:eastAsia="Times New Roman" w:hAnsiTheme="majorHAnsi" w:cstheme="majorHAnsi"/>
          <w:szCs w:val="24"/>
          <w:lang w:val="en-US"/>
        </w:rPr>
        <w:t xml:space="preserve">sự sẵn sàng </w:t>
      </w:r>
      <w:r w:rsidRPr="00CA5CFB">
        <w:rPr>
          <w:rFonts w:asciiTheme="majorHAnsi" w:eastAsia="Times New Roman" w:hAnsiTheme="majorHAnsi" w:cstheme="majorHAnsi"/>
          <w:szCs w:val="24"/>
          <w:lang w:val="en-US"/>
        </w:rPr>
        <w:t xml:space="preserve">này mở ra </w:t>
      </w:r>
      <w:r w:rsidRPr="000244AD">
        <w:rPr>
          <w:rFonts w:asciiTheme="majorHAnsi" w:eastAsia="Times New Roman" w:hAnsiTheme="majorHAnsi" w:cstheme="majorHAnsi"/>
          <w:i/>
          <w:iCs/>
          <w:szCs w:val="24"/>
          <w:lang w:val="en-US"/>
        </w:rPr>
        <w:t xml:space="preserve">cho hết mọi người, vốn được ôm ấp trong tình yêu của Đức Kitô Hôn </w:t>
      </w:r>
      <w:r>
        <w:rPr>
          <w:rFonts w:asciiTheme="majorHAnsi" w:eastAsia="Times New Roman" w:hAnsiTheme="majorHAnsi" w:cstheme="majorHAnsi"/>
          <w:i/>
          <w:iCs/>
          <w:szCs w:val="24"/>
          <w:lang w:val="en-US"/>
        </w:rPr>
        <w:t>p</w:t>
      </w:r>
      <w:r w:rsidRPr="000244AD">
        <w:rPr>
          <w:rFonts w:asciiTheme="majorHAnsi" w:eastAsia="Times New Roman" w:hAnsiTheme="majorHAnsi" w:cstheme="majorHAnsi"/>
          <w:i/>
          <w:iCs/>
          <w:szCs w:val="24"/>
          <w:lang w:val="en-US"/>
        </w:rPr>
        <w:t>hu.</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Tình yêu phu phụ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với tiềm năng mẫu tính giấu ẩn trong tim của người nữ xét như một hôn thê trinh khiết</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khi </w:t>
      </w:r>
      <w:r w:rsidRPr="00CA5CFB">
        <w:rPr>
          <w:rFonts w:asciiTheme="majorHAnsi" w:eastAsia="Times New Roman" w:hAnsiTheme="majorHAnsi" w:cstheme="majorHAnsi"/>
          <w:szCs w:val="24"/>
          <w:lang w:val="en-US"/>
        </w:rPr>
        <w:t xml:space="preserve">liên </w:t>
      </w:r>
      <w:r>
        <w:rPr>
          <w:rFonts w:asciiTheme="majorHAnsi" w:eastAsia="Times New Roman" w:hAnsiTheme="majorHAnsi" w:cstheme="majorHAnsi"/>
          <w:szCs w:val="24"/>
          <w:lang w:val="en-US"/>
        </w:rPr>
        <w:t xml:space="preserve">kết </w:t>
      </w:r>
      <w:r w:rsidRPr="00CA5CFB">
        <w:rPr>
          <w:rFonts w:asciiTheme="majorHAnsi" w:eastAsia="Times New Roman" w:hAnsiTheme="majorHAnsi" w:cstheme="majorHAnsi"/>
          <w:szCs w:val="24"/>
          <w:lang w:val="en-US"/>
        </w:rPr>
        <w:t xml:space="preserve">với Đức Kitô, Đấng Cứu </w:t>
      </w:r>
      <w:r>
        <w:rPr>
          <w:rFonts w:asciiTheme="majorHAnsi" w:eastAsia="Times New Roman" w:hAnsiTheme="majorHAnsi" w:cstheme="majorHAnsi"/>
          <w:szCs w:val="24"/>
          <w:lang w:val="en-US"/>
        </w:rPr>
        <w:t xml:space="preserve">chuộc </w:t>
      </w:r>
      <w:r w:rsidRPr="00CA5CFB">
        <w:rPr>
          <w:rFonts w:asciiTheme="majorHAnsi" w:eastAsia="Times New Roman" w:hAnsiTheme="majorHAnsi" w:cstheme="majorHAnsi"/>
          <w:szCs w:val="24"/>
          <w:lang w:val="en-US"/>
        </w:rPr>
        <w:t xml:space="preserve">mọi người và từng người, </w:t>
      </w:r>
      <w:r>
        <w:rPr>
          <w:rFonts w:asciiTheme="majorHAnsi" w:eastAsia="Times New Roman" w:hAnsiTheme="majorHAnsi" w:cstheme="majorHAnsi"/>
          <w:szCs w:val="24"/>
          <w:lang w:val="en-US"/>
        </w:rPr>
        <w:t xml:space="preserve">thì cũng được dẫn đến chỗ </w:t>
      </w:r>
      <w:r w:rsidRPr="00CA5CFB">
        <w:rPr>
          <w:rFonts w:asciiTheme="majorHAnsi" w:eastAsia="Times New Roman" w:hAnsiTheme="majorHAnsi" w:cstheme="majorHAnsi"/>
          <w:szCs w:val="24"/>
          <w:lang w:val="en-US"/>
        </w:rPr>
        <w:t xml:space="preserve">mở ra cho từng người </w:t>
      </w:r>
      <w:r>
        <w:rPr>
          <w:rFonts w:asciiTheme="majorHAnsi" w:eastAsia="Times New Roman" w:hAnsiTheme="majorHAnsi" w:cstheme="majorHAnsi"/>
          <w:szCs w:val="24"/>
          <w:lang w:val="en-US"/>
        </w:rPr>
        <w:t xml:space="preserve">và </w:t>
      </w:r>
      <w:r w:rsidRPr="00CA5CFB">
        <w:rPr>
          <w:rFonts w:asciiTheme="majorHAnsi" w:eastAsia="Times New Roman" w:hAnsiTheme="majorHAnsi" w:cstheme="majorHAnsi"/>
          <w:szCs w:val="24"/>
          <w:lang w:val="en-US"/>
        </w:rPr>
        <w:t xml:space="preserve">mọi người. Điều này được </w:t>
      </w:r>
      <w:r>
        <w:rPr>
          <w:rFonts w:asciiTheme="majorHAnsi" w:eastAsia="Times New Roman" w:hAnsiTheme="majorHAnsi" w:cstheme="majorHAnsi"/>
          <w:szCs w:val="24"/>
          <w:lang w:val="en-US"/>
        </w:rPr>
        <w:t xml:space="preserve">xác nhận trong </w:t>
      </w:r>
      <w:r w:rsidRPr="00CA5CFB">
        <w:rPr>
          <w:rFonts w:asciiTheme="majorHAnsi" w:eastAsia="Times New Roman" w:hAnsiTheme="majorHAnsi" w:cstheme="majorHAnsi"/>
          <w:szCs w:val="24"/>
          <w:lang w:val="en-US"/>
        </w:rPr>
        <w:t xml:space="preserve">các cộng đoàn </w:t>
      </w:r>
      <w:r>
        <w:rPr>
          <w:rFonts w:asciiTheme="majorHAnsi" w:eastAsia="Times New Roman" w:hAnsiTheme="majorHAnsi" w:cstheme="majorHAnsi"/>
          <w:szCs w:val="24"/>
          <w:lang w:val="en-US"/>
        </w:rPr>
        <w:t xml:space="preserve">tu trì sống </w:t>
      </w:r>
      <w:r w:rsidRPr="00CA5CFB">
        <w:rPr>
          <w:rFonts w:asciiTheme="majorHAnsi" w:eastAsia="Times New Roman" w:hAnsiTheme="majorHAnsi" w:cstheme="majorHAnsi"/>
          <w:szCs w:val="24"/>
          <w:lang w:val="en-US"/>
        </w:rPr>
        <w:t>đời tông đồ</w:t>
      </w:r>
      <w:r>
        <w:rPr>
          <w:rFonts w:asciiTheme="majorHAnsi" w:eastAsia="Times New Roman" w:hAnsiTheme="majorHAnsi" w:cstheme="majorHAnsi"/>
          <w:szCs w:val="24"/>
          <w:lang w:val="en-US"/>
        </w:rPr>
        <w:t xml:space="preserve">, và theo một cách khác trong </w:t>
      </w:r>
      <w:r w:rsidRPr="00CA5CFB">
        <w:rPr>
          <w:rFonts w:asciiTheme="majorHAnsi" w:eastAsia="Times New Roman" w:hAnsiTheme="majorHAnsi" w:cstheme="majorHAnsi"/>
          <w:szCs w:val="24"/>
          <w:lang w:val="en-US"/>
        </w:rPr>
        <w:t xml:space="preserve">các cộng đoàn </w:t>
      </w:r>
      <w:r>
        <w:rPr>
          <w:rFonts w:asciiTheme="majorHAnsi" w:eastAsia="Times New Roman" w:hAnsiTheme="majorHAnsi" w:cstheme="majorHAnsi"/>
          <w:szCs w:val="24"/>
          <w:lang w:val="en-US"/>
        </w:rPr>
        <w:t xml:space="preserve">sống đời </w:t>
      </w:r>
      <w:r w:rsidRPr="00CA5CFB">
        <w:rPr>
          <w:rFonts w:asciiTheme="majorHAnsi" w:eastAsia="Times New Roman" w:hAnsiTheme="majorHAnsi" w:cstheme="majorHAnsi"/>
          <w:szCs w:val="24"/>
          <w:lang w:val="en-US"/>
        </w:rPr>
        <w:t xml:space="preserve">chiêm niệm hay </w:t>
      </w:r>
      <w:r>
        <w:rPr>
          <w:rFonts w:asciiTheme="majorHAnsi" w:eastAsia="Times New Roman" w:hAnsiTheme="majorHAnsi" w:cstheme="majorHAnsi"/>
          <w:szCs w:val="24"/>
          <w:lang w:val="en-US"/>
        </w:rPr>
        <w:t>ẩn dật</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Cũng còn </w:t>
      </w:r>
      <w:r w:rsidRPr="00CA5CFB">
        <w:rPr>
          <w:rFonts w:asciiTheme="majorHAnsi" w:eastAsia="Times New Roman" w:hAnsiTheme="majorHAnsi" w:cstheme="majorHAnsi"/>
          <w:szCs w:val="24"/>
          <w:lang w:val="en-US"/>
        </w:rPr>
        <w:t>có nh</w:t>
      </w:r>
      <w:r>
        <w:rPr>
          <w:rFonts w:asciiTheme="majorHAnsi" w:eastAsia="Times New Roman" w:hAnsiTheme="majorHAnsi" w:cstheme="majorHAnsi"/>
          <w:szCs w:val="24"/>
          <w:lang w:val="en-US"/>
        </w:rPr>
        <w:t xml:space="preserve">iều </w:t>
      </w:r>
      <w:r w:rsidRPr="00CA5CFB">
        <w:rPr>
          <w:rFonts w:asciiTheme="majorHAnsi" w:eastAsia="Times New Roman" w:hAnsiTheme="majorHAnsi" w:cstheme="majorHAnsi"/>
          <w:szCs w:val="24"/>
          <w:lang w:val="en-US"/>
        </w:rPr>
        <w:t xml:space="preserve">hình thức khác của ơn gọi </w:t>
      </w:r>
      <w:r>
        <w:rPr>
          <w:rFonts w:asciiTheme="majorHAnsi" w:eastAsia="Times New Roman" w:hAnsiTheme="majorHAnsi" w:cstheme="majorHAnsi"/>
          <w:szCs w:val="24"/>
          <w:lang w:val="en-US"/>
        </w:rPr>
        <w:t xml:space="preserve">sống </w:t>
      </w:r>
      <w:r w:rsidRPr="00CA5CFB">
        <w:rPr>
          <w:rFonts w:asciiTheme="majorHAnsi" w:eastAsia="Times New Roman" w:hAnsiTheme="majorHAnsi" w:cstheme="majorHAnsi"/>
          <w:szCs w:val="24"/>
          <w:lang w:val="en-US"/>
        </w:rPr>
        <w:t>khiết tịnh vì Nước Trời</w:t>
      </w:r>
      <w:r>
        <w:rPr>
          <w:rFonts w:asciiTheme="majorHAnsi" w:eastAsia="Times New Roman" w:hAnsiTheme="majorHAnsi" w:cstheme="majorHAnsi"/>
          <w:szCs w:val="24"/>
          <w:lang w:val="en-US"/>
        </w:rPr>
        <w:t>; ví dụ các T</w:t>
      </w:r>
      <w:r w:rsidRPr="00CA5CFB">
        <w:rPr>
          <w:rFonts w:asciiTheme="majorHAnsi" w:eastAsia="Times New Roman" w:hAnsiTheme="majorHAnsi" w:cstheme="majorHAnsi"/>
          <w:szCs w:val="24"/>
          <w:lang w:val="en-US"/>
        </w:rPr>
        <w:t xml:space="preserve">u hội đời hay </w:t>
      </w:r>
      <w:r>
        <w:rPr>
          <w:rFonts w:asciiTheme="majorHAnsi" w:eastAsia="Times New Roman" w:hAnsiTheme="majorHAnsi" w:cstheme="majorHAnsi"/>
          <w:szCs w:val="24"/>
          <w:lang w:val="en-US"/>
        </w:rPr>
        <w:t xml:space="preserve">các </w:t>
      </w:r>
      <w:r w:rsidRPr="00CA5CFB">
        <w:rPr>
          <w:rFonts w:asciiTheme="majorHAnsi" w:eastAsia="Times New Roman" w:hAnsiTheme="majorHAnsi" w:cstheme="majorHAnsi"/>
          <w:szCs w:val="24"/>
          <w:lang w:val="en-US"/>
        </w:rPr>
        <w:t xml:space="preserve">cộng đoàn của </w:t>
      </w:r>
      <w:r>
        <w:rPr>
          <w:rFonts w:asciiTheme="majorHAnsi" w:eastAsia="Times New Roman" w:hAnsiTheme="majorHAnsi" w:cstheme="majorHAnsi"/>
          <w:szCs w:val="24"/>
          <w:lang w:val="en-US"/>
        </w:rPr>
        <w:t xml:space="preserve">những </w:t>
      </w:r>
      <w:r w:rsidRPr="00CA5CFB">
        <w:rPr>
          <w:rFonts w:asciiTheme="majorHAnsi" w:eastAsia="Times New Roman" w:hAnsiTheme="majorHAnsi" w:cstheme="majorHAnsi"/>
          <w:szCs w:val="24"/>
          <w:lang w:val="en-US"/>
        </w:rPr>
        <w:t>người thánh hiến</w:t>
      </w:r>
      <w:r>
        <w:rPr>
          <w:rFonts w:asciiTheme="majorHAnsi" w:eastAsia="Times New Roman" w:hAnsiTheme="majorHAnsi" w:cstheme="majorHAnsi"/>
          <w:szCs w:val="24"/>
          <w:lang w:val="en-US"/>
        </w:rPr>
        <w:t xml:space="preserve"> vốn phát triển bên </w:t>
      </w:r>
      <w:r w:rsidRPr="00CA5CFB">
        <w:rPr>
          <w:rFonts w:asciiTheme="majorHAnsi" w:eastAsia="Times New Roman" w:hAnsiTheme="majorHAnsi" w:cstheme="majorHAnsi"/>
          <w:szCs w:val="24"/>
          <w:lang w:val="en-US"/>
        </w:rPr>
        <w:t xml:space="preserve">trong các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 xml:space="preserve">hong trào,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hóm </w:t>
      </w:r>
      <w:r>
        <w:rPr>
          <w:rFonts w:asciiTheme="majorHAnsi" w:eastAsia="Times New Roman" w:hAnsiTheme="majorHAnsi" w:cstheme="majorHAnsi"/>
          <w:szCs w:val="24"/>
          <w:lang w:val="en-US"/>
        </w:rPr>
        <w:t xml:space="preserve">tổ </w:t>
      </w:r>
      <w:r w:rsidRPr="00CA5CFB">
        <w:rPr>
          <w:rFonts w:asciiTheme="majorHAnsi" w:eastAsia="Times New Roman" w:hAnsiTheme="majorHAnsi" w:cstheme="majorHAnsi"/>
          <w:szCs w:val="24"/>
          <w:lang w:val="en-US"/>
        </w:rPr>
        <w:t xml:space="preserve">hay </w:t>
      </w:r>
      <w:r>
        <w:rPr>
          <w:rFonts w:asciiTheme="majorHAnsi" w:eastAsia="Times New Roman" w:hAnsiTheme="majorHAnsi" w:cstheme="majorHAnsi"/>
          <w:szCs w:val="24"/>
          <w:lang w:val="en-US"/>
        </w:rPr>
        <w:t>H</w:t>
      </w:r>
      <w:r w:rsidRPr="00CA5CFB">
        <w:rPr>
          <w:rFonts w:asciiTheme="majorHAnsi" w:eastAsia="Times New Roman" w:hAnsiTheme="majorHAnsi" w:cstheme="majorHAnsi"/>
          <w:szCs w:val="24"/>
          <w:lang w:val="en-US"/>
        </w:rPr>
        <w:t>iệp hội</w:t>
      </w:r>
      <w:r>
        <w:rPr>
          <w:rFonts w:asciiTheme="majorHAnsi" w:eastAsia="Times New Roman" w:hAnsiTheme="majorHAnsi" w:cstheme="majorHAnsi"/>
          <w:szCs w:val="24"/>
          <w:lang w:val="en-US"/>
        </w:rPr>
        <w:t xml:space="preserve">. Trong mọi cộng đoàn ấy, </w:t>
      </w:r>
      <w:r w:rsidRPr="004844AA">
        <w:rPr>
          <w:rFonts w:asciiTheme="majorHAnsi" w:eastAsia="Times New Roman" w:hAnsiTheme="majorHAnsi" w:cstheme="majorHAnsi"/>
          <w:i/>
          <w:iCs/>
          <w:szCs w:val="24"/>
          <w:lang w:val="en-US"/>
        </w:rPr>
        <w:t>cùng một sự thật về chức làm mẹ thiêng liêng</w:t>
      </w:r>
      <w:r w:rsidRPr="00CA5CFB">
        <w:rPr>
          <w:rFonts w:asciiTheme="majorHAnsi" w:eastAsia="Times New Roman" w:hAnsiTheme="majorHAnsi" w:cstheme="majorHAnsi"/>
          <w:szCs w:val="24"/>
          <w:lang w:val="en-US"/>
        </w:rPr>
        <w:t xml:space="preserve"> của </w:t>
      </w:r>
      <w:r>
        <w:rPr>
          <w:rFonts w:asciiTheme="majorHAnsi" w:eastAsia="Times New Roman" w:hAnsiTheme="majorHAnsi" w:cstheme="majorHAnsi"/>
          <w:szCs w:val="24"/>
          <w:lang w:val="en-US"/>
        </w:rPr>
        <w:t xml:space="preserve">các trinh nữ được xác nhận theo nhiều cách </w:t>
      </w:r>
      <w:r w:rsidRPr="00CA5CFB">
        <w:rPr>
          <w:rFonts w:asciiTheme="majorHAnsi" w:eastAsia="Times New Roman" w:hAnsiTheme="majorHAnsi" w:cstheme="majorHAnsi"/>
          <w:szCs w:val="24"/>
          <w:lang w:val="en-US"/>
        </w:rPr>
        <w:t xml:space="preserve">đa dạng. </w:t>
      </w:r>
      <w:r>
        <w:rPr>
          <w:rFonts w:asciiTheme="majorHAnsi" w:eastAsia="Times New Roman" w:hAnsiTheme="majorHAnsi" w:cstheme="majorHAnsi"/>
          <w:szCs w:val="24"/>
          <w:lang w:val="en-US"/>
        </w:rPr>
        <w:t>Tuy nhiên, đó không chỉ là chuyện các hình thức tập thể mà cũng là chuyện các hình thức phi-tập thể</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Tóm lại, </w:t>
      </w:r>
      <w:r w:rsidRPr="00CA5CFB">
        <w:rPr>
          <w:rFonts w:asciiTheme="majorHAnsi" w:eastAsia="Times New Roman" w:hAnsiTheme="majorHAnsi" w:cstheme="majorHAnsi"/>
          <w:szCs w:val="24"/>
          <w:lang w:val="en-US"/>
        </w:rPr>
        <w:t xml:space="preserve">đức </w:t>
      </w:r>
      <w:r>
        <w:rPr>
          <w:rFonts w:asciiTheme="majorHAnsi" w:eastAsia="Times New Roman" w:hAnsiTheme="majorHAnsi" w:cstheme="majorHAnsi"/>
          <w:szCs w:val="24"/>
          <w:lang w:val="en-US"/>
        </w:rPr>
        <w:t xml:space="preserve">trinh </w:t>
      </w:r>
      <w:r w:rsidRPr="00CA5CFB">
        <w:rPr>
          <w:rFonts w:asciiTheme="majorHAnsi" w:eastAsia="Times New Roman" w:hAnsiTheme="majorHAnsi" w:cstheme="majorHAnsi"/>
          <w:szCs w:val="24"/>
          <w:lang w:val="en-US"/>
        </w:rPr>
        <w:t xml:space="preserve">khiết như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ơn gọi của phụ nữ luôn </w:t>
      </w:r>
      <w:r>
        <w:rPr>
          <w:rFonts w:asciiTheme="majorHAnsi" w:eastAsia="Times New Roman" w:hAnsiTheme="majorHAnsi" w:cstheme="majorHAnsi"/>
          <w:szCs w:val="24"/>
          <w:lang w:val="en-US"/>
        </w:rPr>
        <w:t xml:space="preserve">luôn </w:t>
      </w:r>
      <w:r w:rsidRPr="00CA5CFB">
        <w:rPr>
          <w:rFonts w:asciiTheme="majorHAnsi" w:eastAsia="Times New Roman" w:hAnsiTheme="majorHAnsi" w:cstheme="majorHAnsi"/>
          <w:szCs w:val="24"/>
          <w:lang w:val="en-US"/>
        </w:rPr>
        <w:t xml:space="preserve">là </w:t>
      </w:r>
      <w:r w:rsidRPr="00CA5CFB">
        <w:rPr>
          <w:rFonts w:asciiTheme="majorHAnsi" w:eastAsia="Times New Roman" w:hAnsiTheme="majorHAnsi" w:cstheme="majorHAnsi"/>
          <w:szCs w:val="24"/>
          <w:lang w:val="en-US"/>
        </w:rPr>
        <w:lastRenderedPageBreak/>
        <w:t xml:space="preserve">ơn gọi của một </w:t>
      </w:r>
      <w:r>
        <w:rPr>
          <w:rFonts w:asciiTheme="majorHAnsi" w:eastAsia="Times New Roman" w:hAnsiTheme="majorHAnsi" w:cstheme="majorHAnsi"/>
          <w:szCs w:val="24"/>
          <w:lang w:val="en-US"/>
        </w:rPr>
        <w:t xml:space="preserve">con người, một con người </w:t>
      </w:r>
      <w:r w:rsidRPr="00CA5CFB">
        <w:rPr>
          <w:rFonts w:asciiTheme="majorHAnsi" w:eastAsia="Times New Roman" w:hAnsiTheme="majorHAnsi" w:cstheme="majorHAnsi"/>
          <w:szCs w:val="24"/>
          <w:lang w:val="en-US"/>
        </w:rPr>
        <w:t>cá nhân</w:t>
      </w:r>
      <w:r>
        <w:rPr>
          <w:rFonts w:asciiTheme="majorHAnsi" w:eastAsia="Times New Roman" w:hAnsiTheme="majorHAnsi" w:cstheme="majorHAnsi"/>
          <w:szCs w:val="24"/>
          <w:lang w:val="en-US"/>
        </w:rPr>
        <w:t xml:space="preserve">, độc </w:t>
      </w:r>
      <w:r w:rsidRPr="00CA5CFB">
        <w:rPr>
          <w:rFonts w:asciiTheme="majorHAnsi" w:eastAsia="Times New Roman" w:hAnsiTheme="majorHAnsi" w:cstheme="majorHAnsi"/>
          <w:szCs w:val="24"/>
          <w:lang w:val="en-US"/>
        </w:rPr>
        <w:t xml:space="preserve">nhất. </w:t>
      </w:r>
      <w:r>
        <w:rPr>
          <w:rFonts w:asciiTheme="majorHAnsi" w:eastAsia="Times New Roman" w:hAnsiTheme="majorHAnsi" w:cstheme="majorHAnsi"/>
          <w:szCs w:val="24"/>
          <w:lang w:val="en-US"/>
        </w:rPr>
        <w:t>Như thế, c</w:t>
      </w:r>
      <w:r w:rsidRPr="00CA5CFB">
        <w:rPr>
          <w:rFonts w:asciiTheme="majorHAnsi" w:eastAsia="Times New Roman" w:hAnsiTheme="majorHAnsi" w:cstheme="majorHAnsi"/>
          <w:szCs w:val="24"/>
          <w:lang w:val="en-US"/>
        </w:rPr>
        <w:t xml:space="preserve">hức làm mẹ thiêng liêng </w:t>
      </w:r>
      <w:r>
        <w:rPr>
          <w:rFonts w:asciiTheme="majorHAnsi" w:eastAsia="Times New Roman" w:hAnsiTheme="majorHAnsi" w:cstheme="majorHAnsi"/>
          <w:szCs w:val="24"/>
          <w:lang w:val="en-US"/>
        </w:rPr>
        <w:t xml:space="preserve">được sống trong ơn gọi đó, cũng </w:t>
      </w:r>
      <w:r w:rsidRPr="00CA5CFB">
        <w:rPr>
          <w:rFonts w:asciiTheme="majorHAnsi" w:eastAsia="Times New Roman" w:hAnsiTheme="majorHAnsi" w:cstheme="majorHAnsi"/>
          <w:szCs w:val="24"/>
          <w:lang w:val="en-US"/>
        </w:rPr>
        <w:t xml:space="preserve">mang </w:t>
      </w:r>
      <w:r>
        <w:rPr>
          <w:rFonts w:asciiTheme="majorHAnsi" w:eastAsia="Times New Roman" w:hAnsiTheme="majorHAnsi" w:cstheme="majorHAnsi"/>
          <w:szCs w:val="24"/>
          <w:lang w:val="en-US"/>
        </w:rPr>
        <w:t xml:space="preserve">tính cá nhân sâu </w:t>
      </w:r>
      <w:r w:rsidRPr="00CA5CFB">
        <w:rPr>
          <w:rFonts w:asciiTheme="majorHAnsi" w:eastAsia="Times New Roman" w:hAnsiTheme="majorHAnsi" w:cstheme="majorHAnsi"/>
          <w:szCs w:val="24"/>
          <w:lang w:val="en-US"/>
        </w:rPr>
        <w:t>đậm.</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t xml:space="preserve">Đấy cũng là </w:t>
      </w:r>
      <w:r w:rsidRPr="00CA5CFB">
        <w:rPr>
          <w:rFonts w:asciiTheme="majorHAnsi" w:eastAsia="Times New Roman" w:hAnsiTheme="majorHAnsi" w:cstheme="majorHAnsi"/>
          <w:szCs w:val="24"/>
          <w:lang w:val="en-US"/>
        </w:rPr>
        <w:t xml:space="preserve">nền tảng </w:t>
      </w:r>
      <w:r>
        <w:rPr>
          <w:rFonts w:asciiTheme="majorHAnsi" w:eastAsia="Times New Roman" w:hAnsiTheme="majorHAnsi" w:cstheme="majorHAnsi"/>
          <w:szCs w:val="24"/>
          <w:lang w:val="en-US"/>
        </w:rPr>
        <w:t xml:space="preserve">cho một sự </w:t>
      </w:r>
      <w:r w:rsidR="00C928C9">
        <w:rPr>
          <w:rFonts w:asciiTheme="majorHAnsi" w:eastAsia="Times New Roman" w:hAnsiTheme="majorHAnsi" w:cstheme="majorHAnsi"/>
          <w:i/>
          <w:iCs/>
          <w:szCs w:val="24"/>
          <w:lang w:val="en-US"/>
        </w:rPr>
        <w:t xml:space="preserve">xáp gần </w:t>
      </w:r>
      <w:r w:rsidRPr="004844AA">
        <w:rPr>
          <w:rFonts w:asciiTheme="majorHAnsi" w:eastAsia="Times New Roman" w:hAnsiTheme="majorHAnsi" w:cstheme="majorHAnsi"/>
          <w:i/>
          <w:iCs/>
          <w:szCs w:val="24"/>
          <w:lang w:val="en-US"/>
        </w:rPr>
        <w:t>đặc biệt giữa đức trinh khiết</w:t>
      </w:r>
      <w:r w:rsidRPr="00CA5CFB">
        <w:rPr>
          <w:rFonts w:asciiTheme="majorHAnsi" w:eastAsia="Times New Roman" w:hAnsiTheme="majorHAnsi" w:cstheme="majorHAnsi"/>
          <w:szCs w:val="24"/>
          <w:lang w:val="en-US"/>
        </w:rPr>
        <w:t xml:space="preserve"> của những phụ nữ không kết hôn với </w:t>
      </w:r>
      <w:r w:rsidRPr="004844AA">
        <w:rPr>
          <w:rFonts w:asciiTheme="majorHAnsi" w:eastAsia="Times New Roman" w:hAnsiTheme="majorHAnsi" w:cstheme="majorHAnsi"/>
          <w:i/>
          <w:iCs/>
          <w:szCs w:val="24"/>
          <w:lang w:val="en-US"/>
        </w:rPr>
        <w:t>chức làm mẹ</w:t>
      </w:r>
      <w:r w:rsidRPr="00CA5CFB">
        <w:rPr>
          <w:rFonts w:asciiTheme="majorHAnsi" w:eastAsia="Times New Roman" w:hAnsiTheme="majorHAnsi" w:cstheme="majorHAnsi"/>
          <w:szCs w:val="24"/>
          <w:lang w:val="en-US"/>
        </w:rPr>
        <w:t xml:space="preserve"> của những phụ nữ lấy chồng. Sự </w:t>
      </w:r>
      <w:r w:rsidR="00C928C9">
        <w:rPr>
          <w:rFonts w:asciiTheme="majorHAnsi" w:eastAsia="Times New Roman" w:hAnsiTheme="majorHAnsi" w:cstheme="majorHAnsi"/>
          <w:szCs w:val="24"/>
          <w:lang w:val="en-US"/>
        </w:rPr>
        <w:t xml:space="preserve">xáp gần </w:t>
      </w:r>
      <w:r w:rsidRPr="00CA5CFB">
        <w:rPr>
          <w:rFonts w:asciiTheme="majorHAnsi" w:eastAsia="Times New Roman" w:hAnsiTheme="majorHAnsi" w:cstheme="majorHAnsi"/>
          <w:szCs w:val="24"/>
          <w:lang w:val="en-US"/>
        </w:rPr>
        <w:t xml:space="preserve">này không </w:t>
      </w:r>
      <w:r>
        <w:rPr>
          <w:rFonts w:asciiTheme="majorHAnsi" w:eastAsia="Times New Roman" w:hAnsiTheme="majorHAnsi" w:cstheme="majorHAnsi"/>
          <w:szCs w:val="24"/>
          <w:lang w:val="en-US"/>
        </w:rPr>
        <w:t>chỉ từ c</w:t>
      </w:r>
      <w:r w:rsidRPr="00CA5CFB">
        <w:rPr>
          <w:rFonts w:asciiTheme="majorHAnsi" w:eastAsia="Times New Roman" w:hAnsiTheme="majorHAnsi" w:cstheme="majorHAnsi"/>
          <w:szCs w:val="24"/>
          <w:lang w:val="en-US"/>
        </w:rPr>
        <w:t xml:space="preserve">hức làm mẹ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ới sự khiết tịnh, như đã </w:t>
      </w:r>
      <w:r>
        <w:rPr>
          <w:rFonts w:asciiTheme="majorHAnsi" w:eastAsia="Times New Roman" w:hAnsiTheme="majorHAnsi" w:cstheme="majorHAnsi"/>
          <w:szCs w:val="24"/>
          <w:lang w:val="en-US"/>
        </w:rPr>
        <w:t xml:space="preserve">nhấn mạnh </w:t>
      </w:r>
      <w:r w:rsidRPr="00CA5CFB">
        <w:rPr>
          <w:rFonts w:asciiTheme="majorHAnsi" w:eastAsia="Times New Roman" w:hAnsiTheme="majorHAnsi" w:cstheme="majorHAnsi"/>
          <w:szCs w:val="24"/>
          <w:lang w:val="en-US"/>
        </w:rPr>
        <w:t>trên</w:t>
      </w:r>
      <w:r>
        <w:rPr>
          <w:rFonts w:asciiTheme="majorHAnsi" w:eastAsia="Times New Roman" w:hAnsiTheme="majorHAnsi" w:cstheme="majorHAnsi"/>
          <w:szCs w:val="24"/>
          <w:lang w:val="en-US"/>
        </w:rPr>
        <w:t xml:space="preserve"> kia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nó cũng từ sự </w:t>
      </w:r>
      <w:r w:rsidRPr="00CA5CFB">
        <w:rPr>
          <w:rFonts w:asciiTheme="majorHAnsi" w:eastAsia="Times New Roman" w:hAnsiTheme="majorHAnsi" w:cstheme="majorHAnsi"/>
          <w:szCs w:val="24"/>
          <w:lang w:val="en-US"/>
        </w:rPr>
        <w:t xml:space="preserve">khiết tịnh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ới hôn nhân, hình thức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ơn gọi phụ nữ, trong đó </w:t>
      </w:r>
      <w:r>
        <w:rPr>
          <w:rFonts w:asciiTheme="majorHAnsi" w:eastAsia="Times New Roman" w:hAnsiTheme="majorHAnsi" w:cstheme="majorHAnsi"/>
          <w:szCs w:val="24"/>
          <w:lang w:val="en-US"/>
        </w:rPr>
        <w:t>thị</w:t>
      </w:r>
      <w:r w:rsidRPr="00CA5CFB">
        <w:rPr>
          <w:rFonts w:asciiTheme="majorHAnsi" w:eastAsia="Times New Roman" w:hAnsiTheme="majorHAnsi" w:cstheme="majorHAnsi"/>
          <w:szCs w:val="24"/>
          <w:lang w:val="en-US"/>
        </w:rPr>
        <w:t xml:space="preserve"> trở thành </w:t>
      </w:r>
      <w:r>
        <w:rPr>
          <w:rFonts w:asciiTheme="majorHAnsi" w:eastAsia="Times New Roman" w:hAnsiTheme="majorHAnsi" w:cstheme="majorHAnsi"/>
          <w:szCs w:val="24"/>
          <w:lang w:val="en-US"/>
        </w:rPr>
        <w:t>một người mẹ nhờ sinh ra con cái của</w:t>
      </w:r>
      <w:r w:rsidRPr="00CA5CFB">
        <w:rPr>
          <w:rFonts w:asciiTheme="majorHAnsi" w:eastAsia="Times New Roman" w:hAnsiTheme="majorHAnsi" w:cstheme="majorHAnsi"/>
          <w:szCs w:val="24"/>
          <w:lang w:val="en-US"/>
        </w:rPr>
        <w:t xml:space="preserve"> mình. </w:t>
      </w:r>
      <w:r>
        <w:rPr>
          <w:rFonts w:asciiTheme="majorHAnsi" w:eastAsia="Times New Roman" w:hAnsiTheme="majorHAnsi" w:cstheme="majorHAnsi"/>
          <w:szCs w:val="24"/>
          <w:lang w:val="en-US"/>
        </w:rPr>
        <w:t>Khởi đ</w:t>
      </w:r>
      <w:r w:rsidRPr="00CA5CFB">
        <w:rPr>
          <w:rFonts w:asciiTheme="majorHAnsi" w:eastAsia="Times New Roman" w:hAnsiTheme="majorHAnsi" w:cstheme="majorHAnsi"/>
          <w:szCs w:val="24"/>
          <w:lang w:val="en-US"/>
        </w:rPr>
        <w:t xml:space="preserve">iểm của </w:t>
      </w:r>
      <w:r>
        <w:rPr>
          <w:rFonts w:asciiTheme="majorHAnsi" w:eastAsia="Times New Roman" w:hAnsiTheme="majorHAnsi" w:cstheme="majorHAnsi"/>
          <w:szCs w:val="24"/>
          <w:lang w:val="en-US"/>
        </w:rPr>
        <w:t xml:space="preserve">loại </w:t>
      </w:r>
      <w:r w:rsidRPr="00CA5CFB">
        <w:rPr>
          <w:rFonts w:asciiTheme="majorHAnsi" w:eastAsia="Times New Roman" w:hAnsiTheme="majorHAnsi" w:cstheme="majorHAnsi"/>
          <w:szCs w:val="24"/>
          <w:lang w:val="en-US"/>
        </w:rPr>
        <w:t xml:space="preserve">suy thứ hai này là </w:t>
      </w:r>
      <w:r w:rsidRPr="00A62780">
        <w:rPr>
          <w:rFonts w:asciiTheme="majorHAnsi" w:eastAsia="Times New Roman" w:hAnsiTheme="majorHAnsi" w:cstheme="majorHAnsi"/>
          <w:i/>
          <w:iCs/>
          <w:szCs w:val="24"/>
          <w:lang w:val="en-US"/>
        </w:rPr>
        <w:t>ý nghĩa của hôn nhân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Một </w:t>
      </w:r>
      <w:r w:rsidRPr="00CA5CFB">
        <w:rPr>
          <w:rFonts w:asciiTheme="majorHAnsi" w:eastAsia="Times New Roman" w:hAnsiTheme="majorHAnsi" w:cstheme="majorHAnsi"/>
          <w:szCs w:val="24"/>
          <w:lang w:val="en-US"/>
        </w:rPr>
        <w:t xml:space="preserve">người nữ “kết hôn” </w:t>
      </w:r>
      <w:r>
        <w:rPr>
          <w:rFonts w:asciiTheme="majorHAnsi" w:eastAsia="Times New Roman" w:hAnsiTheme="majorHAnsi" w:cstheme="majorHAnsi"/>
          <w:szCs w:val="24"/>
          <w:lang w:val="en-US"/>
        </w:rPr>
        <w:t>hoặc nhờ b</w:t>
      </w:r>
      <w:r w:rsidRPr="00CA5CFB">
        <w:rPr>
          <w:rFonts w:asciiTheme="majorHAnsi" w:eastAsia="Times New Roman" w:hAnsiTheme="majorHAnsi" w:cstheme="majorHAnsi"/>
          <w:szCs w:val="24"/>
          <w:lang w:val="en-US"/>
        </w:rPr>
        <w:t xml:space="preserve">í tích </w:t>
      </w:r>
      <w:r>
        <w:rPr>
          <w:rFonts w:asciiTheme="majorHAnsi" w:eastAsia="Times New Roman" w:hAnsiTheme="majorHAnsi" w:cstheme="majorHAnsi"/>
          <w:szCs w:val="24"/>
          <w:lang w:val="en-US"/>
        </w:rPr>
        <w:t>h</w:t>
      </w:r>
      <w:r w:rsidRPr="00CA5CFB">
        <w:rPr>
          <w:rFonts w:asciiTheme="majorHAnsi" w:eastAsia="Times New Roman" w:hAnsiTheme="majorHAnsi" w:cstheme="majorHAnsi"/>
          <w:szCs w:val="24"/>
          <w:lang w:val="en-US"/>
        </w:rPr>
        <w:t xml:space="preserve">ôn </w:t>
      </w:r>
      <w:r>
        <w:rPr>
          <w:rFonts w:asciiTheme="majorHAnsi" w:eastAsia="Times New Roman" w:hAnsiTheme="majorHAnsi" w:cstheme="majorHAnsi"/>
          <w:szCs w:val="24"/>
          <w:lang w:val="en-US"/>
        </w:rPr>
        <w:t>p</w:t>
      </w:r>
      <w:r w:rsidRPr="00CA5CFB">
        <w:rPr>
          <w:rFonts w:asciiTheme="majorHAnsi" w:eastAsia="Times New Roman" w:hAnsiTheme="majorHAnsi" w:cstheme="majorHAnsi"/>
          <w:szCs w:val="24"/>
          <w:lang w:val="en-US"/>
        </w:rPr>
        <w:t>hối h</w:t>
      </w:r>
      <w:r>
        <w:rPr>
          <w:rFonts w:asciiTheme="majorHAnsi" w:eastAsia="Times New Roman" w:hAnsiTheme="majorHAnsi" w:cstheme="majorHAnsi"/>
          <w:szCs w:val="24"/>
          <w:lang w:val="en-US"/>
        </w:rPr>
        <w:t xml:space="preserve">oặc </w:t>
      </w:r>
      <w:r w:rsidRPr="00CA5CFB">
        <w:rPr>
          <w:rFonts w:asciiTheme="majorHAnsi" w:eastAsia="Times New Roman" w:hAnsiTheme="majorHAnsi" w:cstheme="majorHAnsi"/>
          <w:szCs w:val="24"/>
          <w:lang w:val="en-US"/>
        </w:rPr>
        <w:t xml:space="preserve">cách thiêng liêng </w:t>
      </w:r>
      <w:r>
        <w:rPr>
          <w:rFonts w:asciiTheme="majorHAnsi" w:eastAsia="Times New Roman" w:hAnsiTheme="majorHAnsi" w:cstheme="majorHAnsi"/>
          <w:szCs w:val="24"/>
          <w:lang w:val="en-US"/>
        </w:rPr>
        <w:t xml:space="preserve">nhờ </w:t>
      </w:r>
      <w:r w:rsidRPr="00CA5CFB">
        <w:rPr>
          <w:rFonts w:asciiTheme="majorHAnsi" w:eastAsia="Times New Roman" w:hAnsiTheme="majorHAnsi" w:cstheme="majorHAnsi"/>
          <w:szCs w:val="24"/>
          <w:lang w:val="en-US"/>
        </w:rPr>
        <w:t xml:space="preserve">việc kết hôn với Đức Kitô. </w:t>
      </w:r>
      <w:r w:rsidRPr="004844AA">
        <w:rPr>
          <w:rFonts w:asciiTheme="majorHAnsi" w:eastAsia="Times New Roman" w:hAnsiTheme="majorHAnsi" w:cstheme="majorHAnsi"/>
          <w:i/>
          <w:iCs/>
          <w:szCs w:val="24"/>
          <w:lang w:val="en-US"/>
        </w:rPr>
        <w:t>Trong cả hai trường hợp, sự kết hôn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nói lên việc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thành thực </w:t>
      </w:r>
      <w:r w:rsidRPr="00CA5CFB">
        <w:rPr>
          <w:rFonts w:asciiTheme="majorHAnsi" w:eastAsia="Times New Roman" w:hAnsiTheme="majorHAnsi" w:cstheme="majorHAnsi"/>
          <w:szCs w:val="24"/>
          <w:lang w:val="en-US"/>
        </w:rPr>
        <w:t>hiến thân” của hôn thê cho hôn phu. Theo cách này, người ta có thể nói rằng</w:t>
      </w:r>
      <w:r>
        <w:rPr>
          <w:rFonts w:asciiTheme="majorHAnsi" w:eastAsia="Times New Roman" w:hAnsiTheme="majorHAnsi" w:cstheme="majorHAnsi"/>
          <w:szCs w:val="24"/>
          <w:lang w:val="en-US"/>
        </w:rPr>
        <w:t xml:space="preserve"> hình bóng </w:t>
      </w:r>
      <w:r w:rsidRPr="00CA5CFB">
        <w:rPr>
          <w:rFonts w:asciiTheme="majorHAnsi" w:eastAsia="Times New Roman" w:hAnsiTheme="majorHAnsi" w:cstheme="majorHAnsi"/>
          <w:szCs w:val="24"/>
          <w:lang w:val="en-US"/>
        </w:rPr>
        <w:t xml:space="preserve">hôn nhân </w:t>
      </w:r>
      <w:r>
        <w:rPr>
          <w:rFonts w:asciiTheme="majorHAnsi" w:eastAsia="Times New Roman" w:hAnsiTheme="majorHAnsi" w:cstheme="majorHAnsi"/>
          <w:szCs w:val="24"/>
          <w:lang w:val="en-US"/>
        </w:rPr>
        <w:t xml:space="preserve">được tìm thấy </w:t>
      </w:r>
      <w:r w:rsidRPr="00CA5CFB">
        <w:rPr>
          <w:rFonts w:asciiTheme="majorHAnsi" w:eastAsia="Times New Roman" w:hAnsiTheme="majorHAnsi" w:cstheme="majorHAnsi"/>
          <w:szCs w:val="24"/>
          <w:lang w:val="en-US"/>
        </w:rPr>
        <w:t xml:space="preserve">cách thiêng </w:t>
      </w:r>
      <w:r>
        <w:rPr>
          <w:rFonts w:asciiTheme="majorHAnsi" w:eastAsia="Times New Roman" w:hAnsiTheme="majorHAnsi" w:cstheme="majorHAnsi"/>
          <w:szCs w:val="24"/>
          <w:lang w:val="en-US"/>
        </w:rPr>
        <w:t xml:space="preserve">liêng </w:t>
      </w:r>
      <w:r w:rsidRPr="00CA5CFB">
        <w:rPr>
          <w:rFonts w:asciiTheme="majorHAnsi" w:eastAsia="Times New Roman" w:hAnsiTheme="majorHAnsi" w:cstheme="majorHAnsi"/>
          <w:szCs w:val="24"/>
          <w:lang w:val="en-US"/>
        </w:rPr>
        <w:t xml:space="preserve">trong đức khiết tịnh. </w:t>
      </w:r>
      <w:r>
        <w:rPr>
          <w:rFonts w:asciiTheme="majorHAnsi" w:eastAsia="Times New Roman" w:hAnsiTheme="majorHAnsi" w:cstheme="majorHAnsi"/>
          <w:szCs w:val="24"/>
          <w:lang w:val="en-US"/>
        </w:rPr>
        <w:t>Và c</w:t>
      </w:r>
      <w:r w:rsidRPr="00CA5CFB">
        <w:rPr>
          <w:rFonts w:asciiTheme="majorHAnsi" w:eastAsia="Times New Roman" w:hAnsiTheme="majorHAnsi" w:cstheme="majorHAnsi"/>
          <w:szCs w:val="24"/>
          <w:lang w:val="en-US"/>
        </w:rPr>
        <w:t>hức làm mẹ thể lý</w:t>
      </w:r>
      <w:r>
        <w:rPr>
          <w:rFonts w:asciiTheme="majorHAnsi" w:eastAsia="Times New Roman" w:hAnsiTheme="majorHAnsi" w:cstheme="majorHAnsi"/>
          <w:szCs w:val="24"/>
          <w:lang w:val="en-US"/>
        </w:rPr>
        <w:t xml:space="preserve"> cũng chẳng phải trở nên một </w:t>
      </w:r>
      <w:r w:rsidRPr="00CA5CFB">
        <w:rPr>
          <w:rFonts w:asciiTheme="majorHAnsi" w:eastAsia="Times New Roman" w:hAnsiTheme="majorHAnsi" w:cstheme="majorHAnsi"/>
          <w:szCs w:val="24"/>
          <w:lang w:val="en-US"/>
        </w:rPr>
        <w:t xml:space="preserve">chức làm mẹ thiêng liêng, để </w:t>
      </w:r>
      <w:r>
        <w:rPr>
          <w:rFonts w:asciiTheme="majorHAnsi" w:eastAsia="Times New Roman" w:hAnsiTheme="majorHAnsi" w:cstheme="majorHAnsi"/>
          <w:szCs w:val="24"/>
          <w:lang w:val="en-US"/>
        </w:rPr>
        <w:t xml:space="preserve">đáp </w:t>
      </w:r>
      <w:r w:rsidRPr="00CA5CFB">
        <w:rPr>
          <w:rFonts w:asciiTheme="majorHAnsi" w:eastAsia="Times New Roman" w:hAnsiTheme="majorHAnsi" w:cstheme="majorHAnsi"/>
          <w:szCs w:val="24"/>
          <w:lang w:val="en-US"/>
        </w:rPr>
        <w:t xml:space="preserve">ứng chân lý trọn vẹn về con người là một sự </w:t>
      </w:r>
      <w:r>
        <w:rPr>
          <w:rFonts w:asciiTheme="majorHAnsi" w:eastAsia="Times New Roman" w:hAnsiTheme="majorHAnsi" w:cstheme="majorHAnsi"/>
          <w:szCs w:val="24"/>
          <w:lang w:val="en-US"/>
        </w:rPr>
        <w:t>hợp n</w:t>
      </w:r>
      <w:r w:rsidRPr="00CA5CFB">
        <w:rPr>
          <w:rFonts w:asciiTheme="majorHAnsi" w:eastAsia="Times New Roman" w:hAnsiTheme="majorHAnsi" w:cstheme="majorHAnsi"/>
          <w:szCs w:val="24"/>
          <w:lang w:val="en-US"/>
        </w:rPr>
        <w:t>hất thể xác và tinh thần</w:t>
      </w:r>
      <w:r>
        <w:rPr>
          <w:rFonts w:asciiTheme="majorHAnsi" w:eastAsia="Times New Roman" w:hAnsiTheme="majorHAnsi" w:cstheme="majorHAnsi"/>
          <w:szCs w:val="24"/>
          <w:lang w:val="en-US"/>
        </w:rPr>
        <w:t xml:space="preserve"> sao</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Vì thế c</w:t>
      </w:r>
      <w:r w:rsidRPr="00CA5CFB">
        <w:rPr>
          <w:rFonts w:asciiTheme="majorHAnsi" w:eastAsia="Times New Roman" w:hAnsiTheme="majorHAnsi" w:cstheme="majorHAnsi"/>
          <w:szCs w:val="24"/>
          <w:lang w:val="en-US"/>
        </w:rPr>
        <w:t xml:space="preserve">ó nhiều lý do để </w:t>
      </w:r>
      <w:r>
        <w:rPr>
          <w:rFonts w:asciiTheme="majorHAnsi" w:eastAsia="Times New Roman" w:hAnsiTheme="majorHAnsi" w:cstheme="majorHAnsi"/>
          <w:szCs w:val="24"/>
          <w:lang w:val="en-US"/>
        </w:rPr>
        <w:t xml:space="preserve">nhận ra trong </w:t>
      </w:r>
      <w:r w:rsidRPr="00CA5CFB">
        <w:rPr>
          <w:rFonts w:asciiTheme="majorHAnsi" w:eastAsia="Times New Roman" w:hAnsiTheme="majorHAnsi" w:cstheme="majorHAnsi"/>
          <w:szCs w:val="24"/>
          <w:lang w:val="en-US"/>
        </w:rPr>
        <w:t xml:space="preserve">hai con đường khác nhau </w:t>
      </w:r>
      <w:r>
        <w:rPr>
          <w:rFonts w:asciiTheme="majorHAnsi" w:eastAsia="Times New Roman" w:hAnsiTheme="majorHAnsi" w:cstheme="majorHAnsi"/>
          <w:szCs w:val="24"/>
          <w:lang w:val="en-US"/>
        </w:rPr>
        <w:t>ấy</w:t>
      </w:r>
      <w:r w:rsidRPr="00CA5CFB">
        <w:rPr>
          <w:rFonts w:asciiTheme="majorHAnsi" w:eastAsia="Times New Roman" w:hAnsiTheme="majorHAnsi" w:cstheme="majorHAnsi"/>
          <w:szCs w:val="24"/>
          <w:lang w:val="en-US"/>
        </w:rPr>
        <w:t xml:space="preserve"> – hai ơn gọi </w:t>
      </w:r>
      <w:r>
        <w:rPr>
          <w:rFonts w:asciiTheme="majorHAnsi" w:eastAsia="Times New Roman" w:hAnsiTheme="majorHAnsi" w:cstheme="majorHAnsi"/>
          <w:szCs w:val="24"/>
          <w:lang w:val="en-US"/>
        </w:rPr>
        <w:t xml:space="preserve">khác nhau của </w:t>
      </w:r>
      <w:r w:rsidRPr="00CA5CFB">
        <w:rPr>
          <w:rFonts w:asciiTheme="majorHAnsi" w:eastAsia="Times New Roman" w:hAnsiTheme="majorHAnsi" w:cstheme="majorHAnsi"/>
          <w:szCs w:val="24"/>
          <w:lang w:val="en-US"/>
        </w:rPr>
        <w:t>phụ nữ – một sự bổ sung</w:t>
      </w:r>
      <w:r>
        <w:rPr>
          <w:rFonts w:asciiTheme="majorHAnsi" w:eastAsia="Times New Roman" w:hAnsiTheme="majorHAnsi" w:cstheme="majorHAnsi"/>
          <w:szCs w:val="24"/>
          <w:lang w:val="en-US"/>
        </w:rPr>
        <w:t xml:space="preserve"> sâu xa, thậm chí </w:t>
      </w:r>
      <w:r w:rsidRPr="00CA5CFB">
        <w:rPr>
          <w:rFonts w:asciiTheme="majorHAnsi" w:eastAsia="Times New Roman" w:hAnsiTheme="majorHAnsi" w:cstheme="majorHAnsi"/>
          <w:szCs w:val="24"/>
          <w:lang w:val="en-US"/>
        </w:rPr>
        <w:t xml:space="preserve">một sự thống nhất sâu xa </w:t>
      </w:r>
      <w:r>
        <w:rPr>
          <w:rFonts w:asciiTheme="majorHAnsi" w:eastAsia="Times New Roman" w:hAnsiTheme="majorHAnsi" w:cstheme="majorHAnsi"/>
          <w:szCs w:val="24"/>
          <w:lang w:val="en-US"/>
        </w:rPr>
        <w:t xml:space="preserve">bên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hữu thể một </w:t>
      </w:r>
      <w:r w:rsidRPr="00CA5CFB">
        <w:rPr>
          <w:rFonts w:asciiTheme="majorHAnsi" w:eastAsia="Times New Roman" w:hAnsiTheme="majorHAnsi" w:cstheme="majorHAnsi"/>
          <w:szCs w:val="24"/>
          <w:lang w:val="en-US"/>
        </w:rPr>
        <w:t>con người.</w:t>
      </w:r>
    </w:p>
    <w:p w:rsidR="00AE728D" w:rsidRPr="00222AE7" w:rsidRDefault="00AE728D" w:rsidP="00AE728D">
      <w:pPr>
        <w:shd w:val="clear" w:color="auto" w:fill="FFFFFF"/>
        <w:rPr>
          <w:rFonts w:asciiTheme="majorHAnsi" w:eastAsia="Times New Roman" w:hAnsiTheme="majorHAnsi" w:cstheme="majorHAnsi"/>
          <w:szCs w:val="24"/>
          <w:lang w:val="en-US"/>
        </w:rPr>
      </w:pPr>
      <w:r w:rsidRPr="00222AE7">
        <w:rPr>
          <w:rFonts w:asciiTheme="majorHAnsi" w:eastAsia="Times New Roman" w:hAnsiTheme="majorHAnsi" w:cstheme="majorHAnsi"/>
          <w:b/>
          <w:bCs/>
          <w:szCs w:val="24"/>
          <w:lang w:val="en-US"/>
        </w:rPr>
        <w:tab/>
        <w:t>“Hỡi những người con bé nhỏ của tôi, mà tôi phải quặn đau sinh ra một lần nữa”</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2519E5">
        <w:rPr>
          <w:rFonts w:asciiTheme="majorHAnsi" w:eastAsia="Times New Roman" w:hAnsiTheme="majorHAnsi" w:cstheme="majorHAnsi"/>
          <w:b/>
          <w:bCs/>
          <w:szCs w:val="24"/>
          <w:lang w:val="en-US"/>
        </w:rPr>
        <w:t>22.</w:t>
      </w:r>
      <w:r w:rsidRPr="00CA5CFB">
        <w:rPr>
          <w:rFonts w:asciiTheme="majorHAnsi" w:eastAsia="Times New Roman" w:hAnsiTheme="majorHAnsi" w:cstheme="majorHAnsi"/>
          <w:szCs w:val="24"/>
          <w:lang w:val="en-US"/>
        </w:rPr>
        <w:t xml:space="preserve"> Tin Mừng cho thấy và giúp chúng ta </w:t>
      </w:r>
      <w:r>
        <w:rPr>
          <w:rFonts w:asciiTheme="majorHAnsi" w:eastAsia="Times New Roman" w:hAnsiTheme="majorHAnsi" w:cstheme="majorHAnsi"/>
          <w:szCs w:val="24"/>
          <w:lang w:val="en-US"/>
        </w:rPr>
        <w:t>hiểu đúng đ</w:t>
      </w:r>
      <w:r w:rsidRPr="00CA5CFB">
        <w:rPr>
          <w:rFonts w:asciiTheme="majorHAnsi" w:eastAsia="Times New Roman" w:hAnsiTheme="majorHAnsi" w:cstheme="majorHAnsi"/>
          <w:szCs w:val="24"/>
          <w:lang w:val="en-US"/>
        </w:rPr>
        <w:t xml:space="preserve">ắn </w:t>
      </w:r>
      <w:r w:rsidRPr="002519E5">
        <w:rPr>
          <w:rFonts w:asciiTheme="majorHAnsi" w:eastAsia="Times New Roman" w:hAnsiTheme="majorHAnsi" w:cstheme="majorHAnsi"/>
          <w:i/>
          <w:iCs/>
          <w:szCs w:val="24"/>
          <w:lang w:val="en-US"/>
        </w:rPr>
        <w:t>cách thức hiện hữu ấy của con người</w:t>
      </w:r>
      <w:r w:rsidRPr="00CA5CFB">
        <w:rPr>
          <w:rFonts w:asciiTheme="majorHAnsi" w:eastAsia="Times New Roman" w:hAnsiTheme="majorHAnsi" w:cstheme="majorHAnsi"/>
          <w:szCs w:val="24"/>
          <w:lang w:val="en-US"/>
        </w:rPr>
        <w:t xml:space="preserve">. Tin Mừng giúp đỡ </w:t>
      </w:r>
      <w:r>
        <w:rPr>
          <w:rFonts w:asciiTheme="majorHAnsi" w:eastAsia="Times New Roman" w:hAnsiTheme="majorHAnsi" w:cstheme="majorHAnsi"/>
          <w:szCs w:val="24"/>
          <w:lang w:val="en-US"/>
        </w:rPr>
        <w:t xml:space="preserve">mọi </w:t>
      </w:r>
      <w:r w:rsidRPr="00CA5CFB">
        <w:rPr>
          <w:rFonts w:asciiTheme="majorHAnsi" w:eastAsia="Times New Roman" w:hAnsiTheme="majorHAnsi" w:cstheme="majorHAnsi"/>
          <w:szCs w:val="24"/>
          <w:lang w:val="en-US"/>
        </w:rPr>
        <w:t>người</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nam nữ sống </w:t>
      </w:r>
      <w:r>
        <w:rPr>
          <w:rFonts w:asciiTheme="majorHAnsi" w:eastAsia="Times New Roman" w:hAnsiTheme="majorHAnsi" w:cstheme="majorHAnsi"/>
          <w:szCs w:val="24"/>
          <w:lang w:val="en-US"/>
        </w:rPr>
        <w:t>điều đó và như thế đạt tới sự triển nở bản thân</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xml:space="preserve">ó một sự bình đẳng hoàn toàn </w:t>
      </w:r>
      <w:r>
        <w:rPr>
          <w:rFonts w:asciiTheme="majorHAnsi" w:eastAsia="Times New Roman" w:hAnsiTheme="majorHAnsi" w:cstheme="majorHAnsi"/>
          <w:szCs w:val="24"/>
          <w:lang w:val="en-US"/>
        </w:rPr>
        <w:t xml:space="preserve">về </w:t>
      </w:r>
      <w:r w:rsidRPr="00CA5CFB">
        <w:rPr>
          <w:rFonts w:asciiTheme="majorHAnsi" w:eastAsia="Times New Roman" w:hAnsiTheme="majorHAnsi" w:cstheme="majorHAnsi"/>
          <w:szCs w:val="24"/>
          <w:lang w:val="en-US"/>
        </w:rPr>
        <w:t xml:space="preserve">các hồng ân của Chúa Thánh Thần, </w:t>
      </w:r>
      <w:r>
        <w:rPr>
          <w:rFonts w:asciiTheme="majorHAnsi" w:eastAsia="Times New Roman" w:hAnsiTheme="majorHAnsi" w:cstheme="majorHAnsi"/>
          <w:szCs w:val="24"/>
          <w:lang w:val="en-US"/>
        </w:rPr>
        <w:t xml:space="preserve">về </w:t>
      </w:r>
      <w:r w:rsidRPr="00CA5CFB">
        <w:rPr>
          <w:rFonts w:asciiTheme="majorHAnsi" w:eastAsia="Times New Roman" w:hAnsiTheme="majorHAnsi" w:cstheme="majorHAnsi"/>
          <w:szCs w:val="24"/>
          <w:lang w:val="en-US"/>
        </w:rPr>
        <w:t xml:space="preserve">“những kỳ công của Thiên Chúa” (Cv 2,11). </w:t>
      </w:r>
      <w:r>
        <w:rPr>
          <w:rFonts w:asciiTheme="majorHAnsi" w:eastAsia="Times New Roman" w:hAnsiTheme="majorHAnsi" w:cstheme="majorHAnsi"/>
          <w:szCs w:val="24"/>
          <w:lang w:val="en-US"/>
        </w:rPr>
        <w:t>Hơn nữa, chính đứng trước “</w:t>
      </w:r>
      <w:r w:rsidRPr="00CA5CFB">
        <w:rPr>
          <w:rFonts w:asciiTheme="majorHAnsi" w:eastAsia="Times New Roman" w:hAnsiTheme="majorHAnsi" w:cstheme="majorHAnsi"/>
          <w:szCs w:val="24"/>
          <w:lang w:val="en-US"/>
        </w:rPr>
        <w:t>những kỳ công của Thiên Chúa</w:t>
      </w:r>
      <w:r>
        <w:rPr>
          <w:rFonts w:asciiTheme="majorHAnsi" w:eastAsia="Times New Roman" w:hAnsiTheme="majorHAnsi" w:cstheme="majorHAnsi"/>
          <w:szCs w:val="24"/>
          <w:lang w:val="en-US"/>
        </w:rPr>
        <w:t>” mà Thánh Phaolô</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trong tư cách một người nam, </w:t>
      </w:r>
      <w:r w:rsidRPr="00CA5CFB">
        <w:rPr>
          <w:rFonts w:asciiTheme="majorHAnsi" w:eastAsia="Times New Roman" w:hAnsiTheme="majorHAnsi" w:cstheme="majorHAnsi"/>
          <w:szCs w:val="24"/>
          <w:lang w:val="en-US"/>
        </w:rPr>
        <w:t xml:space="preserve">cảm thấy cần </w:t>
      </w:r>
      <w:r>
        <w:rPr>
          <w:rFonts w:asciiTheme="majorHAnsi" w:eastAsia="Times New Roman" w:hAnsiTheme="majorHAnsi" w:cstheme="majorHAnsi"/>
          <w:szCs w:val="24"/>
          <w:lang w:val="en-US"/>
        </w:rPr>
        <w:t>n</w:t>
      </w:r>
      <w:r w:rsidR="00C928C9">
        <w:rPr>
          <w:rFonts w:asciiTheme="majorHAnsi" w:eastAsia="Times New Roman" w:hAnsiTheme="majorHAnsi" w:cstheme="majorHAnsi"/>
          <w:szCs w:val="24"/>
          <w:lang w:val="en-US"/>
        </w:rPr>
        <w:t>ại</w:t>
      </w:r>
      <w:r>
        <w:rPr>
          <w:rFonts w:asciiTheme="majorHAnsi" w:eastAsia="Times New Roman" w:hAnsiTheme="majorHAnsi" w:cstheme="majorHAnsi"/>
          <w:szCs w:val="24"/>
          <w:lang w:val="en-US"/>
        </w:rPr>
        <w:t xml:space="preserve"> tới những gì chủ yếu </w:t>
      </w:r>
      <w:r w:rsidRPr="00CA5CFB">
        <w:rPr>
          <w:rFonts w:asciiTheme="majorHAnsi" w:eastAsia="Times New Roman" w:hAnsiTheme="majorHAnsi" w:cstheme="majorHAnsi"/>
          <w:szCs w:val="24"/>
          <w:lang w:val="en-US"/>
        </w:rPr>
        <w:t xml:space="preserve">thuộc </w:t>
      </w:r>
      <w:r>
        <w:rPr>
          <w:rFonts w:asciiTheme="majorHAnsi" w:eastAsia="Times New Roman" w:hAnsiTheme="majorHAnsi" w:cstheme="majorHAnsi"/>
          <w:szCs w:val="24"/>
          <w:lang w:val="en-US"/>
        </w:rPr>
        <w:t xml:space="preserve">người nữ, </w:t>
      </w:r>
      <w:r w:rsidRPr="00CA5CFB">
        <w:rPr>
          <w:rFonts w:asciiTheme="majorHAnsi" w:eastAsia="Times New Roman" w:hAnsiTheme="majorHAnsi" w:cstheme="majorHAnsi"/>
          <w:szCs w:val="24"/>
          <w:lang w:val="en-US"/>
        </w:rPr>
        <w:t xml:space="preserve">để </w:t>
      </w:r>
      <w:r>
        <w:rPr>
          <w:rFonts w:asciiTheme="majorHAnsi" w:eastAsia="Times New Roman" w:hAnsiTheme="majorHAnsi" w:cstheme="majorHAnsi"/>
          <w:szCs w:val="24"/>
          <w:lang w:val="en-US"/>
        </w:rPr>
        <w:t xml:space="preserve">diễn tả </w:t>
      </w:r>
      <w:r w:rsidRPr="00CA5CFB">
        <w:rPr>
          <w:rFonts w:asciiTheme="majorHAnsi" w:eastAsia="Times New Roman" w:hAnsiTheme="majorHAnsi" w:cstheme="majorHAnsi"/>
          <w:szCs w:val="24"/>
          <w:lang w:val="en-US"/>
        </w:rPr>
        <w:t xml:space="preserve">sự thật về </w:t>
      </w:r>
      <w:r>
        <w:rPr>
          <w:rFonts w:asciiTheme="majorHAnsi" w:eastAsia="Times New Roman" w:hAnsiTheme="majorHAnsi" w:cstheme="majorHAnsi"/>
          <w:szCs w:val="24"/>
          <w:lang w:val="en-US"/>
        </w:rPr>
        <w:t xml:space="preserve">việc phục vụ </w:t>
      </w:r>
      <w:r w:rsidRPr="00CA5CFB">
        <w:rPr>
          <w:rFonts w:asciiTheme="majorHAnsi" w:eastAsia="Times New Roman" w:hAnsiTheme="majorHAnsi" w:cstheme="majorHAnsi"/>
          <w:szCs w:val="24"/>
          <w:lang w:val="en-US"/>
        </w:rPr>
        <w:t xml:space="preserve">tông đồ của mình. </w:t>
      </w:r>
      <w:r>
        <w:rPr>
          <w:rFonts w:asciiTheme="majorHAnsi" w:eastAsia="Times New Roman" w:hAnsiTheme="majorHAnsi" w:cstheme="majorHAnsi"/>
          <w:szCs w:val="24"/>
          <w:lang w:val="en-US"/>
        </w:rPr>
        <w:t xml:space="preserve">Đó chính là những gì mà </w:t>
      </w:r>
      <w:r w:rsidRPr="00CA5CFB">
        <w:rPr>
          <w:rFonts w:asciiTheme="majorHAnsi" w:eastAsia="Times New Roman" w:hAnsiTheme="majorHAnsi" w:cstheme="majorHAnsi"/>
          <w:szCs w:val="24"/>
          <w:lang w:val="en-US"/>
        </w:rPr>
        <w:t>Phaolô thành Tars</w:t>
      </w:r>
      <w:r>
        <w:rPr>
          <w:rFonts w:asciiTheme="majorHAnsi" w:eastAsia="Times New Roman" w:hAnsiTheme="majorHAnsi" w:cstheme="majorHAnsi"/>
          <w:szCs w:val="24"/>
          <w:lang w:val="en-US"/>
        </w:rPr>
        <w:t>e</w:t>
      </w:r>
      <w:r w:rsidRPr="00CA5CFB">
        <w:rPr>
          <w:rFonts w:asciiTheme="majorHAnsi" w:eastAsia="Times New Roman" w:hAnsiTheme="majorHAnsi" w:cstheme="majorHAnsi"/>
          <w:szCs w:val="24"/>
          <w:lang w:val="en-US"/>
        </w:rPr>
        <w:t xml:space="preserve"> làm khi </w:t>
      </w:r>
      <w:r>
        <w:rPr>
          <w:rFonts w:asciiTheme="majorHAnsi" w:eastAsia="Times New Roman" w:hAnsiTheme="majorHAnsi" w:cstheme="majorHAnsi"/>
          <w:szCs w:val="24"/>
          <w:lang w:val="en-US"/>
        </w:rPr>
        <w:t xml:space="preserve">ngỏ với tín hữu </w:t>
      </w:r>
      <w:r w:rsidRPr="00CA5CFB">
        <w:rPr>
          <w:rFonts w:asciiTheme="majorHAnsi" w:eastAsia="Times New Roman" w:hAnsiTheme="majorHAnsi" w:cstheme="majorHAnsi"/>
          <w:szCs w:val="24"/>
          <w:lang w:val="en-US"/>
        </w:rPr>
        <w:t>Gal</w:t>
      </w:r>
      <w:r>
        <w:rPr>
          <w:rFonts w:asciiTheme="majorHAnsi" w:eastAsia="Times New Roman" w:hAnsiTheme="majorHAnsi" w:cstheme="majorHAnsi"/>
          <w:szCs w:val="24"/>
          <w:lang w:val="en-US"/>
        </w:rPr>
        <w:t>á</w:t>
      </w:r>
      <w:r w:rsidRPr="00CA5CFB">
        <w:rPr>
          <w:rFonts w:asciiTheme="majorHAnsi" w:eastAsia="Times New Roman" w:hAnsiTheme="majorHAnsi" w:cstheme="majorHAnsi"/>
          <w:szCs w:val="24"/>
          <w:lang w:val="en-US"/>
        </w:rPr>
        <w:t>t</w:t>
      </w:r>
      <w:r>
        <w:rPr>
          <w:rFonts w:asciiTheme="majorHAnsi" w:eastAsia="Times New Roman" w:hAnsiTheme="majorHAnsi" w:cstheme="majorHAnsi"/>
          <w:szCs w:val="24"/>
          <w:lang w:val="en-US"/>
        </w:rPr>
        <w:t xml:space="preserve"> những lời</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“Hỡi những người con bé nhỏ của tôi, mà tôi đã quặn đau sinh ra một lần nữa”</w:t>
      </w:r>
      <w:r w:rsidRPr="00CA5CFB">
        <w:rPr>
          <w:rFonts w:asciiTheme="majorHAnsi" w:eastAsia="Times New Roman" w:hAnsiTheme="majorHAnsi" w:cstheme="majorHAnsi"/>
          <w:szCs w:val="24"/>
          <w:lang w:val="en-US"/>
        </w:rPr>
        <w:t xml:space="preserve"> (Gl 4,19). Trong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hư thứ nhất gửi </w:t>
      </w:r>
      <w:r>
        <w:rPr>
          <w:rFonts w:asciiTheme="majorHAnsi" w:eastAsia="Times New Roman" w:hAnsiTheme="majorHAnsi" w:cstheme="majorHAnsi"/>
          <w:szCs w:val="24"/>
          <w:lang w:val="en-US"/>
        </w:rPr>
        <w:t xml:space="preserve">tín hữu </w:t>
      </w:r>
      <w:r w:rsidRPr="00CA5CFB">
        <w:rPr>
          <w:rFonts w:asciiTheme="majorHAnsi" w:eastAsia="Times New Roman" w:hAnsiTheme="majorHAnsi" w:cstheme="majorHAnsi"/>
          <w:szCs w:val="24"/>
          <w:lang w:val="en-US"/>
        </w:rPr>
        <w:t>Côrintô</w:t>
      </w:r>
      <w:r>
        <w:rPr>
          <w:rFonts w:asciiTheme="majorHAnsi" w:eastAsia="Times New Roman" w:hAnsiTheme="majorHAnsi" w:cstheme="majorHAnsi"/>
          <w:szCs w:val="24"/>
          <w:lang w:val="en-US"/>
        </w:rPr>
        <w:t xml:space="preserve"> (7,38)</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Thánh Phaolô công bố </w:t>
      </w:r>
      <w:r w:rsidRPr="00CA5CFB">
        <w:rPr>
          <w:rFonts w:asciiTheme="majorHAnsi" w:eastAsia="Times New Roman" w:hAnsiTheme="majorHAnsi" w:cstheme="majorHAnsi"/>
          <w:szCs w:val="24"/>
          <w:lang w:val="en-US"/>
        </w:rPr>
        <w:t xml:space="preserve">sự </w:t>
      </w:r>
      <w:r>
        <w:rPr>
          <w:rFonts w:asciiTheme="majorHAnsi" w:eastAsia="Times New Roman" w:hAnsiTheme="majorHAnsi" w:cstheme="majorHAnsi"/>
          <w:szCs w:val="24"/>
          <w:lang w:val="en-US"/>
        </w:rPr>
        <w:t xml:space="preserve">trổi vượt </w:t>
      </w:r>
      <w:r w:rsidRPr="00CA5CFB">
        <w:rPr>
          <w:rFonts w:asciiTheme="majorHAnsi" w:eastAsia="Times New Roman" w:hAnsiTheme="majorHAnsi" w:cstheme="majorHAnsi"/>
          <w:szCs w:val="24"/>
          <w:lang w:val="en-US"/>
        </w:rPr>
        <w:t xml:space="preserve">của đức khiết tịnh </w:t>
      </w:r>
      <w:r>
        <w:rPr>
          <w:rFonts w:asciiTheme="majorHAnsi" w:eastAsia="Times New Roman" w:hAnsiTheme="majorHAnsi" w:cstheme="majorHAnsi"/>
          <w:szCs w:val="24"/>
          <w:lang w:val="en-US"/>
        </w:rPr>
        <w:t>trên h</w:t>
      </w:r>
      <w:r w:rsidRPr="00CA5CFB">
        <w:rPr>
          <w:rFonts w:asciiTheme="majorHAnsi" w:eastAsia="Times New Roman" w:hAnsiTheme="majorHAnsi" w:cstheme="majorHAnsi"/>
          <w:szCs w:val="24"/>
          <w:lang w:val="en-US"/>
        </w:rPr>
        <w:t xml:space="preserve">ôn nhân, </w:t>
      </w:r>
      <w:r>
        <w:rPr>
          <w:rFonts w:asciiTheme="majorHAnsi" w:eastAsia="Times New Roman" w:hAnsiTheme="majorHAnsi" w:cstheme="majorHAnsi"/>
          <w:szCs w:val="24"/>
          <w:lang w:val="en-US"/>
        </w:rPr>
        <w:t xml:space="preserve">vốn là </w:t>
      </w:r>
      <w:r w:rsidRPr="00CA5CFB">
        <w:rPr>
          <w:rFonts w:asciiTheme="majorHAnsi" w:eastAsia="Times New Roman" w:hAnsiTheme="majorHAnsi" w:cstheme="majorHAnsi"/>
          <w:szCs w:val="24"/>
          <w:lang w:val="en-US"/>
        </w:rPr>
        <w:t xml:space="preserve">một giáo </w:t>
      </w:r>
      <w:r>
        <w:rPr>
          <w:rFonts w:asciiTheme="majorHAnsi" w:eastAsia="Times New Roman" w:hAnsiTheme="majorHAnsi" w:cstheme="majorHAnsi"/>
          <w:szCs w:val="24"/>
          <w:lang w:val="en-US"/>
        </w:rPr>
        <w:t xml:space="preserve">huấn bền vững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 xml:space="preserve">Giáo </w:t>
      </w:r>
      <w:r w:rsidRPr="00CA5CFB">
        <w:rPr>
          <w:rFonts w:asciiTheme="majorHAnsi" w:eastAsia="Times New Roman" w:hAnsiTheme="majorHAnsi" w:cstheme="majorHAnsi"/>
          <w:szCs w:val="24"/>
          <w:lang w:val="en-US"/>
        </w:rPr>
        <w:t xml:space="preserve">Hội </w:t>
      </w:r>
      <w:r>
        <w:rPr>
          <w:rFonts w:asciiTheme="majorHAnsi" w:eastAsia="Times New Roman" w:hAnsiTheme="majorHAnsi" w:cstheme="majorHAnsi"/>
          <w:szCs w:val="24"/>
          <w:lang w:val="en-US"/>
        </w:rPr>
        <w:t xml:space="preserve">phù hợp với </w:t>
      </w:r>
      <w:r w:rsidRPr="00CA5CFB">
        <w:rPr>
          <w:rFonts w:asciiTheme="majorHAnsi" w:eastAsia="Times New Roman" w:hAnsiTheme="majorHAnsi" w:cstheme="majorHAnsi"/>
          <w:szCs w:val="24"/>
          <w:lang w:val="en-US"/>
        </w:rPr>
        <w:t xml:space="preserve">tinh thần của những lời Đức Kitô được </w:t>
      </w:r>
      <w:r>
        <w:rPr>
          <w:rFonts w:asciiTheme="majorHAnsi" w:eastAsia="Times New Roman" w:hAnsiTheme="majorHAnsi" w:cstheme="majorHAnsi"/>
          <w:szCs w:val="24"/>
          <w:lang w:val="en-US"/>
        </w:rPr>
        <w:t xml:space="preserve">Tin Mừng </w:t>
      </w:r>
      <w:r w:rsidRPr="00CA5CFB">
        <w:rPr>
          <w:rFonts w:asciiTheme="majorHAnsi" w:eastAsia="Times New Roman" w:hAnsiTheme="majorHAnsi" w:cstheme="majorHAnsi"/>
          <w:szCs w:val="24"/>
          <w:lang w:val="en-US"/>
        </w:rPr>
        <w:t>M</w:t>
      </w:r>
      <w:r>
        <w:rPr>
          <w:rFonts w:asciiTheme="majorHAnsi" w:eastAsia="Times New Roman" w:hAnsiTheme="majorHAnsi" w:cstheme="majorHAnsi"/>
          <w:szCs w:val="24"/>
          <w:lang w:val="en-US"/>
        </w:rPr>
        <w:t>á</w:t>
      </w:r>
      <w:r w:rsidRPr="00CA5CFB">
        <w:rPr>
          <w:rFonts w:asciiTheme="majorHAnsi" w:eastAsia="Times New Roman" w:hAnsiTheme="majorHAnsi" w:cstheme="majorHAnsi"/>
          <w:szCs w:val="24"/>
          <w:lang w:val="en-US"/>
        </w:rPr>
        <w:t>t</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thêu </w:t>
      </w:r>
      <w:r>
        <w:rPr>
          <w:rFonts w:asciiTheme="majorHAnsi" w:eastAsia="Times New Roman" w:hAnsiTheme="majorHAnsi" w:cstheme="majorHAnsi"/>
          <w:szCs w:val="24"/>
          <w:lang w:val="en-US"/>
        </w:rPr>
        <w:t xml:space="preserve">ghi </w:t>
      </w:r>
      <w:r w:rsidRPr="00CA5CFB">
        <w:rPr>
          <w:rFonts w:asciiTheme="majorHAnsi" w:eastAsia="Times New Roman" w:hAnsiTheme="majorHAnsi" w:cstheme="majorHAnsi"/>
          <w:szCs w:val="24"/>
          <w:lang w:val="en-US"/>
        </w:rPr>
        <w:t>lại (19,10-12)</w:t>
      </w:r>
      <w:r>
        <w:rPr>
          <w:rFonts w:asciiTheme="majorHAnsi" w:eastAsia="Times New Roman" w:hAnsiTheme="majorHAnsi" w:cstheme="majorHAnsi"/>
          <w:szCs w:val="24"/>
          <w:lang w:val="en-US"/>
        </w:rPr>
        <w:t xml:space="preserve">; thánh nhân nói như thế mà chẳng </w:t>
      </w:r>
      <w:r w:rsidRPr="00CA5CFB">
        <w:rPr>
          <w:rFonts w:asciiTheme="majorHAnsi" w:eastAsia="Times New Roman" w:hAnsiTheme="majorHAnsi" w:cstheme="majorHAnsi"/>
          <w:szCs w:val="24"/>
          <w:lang w:val="en-US"/>
        </w:rPr>
        <w:t xml:space="preserve">làm lu mờ </w:t>
      </w:r>
      <w:r>
        <w:rPr>
          <w:rFonts w:asciiTheme="majorHAnsi" w:eastAsia="Times New Roman" w:hAnsiTheme="majorHAnsi" w:cstheme="majorHAnsi"/>
          <w:szCs w:val="24"/>
          <w:lang w:val="en-US"/>
        </w:rPr>
        <w:t xml:space="preserve">chút nào tầm quan trọng của </w:t>
      </w:r>
      <w:r w:rsidRPr="00CA5CFB">
        <w:rPr>
          <w:rFonts w:asciiTheme="majorHAnsi" w:eastAsia="Times New Roman" w:hAnsiTheme="majorHAnsi" w:cstheme="majorHAnsi"/>
          <w:szCs w:val="24"/>
          <w:lang w:val="en-US"/>
        </w:rPr>
        <w:t xml:space="preserve">chức làm mẹ thể lý và </w:t>
      </w:r>
      <w:r>
        <w:rPr>
          <w:rFonts w:asciiTheme="majorHAnsi" w:eastAsia="Times New Roman" w:hAnsiTheme="majorHAnsi" w:cstheme="majorHAnsi"/>
          <w:szCs w:val="24"/>
          <w:lang w:val="en-US"/>
        </w:rPr>
        <w:t>thiêng liêng</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Thật thế, để minh họa </w:t>
      </w:r>
      <w:r w:rsidRPr="00CA5CFB">
        <w:rPr>
          <w:rFonts w:asciiTheme="majorHAnsi" w:eastAsia="Times New Roman" w:hAnsiTheme="majorHAnsi" w:cstheme="majorHAnsi"/>
          <w:szCs w:val="24"/>
          <w:lang w:val="en-US"/>
        </w:rPr>
        <w:t xml:space="preserve">sứ </w:t>
      </w:r>
      <w:r>
        <w:rPr>
          <w:rFonts w:asciiTheme="majorHAnsi" w:eastAsia="Times New Roman" w:hAnsiTheme="majorHAnsi" w:cstheme="majorHAnsi"/>
          <w:szCs w:val="24"/>
          <w:lang w:val="en-US"/>
        </w:rPr>
        <w:t>mạng n</w:t>
      </w:r>
      <w:r w:rsidRPr="00CA5CFB">
        <w:rPr>
          <w:rFonts w:asciiTheme="majorHAnsi" w:eastAsia="Times New Roman" w:hAnsiTheme="majorHAnsi" w:cstheme="majorHAnsi"/>
          <w:szCs w:val="24"/>
          <w:lang w:val="en-US"/>
        </w:rPr>
        <w:t xml:space="preserve">ền tảng của </w:t>
      </w:r>
      <w:r>
        <w:rPr>
          <w:rFonts w:asciiTheme="majorHAnsi" w:eastAsia="Times New Roman" w:hAnsiTheme="majorHAnsi" w:cstheme="majorHAnsi"/>
          <w:szCs w:val="24"/>
          <w:lang w:val="en-US"/>
        </w:rPr>
        <w:t xml:space="preserve">Giáo </w:t>
      </w:r>
      <w:r w:rsidRPr="00CA5CFB">
        <w:rPr>
          <w:rFonts w:asciiTheme="majorHAnsi" w:eastAsia="Times New Roman" w:hAnsiTheme="majorHAnsi" w:cstheme="majorHAnsi"/>
          <w:szCs w:val="24"/>
          <w:lang w:val="en-US"/>
        </w:rPr>
        <w:t xml:space="preserve">Hội, thánh Phaolô không tìm được </w:t>
      </w:r>
      <w:r>
        <w:rPr>
          <w:rFonts w:asciiTheme="majorHAnsi" w:eastAsia="Times New Roman" w:hAnsiTheme="majorHAnsi" w:cstheme="majorHAnsi"/>
          <w:szCs w:val="24"/>
          <w:lang w:val="en-US"/>
        </w:rPr>
        <w:t xml:space="preserve">gì tốt hơn việc </w:t>
      </w:r>
      <w:r w:rsidRPr="00CA5CFB">
        <w:rPr>
          <w:rFonts w:asciiTheme="majorHAnsi" w:eastAsia="Times New Roman" w:hAnsiTheme="majorHAnsi" w:cstheme="majorHAnsi"/>
          <w:szCs w:val="24"/>
          <w:lang w:val="en-US"/>
        </w:rPr>
        <w:t>qui chiếu về chức làm mẹ.</w:t>
      </w:r>
    </w:p>
    <w:p w:rsidR="00AE728D" w:rsidRPr="00CA5CFB"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CA5CFB">
        <w:rPr>
          <w:rFonts w:asciiTheme="majorHAnsi" w:eastAsia="Times New Roman" w:hAnsiTheme="majorHAnsi" w:cstheme="majorHAnsi"/>
          <w:szCs w:val="24"/>
          <w:lang w:val="en-US"/>
        </w:rPr>
        <w:t>C</w:t>
      </w:r>
      <w:r>
        <w:rPr>
          <w:rFonts w:asciiTheme="majorHAnsi" w:eastAsia="Times New Roman" w:hAnsiTheme="majorHAnsi" w:cstheme="majorHAnsi"/>
          <w:szCs w:val="24"/>
          <w:lang w:val="en-US"/>
        </w:rPr>
        <w:t xml:space="preserve">ùng loại suy đó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và cùng </w:t>
      </w:r>
      <w:r w:rsidRPr="00CA5CFB">
        <w:rPr>
          <w:rFonts w:asciiTheme="majorHAnsi" w:eastAsia="Times New Roman" w:hAnsiTheme="majorHAnsi" w:cstheme="majorHAnsi"/>
          <w:szCs w:val="24"/>
          <w:lang w:val="en-US"/>
        </w:rPr>
        <w:t xml:space="preserve">chân lý </w:t>
      </w:r>
      <w:r>
        <w:rPr>
          <w:rFonts w:asciiTheme="majorHAnsi" w:eastAsia="Times New Roman" w:hAnsiTheme="majorHAnsi" w:cstheme="majorHAnsi"/>
          <w:szCs w:val="24"/>
          <w:lang w:val="en-US"/>
        </w:rPr>
        <w:t>đó</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hiện diện </w:t>
      </w:r>
      <w:r w:rsidRPr="00CA5CFB">
        <w:rPr>
          <w:rFonts w:asciiTheme="majorHAnsi" w:eastAsia="Times New Roman" w:hAnsiTheme="majorHAnsi" w:cstheme="majorHAnsi"/>
          <w:szCs w:val="24"/>
          <w:lang w:val="en-US"/>
        </w:rPr>
        <w:t xml:space="preserve">trong Hiến chế tín lý về </w:t>
      </w:r>
      <w:r>
        <w:rPr>
          <w:rFonts w:asciiTheme="majorHAnsi" w:eastAsia="Times New Roman" w:hAnsiTheme="majorHAnsi" w:cstheme="majorHAnsi"/>
          <w:szCs w:val="24"/>
          <w:lang w:val="en-US"/>
        </w:rPr>
        <w:t xml:space="preserve">Giáo </w:t>
      </w:r>
      <w:r w:rsidRPr="00CA5CFB">
        <w:rPr>
          <w:rFonts w:asciiTheme="majorHAnsi" w:eastAsia="Times New Roman" w:hAnsiTheme="majorHAnsi" w:cstheme="majorHAnsi"/>
          <w:szCs w:val="24"/>
          <w:lang w:val="en-US"/>
        </w:rPr>
        <w:t>Hội. </w:t>
      </w:r>
      <w:r w:rsidRPr="00CA5CFB">
        <w:rPr>
          <w:rFonts w:asciiTheme="majorHAnsi" w:eastAsia="Times New Roman" w:hAnsiTheme="majorHAnsi" w:cstheme="majorHAnsi"/>
          <w:i/>
          <w:iCs/>
          <w:szCs w:val="24"/>
          <w:lang w:val="en-US"/>
        </w:rPr>
        <w:t xml:space="preserve">Đức Maria là “hình ảnh” của </w:t>
      </w:r>
      <w:r>
        <w:rPr>
          <w:rFonts w:asciiTheme="majorHAnsi" w:eastAsia="Times New Roman" w:hAnsiTheme="majorHAnsi" w:cstheme="majorHAnsi"/>
          <w:i/>
          <w:iCs/>
          <w:szCs w:val="24"/>
          <w:lang w:val="en-US"/>
        </w:rPr>
        <w:t xml:space="preserve">Giáo </w:t>
      </w:r>
      <w:r w:rsidRPr="00CA5CFB">
        <w:rPr>
          <w:rFonts w:asciiTheme="majorHAnsi" w:eastAsia="Times New Roman" w:hAnsiTheme="majorHAnsi" w:cstheme="majorHAnsi"/>
          <w:i/>
          <w:iCs/>
          <w:szCs w:val="24"/>
          <w:lang w:val="en-US"/>
        </w:rPr>
        <w:t>Hội</w:t>
      </w:r>
      <w:r w:rsidRPr="00CA5CFB">
        <w:rPr>
          <w:rFonts w:asciiTheme="majorHAnsi" w:eastAsia="Times New Roman" w:hAnsiTheme="majorHAnsi" w:cstheme="majorHAnsi"/>
          <w:szCs w:val="24"/>
          <w:lang w:val="en-US"/>
        </w:rPr>
        <w:t> [43]. “</w:t>
      </w:r>
      <w:r w:rsidRPr="00877A9F">
        <w:rPr>
          <w:rFonts w:asciiTheme="majorHAnsi" w:eastAsia="Times New Roman" w:hAnsiTheme="majorHAnsi" w:cstheme="majorHAnsi"/>
          <w:szCs w:val="24"/>
          <w:lang w:val="en-US"/>
        </w:rPr>
        <w:t xml:space="preserve">Thực vậy, trong mầu nhiệm Giáo Hội, một chủ thể </w:t>
      </w:r>
      <w:r w:rsidRPr="00CA5CFB">
        <w:rPr>
          <w:rFonts w:asciiTheme="majorHAnsi" w:eastAsia="Times New Roman" w:hAnsiTheme="majorHAnsi" w:cstheme="majorHAnsi"/>
          <w:szCs w:val="24"/>
          <w:lang w:val="en-US"/>
        </w:rPr>
        <w:t xml:space="preserve">cũng được gọi </w:t>
      </w:r>
      <w:r>
        <w:rPr>
          <w:rFonts w:asciiTheme="majorHAnsi" w:eastAsia="Times New Roman" w:hAnsiTheme="majorHAnsi" w:cstheme="majorHAnsi"/>
          <w:szCs w:val="24"/>
          <w:lang w:val="en-US"/>
        </w:rPr>
        <w:t>rất chí lý</w:t>
      </w:r>
      <w:r w:rsidRPr="00CA5CFB">
        <w:rPr>
          <w:rFonts w:asciiTheme="majorHAnsi" w:eastAsia="Times New Roman" w:hAnsiTheme="majorHAnsi" w:cstheme="majorHAnsi"/>
          <w:szCs w:val="24"/>
          <w:lang w:val="en-US"/>
        </w:rPr>
        <w:t xml:space="preserve"> là </w:t>
      </w:r>
      <w:r>
        <w:rPr>
          <w:rFonts w:asciiTheme="majorHAnsi" w:eastAsia="Times New Roman" w:hAnsiTheme="majorHAnsi" w:cstheme="majorHAnsi"/>
          <w:szCs w:val="24"/>
          <w:lang w:val="en-US"/>
        </w:rPr>
        <w:t>m</w:t>
      </w:r>
      <w:r w:rsidRPr="00CA5CFB">
        <w:rPr>
          <w:rFonts w:asciiTheme="majorHAnsi" w:eastAsia="Times New Roman" w:hAnsiTheme="majorHAnsi" w:cstheme="majorHAnsi"/>
          <w:szCs w:val="24"/>
          <w:lang w:val="en-US"/>
        </w:rPr>
        <w:t xml:space="preserve">ẹ và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 xml:space="preserve">rinh </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ữ</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Đức </w:t>
      </w:r>
      <w:r>
        <w:rPr>
          <w:rFonts w:asciiTheme="majorHAnsi" w:eastAsia="Times New Roman" w:hAnsiTheme="majorHAnsi" w:cstheme="majorHAnsi"/>
          <w:szCs w:val="24"/>
          <w:lang w:val="en-US"/>
        </w:rPr>
        <w:t xml:space="preserve">Trinh Nữ </w:t>
      </w:r>
      <w:r w:rsidRPr="00CA5CFB">
        <w:rPr>
          <w:rFonts w:asciiTheme="majorHAnsi" w:eastAsia="Times New Roman" w:hAnsiTheme="majorHAnsi" w:cstheme="majorHAnsi"/>
          <w:szCs w:val="24"/>
          <w:lang w:val="en-US"/>
        </w:rPr>
        <w:t xml:space="preserve">Maria </w:t>
      </w:r>
      <w:r>
        <w:rPr>
          <w:rFonts w:asciiTheme="majorHAnsi" w:eastAsia="Times New Roman" w:hAnsiTheme="majorHAnsi" w:cstheme="majorHAnsi"/>
          <w:szCs w:val="24"/>
          <w:lang w:val="en-US"/>
        </w:rPr>
        <w:t xml:space="preserve">nổi bật cách cao cả và riêng biệt như một mẫu mực của phẩm cách là </w:t>
      </w:r>
      <w:r w:rsidRPr="00CA5CFB">
        <w:rPr>
          <w:rFonts w:asciiTheme="majorHAnsi" w:eastAsia="Times New Roman" w:hAnsiTheme="majorHAnsi" w:cstheme="majorHAnsi"/>
          <w:szCs w:val="24"/>
          <w:lang w:val="en-US"/>
        </w:rPr>
        <w:t>mẹ và trinh nữ</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Mẹ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 xml:space="preserve">sinh </w:t>
      </w:r>
      <w:r>
        <w:rPr>
          <w:rFonts w:asciiTheme="majorHAnsi" w:eastAsia="Times New Roman" w:hAnsiTheme="majorHAnsi" w:cstheme="majorHAnsi"/>
          <w:szCs w:val="24"/>
          <w:lang w:val="en-US"/>
        </w:rPr>
        <w:t xml:space="preserve">hạ Người </w:t>
      </w:r>
      <w:r w:rsidRPr="00CA5CFB">
        <w:rPr>
          <w:rFonts w:asciiTheme="majorHAnsi" w:eastAsia="Times New Roman" w:hAnsiTheme="majorHAnsi" w:cstheme="majorHAnsi"/>
          <w:szCs w:val="24"/>
          <w:lang w:val="en-US"/>
        </w:rPr>
        <w:t xml:space="preserve">Con, </w:t>
      </w:r>
      <w:r>
        <w:rPr>
          <w:rFonts w:asciiTheme="majorHAnsi" w:eastAsia="Times New Roman" w:hAnsiTheme="majorHAnsi" w:cstheme="majorHAnsi"/>
          <w:szCs w:val="24"/>
          <w:lang w:val="en-US"/>
        </w:rPr>
        <w:t xml:space="preserve">Đấng được </w:t>
      </w:r>
      <w:r w:rsidRPr="00CA5CFB">
        <w:rPr>
          <w:rFonts w:asciiTheme="majorHAnsi" w:eastAsia="Times New Roman" w:hAnsiTheme="majorHAnsi" w:cstheme="majorHAnsi"/>
          <w:szCs w:val="24"/>
          <w:lang w:val="en-US"/>
        </w:rPr>
        <w:t xml:space="preserve">Thiên Chúa đặt làm trưởng tử </w:t>
      </w:r>
      <w:r>
        <w:rPr>
          <w:rFonts w:asciiTheme="majorHAnsi" w:eastAsia="Times New Roman" w:hAnsiTheme="majorHAnsi" w:cstheme="majorHAnsi"/>
          <w:szCs w:val="24"/>
          <w:lang w:val="en-US"/>
        </w:rPr>
        <w:t>giữa đàn em đông đúc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Rm 8,29) là</w:t>
      </w:r>
      <w:r>
        <w:rPr>
          <w:rFonts w:asciiTheme="majorHAnsi" w:eastAsia="Times New Roman" w:hAnsiTheme="majorHAnsi" w:cstheme="majorHAnsi"/>
          <w:szCs w:val="24"/>
          <w:lang w:val="en-US"/>
        </w:rPr>
        <w:t xml:space="preserve"> chính </w:t>
      </w:r>
      <w:r w:rsidRPr="00CA5CFB">
        <w:rPr>
          <w:rFonts w:asciiTheme="majorHAnsi" w:eastAsia="Times New Roman" w:hAnsiTheme="majorHAnsi" w:cstheme="majorHAnsi"/>
          <w:szCs w:val="24"/>
          <w:lang w:val="en-US"/>
        </w:rPr>
        <w:t>các tín hữu</w:t>
      </w:r>
      <w:r>
        <w:rPr>
          <w:rFonts w:asciiTheme="majorHAnsi" w:eastAsia="Times New Roman" w:hAnsiTheme="majorHAnsi" w:cstheme="majorHAnsi"/>
          <w:szCs w:val="24"/>
          <w:lang w:val="en-US"/>
        </w:rPr>
        <w:t xml:space="preserve">. Mẹ đã </w:t>
      </w:r>
      <w:r w:rsidRPr="00CA5CFB">
        <w:rPr>
          <w:rFonts w:asciiTheme="majorHAnsi" w:eastAsia="Times New Roman" w:hAnsiTheme="majorHAnsi" w:cstheme="majorHAnsi"/>
          <w:szCs w:val="24"/>
          <w:lang w:val="en-US"/>
        </w:rPr>
        <w:t>cộng tác vào việc sinh hạ và giáo dục</w:t>
      </w:r>
      <w:r>
        <w:rPr>
          <w:rFonts w:asciiTheme="majorHAnsi" w:eastAsia="Times New Roman" w:hAnsiTheme="majorHAnsi" w:cstheme="majorHAnsi"/>
          <w:szCs w:val="24"/>
          <w:lang w:val="en-US"/>
        </w:rPr>
        <w:t xml:space="preserve"> họ </w:t>
      </w:r>
      <w:r w:rsidRPr="00CA5CFB">
        <w:rPr>
          <w:rFonts w:asciiTheme="majorHAnsi" w:eastAsia="Times New Roman" w:hAnsiTheme="majorHAnsi" w:cstheme="majorHAnsi"/>
          <w:szCs w:val="24"/>
          <w:lang w:val="en-US"/>
        </w:rPr>
        <w:t>với tình</w:t>
      </w:r>
      <w:r>
        <w:rPr>
          <w:rFonts w:asciiTheme="majorHAnsi" w:eastAsia="Times New Roman" w:hAnsiTheme="majorHAnsi" w:cstheme="majorHAnsi"/>
          <w:szCs w:val="24"/>
          <w:lang w:val="en-US"/>
        </w:rPr>
        <w:t xml:space="preserve"> hiền mẫu</w:t>
      </w:r>
      <w:r w:rsidRPr="00CA5CFB">
        <w:rPr>
          <w:rFonts w:asciiTheme="majorHAnsi" w:eastAsia="Times New Roman" w:hAnsiTheme="majorHAnsi" w:cstheme="majorHAnsi"/>
          <w:szCs w:val="24"/>
          <w:lang w:val="en-US"/>
        </w:rPr>
        <w:t>” [44]. “</w:t>
      </w:r>
      <w:r>
        <w:rPr>
          <w:rFonts w:asciiTheme="majorHAnsi" w:eastAsia="Times New Roman" w:hAnsiTheme="majorHAnsi" w:cstheme="majorHAnsi"/>
          <w:szCs w:val="24"/>
          <w:lang w:val="en-US"/>
        </w:rPr>
        <w:t>K</w:t>
      </w:r>
      <w:r w:rsidRPr="00CA5CFB">
        <w:rPr>
          <w:rFonts w:asciiTheme="majorHAnsi" w:eastAsia="Times New Roman" w:hAnsiTheme="majorHAnsi" w:cstheme="majorHAnsi"/>
          <w:szCs w:val="24"/>
          <w:lang w:val="en-US"/>
        </w:rPr>
        <w:t xml:space="preserve">hi chiêm ngưỡng sự thánh thiện </w:t>
      </w:r>
      <w:r>
        <w:rPr>
          <w:rFonts w:asciiTheme="majorHAnsi" w:eastAsia="Times New Roman" w:hAnsiTheme="majorHAnsi" w:cstheme="majorHAnsi"/>
          <w:szCs w:val="24"/>
          <w:lang w:val="en-US"/>
        </w:rPr>
        <w:t xml:space="preserve">nhiệm mầu </w:t>
      </w:r>
      <w:r w:rsidRPr="00CA5CFB">
        <w:rPr>
          <w:rFonts w:asciiTheme="majorHAnsi" w:eastAsia="Times New Roman" w:hAnsiTheme="majorHAnsi" w:cstheme="majorHAnsi"/>
          <w:szCs w:val="24"/>
          <w:lang w:val="en-US"/>
        </w:rPr>
        <w:t xml:space="preserve">và noi gương đức ái của Đức Maria, khi trung thành chu toàn thánh ý Chúa Cha, </w:t>
      </w:r>
      <w:r>
        <w:rPr>
          <w:rFonts w:asciiTheme="majorHAnsi" w:eastAsia="Times New Roman" w:hAnsiTheme="majorHAnsi" w:cstheme="majorHAnsi"/>
          <w:szCs w:val="24"/>
          <w:lang w:val="en-US"/>
        </w:rPr>
        <w:t xml:space="preserve">Giáo </w:t>
      </w:r>
      <w:r w:rsidRPr="00CA5CFB">
        <w:rPr>
          <w:rFonts w:asciiTheme="majorHAnsi" w:eastAsia="Times New Roman" w:hAnsiTheme="majorHAnsi" w:cstheme="majorHAnsi"/>
          <w:szCs w:val="24"/>
          <w:lang w:val="en-US"/>
        </w:rPr>
        <w:t xml:space="preserve">Hội </w:t>
      </w:r>
      <w:r>
        <w:rPr>
          <w:rFonts w:asciiTheme="majorHAnsi" w:eastAsia="Times New Roman" w:hAnsiTheme="majorHAnsi" w:cstheme="majorHAnsi"/>
          <w:szCs w:val="24"/>
          <w:lang w:val="en-US"/>
        </w:rPr>
        <w:t xml:space="preserve">là mẹ </w:t>
      </w:r>
      <w:r w:rsidRPr="00CA5CFB">
        <w:rPr>
          <w:rFonts w:asciiTheme="majorHAnsi" w:eastAsia="Times New Roman" w:hAnsiTheme="majorHAnsi" w:cstheme="majorHAnsi"/>
          <w:szCs w:val="24"/>
          <w:lang w:val="en-US"/>
        </w:rPr>
        <w:t xml:space="preserve">vì </w:t>
      </w:r>
      <w:r>
        <w:rPr>
          <w:rFonts w:asciiTheme="majorHAnsi" w:eastAsia="Times New Roman" w:hAnsiTheme="majorHAnsi" w:cstheme="majorHAnsi"/>
          <w:szCs w:val="24"/>
          <w:lang w:val="en-US"/>
        </w:rPr>
        <w:t xml:space="preserve">đã </w:t>
      </w:r>
      <w:r w:rsidRPr="00CA5CFB">
        <w:rPr>
          <w:rFonts w:asciiTheme="majorHAnsi" w:eastAsia="Times New Roman" w:hAnsiTheme="majorHAnsi" w:cstheme="majorHAnsi"/>
          <w:szCs w:val="24"/>
          <w:lang w:val="en-US"/>
        </w:rPr>
        <w:t>lãnh nhận lời Chúa</w:t>
      </w:r>
      <w:r>
        <w:rPr>
          <w:rFonts w:asciiTheme="majorHAnsi" w:eastAsia="Times New Roman" w:hAnsiTheme="majorHAnsi" w:cstheme="majorHAnsi"/>
          <w:szCs w:val="24"/>
          <w:lang w:val="en-US"/>
        </w:rPr>
        <w:t xml:space="preserve"> trong đức tin: </w:t>
      </w:r>
      <w:r w:rsidRPr="00CA5CFB">
        <w:rPr>
          <w:rFonts w:asciiTheme="majorHAnsi" w:eastAsia="Times New Roman" w:hAnsiTheme="majorHAnsi" w:cstheme="majorHAnsi"/>
          <w:szCs w:val="24"/>
          <w:lang w:val="en-US"/>
        </w:rPr>
        <w:t>th</w:t>
      </w:r>
      <w:r>
        <w:rPr>
          <w:rFonts w:asciiTheme="majorHAnsi" w:eastAsia="Times New Roman" w:hAnsiTheme="majorHAnsi" w:cstheme="majorHAnsi"/>
          <w:szCs w:val="24"/>
          <w:lang w:val="en-US"/>
        </w:rPr>
        <w:t>ật</w:t>
      </w:r>
      <w:r w:rsidRPr="00CA5CFB">
        <w:rPr>
          <w:rFonts w:asciiTheme="majorHAnsi" w:eastAsia="Times New Roman" w:hAnsiTheme="majorHAnsi" w:cstheme="majorHAnsi"/>
          <w:szCs w:val="24"/>
          <w:lang w:val="en-US"/>
        </w:rPr>
        <w:t xml:space="preserve"> vậy, nhờ việc rao giảng và </w:t>
      </w:r>
      <w:r>
        <w:rPr>
          <w:rFonts w:asciiTheme="majorHAnsi" w:eastAsia="Times New Roman" w:hAnsiTheme="majorHAnsi" w:cstheme="majorHAnsi"/>
          <w:szCs w:val="24"/>
          <w:lang w:val="en-US"/>
        </w:rPr>
        <w:t>nhờ bí tích Thánh Tẩy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Giáo </w:t>
      </w:r>
      <w:r w:rsidRPr="00CA5CFB">
        <w:rPr>
          <w:rFonts w:asciiTheme="majorHAnsi" w:eastAsia="Times New Roman" w:hAnsiTheme="majorHAnsi" w:cstheme="majorHAnsi"/>
          <w:szCs w:val="24"/>
          <w:lang w:val="en-US"/>
        </w:rPr>
        <w:t xml:space="preserve">Hội sinh hạ </w:t>
      </w:r>
      <w:r>
        <w:rPr>
          <w:rFonts w:asciiTheme="majorHAnsi" w:eastAsia="Times New Roman" w:hAnsiTheme="majorHAnsi" w:cstheme="majorHAnsi"/>
          <w:szCs w:val="24"/>
          <w:lang w:val="en-US"/>
        </w:rPr>
        <w:t xml:space="preserve">con cái, </w:t>
      </w:r>
      <w:r w:rsidRPr="00CA5CFB">
        <w:rPr>
          <w:rFonts w:asciiTheme="majorHAnsi" w:eastAsia="Times New Roman" w:hAnsiTheme="majorHAnsi" w:cstheme="majorHAnsi"/>
          <w:szCs w:val="24"/>
          <w:lang w:val="en-US"/>
        </w:rPr>
        <w:t xml:space="preserve">những người được thụ thai bởi phép Chúa Thánh Thần và </w:t>
      </w:r>
      <w:r>
        <w:rPr>
          <w:rFonts w:asciiTheme="majorHAnsi" w:eastAsia="Times New Roman" w:hAnsiTheme="majorHAnsi" w:cstheme="majorHAnsi"/>
          <w:szCs w:val="24"/>
          <w:lang w:val="en-US"/>
        </w:rPr>
        <w:t xml:space="preserve">được Thiên Chúa </w:t>
      </w:r>
      <w:r w:rsidRPr="00CA5CFB">
        <w:rPr>
          <w:rFonts w:asciiTheme="majorHAnsi" w:eastAsia="Times New Roman" w:hAnsiTheme="majorHAnsi" w:cstheme="majorHAnsi"/>
          <w:szCs w:val="24"/>
          <w:lang w:val="en-US"/>
        </w:rPr>
        <w:t xml:space="preserve">sinh ra </w:t>
      </w:r>
      <w:r>
        <w:rPr>
          <w:rFonts w:asciiTheme="majorHAnsi" w:eastAsia="Times New Roman" w:hAnsiTheme="majorHAnsi" w:cstheme="majorHAnsi"/>
          <w:szCs w:val="24"/>
          <w:lang w:val="en-US"/>
        </w:rPr>
        <w:t xml:space="preserve">cho </w:t>
      </w:r>
      <w:r w:rsidRPr="00CA5CFB">
        <w:rPr>
          <w:rFonts w:asciiTheme="majorHAnsi" w:eastAsia="Times New Roman" w:hAnsiTheme="majorHAnsi" w:cstheme="majorHAnsi"/>
          <w:szCs w:val="24"/>
          <w:lang w:val="en-US"/>
        </w:rPr>
        <w:t xml:space="preserve">đời sống mới và bất diệt” [45]. </w:t>
      </w:r>
      <w:r>
        <w:rPr>
          <w:rFonts w:asciiTheme="majorHAnsi" w:eastAsia="Times New Roman" w:hAnsiTheme="majorHAnsi" w:cstheme="majorHAnsi"/>
          <w:szCs w:val="24"/>
          <w:lang w:val="en-US"/>
        </w:rPr>
        <w:t xml:space="preserve">Đây là mẫu tính “theo Thần khí” liên can đến </w:t>
      </w:r>
      <w:r w:rsidRPr="00CA5CFB">
        <w:rPr>
          <w:rFonts w:asciiTheme="majorHAnsi" w:eastAsia="Times New Roman" w:hAnsiTheme="majorHAnsi" w:cstheme="majorHAnsi"/>
          <w:szCs w:val="24"/>
          <w:lang w:val="en-US"/>
        </w:rPr>
        <w:t xml:space="preserve">các con trai con gái của nhân loại. </w:t>
      </w:r>
      <w:r>
        <w:rPr>
          <w:rFonts w:asciiTheme="majorHAnsi" w:eastAsia="Times New Roman" w:hAnsiTheme="majorHAnsi" w:cstheme="majorHAnsi"/>
          <w:szCs w:val="24"/>
          <w:lang w:val="en-US"/>
        </w:rPr>
        <w:t xml:space="preserve">Và mẫu tính này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hư đã nói</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cũng </w:t>
      </w:r>
      <w:r w:rsidRPr="00CA5CFB">
        <w:rPr>
          <w:rFonts w:asciiTheme="majorHAnsi" w:eastAsia="Times New Roman" w:hAnsiTheme="majorHAnsi" w:cstheme="majorHAnsi"/>
          <w:szCs w:val="24"/>
          <w:lang w:val="en-US"/>
        </w:rPr>
        <w:t>trở thành “vai trò” của người nữ trong sự khiết tịnh. </w:t>
      </w:r>
      <w:r>
        <w:rPr>
          <w:rFonts w:asciiTheme="majorHAnsi" w:eastAsia="Times New Roman" w:hAnsiTheme="majorHAnsi" w:cstheme="majorHAnsi"/>
          <w:szCs w:val="24"/>
          <w:lang w:val="en-US"/>
        </w:rPr>
        <w:t xml:space="preserve">“Giáo Hội </w:t>
      </w:r>
      <w:r w:rsidRPr="00CA5CFB">
        <w:rPr>
          <w:rFonts w:asciiTheme="majorHAnsi" w:eastAsia="Times New Roman" w:hAnsiTheme="majorHAnsi" w:cstheme="majorHAnsi"/>
          <w:i/>
          <w:iCs/>
          <w:szCs w:val="24"/>
          <w:lang w:val="en-US"/>
        </w:rPr>
        <w:t xml:space="preserve">cũng là trinh </w:t>
      </w:r>
      <w:r>
        <w:rPr>
          <w:rFonts w:asciiTheme="majorHAnsi" w:eastAsia="Times New Roman" w:hAnsiTheme="majorHAnsi" w:cstheme="majorHAnsi"/>
          <w:i/>
          <w:iCs/>
          <w:szCs w:val="24"/>
          <w:lang w:val="en-US"/>
        </w:rPr>
        <w:t>n</w:t>
      </w:r>
      <w:r w:rsidRPr="00CA5CFB">
        <w:rPr>
          <w:rFonts w:asciiTheme="majorHAnsi" w:eastAsia="Times New Roman" w:hAnsiTheme="majorHAnsi" w:cstheme="majorHAnsi"/>
          <w:i/>
          <w:iCs/>
          <w:szCs w:val="24"/>
          <w:lang w:val="en-US"/>
        </w:rPr>
        <w:t>ữ,</w:t>
      </w:r>
      <w:r w:rsidRPr="00CA5CFB">
        <w:rPr>
          <w:rFonts w:asciiTheme="majorHAnsi" w:eastAsia="Times New Roman" w:hAnsiTheme="majorHAnsi" w:cstheme="majorHAnsi"/>
          <w:szCs w:val="24"/>
          <w:lang w:val="en-US"/>
        </w:rPr>
        <w:t xml:space="preserve"> vì đã </w:t>
      </w:r>
      <w:r>
        <w:rPr>
          <w:rFonts w:asciiTheme="majorHAnsi" w:eastAsia="Times New Roman" w:hAnsiTheme="majorHAnsi" w:cstheme="majorHAnsi"/>
          <w:szCs w:val="24"/>
          <w:lang w:val="en-US"/>
        </w:rPr>
        <w:t xml:space="preserve">giữ </w:t>
      </w:r>
      <w:r w:rsidRPr="00CA5CFB">
        <w:rPr>
          <w:rFonts w:asciiTheme="majorHAnsi" w:eastAsia="Times New Roman" w:hAnsiTheme="majorHAnsi" w:cstheme="majorHAnsi"/>
          <w:szCs w:val="24"/>
          <w:lang w:val="en-US"/>
        </w:rPr>
        <w:t xml:space="preserve">gìn </w:t>
      </w:r>
      <w:r>
        <w:rPr>
          <w:rFonts w:asciiTheme="majorHAnsi" w:eastAsia="Times New Roman" w:hAnsiTheme="majorHAnsi" w:cstheme="majorHAnsi"/>
          <w:szCs w:val="24"/>
          <w:lang w:val="en-US"/>
        </w:rPr>
        <w:t xml:space="preserve">toàn vẹn </w:t>
      </w:r>
      <w:r w:rsidRPr="00CA5CFB">
        <w:rPr>
          <w:rFonts w:asciiTheme="majorHAnsi" w:eastAsia="Times New Roman" w:hAnsiTheme="majorHAnsi" w:cstheme="majorHAnsi"/>
          <w:szCs w:val="24"/>
          <w:lang w:val="en-US"/>
        </w:rPr>
        <w:t xml:space="preserve">và tinh tuyền </w:t>
      </w:r>
      <w:r>
        <w:rPr>
          <w:rFonts w:asciiTheme="majorHAnsi" w:eastAsia="Times New Roman" w:hAnsiTheme="majorHAnsi" w:cstheme="majorHAnsi"/>
          <w:szCs w:val="24"/>
          <w:lang w:val="en-US"/>
        </w:rPr>
        <w:t xml:space="preserve">lòng tin dành cho Đấng </w:t>
      </w:r>
      <w:r w:rsidRPr="00CA5CFB">
        <w:rPr>
          <w:rFonts w:asciiTheme="majorHAnsi" w:eastAsia="Times New Roman" w:hAnsiTheme="majorHAnsi" w:cstheme="majorHAnsi"/>
          <w:szCs w:val="24"/>
          <w:lang w:val="en-US"/>
        </w:rPr>
        <w:t>Phu Quân</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[46]. Điều này đã được thực hiện cách trọn hảo nhất nơi Đức Maria. </w:t>
      </w:r>
      <w:r>
        <w:rPr>
          <w:rFonts w:asciiTheme="majorHAnsi" w:eastAsia="Times New Roman" w:hAnsiTheme="majorHAnsi" w:cstheme="majorHAnsi"/>
          <w:szCs w:val="24"/>
          <w:lang w:val="en-US"/>
        </w:rPr>
        <w:t xml:space="preserve">Vì thế,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n</w:t>
      </w:r>
      <w:r w:rsidRPr="00CA5CFB">
        <w:rPr>
          <w:rFonts w:asciiTheme="majorHAnsi" w:eastAsia="Times New Roman" w:hAnsiTheme="majorHAnsi" w:cstheme="majorHAnsi"/>
          <w:szCs w:val="24"/>
          <w:lang w:val="en-US"/>
        </w:rPr>
        <w:t xml:space="preserve">oi gương </w:t>
      </w:r>
      <w:r>
        <w:rPr>
          <w:rFonts w:asciiTheme="majorHAnsi" w:eastAsia="Times New Roman" w:hAnsiTheme="majorHAnsi" w:cstheme="majorHAnsi"/>
          <w:szCs w:val="24"/>
          <w:lang w:val="en-US"/>
        </w:rPr>
        <w:t>Người M</w:t>
      </w:r>
      <w:r w:rsidRPr="00CA5CFB">
        <w:rPr>
          <w:rFonts w:asciiTheme="majorHAnsi" w:eastAsia="Times New Roman" w:hAnsiTheme="majorHAnsi" w:cstheme="majorHAnsi"/>
          <w:szCs w:val="24"/>
          <w:lang w:val="en-US"/>
        </w:rPr>
        <w:t xml:space="preserve">ẹ </w:t>
      </w:r>
      <w:r>
        <w:rPr>
          <w:rFonts w:asciiTheme="majorHAnsi" w:eastAsia="Times New Roman" w:hAnsiTheme="majorHAnsi" w:cstheme="majorHAnsi"/>
          <w:szCs w:val="24"/>
          <w:lang w:val="en-US"/>
        </w:rPr>
        <w:t xml:space="preserve">của </w:t>
      </w:r>
      <w:r w:rsidRPr="00CA5CFB">
        <w:rPr>
          <w:rFonts w:asciiTheme="majorHAnsi" w:eastAsia="Times New Roman" w:hAnsiTheme="majorHAnsi" w:cstheme="majorHAnsi"/>
          <w:szCs w:val="24"/>
          <w:lang w:val="en-US"/>
        </w:rPr>
        <w:t xml:space="preserve">Chúa mình, nhờ </w:t>
      </w:r>
      <w:r>
        <w:rPr>
          <w:rFonts w:asciiTheme="majorHAnsi" w:eastAsia="Times New Roman" w:hAnsiTheme="majorHAnsi" w:cstheme="majorHAnsi"/>
          <w:szCs w:val="24"/>
          <w:lang w:val="en-US"/>
        </w:rPr>
        <w:t>quyền</w:t>
      </w:r>
      <w:r w:rsidRPr="00CA5CFB">
        <w:rPr>
          <w:rFonts w:asciiTheme="majorHAnsi" w:eastAsia="Times New Roman" w:hAnsiTheme="majorHAnsi" w:cstheme="majorHAnsi"/>
          <w:szCs w:val="24"/>
          <w:lang w:val="en-US"/>
        </w:rPr>
        <w:t xml:space="preserve"> lực của Thánh Thần, </w:t>
      </w:r>
      <w:r>
        <w:rPr>
          <w:rFonts w:asciiTheme="majorHAnsi" w:eastAsia="Times New Roman" w:hAnsiTheme="majorHAnsi" w:cstheme="majorHAnsi"/>
          <w:szCs w:val="24"/>
          <w:lang w:val="en-US"/>
        </w:rPr>
        <w:t xml:space="preserve">Giáo </w:t>
      </w:r>
      <w:r w:rsidRPr="00CA5CFB">
        <w:rPr>
          <w:rFonts w:asciiTheme="majorHAnsi" w:eastAsia="Times New Roman" w:hAnsiTheme="majorHAnsi" w:cstheme="majorHAnsi"/>
          <w:szCs w:val="24"/>
          <w:lang w:val="en-US"/>
        </w:rPr>
        <w:t xml:space="preserve">Hội </w:t>
      </w:r>
      <w:r>
        <w:rPr>
          <w:rFonts w:asciiTheme="majorHAnsi" w:eastAsia="Times New Roman" w:hAnsiTheme="majorHAnsi" w:cstheme="majorHAnsi"/>
          <w:szCs w:val="24"/>
          <w:lang w:val="en-US"/>
        </w:rPr>
        <w:t>cũng gìn giữ thật t</w:t>
      </w:r>
      <w:r w:rsidRPr="00CA5CFB">
        <w:rPr>
          <w:rFonts w:asciiTheme="majorHAnsi" w:eastAsia="Times New Roman" w:hAnsiTheme="majorHAnsi" w:cstheme="majorHAnsi"/>
          <w:szCs w:val="24"/>
          <w:lang w:val="en-US"/>
        </w:rPr>
        <w:t>inh tuyền đức tin toàn vẹn, đức cậy bền vững và đức mến chân thành” [47].</w:t>
      </w:r>
    </w:p>
    <w:p w:rsidR="00AE728D" w:rsidRDefault="00AE728D" w:rsidP="00AE728D">
      <w:pPr>
        <w:shd w:val="clear" w:color="auto" w:fill="FFFFFF"/>
        <w:rPr>
          <w:rFonts w:asciiTheme="majorHAnsi" w:eastAsia="Times New Roman" w:hAnsiTheme="majorHAnsi" w:cstheme="majorHAnsi"/>
          <w:szCs w:val="24"/>
          <w:lang w:val="en-US"/>
        </w:rPr>
      </w:pPr>
      <w:r>
        <w:rPr>
          <w:rFonts w:asciiTheme="majorHAnsi" w:eastAsia="Times New Roman" w:hAnsiTheme="majorHAnsi" w:cstheme="majorHAnsi"/>
          <w:szCs w:val="24"/>
          <w:lang w:val="en-US"/>
        </w:rPr>
        <w:tab/>
      </w:r>
      <w:r w:rsidRPr="00527583">
        <w:rPr>
          <w:rFonts w:asciiTheme="majorHAnsi" w:eastAsia="Times New Roman" w:hAnsiTheme="majorHAnsi" w:cstheme="majorHAnsi"/>
          <w:szCs w:val="24"/>
          <w:lang w:val="en-US"/>
        </w:rPr>
        <w:t xml:space="preserve">Công đồng đã xác nhận rằng nếu </w:t>
      </w:r>
      <w:r>
        <w:rPr>
          <w:rFonts w:asciiTheme="majorHAnsi" w:eastAsia="Times New Roman" w:hAnsiTheme="majorHAnsi" w:cstheme="majorHAnsi"/>
          <w:szCs w:val="24"/>
          <w:lang w:val="en-US"/>
        </w:rPr>
        <w:t xml:space="preserve">người ta chẳng nhìn đến Mẹ Thiên Chúa, thì </w:t>
      </w:r>
      <w:r w:rsidRPr="00CA5CFB">
        <w:rPr>
          <w:rFonts w:asciiTheme="majorHAnsi" w:eastAsia="Times New Roman" w:hAnsiTheme="majorHAnsi" w:cstheme="majorHAnsi"/>
          <w:szCs w:val="24"/>
          <w:lang w:val="en-US"/>
        </w:rPr>
        <w:t xml:space="preserve">không thể nào hiểu được mầu nhiệm </w:t>
      </w:r>
      <w:r>
        <w:rPr>
          <w:rFonts w:asciiTheme="majorHAnsi" w:eastAsia="Times New Roman" w:hAnsiTheme="majorHAnsi" w:cstheme="majorHAnsi"/>
          <w:szCs w:val="24"/>
          <w:lang w:val="en-US"/>
        </w:rPr>
        <w:t xml:space="preserve">Giáo </w:t>
      </w:r>
      <w:r w:rsidRPr="00CA5CFB">
        <w:rPr>
          <w:rFonts w:asciiTheme="majorHAnsi" w:eastAsia="Times New Roman" w:hAnsiTheme="majorHAnsi" w:cstheme="majorHAnsi"/>
          <w:szCs w:val="24"/>
          <w:lang w:val="en-US"/>
        </w:rPr>
        <w:t>Hội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thực tại cũng như </w:t>
      </w:r>
      <w:r>
        <w:rPr>
          <w:rFonts w:asciiTheme="majorHAnsi" w:eastAsia="Times New Roman" w:hAnsiTheme="majorHAnsi" w:cstheme="majorHAnsi"/>
          <w:szCs w:val="24"/>
          <w:lang w:val="en-US"/>
        </w:rPr>
        <w:t>sinh lực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chủ yếu </w:t>
      </w:r>
      <w:r w:rsidRPr="00CA5CFB">
        <w:rPr>
          <w:rFonts w:asciiTheme="majorHAnsi" w:eastAsia="Times New Roman" w:hAnsiTheme="majorHAnsi" w:cstheme="majorHAnsi"/>
          <w:szCs w:val="24"/>
          <w:lang w:val="en-US"/>
        </w:rPr>
        <w:t xml:space="preserve">của </w:t>
      </w:r>
      <w:r>
        <w:rPr>
          <w:rFonts w:asciiTheme="majorHAnsi" w:eastAsia="Times New Roman" w:hAnsiTheme="majorHAnsi" w:cstheme="majorHAnsi"/>
          <w:szCs w:val="24"/>
          <w:lang w:val="en-US"/>
        </w:rPr>
        <w:t xml:space="preserve">Giáo </w:t>
      </w:r>
      <w:r w:rsidRPr="00CA5CFB">
        <w:rPr>
          <w:rFonts w:asciiTheme="majorHAnsi" w:eastAsia="Times New Roman" w:hAnsiTheme="majorHAnsi" w:cstheme="majorHAnsi"/>
          <w:szCs w:val="24"/>
          <w:lang w:val="en-US"/>
        </w:rPr>
        <w:t xml:space="preserve">Hội. </w:t>
      </w:r>
      <w:r w:rsidRPr="00527583">
        <w:rPr>
          <w:rFonts w:asciiTheme="majorHAnsi" w:eastAsia="Times New Roman" w:hAnsiTheme="majorHAnsi" w:cstheme="majorHAnsi"/>
          <w:i/>
          <w:iCs/>
          <w:szCs w:val="24"/>
          <w:lang w:val="en-US"/>
        </w:rPr>
        <w:t>Cách gián tiếp</w:t>
      </w:r>
      <w:r>
        <w:rPr>
          <w:rFonts w:asciiTheme="majorHAnsi" w:eastAsia="Times New Roman" w:hAnsiTheme="majorHAnsi" w:cstheme="majorHAnsi"/>
          <w:szCs w:val="24"/>
          <w:lang w:val="en-US"/>
        </w:rPr>
        <w:t>, c</w:t>
      </w:r>
      <w:r w:rsidRPr="00CA5CFB">
        <w:rPr>
          <w:rFonts w:asciiTheme="majorHAnsi" w:eastAsia="Times New Roman" w:hAnsiTheme="majorHAnsi" w:cstheme="majorHAnsi"/>
          <w:szCs w:val="24"/>
          <w:lang w:val="en-US"/>
        </w:rPr>
        <w:t xml:space="preserve">húng ta </w:t>
      </w:r>
      <w:r>
        <w:rPr>
          <w:rFonts w:asciiTheme="majorHAnsi" w:eastAsia="Times New Roman" w:hAnsiTheme="majorHAnsi" w:cstheme="majorHAnsi"/>
          <w:szCs w:val="24"/>
          <w:lang w:val="en-US"/>
        </w:rPr>
        <w:t xml:space="preserve">tìm thấy ở đây một </w:t>
      </w:r>
      <w:r w:rsidRPr="00527583">
        <w:rPr>
          <w:rFonts w:asciiTheme="majorHAnsi" w:eastAsia="Times New Roman" w:hAnsiTheme="majorHAnsi" w:cstheme="majorHAnsi"/>
          <w:i/>
          <w:iCs/>
          <w:szCs w:val="24"/>
          <w:lang w:val="en-US"/>
        </w:rPr>
        <w:t xml:space="preserve">qui chiếu đến </w:t>
      </w:r>
      <w:r>
        <w:rPr>
          <w:rFonts w:asciiTheme="majorHAnsi" w:eastAsia="Times New Roman" w:hAnsiTheme="majorHAnsi" w:cstheme="majorHAnsi"/>
          <w:i/>
          <w:iCs/>
          <w:szCs w:val="24"/>
          <w:lang w:val="en-US"/>
        </w:rPr>
        <w:t xml:space="preserve">nguyên </w:t>
      </w:r>
      <w:r w:rsidRPr="00527583">
        <w:rPr>
          <w:rFonts w:asciiTheme="majorHAnsi" w:eastAsia="Times New Roman" w:hAnsiTheme="majorHAnsi" w:cstheme="majorHAnsi"/>
          <w:i/>
          <w:iCs/>
          <w:szCs w:val="24"/>
          <w:lang w:val="en-US"/>
        </w:rPr>
        <w:t>mẫu “người phụ nữ” theo Thánh Kinh</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vốn đã </w:t>
      </w:r>
      <w:r w:rsidRPr="00CA5CFB">
        <w:rPr>
          <w:rFonts w:asciiTheme="majorHAnsi" w:eastAsia="Times New Roman" w:hAnsiTheme="majorHAnsi" w:cstheme="majorHAnsi"/>
          <w:szCs w:val="24"/>
          <w:lang w:val="en-US"/>
        </w:rPr>
        <w:t xml:space="preserve">được </w:t>
      </w:r>
      <w:r>
        <w:rPr>
          <w:rFonts w:asciiTheme="majorHAnsi" w:eastAsia="Times New Roman" w:hAnsiTheme="majorHAnsi" w:cstheme="majorHAnsi"/>
          <w:szCs w:val="24"/>
          <w:lang w:val="en-US"/>
        </w:rPr>
        <w:t xml:space="preserve">phác họa </w:t>
      </w:r>
      <w:r w:rsidRPr="00CA5CFB">
        <w:rPr>
          <w:rFonts w:asciiTheme="majorHAnsi" w:eastAsia="Times New Roman" w:hAnsiTheme="majorHAnsi" w:cstheme="majorHAnsi"/>
          <w:szCs w:val="24"/>
          <w:lang w:val="en-US"/>
        </w:rPr>
        <w:t xml:space="preserve">rõ ràng </w:t>
      </w:r>
      <w:r>
        <w:rPr>
          <w:rFonts w:asciiTheme="majorHAnsi" w:eastAsia="Times New Roman" w:hAnsiTheme="majorHAnsi" w:cstheme="majorHAnsi"/>
          <w:szCs w:val="24"/>
          <w:lang w:val="en-US"/>
        </w:rPr>
        <w:t xml:space="preserve">trong trình thuật của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khởi nguyên</w:t>
      </w:r>
      <w:r w:rsidRPr="00CA5CFB">
        <w:rPr>
          <w:rFonts w:asciiTheme="majorHAnsi" w:eastAsia="Times New Roman" w:hAnsiTheme="majorHAnsi" w:cstheme="majorHAnsi"/>
          <w:szCs w:val="24"/>
          <w:lang w:val="en-US"/>
        </w:rPr>
        <w:t xml:space="preserve">” (x. St 3,15) và </w:t>
      </w:r>
      <w:r>
        <w:rPr>
          <w:rFonts w:asciiTheme="majorHAnsi" w:eastAsia="Times New Roman" w:hAnsiTheme="majorHAnsi" w:cstheme="majorHAnsi"/>
          <w:szCs w:val="24"/>
          <w:lang w:val="en-US"/>
        </w:rPr>
        <w:t xml:space="preserve">đã đi </w:t>
      </w:r>
      <w:r w:rsidRPr="00CA5CFB">
        <w:rPr>
          <w:rFonts w:asciiTheme="majorHAnsi" w:eastAsia="Times New Roman" w:hAnsiTheme="majorHAnsi" w:cstheme="majorHAnsi"/>
          <w:szCs w:val="24"/>
          <w:lang w:val="en-US"/>
        </w:rPr>
        <w:t xml:space="preserve">từ </w:t>
      </w:r>
      <w:r>
        <w:rPr>
          <w:rFonts w:asciiTheme="majorHAnsi" w:eastAsia="Times New Roman" w:hAnsiTheme="majorHAnsi" w:cstheme="majorHAnsi"/>
          <w:szCs w:val="24"/>
          <w:lang w:val="en-US"/>
        </w:rPr>
        <w:t xml:space="preserve">cuộc </w:t>
      </w:r>
      <w:r w:rsidRPr="00CA5CFB">
        <w:rPr>
          <w:rFonts w:asciiTheme="majorHAnsi" w:eastAsia="Times New Roman" w:hAnsiTheme="majorHAnsi" w:cstheme="majorHAnsi"/>
          <w:szCs w:val="24"/>
          <w:lang w:val="en-US"/>
        </w:rPr>
        <w:t>sáng tạo</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ngang qua tội lỗi đến </w:t>
      </w:r>
      <w:r>
        <w:rPr>
          <w:rFonts w:asciiTheme="majorHAnsi" w:eastAsia="Times New Roman" w:hAnsiTheme="majorHAnsi" w:cstheme="majorHAnsi"/>
          <w:szCs w:val="24"/>
          <w:lang w:val="en-US"/>
        </w:rPr>
        <w:t>cuộc Cứu chuộc</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Bằng cách ấy, c</w:t>
      </w:r>
      <w:r w:rsidRPr="00CA5CFB">
        <w:rPr>
          <w:rFonts w:asciiTheme="majorHAnsi" w:eastAsia="Times New Roman" w:hAnsiTheme="majorHAnsi" w:cstheme="majorHAnsi"/>
          <w:szCs w:val="24"/>
          <w:lang w:val="en-US"/>
        </w:rPr>
        <w:t xml:space="preserve">ó một </w:t>
      </w:r>
      <w:r>
        <w:rPr>
          <w:rFonts w:asciiTheme="majorHAnsi" w:eastAsia="Times New Roman" w:hAnsiTheme="majorHAnsi" w:cstheme="majorHAnsi"/>
          <w:szCs w:val="24"/>
          <w:lang w:val="en-US"/>
        </w:rPr>
        <w:t>sự xác nhận mối kết hợp</w:t>
      </w:r>
      <w:r w:rsidRPr="00CA5CFB">
        <w:rPr>
          <w:rFonts w:asciiTheme="majorHAnsi" w:eastAsia="Times New Roman" w:hAnsiTheme="majorHAnsi" w:cstheme="majorHAnsi"/>
          <w:szCs w:val="24"/>
          <w:lang w:val="en-US"/>
        </w:rPr>
        <w:t xml:space="preserve"> sâu xa giữa </w:t>
      </w:r>
      <w:r>
        <w:rPr>
          <w:rFonts w:asciiTheme="majorHAnsi" w:eastAsia="Times New Roman" w:hAnsiTheme="majorHAnsi" w:cstheme="majorHAnsi"/>
          <w:szCs w:val="24"/>
          <w:lang w:val="en-US"/>
        </w:rPr>
        <w:t xml:space="preserve">cái gì là phàm nhân với cái làm nên </w:t>
      </w:r>
      <w:r w:rsidRPr="00CA5CFB">
        <w:rPr>
          <w:rFonts w:asciiTheme="majorHAnsi" w:eastAsia="Times New Roman" w:hAnsiTheme="majorHAnsi" w:cstheme="majorHAnsi"/>
          <w:szCs w:val="24"/>
          <w:lang w:val="en-US"/>
        </w:rPr>
        <w:t xml:space="preserve">kế hoạch cứu độ </w:t>
      </w:r>
      <w:r>
        <w:rPr>
          <w:rFonts w:asciiTheme="majorHAnsi" w:eastAsia="Times New Roman" w:hAnsiTheme="majorHAnsi" w:cstheme="majorHAnsi"/>
          <w:szCs w:val="24"/>
          <w:lang w:val="en-US"/>
        </w:rPr>
        <w:t xml:space="preserve">thần linh </w:t>
      </w:r>
      <w:r w:rsidRPr="00CA5CFB">
        <w:rPr>
          <w:rFonts w:asciiTheme="majorHAnsi" w:eastAsia="Times New Roman" w:hAnsiTheme="majorHAnsi" w:cstheme="majorHAnsi"/>
          <w:szCs w:val="24"/>
          <w:lang w:val="en-US"/>
        </w:rPr>
        <w:t xml:space="preserve">trong lịch sử loài người. Thánh Kinh </w:t>
      </w:r>
      <w:r>
        <w:rPr>
          <w:rFonts w:asciiTheme="majorHAnsi" w:eastAsia="Times New Roman" w:hAnsiTheme="majorHAnsi" w:cstheme="majorHAnsi"/>
          <w:szCs w:val="24"/>
          <w:lang w:val="en-US"/>
        </w:rPr>
        <w:t xml:space="preserve">thuyết phục chúng ta về sự kiện rằng người ta không thể có </w:t>
      </w:r>
      <w:r w:rsidRPr="00CA5CFB">
        <w:rPr>
          <w:rFonts w:asciiTheme="majorHAnsi" w:eastAsia="Times New Roman" w:hAnsiTheme="majorHAnsi" w:cstheme="majorHAnsi"/>
          <w:szCs w:val="24"/>
          <w:lang w:val="en-US"/>
        </w:rPr>
        <w:t xml:space="preserve">cách giải thích </w:t>
      </w:r>
      <w:r>
        <w:rPr>
          <w:rFonts w:asciiTheme="majorHAnsi" w:eastAsia="Times New Roman" w:hAnsiTheme="majorHAnsi" w:cstheme="majorHAnsi"/>
          <w:szCs w:val="24"/>
          <w:lang w:val="en-US"/>
        </w:rPr>
        <w:t xml:space="preserve">thỏa đáng về </w:t>
      </w:r>
      <w:r w:rsidRPr="00CA5CFB">
        <w:rPr>
          <w:rFonts w:asciiTheme="majorHAnsi" w:eastAsia="Times New Roman" w:hAnsiTheme="majorHAnsi" w:cstheme="majorHAnsi"/>
          <w:szCs w:val="24"/>
          <w:lang w:val="en-US"/>
        </w:rPr>
        <w:t>con người</w:t>
      </w:r>
      <w:r>
        <w:rPr>
          <w:rFonts w:asciiTheme="majorHAnsi" w:eastAsia="Times New Roman" w:hAnsiTheme="majorHAnsi" w:cstheme="majorHAnsi"/>
          <w:szCs w:val="24"/>
          <w:lang w:val="en-US"/>
        </w:rPr>
        <w:t xml:space="preserve">, hoặc về cái gì là “phàm nhân”, nếu </w:t>
      </w:r>
      <w:r w:rsidRPr="00CA5CFB">
        <w:rPr>
          <w:rFonts w:asciiTheme="majorHAnsi" w:eastAsia="Times New Roman" w:hAnsiTheme="majorHAnsi" w:cstheme="majorHAnsi"/>
          <w:szCs w:val="24"/>
          <w:lang w:val="en-US"/>
        </w:rPr>
        <w:t xml:space="preserve">không </w:t>
      </w:r>
      <w:r>
        <w:rPr>
          <w:rFonts w:asciiTheme="majorHAnsi" w:eastAsia="Times New Roman" w:hAnsiTheme="majorHAnsi" w:cstheme="majorHAnsi"/>
          <w:szCs w:val="24"/>
          <w:lang w:val="en-US"/>
        </w:rPr>
        <w:t xml:space="preserve">quy chiếu cách thích hợp về cái gì là </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nữ”. C</w:t>
      </w:r>
      <w:r>
        <w:rPr>
          <w:rFonts w:asciiTheme="majorHAnsi" w:eastAsia="Times New Roman" w:hAnsiTheme="majorHAnsi" w:cstheme="majorHAnsi"/>
          <w:szCs w:val="24"/>
          <w:lang w:val="en-US"/>
        </w:rPr>
        <w:t xml:space="preserve">ó một loại suy trong </w:t>
      </w:r>
      <w:r w:rsidRPr="00CA5CFB">
        <w:rPr>
          <w:rFonts w:asciiTheme="majorHAnsi" w:eastAsia="Times New Roman" w:hAnsiTheme="majorHAnsi" w:cstheme="majorHAnsi"/>
          <w:szCs w:val="24"/>
          <w:lang w:val="en-US"/>
        </w:rPr>
        <w:t xml:space="preserve">kế hoạch cứu độ của Thiên Chúa: nếu </w:t>
      </w:r>
      <w:r>
        <w:rPr>
          <w:rFonts w:asciiTheme="majorHAnsi" w:eastAsia="Times New Roman" w:hAnsiTheme="majorHAnsi" w:cstheme="majorHAnsi"/>
          <w:szCs w:val="24"/>
          <w:lang w:val="en-US"/>
        </w:rPr>
        <w:t xml:space="preserve">chúng ta </w:t>
      </w:r>
      <w:r w:rsidRPr="00CA5CFB">
        <w:rPr>
          <w:rFonts w:asciiTheme="majorHAnsi" w:eastAsia="Times New Roman" w:hAnsiTheme="majorHAnsi" w:cstheme="majorHAnsi"/>
          <w:szCs w:val="24"/>
          <w:lang w:val="en-US"/>
        </w:rPr>
        <w:t xml:space="preserve">muốn hiểu kế hoạch này </w:t>
      </w:r>
      <w:r>
        <w:rPr>
          <w:rFonts w:asciiTheme="majorHAnsi" w:eastAsia="Times New Roman" w:hAnsiTheme="majorHAnsi" w:cstheme="majorHAnsi"/>
          <w:szCs w:val="24"/>
          <w:lang w:val="en-US"/>
        </w:rPr>
        <w:t xml:space="preserve">đầy đủ </w:t>
      </w:r>
      <w:r w:rsidRPr="00CA5CFB">
        <w:rPr>
          <w:rFonts w:asciiTheme="majorHAnsi" w:eastAsia="Times New Roman" w:hAnsiTheme="majorHAnsi" w:cstheme="majorHAnsi"/>
          <w:szCs w:val="24"/>
          <w:lang w:val="en-US"/>
        </w:rPr>
        <w:t xml:space="preserve">trong </w:t>
      </w:r>
      <w:r>
        <w:rPr>
          <w:rFonts w:asciiTheme="majorHAnsi" w:eastAsia="Times New Roman" w:hAnsiTheme="majorHAnsi" w:cstheme="majorHAnsi"/>
          <w:szCs w:val="24"/>
          <w:lang w:val="en-US"/>
        </w:rPr>
        <w:t xml:space="preserve">tương </w:t>
      </w:r>
      <w:r>
        <w:rPr>
          <w:rFonts w:asciiTheme="majorHAnsi" w:eastAsia="Times New Roman" w:hAnsiTheme="majorHAnsi" w:cstheme="majorHAnsi"/>
          <w:szCs w:val="24"/>
          <w:lang w:val="en-US"/>
        </w:rPr>
        <w:lastRenderedPageBreak/>
        <w:t xml:space="preserve">quan với toàn bộ </w:t>
      </w:r>
      <w:r w:rsidRPr="00CA5CFB">
        <w:rPr>
          <w:rFonts w:asciiTheme="majorHAnsi" w:eastAsia="Times New Roman" w:hAnsiTheme="majorHAnsi" w:cstheme="majorHAnsi"/>
          <w:szCs w:val="24"/>
          <w:lang w:val="en-US"/>
        </w:rPr>
        <w:t>lịch sử loài người, chúng ta không thể bỏ qua</w:t>
      </w:r>
      <w:r>
        <w:rPr>
          <w:rFonts w:asciiTheme="majorHAnsi" w:eastAsia="Times New Roman" w:hAnsiTheme="majorHAnsi" w:cstheme="majorHAnsi"/>
          <w:szCs w:val="24"/>
          <w:lang w:val="en-US"/>
        </w:rPr>
        <w:t>, trong viễn tượng đức tin chúng ta,</w:t>
      </w:r>
      <w:r w:rsidRPr="00CA5CFB">
        <w:rPr>
          <w:rFonts w:asciiTheme="majorHAnsi" w:eastAsia="Times New Roman" w:hAnsiTheme="majorHAnsi" w:cstheme="majorHAnsi"/>
          <w:szCs w:val="24"/>
          <w:lang w:val="en-US"/>
        </w:rPr>
        <w:t xml:space="preserve"> mầu nhiệm “người </w:t>
      </w:r>
      <w:r>
        <w:rPr>
          <w:rFonts w:asciiTheme="majorHAnsi" w:eastAsia="Times New Roman" w:hAnsiTheme="majorHAnsi" w:cstheme="majorHAnsi"/>
          <w:szCs w:val="24"/>
          <w:lang w:val="en-US"/>
        </w:rPr>
        <w:t xml:space="preserve">phụ </w:t>
      </w:r>
      <w:r w:rsidRPr="00CA5CFB">
        <w:rPr>
          <w:rFonts w:asciiTheme="majorHAnsi" w:eastAsia="Times New Roman" w:hAnsiTheme="majorHAnsi" w:cstheme="majorHAnsi"/>
          <w:szCs w:val="24"/>
          <w:lang w:val="en-US"/>
        </w:rPr>
        <w:t>nữ”</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trinh nữ</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mẹ</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vợ</w:t>
      </w:r>
      <w:r>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Style w:val="Strong"/>
          <w:rFonts w:asciiTheme="majorHAnsi" w:hAnsiTheme="majorHAnsi" w:cstheme="majorHAnsi"/>
        </w:rPr>
        <w:tab/>
      </w:r>
      <w:r w:rsidRPr="00CA5CFB">
        <w:rPr>
          <w:rStyle w:val="Strong"/>
          <w:rFonts w:asciiTheme="majorHAnsi" w:hAnsiTheme="majorHAnsi" w:cstheme="majorHAnsi"/>
        </w:rPr>
        <w:t xml:space="preserve">VII. </w:t>
      </w:r>
      <w:r>
        <w:rPr>
          <w:rStyle w:val="Strong"/>
          <w:rFonts w:asciiTheme="majorHAnsi" w:hAnsiTheme="majorHAnsi" w:cstheme="majorHAnsi"/>
        </w:rPr>
        <w:t xml:space="preserve">GIÁO </w:t>
      </w:r>
      <w:r w:rsidRPr="00CA5CFB">
        <w:rPr>
          <w:rStyle w:val="Strong"/>
          <w:rFonts w:asciiTheme="majorHAnsi" w:hAnsiTheme="majorHAnsi" w:cstheme="majorHAnsi"/>
        </w:rPr>
        <w:t>HỘI – H</w:t>
      </w:r>
      <w:r w:rsidR="00B478F2">
        <w:rPr>
          <w:rStyle w:val="Strong"/>
          <w:rFonts w:asciiTheme="majorHAnsi" w:hAnsiTheme="majorHAnsi" w:cstheme="majorHAnsi"/>
        </w:rPr>
        <w:t>Ô</w:t>
      </w:r>
      <w:r w:rsidRPr="00CA5CFB">
        <w:rPr>
          <w:rStyle w:val="Strong"/>
          <w:rFonts w:asciiTheme="majorHAnsi" w:hAnsiTheme="majorHAnsi" w:cstheme="majorHAnsi"/>
        </w:rPr>
        <w:t>N THÊ CỦA ĐỨC KITÔ</w:t>
      </w:r>
    </w:p>
    <w:p w:rsidR="00AE728D" w:rsidRPr="00222AE7" w:rsidRDefault="00AE728D" w:rsidP="00AE728D">
      <w:pPr>
        <w:pStyle w:val="NormalWeb"/>
        <w:shd w:val="clear" w:color="auto" w:fill="FFFFFF"/>
        <w:spacing w:before="0" w:beforeAutospacing="0" w:after="0" w:afterAutospacing="0"/>
        <w:jc w:val="both"/>
        <w:rPr>
          <w:rFonts w:asciiTheme="majorHAnsi" w:hAnsiTheme="majorHAnsi" w:cstheme="majorHAnsi"/>
          <w:i/>
          <w:iCs/>
        </w:rPr>
      </w:pPr>
      <w:r w:rsidRPr="00222AE7">
        <w:rPr>
          <w:rStyle w:val="Emphasis"/>
          <w:rFonts w:asciiTheme="majorHAnsi" w:hAnsiTheme="majorHAnsi" w:cstheme="majorHAnsi"/>
          <w:b/>
          <w:bCs/>
          <w:i w:val="0"/>
          <w:iCs w:val="0"/>
        </w:rPr>
        <w:tab/>
        <w:t>“Mầu nhiệm cao cả”</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5676FC">
        <w:rPr>
          <w:rFonts w:asciiTheme="majorHAnsi" w:hAnsiTheme="majorHAnsi" w:cstheme="majorHAnsi"/>
          <w:b/>
          <w:bCs/>
        </w:rPr>
        <w:t>23.</w:t>
      </w:r>
      <w:r w:rsidRPr="00CA5CFB">
        <w:rPr>
          <w:rFonts w:asciiTheme="majorHAnsi" w:hAnsiTheme="majorHAnsi" w:cstheme="majorHAnsi"/>
        </w:rPr>
        <w:t xml:space="preserve"> </w:t>
      </w:r>
      <w:r>
        <w:rPr>
          <w:rFonts w:asciiTheme="majorHAnsi" w:hAnsiTheme="majorHAnsi" w:cstheme="majorHAnsi"/>
        </w:rPr>
        <w:t>Có tầm quan trọng căn bản ở đây là n</w:t>
      </w:r>
      <w:r w:rsidRPr="00CA5CFB">
        <w:rPr>
          <w:rFonts w:asciiTheme="majorHAnsi" w:hAnsiTheme="majorHAnsi" w:cstheme="majorHAnsi"/>
        </w:rPr>
        <w:t xml:space="preserve">hững lời </w:t>
      </w:r>
      <w:r>
        <w:rPr>
          <w:rFonts w:asciiTheme="majorHAnsi" w:hAnsiTheme="majorHAnsi" w:cstheme="majorHAnsi"/>
        </w:rPr>
        <w:t>của T</w:t>
      </w:r>
      <w:r w:rsidRPr="00CA5CFB">
        <w:rPr>
          <w:rFonts w:asciiTheme="majorHAnsi" w:hAnsiTheme="majorHAnsi" w:cstheme="majorHAnsi"/>
        </w:rPr>
        <w:t xml:space="preserve">hư gửi </w:t>
      </w:r>
      <w:r>
        <w:rPr>
          <w:rFonts w:asciiTheme="majorHAnsi" w:hAnsiTheme="majorHAnsi" w:cstheme="majorHAnsi"/>
        </w:rPr>
        <w:t>tín hữu Êphêsô</w:t>
      </w:r>
      <w:r w:rsidRPr="00CA5CFB">
        <w:rPr>
          <w:rFonts w:asciiTheme="majorHAnsi" w:hAnsiTheme="majorHAnsi" w:cstheme="majorHAnsi"/>
        </w:rPr>
        <w:t>: “</w:t>
      </w:r>
      <w:r>
        <w:rPr>
          <w:rFonts w:asciiTheme="majorHAnsi" w:hAnsiTheme="majorHAnsi" w:cstheme="majorHAnsi"/>
        </w:rPr>
        <w:t>N</w:t>
      </w:r>
      <w:r w:rsidRPr="00CA5CFB">
        <w:rPr>
          <w:rFonts w:asciiTheme="majorHAnsi" w:hAnsiTheme="majorHAnsi" w:cstheme="majorHAnsi"/>
        </w:rPr>
        <w:t xml:space="preserve">gười làm chồng, hãy yêu thương vợ, như chính Đức Kitô yêu thương Hội Thánh và hiến mình vì Hội Thánh; như vậy, Người thánh hóa và thanh tẩy Hội Thánh bằng nước và lời hằng sống, để trước mặt Người, có một Hội Thánh xinh đẹp lộng lẫy, không tỳ ố, không vết nhăn hoặc bất cứ một khuyết điểm nào, nhưng thánh thiện và tinh tuyền. Cũng thế, chồng phải yêu vợ như chính thân thể mình. Yêu vợ là yêu chính mình. Quả vậy, có ai ghét thân xác mình bao giờ; trái lại, người ta nuôi nấng và chăm sóc thân xác mình, cũng như Đức Kitô nuôi nấng và chăm sóc Hội Thánh, vì chúng ta là bộ phận trong thân thể của Người. </w:t>
      </w:r>
      <w:r>
        <w:rPr>
          <w:rFonts w:asciiTheme="majorHAnsi" w:hAnsiTheme="majorHAnsi" w:cstheme="majorHAnsi"/>
        </w:rPr>
        <w:t>‘C</w:t>
      </w:r>
      <w:r w:rsidRPr="00CA5CFB">
        <w:rPr>
          <w:rFonts w:asciiTheme="majorHAnsi" w:hAnsiTheme="majorHAnsi" w:cstheme="majorHAnsi"/>
        </w:rPr>
        <w:t>hính vì thế, người đàn ông sẽ lìa cha mẹ mà gắn bó với vợ mình, và cả hai sẽ thành một xương một thịt</w:t>
      </w:r>
      <w:r>
        <w:rPr>
          <w:rFonts w:asciiTheme="majorHAnsi" w:hAnsiTheme="majorHAnsi" w:cstheme="majorHAnsi"/>
        </w:rPr>
        <w:t>’</w:t>
      </w:r>
      <w:r w:rsidRPr="00CA5CFB">
        <w:rPr>
          <w:rFonts w:asciiTheme="majorHAnsi" w:hAnsiTheme="majorHAnsi" w:cstheme="majorHAnsi"/>
        </w:rPr>
        <w:t>. </w:t>
      </w:r>
      <w:r w:rsidRPr="00CA5CFB">
        <w:rPr>
          <w:rStyle w:val="Emphasis"/>
          <w:rFonts w:asciiTheme="majorHAnsi" w:hAnsiTheme="majorHAnsi" w:cstheme="majorHAnsi"/>
        </w:rPr>
        <w:t>Mầu nhiệm này thật là cao cả; tôi muốn nói về Đức Kitô và Hội Thánh”</w:t>
      </w:r>
      <w:r w:rsidRPr="00CA5CFB">
        <w:rPr>
          <w:rFonts w:asciiTheme="majorHAnsi" w:hAnsiTheme="majorHAnsi" w:cstheme="majorHAnsi"/>
        </w:rPr>
        <w:t> (Ep 5,25-32).</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Trong </w:t>
      </w:r>
      <w:r>
        <w:rPr>
          <w:rFonts w:asciiTheme="majorHAnsi" w:hAnsiTheme="majorHAnsi" w:cstheme="majorHAnsi"/>
        </w:rPr>
        <w:t>T</w:t>
      </w:r>
      <w:r w:rsidRPr="00CA5CFB">
        <w:rPr>
          <w:rFonts w:asciiTheme="majorHAnsi" w:hAnsiTheme="majorHAnsi" w:cstheme="majorHAnsi"/>
        </w:rPr>
        <w:t xml:space="preserve">hư này, tác giả </w:t>
      </w:r>
      <w:r>
        <w:rPr>
          <w:rFonts w:asciiTheme="majorHAnsi" w:hAnsiTheme="majorHAnsi" w:cstheme="majorHAnsi"/>
        </w:rPr>
        <w:t xml:space="preserve">bày tỏ </w:t>
      </w:r>
      <w:r w:rsidRPr="00CA5CFB">
        <w:rPr>
          <w:rFonts w:asciiTheme="majorHAnsi" w:hAnsiTheme="majorHAnsi" w:cstheme="majorHAnsi"/>
        </w:rPr>
        <w:t xml:space="preserve">chân lý về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như H</w:t>
      </w:r>
      <w:r w:rsidR="000C46DD">
        <w:rPr>
          <w:rFonts w:asciiTheme="majorHAnsi" w:hAnsiTheme="majorHAnsi" w:cstheme="majorHAnsi"/>
        </w:rPr>
        <w:t>ô</w:t>
      </w:r>
      <w:r w:rsidRPr="00CA5CFB">
        <w:rPr>
          <w:rFonts w:asciiTheme="majorHAnsi" w:hAnsiTheme="majorHAnsi" w:cstheme="majorHAnsi"/>
        </w:rPr>
        <w:t xml:space="preserve">n thê của Đức Kitô, đồng thời cho thấy chân lý này </w:t>
      </w:r>
      <w:r w:rsidRPr="00D105FE">
        <w:rPr>
          <w:rFonts w:asciiTheme="majorHAnsi" w:hAnsiTheme="majorHAnsi" w:cstheme="majorHAnsi"/>
          <w:i/>
          <w:iCs/>
        </w:rPr>
        <w:t xml:space="preserve">cắm rễ ra sao trong thực tại Thánh Kinh về việc tạo dựng con người có nam có nữ. </w:t>
      </w:r>
      <w:r w:rsidRPr="00CA5CFB">
        <w:rPr>
          <w:rFonts w:asciiTheme="majorHAnsi" w:hAnsiTheme="majorHAnsi" w:cstheme="majorHAnsi"/>
        </w:rPr>
        <w:t>Được tạo dựng theo hình ảnh và giống Thiên Chúa</w:t>
      </w:r>
      <w:r>
        <w:rPr>
          <w:rFonts w:asciiTheme="majorHAnsi" w:hAnsiTheme="majorHAnsi" w:cstheme="majorHAnsi"/>
        </w:rPr>
        <w:t xml:space="preserve"> </w:t>
      </w:r>
      <w:r w:rsidRPr="00CA5CFB">
        <w:rPr>
          <w:rFonts w:asciiTheme="majorHAnsi" w:hAnsiTheme="majorHAnsi" w:cstheme="majorHAnsi"/>
        </w:rPr>
        <w:t xml:space="preserve">như </w:t>
      </w:r>
      <w:r>
        <w:rPr>
          <w:rFonts w:asciiTheme="majorHAnsi" w:hAnsiTheme="majorHAnsi" w:cstheme="majorHAnsi"/>
        </w:rPr>
        <w:t>một “</w:t>
      </w:r>
      <w:r w:rsidRPr="00CA5CFB">
        <w:rPr>
          <w:rFonts w:asciiTheme="majorHAnsi" w:hAnsiTheme="majorHAnsi" w:cstheme="majorHAnsi"/>
        </w:rPr>
        <w:t xml:space="preserve">sự </w:t>
      </w:r>
      <w:r>
        <w:rPr>
          <w:rFonts w:asciiTheme="majorHAnsi" w:hAnsiTheme="majorHAnsi" w:cstheme="majorHAnsi"/>
        </w:rPr>
        <w:t>hợp nhất của cả hai</w:t>
      </w:r>
      <w:r w:rsidRPr="00CA5CFB">
        <w:rPr>
          <w:rFonts w:asciiTheme="majorHAnsi" w:hAnsiTheme="majorHAnsi" w:cstheme="majorHAnsi"/>
        </w:rPr>
        <w:t xml:space="preserve">”, </w:t>
      </w:r>
      <w:r>
        <w:rPr>
          <w:rFonts w:asciiTheme="majorHAnsi" w:hAnsiTheme="majorHAnsi" w:cstheme="majorHAnsi"/>
        </w:rPr>
        <w:t xml:space="preserve">đôi bên </w:t>
      </w:r>
      <w:r w:rsidRPr="00CA5CFB">
        <w:rPr>
          <w:rFonts w:asciiTheme="majorHAnsi" w:hAnsiTheme="majorHAnsi" w:cstheme="majorHAnsi"/>
        </w:rPr>
        <w:t xml:space="preserve">được mời gọi đi đến </w:t>
      </w:r>
      <w:r>
        <w:rPr>
          <w:rFonts w:asciiTheme="majorHAnsi" w:hAnsiTheme="majorHAnsi" w:cstheme="majorHAnsi"/>
        </w:rPr>
        <w:t xml:space="preserve">một </w:t>
      </w:r>
      <w:r w:rsidRPr="00CA5CFB">
        <w:rPr>
          <w:rFonts w:asciiTheme="majorHAnsi" w:hAnsiTheme="majorHAnsi" w:cstheme="majorHAnsi"/>
        </w:rPr>
        <w:t xml:space="preserve">tình yêu phu phụ. </w:t>
      </w:r>
      <w:r>
        <w:rPr>
          <w:rFonts w:asciiTheme="majorHAnsi" w:hAnsiTheme="majorHAnsi" w:cstheme="majorHAnsi"/>
        </w:rPr>
        <w:t>Theo mô tả về việc sáng tạo trong sách Sáng Thế (</w:t>
      </w:r>
      <w:r w:rsidRPr="00CA5CFB">
        <w:rPr>
          <w:rFonts w:asciiTheme="majorHAnsi" w:hAnsiTheme="majorHAnsi" w:cstheme="majorHAnsi"/>
        </w:rPr>
        <w:t>2,18-25</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người ta </w:t>
      </w:r>
      <w:r w:rsidRPr="00CA5CFB">
        <w:rPr>
          <w:rFonts w:asciiTheme="majorHAnsi" w:hAnsiTheme="majorHAnsi" w:cstheme="majorHAnsi"/>
        </w:rPr>
        <w:t xml:space="preserve">có thể nói rằng </w:t>
      </w:r>
      <w:r>
        <w:rPr>
          <w:rFonts w:asciiTheme="majorHAnsi" w:hAnsiTheme="majorHAnsi" w:cstheme="majorHAnsi"/>
        </w:rPr>
        <w:t xml:space="preserve">tiếng </w:t>
      </w:r>
      <w:r w:rsidRPr="00CA5CFB">
        <w:rPr>
          <w:rFonts w:asciiTheme="majorHAnsi" w:hAnsiTheme="majorHAnsi" w:cstheme="majorHAnsi"/>
        </w:rPr>
        <w:t xml:space="preserve">gọi </w:t>
      </w:r>
      <w:r>
        <w:rPr>
          <w:rFonts w:asciiTheme="majorHAnsi" w:hAnsiTheme="majorHAnsi" w:cstheme="majorHAnsi"/>
        </w:rPr>
        <w:t xml:space="preserve">căn bản </w:t>
      </w:r>
      <w:r w:rsidRPr="00CA5CFB">
        <w:rPr>
          <w:rFonts w:asciiTheme="majorHAnsi" w:hAnsiTheme="majorHAnsi" w:cstheme="majorHAnsi"/>
        </w:rPr>
        <w:t xml:space="preserve">này xuất hiện </w:t>
      </w:r>
      <w:r>
        <w:rPr>
          <w:rFonts w:asciiTheme="majorHAnsi" w:hAnsiTheme="majorHAnsi" w:cstheme="majorHAnsi"/>
        </w:rPr>
        <w:t xml:space="preserve">trong việc </w:t>
      </w:r>
      <w:r w:rsidRPr="00CA5CFB">
        <w:rPr>
          <w:rFonts w:asciiTheme="majorHAnsi" w:hAnsiTheme="majorHAnsi" w:cstheme="majorHAnsi"/>
        </w:rPr>
        <w:t xml:space="preserve">tạo dựng người </w:t>
      </w:r>
      <w:r>
        <w:rPr>
          <w:rFonts w:asciiTheme="majorHAnsi" w:hAnsiTheme="majorHAnsi" w:cstheme="majorHAnsi"/>
        </w:rPr>
        <w:t>n</w:t>
      </w:r>
      <w:r w:rsidRPr="00CA5CFB">
        <w:rPr>
          <w:rFonts w:asciiTheme="majorHAnsi" w:hAnsiTheme="majorHAnsi" w:cstheme="majorHAnsi"/>
        </w:rPr>
        <w:t>ữ và được Đấng Sáng Tạo ghi vào định chế hôn nhân; định chế này</w:t>
      </w:r>
      <w:r>
        <w:rPr>
          <w:rFonts w:asciiTheme="majorHAnsi" w:hAnsiTheme="majorHAnsi" w:cstheme="majorHAnsi"/>
        </w:rPr>
        <w:t>,</w:t>
      </w:r>
      <w:r w:rsidRPr="00CA5CFB">
        <w:rPr>
          <w:rFonts w:asciiTheme="majorHAnsi" w:hAnsiTheme="majorHAnsi" w:cstheme="majorHAnsi"/>
        </w:rPr>
        <w:t xml:space="preserve"> theo St 2,24</w:t>
      </w:r>
      <w:r>
        <w:rPr>
          <w:rFonts w:asciiTheme="majorHAnsi" w:hAnsiTheme="majorHAnsi" w:cstheme="majorHAnsi"/>
        </w:rPr>
        <w:t>,</w:t>
      </w:r>
      <w:r w:rsidRPr="00CA5CFB">
        <w:rPr>
          <w:rFonts w:asciiTheme="majorHAnsi" w:hAnsiTheme="majorHAnsi" w:cstheme="majorHAnsi"/>
        </w:rPr>
        <w:t xml:space="preserve"> ngay từ đầu đã mang đặc tính của một sự hiệp thông </w:t>
      </w:r>
      <w:r>
        <w:rPr>
          <w:rFonts w:asciiTheme="majorHAnsi" w:hAnsiTheme="majorHAnsi" w:cstheme="majorHAnsi"/>
        </w:rPr>
        <w:t xml:space="preserve">ngôi </w:t>
      </w:r>
      <w:r w:rsidRPr="00CA5CFB">
        <w:rPr>
          <w:rFonts w:asciiTheme="majorHAnsi" w:hAnsiTheme="majorHAnsi" w:cstheme="majorHAnsi"/>
        </w:rPr>
        <w:t>vị (</w:t>
      </w:r>
      <w:r w:rsidRPr="00CA5CFB">
        <w:rPr>
          <w:rStyle w:val="Emphasis"/>
          <w:rFonts w:asciiTheme="majorHAnsi" w:hAnsiTheme="majorHAnsi" w:cstheme="majorHAnsi"/>
        </w:rPr>
        <w:t>communio personarum</w:t>
      </w:r>
      <w:r w:rsidRPr="00CA5CFB">
        <w:rPr>
          <w:rFonts w:asciiTheme="majorHAnsi" w:hAnsiTheme="majorHAnsi" w:cstheme="majorHAnsi"/>
        </w:rPr>
        <w:t xml:space="preserve">). Dù không trực tiếp, </w:t>
      </w:r>
      <w:r>
        <w:rPr>
          <w:rFonts w:asciiTheme="majorHAnsi" w:hAnsiTheme="majorHAnsi" w:cstheme="majorHAnsi"/>
        </w:rPr>
        <w:t>chính lối mô tả</w:t>
      </w:r>
      <w:r w:rsidRPr="00CA5CFB">
        <w:rPr>
          <w:rFonts w:asciiTheme="majorHAnsi" w:hAnsiTheme="majorHAnsi" w:cstheme="majorHAnsi"/>
        </w:rPr>
        <w:t xml:space="preserve"> </w:t>
      </w:r>
      <w:r>
        <w:rPr>
          <w:rFonts w:asciiTheme="majorHAnsi" w:hAnsiTheme="majorHAnsi" w:cstheme="majorHAnsi"/>
        </w:rPr>
        <w:t xml:space="preserve">của </w:t>
      </w:r>
      <w:r w:rsidRPr="00CA5CFB">
        <w:rPr>
          <w:rFonts w:asciiTheme="majorHAnsi" w:hAnsiTheme="majorHAnsi" w:cstheme="majorHAnsi"/>
        </w:rPr>
        <w:t>“khởi nguyên” (x. St 1,27</w:t>
      </w:r>
      <w:r>
        <w:rPr>
          <w:rFonts w:asciiTheme="majorHAnsi" w:hAnsiTheme="majorHAnsi" w:cstheme="majorHAnsi"/>
        </w:rPr>
        <w:t xml:space="preserve">; </w:t>
      </w:r>
      <w:r w:rsidRPr="00CA5CFB">
        <w:rPr>
          <w:rFonts w:asciiTheme="majorHAnsi" w:hAnsiTheme="majorHAnsi" w:cstheme="majorHAnsi"/>
        </w:rPr>
        <w:t xml:space="preserve">2,24) cho thấy </w:t>
      </w:r>
      <w:r>
        <w:rPr>
          <w:rFonts w:asciiTheme="majorHAnsi" w:hAnsiTheme="majorHAnsi" w:cstheme="majorHAnsi"/>
        </w:rPr>
        <w:t xml:space="preserve">rằng </w:t>
      </w:r>
      <w:r w:rsidRPr="00CA5CFB">
        <w:rPr>
          <w:rFonts w:asciiTheme="majorHAnsi" w:hAnsiTheme="majorHAnsi" w:cstheme="majorHAnsi"/>
        </w:rPr>
        <w:t>toàn bộ “luân lý–</w:t>
      </w:r>
      <w:r>
        <w:rPr>
          <w:rFonts w:asciiTheme="majorHAnsi" w:hAnsiTheme="majorHAnsi" w:cstheme="majorHAnsi"/>
        </w:rPr>
        <w:t>e</w:t>
      </w:r>
      <w:r w:rsidRPr="00CA5CFB">
        <w:rPr>
          <w:rFonts w:asciiTheme="majorHAnsi" w:hAnsiTheme="majorHAnsi" w:cstheme="majorHAnsi"/>
        </w:rPr>
        <w:t xml:space="preserve">thos” của những liên hệ hỗ tương giữa đàn ông và đàn bà </w:t>
      </w:r>
      <w:r>
        <w:rPr>
          <w:rFonts w:asciiTheme="majorHAnsi" w:hAnsiTheme="majorHAnsi" w:cstheme="majorHAnsi"/>
        </w:rPr>
        <w:t xml:space="preserve">phải tương ứng </w:t>
      </w:r>
      <w:r w:rsidRPr="00CA5CFB">
        <w:rPr>
          <w:rFonts w:asciiTheme="majorHAnsi" w:hAnsiTheme="majorHAnsi" w:cstheme="majorHAnsi"/>
        </w:rPr>
        <w:t xml:space="preserve">với </w:t>
      </w:r>
      <w:r>
        <w:rPr>
          <w:rFonts w:asciiTheme="majorHAnsi" w:hAnsiTheme="majorHAnsi" w:cstheme="majorHAnsi"/>
        </w:rPr>
        <w:t>sự thật riêng của hữu thể họ.</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Tất cả </w:t>
      </w:r>
      <w:r>
        <w:rPr>
          <w:rFonts w:asciiTheme="majorHAnsi" w:hAnsiTheme="majorHAnsi" w:cstheme="majorHAnsi"/>
        </w:rPr>
        <w:t xml:space="preserve">cái đó </w:t>
      </w:r>
      <w:r w:rsidRPr="00CA5CFB">
        <w:rPr>
          <w:rFonts w:asciiTheme="majorHAnsi" w:hAnsiTheme="majorHAnsi" w:cstheme="majorHAnsi"/>
        </w:rPr>
        <w:t xml:space="preserve">đã được </w:t>
      </w:r>
      <w:r>
        <w:rPr>
          <w:rFonts w:asciiTheme="majorHAnsi" w:hAnsiTheme="majorHAnsi" w:cstheme="majorHAnsi"/>
        </w:rPr>
        <w:t>xem xét rồi</w:t>
      </w:r>
      <w:r w:rsidRPr="00CA5CFB">
        <w:rPr>
          <w:rFonts w:asciiTheme="majorHAnsi" w:hAnsiTheme="majorHAnsi" w:cstheme="majorHAnsi"/>
        </w:rPr>
        <w:t xml:space="preserve">. Thư gửi </w:t>
      </w:r>
      <w:r>
        <w:rPr>
          <w:rFonts w:asciiTheme="majorHAnsi" w:hAnsiTheme="majorHAnsi" w:cstheme="majorHAnsi"/>
        </w:rPr>
        <w:t>tín hữu Êphêsô</w:t>
      </w:r>
      <w:r w:rsidRPr="00CA5CFB">
        <w:rPr>
          <w:rFonts w:asciiTheme="majorHAnsi" w:hAnsiTheme="majorHAnsi" w:cstheme="majorHAnsi"/>
        </w:rPr>
        <w:t xml:space="preserve"> </w:t>
      </w:r>
      <w:r>
        <w:rPr>
          <w:rFonts w:asciiTheme="majorHAnsi" w:hAnsiTheme="majorHAnsi" w:cstheme="majorHAnsi"/>
        </w:rPr>
        <w:t xml:space="preserve">một lần nữa xác nhận sự thật ấy, đang khi cùng lúc </w:t>
      </w:r>
      <w:r w:rsidRPr="00CA5CFB">
        <w:rPr>
          <w:rFonts w:asciiTheme="majorHAnsi" w:hAnsiTheme="majorHAnsi" w:cstheme="majorHAnsi"/>
        </w:rPr>
        <w:t xml:space="preserve">so sánh đặc tính </w:t>
      </w:r>
      <w:r>
        <w:rPr>
          <w:rFonts w:asciiTheme="majorHAnsi" w:hAnsiTheme="majorHAnsi" w:cstheme="majorHAnsi"/>
        </w:rPr>
        <w:t>phu phụ</w:t>
      </w:r>
      <w:r w:rsidRPr="00CA5CFB">
        <w:rPr>
          <w:rFonts w:asciiTheme="majorHAnsi" w:hAnsiTheme="majorHAnsi" w:cstheme="majorHAnsi"/>
        </w:rPr>
        <w:t xml:space="preserve"> của tình yêu giữa </w:t>
      </w:r>
      <w:r>
        <w:rPr>
          <w:rFonts w:asciiTheme="majorHAnsi" w:hAnsiTheme="majorHAnsi" w:cstheme="majorHAnsi"/>
        </w:rPr>
        <w:t xml:space="preserve">nam và nữ </w:t>
      </w:r>
      <w:r w:rsidRPr="00CA5CFB">
        <w:rPr>
          <w:rFonts w:asciiTheme="majorHAnsi" w:hAnsiTheme="majorHAnsi" w:cstheme="majorHAnsi"/>
        </w:rPr>
        <w:t xml:space="preserve">với mầu nhiệm Đức Kitô và </w:t>
      </w:r>
      <w:r>
        <w:rPr>
          <w:rFonts w:asciiTheme="majorHAnsi" w:hAnsiTheme="majorHAnsi" w:cstheme="majorHAnsi"/>
        </w:rPr>
        <w:t xml:space="preserve">Giáo </w:t>
      </w:r>
      <w:r w:rsidRPr="00CA5CFB">
        <w:rPr>
          <w:rFonts w:asciiTheme="majorHAnsi" w:hAnsiTheme="majorHAnsi" w:cstheme="majorHAnsi"/>
        </w:rPr>
        <w:t>Hội. </w:t>
      </w:r>
      <w:r w:rsidRPr="00CA5CFB">
        <w:rPr>
          <w:rStyle w:val="Emphasis"/>
          <w:rFonts w:asciiTheme="majorHAnsi" w:hAnsiTheme="majorHAnsi" w:cstheme="majorHAnsi"/>
        </w:rPr>
        <w:t xml:space="preserve">Đức Kitô là </w:t>
      </w:r>
      <w:r>
        <w:rPr>
          <w:rStyle w:val="Emphasis"/>
          <w:rFonts w:asciiTheme="majorHAnsi" w:hAnsiTheme="majorHAnsi" w:cstheme="majorHAnsi"/>
        </w:rPr>
        <w:t>H</w:t>
      </w:r>
      <w:r w:rsidRPr="00CA5CFB">
        <w:rPr>
          <w:rStyle w:val="Emphasis"/>
          <w:rFonts w:asciiTheme="majorHAnsi" w:hAnsiTheme="majorHAnsi" w:cstheme="majorHAnsi"/>
        </w:rPr>
        <w:t xml:space="preserve">ôn phu của </w:t>
      </w:r>
      <w:r>
        <w:rPr>
          <w:rStyle w:val="Emphasis"/>
          <w:rFonts w:asciiTheme="majorHAnsi" w:hAnsiTheme="majorHAnsi" w:cstheme="majorHAnsi"/>
        </w:rPr>
        <w:t xml:space="preserve">Giáo </w:t>
      </w:r>
      <w:r w:rsidRPr="00CA5CFB">
        <w:rPr>
          <w:rStyle w:val="Emphasis"/>
          <w:rFonts w:asciiTheme="majorHAnsi" w:hAnsiTheme="majorHAnsi" w:cstheme="majorHAnsi"/>
        </w:rPr>
        <w:t>Hội</w:t>
      </w:r>
      <w:r>
        <w:rPr>
          <w:rStyle w:val="Emphasis"/>
          <w:rFonts w:asciiTheme="majorHAnsi" w:hAnsiTheme="majorHAnsi" w:cstheme="majorHAnsi"/>
        </w:rPr>
        <w:t xml:space="preserve"> </w:t>
      </w:r>
      <w:r>
        <w:rPr>
          <w:rStyle w:val="Emphasis"/>
          <w:rFonts w:asciiTheme="majorHAnsi" w:hAnsiTheme="majorHAnsi" w:cstheme="majorHAnsi"/>
        </w:rPr>
        <w:sym w:font="Symbol" w:char="F02D"/>
      </w:r>
      <w:r w:rsidRPr="00CA5CFB">
        <w:rPr>
          <w:rStyle w:val="Emphasis"/>
          <w:rFonts w:asciiTheme="majorHAnsi" w:hAnsiTheme="majorHAnsi" w:cstheme="majorHAnsi"/>
        </w:rPr>
        <w:t xml:space="preserve"> </w:t>
      </w:r>
      <w:r>
        <w:rPr>
          <w:rStyle w:val="Emphasis"/>
          <w:rFonts w:asciiTheme="majorHAnsi" w:hAnsiTheme="majorHAnsi" w:cstheme="majorHAnsi"/>
        </w:rPr>
        <w:t xml:space="preserve">Giáo </w:t>
      </w:r>
      <w:r w:rsidRPr="00CA5CFB">
        <w:rPr>
          <w:rStyle w:val="Emphasis"/>
          <w:rFonts w:asciiTheme="majorHAnsi" w:hAnsiTheme="majorHAnsi" w:cstheme="majorHAnsi"/>
        </w:rPr>
        <w:t xml:space="preserve">Hội là </w:t>
      </w:r>
      <w:r>
        <w:rPr>
          <w:rStyle w:val="Emphasis"/>
          <w:rFonts w:asciiTheme="majorHAnsi" w:hAnsiTheme="majorHAnsi" w:cstheme="majorHAnsi"/>
        </w:rPr>
        <w:t>H</w:t>
      </w:r>
      <w:r w:rsidRPr="00CA5CFB">
        <w:rPr>
          <w:rStyle w:val="Emphasis"/>
          <w:rFonts w:asciiTheme="majorHAnsi" w:hAnsiTheme="majorHAnsi" w:cstheme="majorHAnsi"/>
        </w:rPr>
        <w:t>ôn thê của Đức Kitô.</w:t>
      </w:r>
      <w:r w:rsidRPr="00CA5CFB">
        <w:rPr>
          <w:rFonts w:asciiTheme="majorHAnsi" w:hAnsiTheme="majorHAnsi" w:cstheme="majorHAnsi"/>
        </w:rPr>
        <w:t> </w:t>
      </w:r>
      <w:r>
        <w:rPr>
          <w:rFonts w:asciiTheme="majorHAnsi" w:hAnsiTheme="majorHAnsi" w:cstheme="majorHAnsi"/>
        </w:rPr>
        <w:t xml:space="preserve">Loại </w:t>
      </w:r>
      <w:r w:rsidRPr="00CA5CFB">
        <w:rPr>
          <w:rFonts w:asciiTheme="majorHAnsi" w:hAnsiTheme="majorHAnsi" w:cstheme="majorHAnsi"/>
        </w:rPr>
        <w:t xml:space="preserve">suy này </w:t>
      </w:r>
      <w:r>
        <w:rPr>
          <w:rFonts w:asciiTheme="majorHAnsi" w:hAnsiTheme="majorHAnsi" w:cstheme="majorHAnsi"/>
        </w:rPr>
        <w:t>không phải không có tiền lệ; nó</w:t>
      </w:r>
      <w:r w:rsidRPr="00CA5CFB">
        <w:rPr>
          <w:rFonts w:asciiTheme="majorHAnsi" w:hAnsiTheme="majorHAnsi" w:cstheme="majorHAnsi"/>
        </w:rPr>
        <w:t xml:space="preserve"> chuyển sang Tân Ước những gì đã c</w:t>
      </w:r>
      <w:r>
        <w:rPr>
          <w:rFonts w:asciiTheme="majorHAnsi" w:hAnsiTheme="majorHAnsi" w:cstheme="majorHAnsi"/>
        </w:rPr>
        <w:t xml:space="preserve">hứa </w:t>
      </w:r>
      <w:r w:rsidRPr="00CA5CFB">
        <w:rPr>
          <w:rFonts w:asciiTheme="majorHAnsi" w:hAnsiTheme="majorHAnsi" w:cstheme="majorHAnsi"/>
        </w:rPr>
        <w:t xml:space="preserve">trong Cựu Ước, đặc biệt nơi các </w:t>
      </w:r>
      <w:r>
        <w:rPr>
          <w:rFonts w:asciiTheme="majorHAnsi" w:hAnsiTheme="majorHAnsi" w:cstheme="majorHAnsi"/>
        </w:rPr>
        <w:t xml:space="preserve">ngôn sứ </w:t>
      </w:r>
      <w:r w:rsidRPr="00CA5CFB">
        <w:rPr>
          <w:rFonts w:asciiTheme="majorHAnsi" w:hAnsiTheme="majorHAnsi" w:cstheme="majorHAnsi"/>
        </w:rPr>
        <w:t xml:space="preserve">Hôsê, Giêrêmia, Êdêkien và Isaia [48]. </w:t>
      </w:r>
      <w:r>
        <w:rPr>
          <w:rFonts w:asciiTheme="majorHAnsi" w:hAnsiTheme="majorHAnsi" w:cstheme="majorHAnsi"/>
        </w:rPr>
        <w:t xml:space="preserve">Các </w:t>
      </w:r>
      <w:r w:rsidRPr="00CA5CFB">
        <w:rPr>
          <w:rFonts w:asciiTheme="majorHAnsi" w:hAnsiTheme="majorHAnsi" w:cstheme="majorHAnsi"/>
        </w:rPr>
        <w:t xml:space="preserve">đoạn </w:t>
      </w:r>
      <w:r>
        <w:rPr>
          <w:rFonts w:asciiTheme="majorHAnsi" w:hAnsiTheme="majorHAnsi" w:cstheme="majorHAnsi"/>
        </w:rPr>
        <w:t xml:space="preserve">tương ứng đáng </w:t>
      </w:r>
      <w:r w:rsidRPr="00CA5CFB">
        <w:rPr>
          <w:rFonts w:asciiTheme="majorHAnsi" w:hAnsiTheme="majorHAnsi" w:cstheme="majorHAnsi"/>
        </w:rPr>
        <w:t xml:space="preserve">được phân tích </w:t>
      </w:r>
      <w:r>
        <w:rPr>
          <w:rFonts w:asciiTheme="majorHAnsi" w:hAnsiTheme="majorHAnsi" w:cstheme="majorHAnsi"/>
        </w:rPr>
        <w:t>riêng lẻ</w:t>
      </w:r>
      <w:r w:rsidRPr="00CA5CFB">
        <w:rPr>
          <w:rFonts w:asciiTheme="majorHAnsi" w:hAnsiTheme="majorHAnsi" w:cstheme="majorHAnsi"/>
        </w:rPr>
        <w:t xml:space="preserve">. </w:t>
      </w:r>
      <w:r>
        <w:rPr>
          <w:rFonts w:asciiTheme="majorHAnsi" w:hAnsiTheme="majorHAnsi" w:cstheme="majorHAnsi"/>
        </w:rPr>
        <w:t>Ở đây c</w:t>
      </w:r>
      <w:r w:rsidRPr="00CA5CFB">
        <w:rPr>
          <w:rFonts w:asciiTheme="majorHAnsi" w:hAnsiTheme="majorHAnsi" w:cstheme="majorHAnsi"/>
        </w:rPr>
        <w:t xml:space="preserve">húng ta </w:t>
      </w:r>
      <w:r>
        <w:rPr>
          <w:rFonts w:asciiTheme="majorHAnsi" w:hAnsiTheme="majorHAnsi" w:cstheme="majorHAnsi"/>
        </w:rPr>
        <w:t xml:space="preserve">sẽ </w:t>
      </w:r>
      <w:r w:rsidRPr="00CA5CFB">
        <w:rPr>
          <w:rFonts w:asciiTheme="majorHAnsi" w:hAnsiTheme="majorHAnsi" w:cstheme="majorHAnsi"/>
        </w:rPr>
        <w:t xml:space="preserve">chỉ trích </w:t>
      </w:r>
      <w:r>
        <w:rPr>
          <w:rFonts w:asciiTheme="majorHAnsi" w:hAnsiTheme="majorHAnsi" w:cstheme="majorHAnsi"/>
        </w:rPr>
        <w:t xml:space="preserve">dẫn </w:t>
      </w:r>
      <w:r w:rsidRPr="00CA5CFB">
        <w:rPr>
          <w:rFonts w:asciiTheme="majorHAnsi" w:hAnsiTheme="majorHAnsi" w:cstheme="majorHAnsi"/>
        </w:rPr>
        <w:t xml:space="preserve">một </w:t>
      </w:r>
      <w:r>
        <w:rPr>
          <w:rFonts w:asciiTheme="majorHAnsi" w:hAnsiTheme="majorHAnsi" w:cstheme="majorHAnsi"/>
        </w:rPr>
        <w:t xml:space="preserve">bản văn </w:t>
      </w:r>
      <w:r w:rsidRPr="00CA5CFB">
        <w:rPr>
          <w:rFonts w:asciiTheme="majorHAnsi" w:hAnsiTheme="majorHAnsi" w:cstheme="majorHAnsi"/>
        </w:rPr>
        <w:t xml:space="preserve">thôi. </w:t>
      </w:r>
      <w:r>
        <w:rPr>
          <w:rFonts w:asciiTheme="majorHAnsi" w:hAnsiTheme="majorHAnsi" w:cstheme="majorHAnsi"/>
        </w:rPr>
        <w:t xml:space="preserve">Đó là làm sao </w:t>
      </w:r>
      <w:r w:rsidRPr="00CA5CFB">
        <w:rPr>
          <w:rFonts w:asciiTheme="majorHAnsi" w:hAnsiTheme="majorHAnsi" w:cstheme="majorHAnsi"/>
        </w:rPr>
        <w:t xml:space="preserve">Thiên Chúa phán với </w:t>
      </w:r>
      <w:r>
        <w:rPr>
          <w:rFonts w:asciiTheme="majorHAnsi" w:hAnsiTheme="majorHAnsi" w:cstheme="majorHAnsi"/>
        </w:rPr>
        <w:t xml:space="preserve">Tuyển </w:t>
      </w:r>
      <w:r w:rsidRPr="00CA5CFB">
        <w:rPr>
          <w:rFonts w:asciiTheme="majorHAnsi" w:hAnsiTheme="majorHAnsi" w:cstheme="majorHAnsi"/>
        </w:rPr>
        <w:t xml:space="preserve">dân </w:t>
      </w:r>
      <w:r>
        <w:rPr>
          <w:rFonts w:asciiTheme="majorHAnsi" w:hAnsiTheme="majorHAnsi" w:cstheme="majorHAnsi"/>
        </w:rPr>
        <w:t xml:space="preserve">Người qua </w:t>
      </w:r>
      <w:r w:rsidRPr="00CA5CFB">
        <w:rPr>
          <w:rFonts w:asciiTheme="majorHAnsi" w:hAnsiTheme="majorHAnsi" w:cstheme="majorHAnsi"/>
        </w:rPr>
        <w:t xml:space="preserve">vị </w:t>
      </w:r>
      <w:r>
        <w:rPr>
          <w:rFonts w:asciiTheme="majorHAnsi" w:hAnsiTheme="majorHAnsi" w:cstheme="majorHAnsi"/>
        </w:rPr>
        <w:t>ngôn sứ</w:t>
      </w:r>
      <w:r w:rsidRPr="00CA5CFB">
        <w:rPr>
          <w:rFonts w:asciiTheme="majorHAnsi" w:hAnsiTheme="majorHAnsi" w:cstheme="majorHAnsi"/>
        </w:rPr>
        <w:t>: “Đừng sợ chi: ngươi sẽ không phải xấu hổ, chớ e thẹn: ngươi sẽ không phải nhục nhằn. Thật vậy, ngươi sẽ quên hết nỗi hổ thẹn tuổi thanh xuân và không còn nhớ bao nhục nhằn thời góa bụa. </w:t>
      </w:r>
      <w:r>
        <w:rPr>
          <w:rStyle w:val="Emphasis"/>
          <w:rFonts w:asciiTheme="majorHAnsi" w:hAnsiTheme="majorHAnsi" w:cstheme="majorHAnsi"/>
        </w:rPr>
        <w:t xml:space="preserve">Quả thế, </w:t>
      </w:r>
      <w:r w:rsidRPr="00CA5CFB">
        <w:rPr>
          <w:rStyle w:val="Emphasis"/>
          <w:rFonts w:asciiTheme="majorHAnsi" w:hAnsiTheme="majorHAnsi" w:cstheme="majorHAnsi"/>
        </w:rPr>
        <w:t xml:space="preserve">Đấng </w:t>
      </w:r>
      <w:r>
        <w:rPr>
          <w:rStyle w:val="Emphasis"/>
          <w:rFonts w:asciiTheme="majorHAnsi" w:hAnsiTheme="majorHAnsi" w:cstheme="majorHAnsi"/>
        </w:rPr>
        <w:t xml:space="preserve">cùng </w:t>
      </w:r>
      <w:r w:rsidRPr="00CA5CFB">
        <w:rPr>
          <w:rStyle w:val="Emphasis"/>
          <w:rFonts w:asciiTheme="majorHAnsi" w:hAnsiTheme="majorHAnsi" w:cstheme="majorHAnsi"/>
        </w:rPr>
        <w:t xml:space="preserve">ngươi </w:t>
      </w:r>
      <w:r>
        <w:rPr>
          <w:rStyle w:val="Emphasis"/>
          <w:rFonts w:asciiTheme="majorHAnsi" w:hAnsiTheme="majorHAnsi" w:cstheme="majorHAnsi"/>
        </w:rPr>
        <w:t xml:space="preserve">sánh duyên cầm sắt chính là Đấng đã tác thành </w:t>
      </w:r>
      <w:r w:rsidRPr="00CA5CFB">
        <w:rPr>
          <w:rStyle w:val="Emphasis"/>
          <w:rFonts w:asciiTheme="majorHAnsi" w:hAnsiTheme="majorHAnsi" w:cstheme="majorHAnsi"/>
        </w:rPr>
        <w:t>ngươi!</w:t>
      </w:r>
      <w:r w:rsidRPr="00CA5CFB">
        <w:rPr>
          <w:rFonts w:asciiTheme="majorHAnsi" w:hAnsiTheme="majorHAnsi" w:cstheme="majorHAnsi"/>
        </w:rPr>
        <w:t> </w:t>
      </w:r>
      <w:r>
        <w:rPr>
          <w:rFonts w:asciiTheme="majorHAnsi" w:hAnsiTheme="majorHAnsi" w:cstheme="majorHAnsi"/>
        </w:rPr>
        <w:t xml:space="preserve">Tôn danh </w:t>
      </w:r>
      <w:r w:rsidRPr="00CA5CFB">
        <w:rPr>
          <w:rFonts w:asciiTheme="majorHAnsi" w:hAnsiTheme="majorHAnsi" w:cstheme="majorHAnsi"/>
        </w:rPr>
        <w:t xml:space="preserve">Người là </w:t>
      </w:r>
      <w:r>
        <w:rPr>
          <w:rFonts w:asciiTheme="majorHAnsi" w:hAnsiTheme="majorHAnsi" w:cstheme="majorHAnsi"/>
        </w:rPr>
        <w:t xml:space="preserve">‘Đức </w:t>
      </w:r>
      <w:r w:rsidRPr="00CA5CFB">
        <w:rPr>
          <w:rFonts w:asciiTheme="majorHAnsi" w:hAnsiTheme="majorHAnsi" w:cstheme="majorHAnsi"/>
        </w:rPr>
        <w:t>Chúa các đạo binh</w:t>
      </w:r>
      <w:r>
        <w:rPr>
          <w:rFonts w:asciiTheme="majorHAnsi" w:hAnsiTheme="majorHAnsi" w:cstheme="majorHAnsi"/>
        </w:rPr>
        <w:t>’</w:t>
      </w:r>
      <w:r w:rsidRPr="00CA5CFB">
        <w:rPr>
          <w:rFonts w:asciiTheme="majorHAnsi" w:hAnsiTheme="majorHAnsi" w:cstheme="majorHAnsi"/>
        </w:rPr>
        <w:t xml:space="preserve">. Đấng </w:t>
      </w:r>
      <w:r>
        <w:rPr>
          <w:rFonts w:asciiTheme="majorHAnsi" w:hAnsiTheme="majorHAnsi" w:cstheme="majorHAnsi"/>
        </w:rPr>
        <w:t xml:space="preserve">cứu chuộc ngươi về, chính là Đức </w:t>
      </w:r>
      <w:r w:rsidRPr="00CA5CFB">
        <w:rPr>
          <w:rFonts w:asciiTheme="majorHAnsi" w:hAnsiTheme="majorHAnsi" w:cstheme="majorHAnsi"/>
        </w:rPr>
        <w:t xml:space="preserve">Thánh của </w:t>
      </w:r>
      <w:r>
        <w:rPr>
          <w:rFonts w:asciiTheme="majorHAnsi" w:hAnsiTheme="majorHAnsi" w:cstheme="majorHAnsi"/>
        </w:rPr>
        <w:t xml:space="preserve">Israen, tước hiệu </w:t>
      </w:r>
      <w:r w:rsidRPr="00CA5CFB">
        <w:rPr>
          <w:rFonts w:asciiTheme="majorHAnsi" w:hAnsiTheme="majorHAnsi" w:cstheme="majorHAnsi"/>
        </w:rPr>
        <w:t xml:space="preserve">Người là Thiên Chúa toàn </w:t>
      </w:r>
      <w:r>
        <w:rPr>
          <w:rFonts w:asciiTheme="majorHAnsi" w:hAnsiTheme="majorHAnsi" w:cstheme="majorHAnsi"/>
        </w:rPr>
        <w:t>cõi đất. Phải, Đức Chúa đã gọi ngươi về, như người đàn bà bị ruồng bỏ, tâm thần sầu muộn. “</w:t>
      </w:r>
      <w:r w:rsidRPr="00CA5CFB">
        <w:rPr>
          <w:rFonts w:asciiTheme="majorHAnsi" w:hAnsiTheme="majorHAnsi" w:cstheme="majorHAnsi"/>
        </w:rPr>
        <w:t>Người vợ cưới lúc thanh xuân, ai mà rẫy cho đành?</w:t>
      </w:r>
      <w:r>
        <w:rPr>
          <w:rFonts w:asciiTheme="majorHAnsi" w:hAnsiTheme="majorHAnsi" w:cstheme="majorHAnsi"/>
        </w:rPr>
        <w:t>”</w:t>
      </w:r>
      <w:r w:rsidRPr="00CA5CFB">
        <w:rPr>
          <w:rFonts w:asciiTheme="majorHAnsi" w:hAnsiTheme="majorHAnsi" w:cstheme="majorHAnsi"/>
        </w:rPr>
        <w:t xml:space="preserve"> Thiên Chúa ngươi phán như vậy. Trong một thời gian ngắn, Ta đã ruồng bỏ ngươi, nhưng vì lòng thương xót vô bờ, Ta sẽ đón ngươi về tái hợp. Lúc lửa giận bừng bừng, Ta đã một thời ngoảnh mặt chẳng nhìn ngươi, nhưng vì tình nghĩa ngàn đời, Ta lại chạnh lòng thương xót, Đức Chúa, Đấng cứu chuộc ngươi phán như vậy</w:t>
      </w:r>
      <w:r>
        <w:rPr>
          <w:rFonts w:asciiTheme="majorHAnsi" w:hAnsiTheme="majorHAnsi" w:cstheme="majorHAnsi"/>
        </w:rPr>
        <w:t xml:space="preserve">… </w:t>
      </w:r>
      <w:r w:rsidRPr="00CA5CFB">
        <w:rPr>
          <w:rFonts w:asciiTheme="majorHAnsi" w:hAnsiTheme="majorHAnsi" w:cstheme="majorHAnsi"/>
        </w:rPr>
        <w:t>Núi có dời có đổi, đồi có chuyển có lay</w:t>
      </w:r>
      <w:r w:rsidRPr="00AF424D">
        <w:rPr>
          <w:rFonts w:asciiTheme="majorHAnsi" w:hAnsiTheme="majorHAnsi" w:cstheme="majorHAnsi"/>
          <w:i/>
          <w:iCs/>
        </w:rPr>
        <w:t>, tình nghĩa của Ta đối với ngươi vẫn không thay đổi</w:t>
      </w:r>
      <w:r w:rsidRPr="00CA5CFB">
        <w:rPr>
          <w:rFonts w:asciiTheme="majorHAnsi" w:hAnsiTheme="majorHAnsi" w:cstheme="majorHAnsi"/>
        </w:rPr>
        <w:t>, giao ước hòa bình của Ta cũng chẳng chuyển lay, Đức Chúa là Đấng thương xót ngươi phán như vậy” (Is 54,4-8.10).</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Từ lúc con </w:t>
      </w:r>
      <w:r w:rsidRPr="00CA5CFB">
        <w:rPr>
          <w:rFonts w:asciiTheme="majorHAnsi" w:hAnsiTheme="majorHAnsi" w:cstheme="majorHAnsi"/>
        </w:rPr>
        <w:t>người –</w:t>
      </w:r>
      <w:r>
        <w:rPr>
          <w:rFonts w:asciiTheme="majorHAnsi" w:hAnsiTheme="majorHAnsi" w:cstheme="majorHAnsi"/>
        </w:rPr>
        <w:t>nam và nữ</w:t>
      </w:r>
      <w:r w:rsidRPr="00CA5CFB">
        <w:rPr>
          <w:rFonts w:asciiTheme="majorHAnsi" w:hAnsiTheme="majorHAnsi" w:cstheme="majorHAnsi"/>
        </w:rPr>
        <w:t xml:space="preserve">– được tạo dựng theo hình ảnh và giống Thiên Chúa, thì Thiên Chúa </w:t>
      </w:r>
      <w:r>
        <w:rPr>
          <w:rFonts w:asciiTheme="majorHAnsi" w:hAnsiTheme="majorHAnsi" w:cstheme="majorHAnsi"/>
        </w:rPr>
        <w:t xml:space="preserve">có thể nói về mình qua môi miệng Ngôn sứ, </w:t>
      </w:r>
      <w:r w:rsidRPr="00CA5CFB">
        <w:rPr>
          <w:rFonts w:asciiTheme="majorHAnsi" w:hAnsiTheme="majorHAnsi" w:cstheme="majorHAnsi"/>
        </w:rPr>
        <w:t xml:space="preserve">sử dụng ngôn ngữ </w:t>
      </w:r>
      <w:r>
        <w:rPr>
          <w:rFonts w:asciiTheme="majorHAnsi" w:hAnsiTheme="majorHAnsi" w:cstheme="majorHAnsi"/>
        </w:rPr>
        <w:t xml:space="preserve">vốn chủ yếu là của </w:t>
      </w:r>
      <w:r w:rsidRPr="00CA5CFB">
        <w:rPr>
          <w:rFonts w:asciiTheme="majorHAnsi" w:hAnsiTheme="majorHAnsi" w:cstheme="majorHAnsi"/>
        </w:rPr>
        <w:t>loài người. Trong bản v</w:t>
      </w:r>
      <w:r>
        <w:rPr>
          <w:rFonts w:asciiTheme="majorHAnsi" w:hAnsiTheme="majorHAnsi" w:cstheme="majorHAnsi"/>
        </w:rPr>
        <w:t>ăn Isaia</w:t>
      </w:r>
      <w:r w:rsidRPr="00CA5CFB">
        <w:rPr>
          <w:rFonts w:asciiTheme="majorHAnsi" w:hAnsiTheme="majorHAnsi" w:cstheme="majorHAnsi"/>
        </w:rPr>
        <w:t xml:space="preserve"> được trích dẫn</w:t>
      </w:r>
      <w:r>
        <w:rPr>
          <w:rFonts w:asciiTheme="majorHAnsi" w:hAnsiTheme="majorHAnsi" w:cstheme="majorHAnsi"/>
        </w:rPr>
        <w:t xml:space="preserve"> trên đây</w:t>
      </w:r>
      <w:r w:rsidRPr="00CA5CFB">
        <w:rPr>
          <w:rFonts w:asciiTheme="majorHAnsi" w:hAnsiTheme="majorHAnsi" w:cstheme="majorHAnsi"/>
        </w:rPr>
        <w:t xml:space="preserve">, </w:t>
      </w:r>
      <w:r>
        <w:rPr>
          <w:rFonts w:asciiTheme="majorHAnsi" w:hAnsiTheme="majorHAnsi" w:cstheme="majorHAnsi"/>
        </w:rPr>
        <w:t xml:space="preserve">biểu </w:t>
      </w:r>
      <w:r w:rsidRPr="00CA5CFB">
        <w:rPr>
          <w:rFonts w:asciiTheme="majorHAnsi" w:hAnsiTheme="majorHAnsi" w:cstheme="majorHAnsi"/>
        </w:rPr>
        <w:t xml:space="preserve">thức </w:t>
      </w:r>
      <w:r>
        <w:rPr>
          <w:rFonts w:asciiTheme="majorHAnsi" w:hAnsiTheme="majorHAnsi" w:cstheme="majorHAnsi"/>
        </w:rPr>
        <w:t xml:space="preserve">của </w:t>
      </w:r>
      <w:r w:rsidRPr="00CA5CFB">
        <w:rPr>
          <w:rFonts w:asciiTheme="majorHAnsi" w:hAnsiTheme="majorHAnsi" w:cstheme="majorHAnsi"/>
        </w:rPr>
        <w:t xml:space="preserve">tình yêu Thiên Chúa </w:t>
      </w:r>
      <w:r>
        <w:rPr>
          <w:rFonts w:asciiTheme="majorHAnsi" w:hAnsiTheme="majorHAnsi" w:cstheme="majorHAnsi"/>
        </w:rPr>
        <w:t>mang nét</w:t>
      </w:r>
      <w:r w:rsidRPr="00CA5CFB">
        <w:rPr>
          <w:rFonts w:asciiTheme="majorHAnsi" w:hAnsiTheme="majorHAnsi" w:cstheme="majorHAnsi"/>
        </w:rPr>
        <w:t xml:space="preserve"> “</w:t>
      </w:r>
      <w:r w:rsidRPr="006974EC">
        <w:rPr>
          <w:rFonts w:asciiTheme="majorHAnsi" w:hAnsiTheme="majorHAnsi" w:cstheme="majorHAnsi"/>
          <w:i/>
          <w:iCs/>
        </w:rPr>
        <w:t>người</w:t>
      </w:r>
      <w:r>
        <w:rPr>
          <w:rFonts w:asciiTheme="majorHAnsi" w:hAnsiTheme="majorHAnsi" w:cstheme="majorHAnsi"/>
        </w:rPr>
        <w:t xml:space="preserve"> </w:t>
      </w:r>
      <w:r w:rsidRPr="006974EC">
        <w:rPr>
          <w:rFonts w:asciiTheme="majorHAnsi" w:hAnsiTheme="majorHAnsi" w:cstheme="majorHAnsi"/>
          <w:i/>
          <w:iCs/>
        </w:rPr>
        <w:t>phàm</w:t>
      </w:r>
      <w:r w:rsidRPr="00CA5CFB">
        <w:rPr>
          <w:rFonts w:asciiTheme="majorHAnsi" w:hAnsiTheme="majorHAnsi" w:cstheme="majorHAnsi"/>
        </w:rPr>
        <w:t>”; nhưng </w:t>
      </w:r>
      <w:r>
        <w:rPr>
          <w:rFonts w:asciiTheme="majorHAnsi" w:hAnsiTheme="majorHAnsi" w:cstheme="majorHAnsi"/>
        </w:rPr>
        <w:t xml:space="preserve">chính </w:t>
      </w:r>
      <w:r w:rsidRPr="00CA5CFB">
        <w:rPr>
          <w:rStyle w:val="Emphasis"/>
          <w:rFonts w:asciiTheme="majorHAnsi" w:hAnsiTheme="majorHAnsi" w:cstheme="majorHAnsi"/>
        </w:rPr>
        <w:t>tình yêu lại mang tính thần linh.</w:t>
      </w:r>
      <w:r w:rsidRPr="00CA5CFB">
        <w:rPr>
          <w:rFonts w:asciiTheme="majorHAnsi" w:hAnsiTheme="majorHAnsi" w:cstheme="majorHAnsi"/>
        </w:rPr>
        <w:t xml:space="preserve"> Vì </w:t>
      </w:r>
      <w:r>
        <w:rPr>
          <w:rFonts w:asciiTheme="majorHAnsi" w:hAnsiTheme="majorHAnsi" w:cstheme="majorHAnsi"/>
        </w:rPr>
        <w:t xml:space="preserve">đó </w:t>
      </w:r>
      <w:r w:rsidRPr="00CA5CFB">
        <w:rPr>
          <w:rFonts w:asciiTheme="majorHAnsi" w:hAnsiTheme="majorHAnsi" w:cstheme="majorHAnsi"/>
        </w:rPr>
        <w:t>là tình yêu Thiên Chúa</w:t>
      </w:r>
      <w:r>
        <w:rPr>
          <w:rFonts w:asciiTheme="majorHAnsi" w:hAnsiTheme="majorHAnsi" w:cstheme="majorHAnsi"/>
        </w:rPr>
        <w:t>,</w:t>
      </w:r>
      <w:r w:rsidRPr="00CA5CFB">
        <w:rPr>
          <w:rFonts w:asciiTheme="majorHAnsi" w:hAnsiTheme="majorHAnsi" w:cstheme="majorHAnsi"/>
        </w:rPr>
        <w:t xml:space="preserve"> nên </w:t>
      </w:r>
      <w:r>
        <w:rPr>
          <w:rFonts w:asciiTheme="majorHAnsi" w:hAnsiTheme="majorHAnsi" w:cstheme="majorHAnsi"/>
        </w:rPr>
        <w:t xml:space="preserve">đặc điểm phu phụ của nó cũng hoàn toàn mang </w:t>
      </w:r>
      <w:r w:rsidRPr="00CA5CFB">
        <w:rPr>
          <w:rFonts w:asciiTheme="majorHAnsi" w:hAnsiTheme="majorHAnsi" w:cstheme="majorHAnsi"/>
        </w:rPr>
        <w:t>tính thần linh, d</w:t>
      </w:r>
      <w:r>
        <w:rPr>
          <w:rFonts w:asciiTheme="majorHAnsi" w:hAnsiTheme="majorHAnsi" w:cstheme="majorHAnsi"/>
        </w:rPr>
        <w:t xml:space="preserve">ẫu </w:t>
      </w:r>
      <w:r w:rsidRPr="00CA5CFB">
        <w:rPr>
          <w:rFonts w:asciiTheme="majorHAnsi" w:hAnsiTheme="majorHAnsi" w:cstheme="majorHAnsi"/>
        </w:rPr>
        <w:t xml:space="preserve">được </w:t>
      </w:r>
      <w:r>
        <w:rPr>
          <w:rFonts w:asciiTheme="majorHAnsi" w:hAnsiTheme="majorHAnsi" w:cstheme="majorHAnsi"/>
        </w:rPr>
        <w:t xml:space="preserve">diễn tả bằng loại suy của </w:t>
      </w:r>
      <w:r w:rsidRPr="00CA5CFB">
        <w:rPr>
          <w:rFonts w:asciiTheme="majorHAnsi" w:hAnsiTheme="majorHAnsi" w:cstheme="majorHAnsi"/>
        </w:rPr>
        <w:t xml:space="preserve">tình yêu </w:t>
      </w:r>
      <w:r>
        <w:rPr>
          <w:rFonts w:asciiTheme="majorHAnsi" w:hAnsiTheme="majorHAnsi" w:cstheme="majorHAnsi"/>
        </w:rPr>
        <w:t>một ngư</w:t>
      </w:r>
      <w:r w:rsidRPr="00CA5CFB">
        <w:rPr>
          <w:rFonts w:asciiTheme="majorHAnsi" w:hAnsiTheme="majorHAnsi" w:cstheme="majorHAnsi"/>
        </w:rPr>
        <w:t xml:space="preserve">ời nam dành cho </w:t>
      </w:r>
      <w:r>
        <w:rPr>
          <w:rFonts w:asciiTheme="majorHAnsi" w:hAnsiTheme="majorHAnsi" w:cstheme="majorHAnsi"/>
        </w:rPr>
        <w:t xml:space="preserve">một </w:t>
      </w:r>
      <w:r w:rsidRPr="00CA5CFB">
        <w:rPr>
          <w:rFonts w:asciiTheme="majorHAnsi" w:hAnsiTheme="majorHAnsi" w:cstheme="majorHAnsi"/>
        </w:rPr>
        <w:t>người nữ. Người nữ</w:t>
      </w:r>
      <w:r>
        <w:rPr>
          <w:rFonts w:asciiTheme="majorHAnsi" w:hAnsiTheme="majorHAnsi" w:cstheme="majorHAnsi"/>
        </w:rPr>
        <w:t xml:space="preserve">-hôn thê </w:t>
      </w:r>
      <w:r w:rsidRPr="00CA5CFB">
        <w:rPr>
          <w:rFonts w:asciiTheme="majorHAnsi" w:hAnsiTheme="majorHAnsi" w:cstheme="majorHAnsi"/>
        </w:rPr>
        <w:t xml:space="preserve">là </w:t>
      </w:r>
      <w:r>
        <w:rPr>
          <w:rFonts w:asciiTheme="majorHAnsi" w:hAnsiTheme="majorHAnsi" w:cstheme="majorHAnsi"/>
        </w:rPr>
        <w:t>Israen</w:t>
      </w:r>
      <w:r w:rsidRPr="00CA5CFB">
        <w:rPr>
          <w:rFonts w:asciiTheme="majorHAnsi" w:hAnsiTheme="majorHAnsi" w:cstheme="majorHAnsi"/>
        </w:rPr>
        <w:t xml:space="preserve">, </w:t>
      </w:r>
      <w:r>
        <w:rPr>
          <w:rFonts w:asciiTheme="majorHAnsi" w:hAnsiTheme="majorHAnsi" w:cstheme="majorHAnsi"/>
        </w:rPr>
        <w:t xml:space="preserve">Tuyển </w:t>
      </w:r>
      <w:r w:rsidRPr="00CA5CFB">
        <w:rPr>
          <w:rFonts w:asciiTheme="majorHAnsi" w:hAnsiTheme="majorHAnsi" w:cstheme="majorHAnsi"/>
        </w:rPr>
        <w:t xml:space="preserve">dân </w:t>
      </w:r>
      <w:r>
        <w:rPr>
          <w:rFonts w:asciiTheme="majorHAnsi" w:hAnsiTheme="majorHAnsi" w:cstheme="majorHAnsi"/>
        </w:rPr>
        <w:t xml:space="preserve">của </w:t>
      </w:r>
      <w:r w:rsidRPr="00CA5CFB">
        <w:rPr>
          <w:rFonts w:asciiTheme="majorHAnsi" w:hAnsiTheme="majorHAnsi" w:cstheme="majorHAnsi"/>
        </w:rPr>
        <w:t xml:space="preserve">Thiên Chúa, và việc tuyển chọn này </w:t>
      </w:r>
      <w:r>
        <w:rPr>
          <w:rFonts w:asciiTheme="majorHAnsi" w:hAnsiTheme="majorHAnsi" w:cstheme="majorHAnsi"/>
        </w:rPr>
        <w:t xml:space="preserve">hoàn toàn bắt </w:t>
      </w:r>
      <w:r w:rsidRPr="00CA5CFB">
        <w:rPr>
          <w:rFonts w:asciiTheme="majorHAnsi" w:hAnsiTheme="majorHAnsi" w:cstheme="majorHAnsi"/>
        </w:rPr>
        <w:t xml:space="preserve">nguồn trong tình yêu </w:t>
      </w:r>
      <w:r>
        <w:rPr>
          <w:rFonts w:asciiTheme="majorHAnsi" w:hAnsiTheme="majorHAnsi" w:cstheme="majorHAnsi"/>
        </w:rPr>
        <w:t xml:space="preserve">nhưng không </w:t>
      </w:r>
      <w:r w:rsidRPr="00CA5CFB">
        <w:rPr>
          <w:rFonts w:asciiTheme="majorHAnsi" w:hAnsiTheme="majorHAnsi" w:cstheme="majorHAnsi"/>
        </w:rPr>
        <w:t xml:space="preserve">của Thiên Chúa. </w:t>
      </w:r>
      <w:r>
        <w:rPr>
          <w:rFonts w:asciiTheme="majorHAnsi" w:hAnsiTheme="majorHAnsi" w:cstheme="majorHAnsi"/>
        </w:rPr>
        <w:t xml:space="preserve">Chính </w:t>
      </w:r>
      <w:r w:rsidRPr="00CA5CFB">
        <w:rPr>
          <w:rFonts w:asciiTheme="majorHAnsi" w:hAnsiTheme="majorHAnsi" w:cstheme="majorHAnsi"/>
        </w:rPr>
        <w:t xml:space="preserve">tình yêu này </w:t>
      </w:r>
      <w:r>
        <w:rPr>
          <w:rFonts w:asciiTheme="majorHAnsi" w:hAnsiTheme="majorHAnsi" w:cstheme="majorHAnsi"/>
        </w:rPr>
        <w:t>giải thích G</w:t>
      </w:r>
      <w:r w:rsidRPr="00CA5CFB">
        <w:rPr>
          <w:rFonts w:asciiTheme="majorHAnsi" w:hAnsiTheme="majorHAnsi" w:cstheme="majorHAnsi"/>
        </w:rPr>
        <w:t>iao ước</w:t>
      </w:r>
      <w:r>
        <w:rPr>
          <w:rFonts w:asciiTheme="majorHAnsi" w:hAnsiTheme="majorHAnsi" w:cstheme="majorHAnsi"/>
        </w:rPr>
        <w:t xml:space="preserve">, một Giao ước năng </w:t>
      </w:r>
      <w:r w:rsidRPr="00CA5CFB">
        <w:rPr>
          <w:rFonts w:asciiTheme="majorHAnsi" w:hAnsiTheme="majorHAnsi" w:cstheme="majorHAnsi"/>
        </w:rPr>
        <w:t xml:space="preserve">được trình bày như một </w:t>
      </w:r>
      <w:r>
        <w:rPr>
          <w:rFonts w:asciiTheme="majorHAnsi" w:hAnsiTheme="majorHAnsi" w:cstheme="majorHAnsi"/>
        </w:rPr>
        <w:t xml:space="preserve">giao ước </w:t>
      </w:r>
      <w:r w:rsidRPr="00CA5CFB">
        <w:rPr>
          <w:rFonts w:asciiTheme="majorHAnsi" w:hAnsiTheme="majorHAnsi" w:cstheme="majorHAnsi"/>
        </w:rPr>
        <w:t xml:space="preserve">hôn nhân </w:t>
      </w:r>
      <w:r>
        <w:rPr>
          <w:rFonts w:asciiTheme="majorHAnsi" w:hAnsiTheme="majorHAnsi" w:cstheme="majorHAnsi"/>
        </w:rPr>
        <w:t xml:space="preserve">mà </w:t>
      </w:r>
      <w:r w:rsidRPr="00CA5CFB">
        <w:rPr>
          <w:rFonts w:asciiTheme="majorHAnsi" w:hAnsiTheme="majorHAnsi" w:cstheme="majorHAnsi"/>
        </w:rPr>
        <w:t xml:space="preserve">Thiên Chúa </w:t>
      </w:r>
      <w:r>
        <w:rPr>
          <w:rFonts w:asciiTheme="majorHAnsi" w:hAnsiTheme="majorHAnsi" w:cstheme="majorHAnsi"/>
        </w:rPr>
        <w:t xml:space="preserve">luôn luôn đổi mới </w:t>
      </w:r>
      <w:r w:rsidRPr="00CA5CFB">
        <w:rPr>
          <w:rFonts w:asciiTheme="majorHAnsi" w:hAnsiTheme="majorHAnsi" w:cstheme="majorHAnsi"/>
        </w:rPr>
        <w:t xml:space="preserve">với </w:t>
      </w:r>
      <w:r>
        <w:rPr>
          <w:rFonts w:asciiTheme="majorHAnsi" w:hAnsiTheme="majorHAnsi" w:cstheme="majorHAnsi"/>
        </w:rPr>
        <w:t xml:space="preserve">Tuyển </w:t>
      </w:r>
      <w:r w:rsidRPr="00CA5CFB">
        <w:rPr>
          <w:rFonts w:asciiTheme="majorHAnsi" w:hAnsiTheme="majorHAnsi" w:cstheme="majorHAnsi"/>
        </w:rPr>
        <w:t xml:space="preserve">dân </w:t>
      </w:r>
      <w:r>
        <w:rPr>
          <w:rFonts w:asciiTheme="majorHAnsi" w:hAnsiTheme="majorHAnsi" w:cstheme="majorHAnsi"/>
        </w:rPr>
        <w:t>của Người.</w:t>
      </w:r>
      <w:r w:rsidRPr="00CA5CFB">
        <w:rPr>
          <w:rFonts w:asciiTheme="majorHAnsi" w:hAnsiTheme="majorHAnsi" w:cstheme="majorHAnsi"/>
        </w:rPr>
        <w:t xml:space="preserve"> Về phía Thiên Chúa, </w:t>
      </w:r>
      <w:r>
        <w:rPr>
          <w:rFonts w:asciiTheme="majorHAnsi" w:hAnsiTheme="majorHAnsi" w:cstheme="majorHAnsi"/>
        </w:rPr>
        <w:t>G</w:t>
      </w:r>
      <w:r w:rsidRPr="00CA5CFB">
        <w:rPr>
          <w:rFonts w:asciiTheme="majorHAnsi" w:hAnsiTheme="majorHAnsi" w:cstheme="majorHAnsi"/>
        </w:rPr>
        <w:t xml:space="preserve">iao ước </w:t>
      </w:r>
      <w:r>
        <w:rPr>
          <w:rFonts w:asciiTheme="majorHAnsi" w:hAnsiTheme="majorHAnsi" w:cstheme="majorHAnsi"/>
        </w:rPr>
        <w:t xml:space="preserve">là </w:t>
      </w:r>
      <w:r w:rsidRPr="00CA5CFB">
        <w:rPr>
          <w:rFonts w:asciiTheme="majorHAnsi" w:hAnsiTheme="majorHAnsi" w:cstheme="majorHAnsi"/>
        </w:rPr>
        <w:t>một “cam kết” bền vững</w:t>
      </w:r>
      <w:r>
        <w:rPr>
          <w:rFonts w:asciiTheme="majorHAnsi" w:hAnsiTheme="majorHAnsi" w:cstheme="majorHAnsi"/>
        </w:rPr>
        <w:t xml:space="preserve">; Người </w:t>
      </w:r>
      <w:r w:rsidRPr="00CA5CFB">
        <w:rPr>
          <w:rFonts w:asciiTheme="majorHAnsi" w:hAnsiTheme="majorHAnsi" w:cstheme="majorHAnsi"/>
        </w:rPr>
        <w:t xml:space="preserve">vẫn luôn trung tín với tình yêu </w:t>
      </w:r>
      <w:r>
        <w:rPr>
          <w:rFonts w:asciiTheme="majorHAnsi" w:hAnsiTheme="majorHAnsi" w:cstheme="majorHAnsi"/>
        </w:rPr>
        <w:t xml:space="preserve">phu phụ </w:t>
      </w:r>
      <w:r w:rsidRPr="00CA5CFB">
        <w:rPr>
          <w:rFonts w:asciiTheme="majorHAnsi" w:hAnsiTheme="majorHAnsi" w:cstheme="majorHAnsi"/>
        </w:rPr>
        <w:t>của Ng</w:t>
      </w:r>
      <w:r>
        <w:rPr>
          <w:rFonts w:asciiTheme="majorHAnsi" w:hAnsiTheme="majorHAnsi" w:cstheme="majorHAnsi"/>
        </w:rPr>
        <w:t xml:space="preserve">ười, </w:t>
      </w:r>
      <w:r w:rsidRPr="00CA5CFB">
        <w:rPr>
          <w:rFonts w:asciiTheme="majorHAnsi" w:hAnsiTheme="majorHAnsi" w:cstheme="majorHAnsi"/>
        </w:rPr>
        <w:t xml:space="preserve">dù </w:t>
      </w:r>
      <w:r>
        <w:rPr>
          <w:rFonts w:asciiTheme="majorHAnsi" w:hAnsiTheme="majorHAnsi" w:cstheme="majorHAnsi"/>
        </w:rPr>
        <w:t xml:space="preserve">hôn thê thường tỏ ra </w:t>
      </w:r>
      <w:r w:rsidRPr="00CA5CFB">
        <w:rPr>
          <w:rFonts w:asciiTheme="majorHAnsi" w:hAnsiTheme="majorHAnsi" w:cstheme="majorHAnsi"/>
        </w:rPr>
        <w:t>bất trung.</w:t>
      </w:r>
    </w:p>
    <w:p w:rsidR="00AE728D"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lastRenderedPageBreak/>
        <w:tab/>
      </w:r>
      <w:r w:rsidRPr="00901E6A">
        <w:rPr>
          <w:rFonts w:asciiTheme="majorHAnsi" w:hAnsiTheme="majorHAnsi" w:cstheme="majorHAnsi"/>
          <w:i/>
          <w:iCs/>
        </w:rPr>
        <w:t>Hình ảnh tình yêu phu phụ ấy</w:t>
      </w:r>
      <w:r>
        <w:rPr>
          <w:rFonts w:asciiTheme="majorHAnsi" w:hAnsiTheme="majorHAnsi" w:cstheme="majorHAnsi"/>
        </w:rPr>
        <w:t xml:space="preserve">, cùng </w:t>
      </w:r>
      <w:r w:rsidRPr="00CA5CFB">
        <w:rPr>
          <w:rFonts w:asciiTheme="majorHAnsi" w:hAnsiTheme="majorHAnsi" w:cstheme="majorHAnsi"/>
        </w:rPr>
        <w:t xml:space="preserve">với </w:t>
      </w:r>
      <w:r>
        <w:rPr>
          <w:rFonts w:asciiTheme="majorHAnsi" w:hAnsiTheme="majorHAnsi" w:cstheme="majorHAnsi"/>
        </w:rPr>
        <w:t xml:space="preserve">khuôn mặt </w:t>
      </w:r>
      <w:r w:rsidRPr="00CA5CFB">
        <w:rPr>
          <w:rFonts w:asciiTheme="majorHAnsi" w:hAnsiTheme="majorHAnsi" w:cstheme="majorHAnsi"/>
        </w:rPr>
        <w:t xml:space="preserve">của </w:t>
      </w:r>
      <w:r>
        <w:rPr>
          <w:rFonts w:asciiTheme="majorHAnsi" w:hAnsiTheme="majorHAnsi" w:cstheme="majorHAnsi"/>
        </w:rPr>
        <w:t>Hôn phu</w:t>
      </w:r>
      <w:r w:rsidRPr="00CA5CFB">
        <w:rPr>
          <w:rFonts w:asciiTheme="majorHAnsi" w:hAnsiTheme="majorHAnsi" w:cstheme="majorHAnsi"/>
        </w:rPr>
        <w:t xml:space="preserve"> thần linh – một hình ảnh </w:t>
      </w:r>
      <w:r>
        <w:rPr>
          <w:rFonts w:asciiTheme="majorHAnsi" w:hAnsiTheme="majorHAnsi" w:cstheme="majorHAnsi"/>
        </w:rPr>
        <w:t>rất</w:t>
      </w:r>
      <w:r w:rsidRPr="00CA5CFB">
        <w:rPr>
          <w:rFonts w:asciiTheme="majorHAnsi" w:hAnsiTheme="majorHAnsi" w:cstheme="majorHAnsi"/>
        </w:rPr>
        <w:t xml:space="preserve"> rõ ràng trong các bản văn </w:t>
      </w:r>
      <w:r>
        <w:rPr>
          <w:rFonts w:asciiTheme="majorHAnsi" w:hAnsiTheme="majorHAnsi" w:cstheme="majorHAnsi"/>
        </w:rPr>
        <w:t>Ngôn sứ</w:t>
      </w:r>
      <w:r w:rsidRPr="00CA5CFB">
        <w:rPr>
          <w:rFonts w:asciiTheme="majorHAnsi" w:hAnsiTheme="majorHAnsi" w:cstheme="majorHAnsi"/>
        </w:rPr>
        <w:t xml:space="preserve"> – </w:t>
      </w:r>
      <w:r>
        <w:rPr>
          <w:rFonts w:asciiTheme="majorHAnsi" w:hAnsiTheme="majorHAnsi" w:cstheme="majorHAnsi"/>
        </w:rPr>
        <w:t xml:space="preserve">tìm </w:t>
      </w:r>
      <w:r w:rsidRPr="00CA5CFB">
        <w:rPr>
          <w:rFonts w:asciiTheme="majorHAnsi" w:hAnsiTheme="majorHAnsi" w:cstheme="majorHAnsi"/>
        </w:rPr>
        <w:t xml:space="preserve">được </w:t>
      </w:r>
      <w:r>
        <w:rPr>
          <w:rFonts w:asciiTheme="majorHAnsi" w:hAnsiTheme="majorHAnsi" w:cstheme="majorHAnsi"/>
        </w:rPr>
        <w:t xml:space="preserve">sự </w:t>
      </w:r>
      <w:r w:rsidRPr="00CA5CFB">
        <w:rPr>
          <w:rFonts w:asciiTheme="majorHAnsi" w:hAnsiTheme="majorHAnsi" w:cstheme="majorHAnsi"/>
        </w:rPr>
        <w:t xml:space="preserve">xác nhận </w:t>
      </w:r>
      <w:r>
        <w:rPr>
          <w:rFonts w:asciiTheme="majorHAnsi" w:hAnsiTheme="majorHAnsi" w:cstheme="majorHAnsi"/>
        </w:rPr>
        <w:t>trọn vẹn</w:t>
      </w:r>
      <w:r w:rsidRPr="00CA5CFB">
        <w:rPr>
          <w:rFonts w:asciiTheme="majorHAnsi" w:hAnsiTheme="majorHAnsi" w:cstheme="majorHAnsi"/>
        </w:rPr>
        <w:t xml:space="preserve"> trong </w:t>
      </w:r>
      <w:r>
        <w:rPr>
          <w:rFonts w:asciiTheme="majorHAnsi" w:hAnsiTheme="majorHAnsi" w:cstheme="majorHAnsi"/>
        </w:rPr>
        <w:t>T</w:t>
      </w:r>
      <w:r w:rsidRPr="00CA5CFB">
        <w:rPr>
          <w:rFonts w:asciiTheme="majorHAnsi" w:hAnsiTheme="majorHAnsi" w:cstheme="majorHAnsi"/>
        </w:rPr>
        <w:t xml:space="preserve">hư gửi </w:t>
      </w:r>
      <w:r>
        <w:rPr>
          <w:rFonts w:asciiTheme="majorHAnsi" w:hAnsiTheme="majorHAnsi" w:cstheme="majorHAnsi"/>
        </w:rPr>
        <w:t>tín hữu Êphêsô</w:t>
      </w:r>
      <w:r w:rsidRPr="00CA5CFB">
        <w:rPr>
          <w:rFonts w:asciiTheme="majorHAnsi" w:hAnsiTheme="majorHAnsi" w:cstheme="majorHAnsi"/>
        </w:rPr>
        <w:t xml:space="preserve"> (5,23-32). </w:t>
      </w:r>
      <w:r w:rsidRPr="00113B9D">
        <w:rPr>
          <w:rFonts w:asciiTheme="majorHAnsi" w:hAnsiTheme="majorHAnsi" w:cstheme="majorHAnsi"/>
          <w:i/>
          <w:iCs/>
        </w:rPr>
        <w:t>Đức Kitô</w:t>
      </w:r>
      <w:r w:rsidRPr="00CA5CFB">
        <w:rPr>
          <w:rFonts w:asciiTheme="majorHAnsi" w:hAnsiTheme="majorHAnsi" w:cstheme="majorHAnsi"/>
        </w:rPr>
        <w:t xml:space="preserve"> được Gioan Tẩy Giả chào </w:t>
      </w:r>
      <w:r>
        <w:rPr>
          <w:rFonts w:asciiTheme="majorHAnsi" w:hAnsiTheme="majorHAnsi" w:cstheme="majorHAnsi"/>
        </w:rPr>
        <w:t>đón như H</w:t>
      </w:r>
      <w:r w:rsidRPr="00CA5CFB">
        <w:rPr>
          <w:rFonts w:asciiTheme="majorHAnsi" w:hAnsiTheme="majorHAnsi" w:cstheme="majorHAnsi"/>
        </w:rPr>
        <w:t xml:space="preserve">ôn </w:t>
      </w:r>
      <w:r>
        <w:rPr>
          <w:rFonts w:asciiTheme="majorHAnsi" w:hAnsiTheme="majorHAnsi" w:cstheme="majorHAnsi"/>
        </w:rPr>
        <w:t>p</w:t>
      </w:r>
      <w:r w:rsidRPr="00CA5CFB">
        <w:rPr>
          <w:rFonts w:asciiTheme="majorHAnsi" w:hAnsiTheme="majorHAnsi" w:cstheme="majorHAnsi"/>
        </w:rPr>
        <w:t xml:space="preserve">hu (x. Ga 3,27-29). </w:t>
      </w:r>
      <w:r>
        <w:rPr>
          <w:rFonts w:asciiTheme="majorHAnsi" w:hAnsiTheme="majorHAnsi" w:cstheme="majorHAnsi"/>
        </w:rPr>
        <w:t xml:space="preserve">Thật thế, </w:t>
      </w:r>
      <w:r w:rsidRPr="00CA5CFB">
        <w:rPr>
          <w:rFonts w:asciiTheme="majorHAnsi" w:hAnsiTheme="majorHAnsi" w:cstheme="majorHAnsi"/>
        </w:rPr>
        <w:t xml:space="preserve">Đức Kitô </w:t>
      </w:r>
      <w:r>
        <w:rPr>
          <w:rFonts w:asciiTheme="majorHAnsi" w:hAnsiTheme="majorHAnsi" w:cstheme="majorHAnsi"/>
        </w:rPr>
        <w:t>áp dụng vào mình lối so sánh ấy, rút từ các Ngôn sứ</w:t>
      </w:r>
      <w:r w:rsidRPr="00CA5CFB">
        <w:rPr>
          <w:rFonts w:asciiTheme="majorHAnsi" w:hAnsiTheme="majorHAnsi" w:cstheme="majorHAnsi"/>
        </w:rPr>
        <w:t xml:space="preserve"> (x. Mc 2,19-20). Thánh </w:t>
      </w:r>
      <w:r>
        <w:rPr>
          <w:rFonts w:asciiTheme="majorHAnsi" w:hAnsiTheme="majorHAnsi" w:cstheme="majorHAnsi"/>
        </w:rPr>
        <w:t xml:space="preserve">Tông đồ </w:t>
      </w:r>
      <w:r w:rsidRPr="00CA5CFB">
        <w:rPr>
          <w:rFonts w:asciiTheme="majorHAnsi" w:hAnsiTheme="majorHAnsi" w:cstheme="majorHAnsi"/>
        </w:rPr>
        <w:t>Phaolô</w:t>
      </w:r>
      <w:r>
        <w:rPr>
          <w:rFonts w:asciiTheme="majorHAnsi" w:hAnsiTheme="majorHAnsi" w:cstheme="majorHAnsi"/>
        </w:rPr>
        <w:t>, vốn là một người mang di</w:t>
      </w:r>
      <w:r w:rsidRPr="00CA5CFB">
        <w:rPr>
          <w:rFonts w:asciiTheme="majorHAnsi" w:hAnsiTheme="majorHAnsi" w:cstheme="majorHAnsi"/>
        </w:rPr>
        <w:t xml:space="preserve"> sản Cựu Ước, viết cho </w:t>
      </w:r>
      <w:r>
        <w:rPr>
          <w:rFonts w:asciiTheme="majorHAnsi" w:hAnsiTheme="majorHAnsi" w:cstheme="majorHAnsi"/>
        </w:rPr>
        <w:t>tín hữu Côrintô</w:t>
      </w:r>
      <w:r w:rsidRPr="00CA5CFB">
        <w:rPr>
          <w:rFonts w:asciiTheme="majorHAnsi" w:hAnsiTheme="majorHAnsi" w:cstheme="majorHAnsi"/>
        </w:rPr>
        <w:t xml:space="preserve">: “Vì anh em, tôi ghen cái ghen của Thiên Chúa, bởi tôi đã đính hôn anh em với một người độc nhất là Đức Kitô, để tiến dâng anh em cho Người như một trinh nữ thanh khiết” (2 Cr 11,2). Nhưng </w:t>
      </w:r>
      <w:r>
        <w:rPr>
          <w:rFonts w:asciiTheme="majorHAnsi" w:hAnsiTheme="majorHAnsi" w:cstheme="majorHAnsi"/>
        </w:rPr>
        <w:t xml:space="preserve">biểu thức tròn đầy nhất của sự thật về </w:t>
      </w:r>
      <w:r w:rsidRPr="00CA5CFB">
        <w:rPr>
          <w:rFonts w:asciiTheme="majorHAnsi" w:hAnsiTheme="majorHAnsi" w:cstheme="majorHAnsi"/>
        </w:rPr>
        <w:t xml:space="preserve">tình yêu Đức Kitô, Đấng Cứu </w:t>
      </w:r>
      <w:r>
        <w:rPr>
          <w:rFonts w:asciiTheme="majorHAnsi" w:hAnsiTheme="majorHAnsi" w:cstheme="majorHAnsi"/>
        </w:rPr>
        <w:t>chuộc, t</w:t>
      </w:r>
      <w:r w:rsidRPr="00CA5CFB">
        <w:rPr>
          <w:rFonts w:asciiTheme="majorHAnsi" w:hAnsiTheme="majorHAnsi" w:cstheme="majorHAnsi"/>
        </w:rPr>
        <w:t xml:space="preserve">heo </w:t>
      </w:r>
      <w:r>
        <w:rPr>
          <w:rFonts w:asciiTheme="majorHAnsi" w:hAnsiTheme="majorHAnsi" w:cstheme="majorHAnsi"/>
        </w:rPr>
        <w:t xml:space="preserve">loại suy của </w:t>
      </w:r>
      <w:r w:rsidRPr="00CA5CFB">
        <w:rPr>
          <w:rFonts w:asciiTheme="majorHAnsi" w:hAnsiTheme="majorHAnsi" w:cstheme="majorHAnsi"/>
        </w:rPr>
        <w:t xml:space="preserve">tình yêu phu </w:t>
      </w:r>
      <w:r>
        <w:rPr>
          <w:rFonts w:asciiTheme="majorHAnsi" w:hAnsiTheme="majorHAnsi" w:cstheme="majorHAnsi"/>
        </w:rPr>
        <w:t>phụ</w:t>
      </w:r>
      <w:r w:rsidRPr="00CA5CFB">
        <w:rPr>
          <w:rFonts w:asciiTheme="majorHAnsi" w:hAnsiTheme="majorHAnsi" w:cstheme="majorHAnsi"/>
        </w:rPr>
        <w:t xml:space="preserve"> trong hôn nhân</w:t>
      </w:r>
      <w:r>
        <w:rPr>
          <w:rFonts w:asciiTheme="majorHAnsi" w:hAnsiTheme="majorHAnsi" w:cstheme="majorHAnsi"/>
        </w:rPr>
        <w:t>, được tìm thấy trong T</w:t>
      </w:r>
      <w:r w:rsidRPr="00CA5CFB">
        <w:rPr>
          <w:rFonts w:asciiTheme="majorHAnsi" w:hAnsiTheme="majorHAnsi" w:cstheme="majorHAnsi"/>
        </w:rPr>
        <w:t xml:space="preserve">hư gửi </w:t>
      </w:r>
      <w:r>
        <w:rPr>
          <w:rFonts w:asciiTheme="majorHAnsi" w:hAnsiTheme="majorHAnsi" w:cstheme="majorHAnsi"/>
        </w:rPr>
        <w:t>tín hữu Êphêsô</w:t>
      </w:r>
      <w:r w:rsidRPr="00CA5CFB">
        <w:rPr>
          <w:rFonts w:asciiTheme="majorHAnsi" w:hAnsiTheme="majorHAnsi" w:cstheme="majorHAnsi"/>
        </w:rPr>
        <w:t>: “</w:t>
      </w:r>
      <w:r w:rsidRPr="00CA5CFB">
        <w:rPr>
          <w:rStyle w:val="Emphasis"/>
          <w:rFonts w:asciiTheme="majorHAnsi" w:hAnsiTheme="majorHAnsi" w:cstheme="majorHAnsi"/>
        </w:rPr>
        <w:t>Đức Kitô yêu thương Hội Thánh và hiến mình vì Hội Thánh</w:t>
      </w:r>
      <w:r w:rsidRPr="00CA5CFB">
        <w:rPr>
          <w:rFonts w:asciiTheme="majorHAnsi" w:hAnsiTheme="majorHAnsi" w:cstheme="majorHAnsi"/>
        </w:rPr>
        <w:t>” (Ep 5,25)</w:t>
      </w:r>
      <w:r>
        <w:rPr>
          <w:rFonts w:asciiTheme="majorHAnsi" w:hAnsiTheme="majorHAnsi" w:cstheme="majorHAnsi"/>
        </w:rPr>
        <w:t xml:space="preserve">, do đó xác nhận cách tràn đầy sự kiện Giáo </w:t>
      </w:r>
      <w:r w:rsidRPr="00CA5CFB">
        <w:rPr>
          <w:rFonts w:asciiTheme="majorHAnsi" w:hAnsiTheme="majorHAnsi" w:cstheme="majorHAnsi"/>
        </w:rPr>
        <w:t xml:space="preserve">Hội là </w:t>
      </w:r>
      <w:r>
        <w:rPr>
          <w:rFonts w:asciiTheme="majorHAnsi" w:hAnsiTheme="majorHAnsi" w:cstheme="majorHAnsi"/>
        </w:rPr>
        <w:t>H</w:t>
      </w:r>
      <w:r w:rsidRPr="00CA5CFB">
        <w:rPr>
          <w:rFonts w:asciiTheme="majorHAnsi" w:hAnsiTheme="majorHAnsi" w:cstheme="majorHAnsi"/>
        </w:rPr>
        <w:t xml:space="preserve">ôn thê của Đức Kitô: “Đấng </w:t>
      </w:r>
      <w:r>
        <w:rPr>
          <w:rFonts w:asciiTheme="majorHAnsi" w:hAnsiTheme="majorHAnsi" w:cstheme="majorHAnsi"/>
        </w:rPr>
        <w:t xml:space="preserve">chuộc ngươi về chính là Đức </w:t>
      </w:r>
      <w:r w:rsidRPr="00CA5CFB">
        <w:rPr>
          <w:rFonts w:asciiTheme="majorHAnsi" w:hAnsiTheme="majorHAnsi" w:cstheme="majorHAnsi"/>
        </w:rPr>
        <w:t xml:space="preserve">Thánh của </w:t>
      </w:r>
      <w:r>
        <w:rPr>
          <w:rFonts w:asciiTheme="majorHAnsi" w:hAnsiTheme="majorHAnsi" w:cstheme="majorHAnsi"/>
        </w:rPr>
        <w:t>Israen</w:t>
      </w:r>
      <w:r w:rsidRPr="00CA5CFB">
        <w:rPr>
          <w:rFonts w:asciiTheme="majorHAnsi" w:hAnsiTheme="majorHAnsi" w:cstheme="majorHAnsi"/>
        </w:rPr>
        <w:t xml:space="preserve">” (Is 54,5). Trong bản văn của thánh Phaolô, </w:t>
      </w:r>
      <w:r>
        <w:rPr>
          <w:rFonts w:asciiTheme="majorHAnsi" w:hAnsiTheme="majorHAnsi" w:cstheme="majorHAnsi"/>
        </w:rPr>
        <w:t>loại suy của l</w:t>
      </w:r>
      <w:r w:rsidRPr="00CA5CFB">
        <w:rPr>
          <w:rFonts w:asciiTheme="majorHAnsi" w:hAnsiTheme="majorHAnsi" w:cstheme="majorHAnsi"/>
        </w:rPr>
        <w:t xml:space="preserve">iên hệ </w:t>
      </w:r>
      <w:r>
        <w:rPr>
          <w:rFonts w:asciiTheme="majorHAnsi" w:hAnsiTheme="majorHAnsi" w:cstheme="majorHAnsi"/>
        </w:rPr>
        <w:t xml:space="preserve">phu phụ chuyển động đồng thời theo </w:t>
      </w:r>
      <w:r w:rsidRPr="00CA5CFB">
        <w:rPr>
          <w:rFonts w:asciiTheme="majorHAnsi" w:hAnsiTheme="majorHAnsi" w:cstheme="majorHAnsi"/>
        </w:rPr>
        <w:t xml:space="preserve">hai hướng </w:t>
      </w:r>
      <w:r>
        <w:rPr>
          <w:rFonts w:asciiTheme="majorHAnsi" w:hAnsiTheme="majorHAnsi" w:cstheme="majorHAnsi"/>
        </w:rPr>
        <w:t xml:space="preserve">vốn làm nên toàn bộ </w:t>
      </w:r>
      <w:r w:rsidRPr="00CA5CFB">
        <w:rPr>
          <w:rFonts w:asciiTheme="majorHAnsi" w:hAnsiTheme="majorHAnsi" w:cstheme="majorHAnsi"/>
        </w:rPr>
        <w:t>“Mầu nhiệm cao cả</w:t>
      </w:r>
      <w:r>
        <w:rPr>
          <w:rFonts w:asciiTheme="majorHAnsi" w:hAnsiTheme="majorHAnsi" w:cstheme="majorHAnsi"/>
        </w:rPr>
        <w:t>” (“</w:t>
      </w:r>
      <w:r w:rsidRPr="00CA5CFB">
        <w:rPr>
          <w:rStyle w:val="Emphasis"/>
          <w:rFonts w:asciiTheme="majorHAnsi" w:hAnsiTheme="majorHAnsi" w:cstheme="majorHAnsi"/>
        </w:rPr>
        <w:t>sacramentum magnum</w:t>
      </w:r>
      <w:r w:rsidRPr="00CA5CFB">
        <w:rPr>
          <w:rFonts w:asciiTheme="majorHAnsi" w:hAnsiTheme="majorHAnsi" w:cstheme="majorHAnsi"/>
        </w:rPr>
        <w:t>”</w:t>
      </w:r>
      <w:r>
        <w:rPr>
          <w:rFonts w:asciiTheme="majorHAnsi" w:hAnsiTheme="majorHAnsi" w:cstheme="majorHAnsi"/>
        </w:rPr>
        <w:t>)</w:t>
      </w:r>
      <w:r w:rsidRPr="00CA5CFB">
        <w:rPr>
          <w:rFonts w:asciiTheme="majorHAnsi" w:hAnsiTheme="majorHAnsi" w:cstheme="majorHAnsi"/>
        </w:rPr>
        <w:t xml:space="preserve">. </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Giao ước giữa đôi vợ chồng “</w:t>
      </w:r>
      <w:r>
        <w:rPr>
          <w:rFonts w:asciiTheme="majorHAnsi" w:hAnsiTheme="majorHAnsi" w:cstheme="majorHAnsi"/>
        </w:rPr>
        <w:t>giải thích</w:t>
      </w:r>
      <w:r w:rsidRPr="00CA5CFB">
        <w:rPr>
          <w:rFonts w:asciiTheme="majorHAnsi" w:hAnsiTheme="majorHAnsi" w:cstheme="majorHAnsi"/>
        </w:rPr>
        <w:t xml:space="preserve">” đặc </w:t>
      </w:r>
      <w:r>
        <w:rPr>
          <w:rFonts w:asciiTheme="majorHAnsi" w:hAnsiTheme="majorHAnsi" w:cstheme="majorHAnsi"/>
        </w:rPr>
        <w:t xml:space="preserve">điểm </w:t>
      </w:r>
      <w:r w:rsidRPr="00CA5CFB">
        <w:rPr>
          <w:rFonts w:asciiTheme="majorHAnsi" w:hAnsiTheme="majorHAnsi" w:cstheme="majorHAnsi"/>
        </w:rPr>
        <w:t xml:space="preserve">phu </w:t>
      </w:r>
      <w:r>
        <w:rPr>
          <w:rFonts w:asciiTheme="majorHAnsi" w:hAnsiTheme="majorHAnsi" w:cstheme="majorHAnsi"/>
        </w:rPr>
        <w:t xml:space="preserve">phụ </w:t>
      </w:r>
      <w:r w:rsidRPr="00CA5CFB">
        <w:rPr>
          <w:rFonts w:asciiTheme="majorHAnsi" w:hAnsiTheme="majorHAnsi" w:cstheme="majorHAnsi"/>
        </w:rPr>
        <w:t xml:space="preserve">của việc Đức Kitô </w:t>
      </w:r>
      <w:r>
        <w:rPr>
          <w:rFonts w:asciiTheme="majorHAnsi" w:hAnsiTheme="majorHAnsi" w:cstheme="majorHAnsi"/>
        </w:rPr>
        <w:t xml:space="preserve">kết hợp với Giáo </w:t>
      </w:r>
      <w:r w:rsidRPr="00CA5CFB">
        <w:rPr>
          <w:rFonts w:asciiTheme="majorHAnsi" w:hAnsiTheme="majorHAnsi" w:cstheme="majorHAnsi"/>
        </w:rPr>
        <w:t>Hội</w:t>
      </w:r>
      <w:r>
        <w:rPr>
          <w:rFonts w:asciiTheme="majorHAnsi" w:hAnsiTheme="majorHAnsi" w:cstheme="majorHAnsi"/>
        </w:rPr>
        <w:t xml:space="preserve">, và đến phiên mình, sự kết hợp ấy, xét </w:t>
      </w:r>
      <w:r w:rsidRPr="00CA5CFB">
        <w:rPr>
          <w:rFonts w:asciiTheme="majorHAnsi" w:hAnsiTheme="majorHAnsi" w:cstheme="majorHAnsi"/>
        </w:rPr>
        <w:t xml:space="preserve">như </w:t>
      </w:r>
      <w:r>
        <w:rPr>
          <w:rFonts w:asciiTheme="majorHAnsi" w:hAnsiTheme="majorHAnsi" w:cstheme="majorHAnsi"/>
        </w:rPr>
        <w:t xml:space="preserve">một </w:t>
      </w:r>
      <w:r w:rsidRPr="00CA5CFB">
        <w:rPr>
          <w:rFonts w:asciiTheme="majorHAnsi" w:hAnsiTheme="majorHAnsi" w:cstheme="majorHAnsi"/>
        </w:rPr>
        <w:t>“</w:t>
      </w:r>
      <w:r>
        <w:rPr>
          <w:rFonts w:asciiTheme="majorHAnsi" w:hAnsiTheme="majorHAnsi" w:cstheme="majorHAnsi"/>
        </w:rPr>
        <w:t>bí tích c</w:t>
      </w:r>
      <w:r w:rsidRPr="00CA5CFB">
        <w:rPr>
          <w:rFonts w:asciiTheme="majorHAnsi" w:hAnsiTheme="majorHAnsi" w:cstheme="majorHAnsi"/>
        </w:rPr>
        <w:t>ao cả”</w:t>
      </w:r>
      <w:r>
        <w:rPr>
          <w:rFonts w:asciiTheme="majorHAnsi" w:hAnsiTheme="majorHAnsi" w:cstheme="majorHAnsi"/>
        </w:rPr>
        <w:t xml:space="preserve">, </w:t>
      </w:r>
      <w:r w:rsidRPr="00CA5CFB">
        <w:rPr>
          <w:rFonts w:asciiTheme="majorHAnsi" w:hAnsiTheme="majorHAnsi" w:cstheme="majorHAnsi"/>
        </w:rPr>
        <w:t xml:space="preserve">xác định bí tích </w:t>
      </w:r>
      <w:r>
        <w:rPr>
          <w:rFonts w:asciiTheme="majorHAnsi" w:hAnsiTheme="majorHAnsi" w:cstheme="majorHAnsi"/>
        </w:rPr>
        <w:t xml:space="preserve">tính </w:t>
      </w:r>
      <w:r w:rsidRPr="00CA5CFB">
        <w:rPr>
          <w:rFonts w:asciiTheme="majorHAnsi" w:hAnsiTheme="majorHAnsi" w:cstheme="majorHAnsi"/>
        </w:rPr>
        <w:t xml:space="preserve">của hôn nhân như </w:t>
      </w:r>
      <w:r>
        <w:rPr>
          <w:rFonts w:asciiTheme="majorHAnsi" w:hAnsiTheme="majorHAnsi" w:cstheme="majorHAnsi"/>
        </w:rPr>
        <w:t xml:space="preserve">một </w:t>
      </w:r>
      <w:r w:rsidRPr="00CA5CFB">
        <w:rPr>
          <w:rFonts w:asciiTheme="majorHAnsi" w:hAnsiTheme="majorHAnsi" w:cstheme="majorHAnsi"/>
        </w:rPr>
        <w:t xml:space="preserve">giao ước thánh </w:t>
      </w:r>
      <w:r>
        <w:rPr>
          <w:rFonts w:asciiTheme="majorHAnsi" w:hAnsiTheme="majorHAnsi" w:cstheme="majorHAnsi"/>
        </w:rPr>
        <w:t xml:space="preserve">giữa </w:t>
      </w:r>
      <w:r w:rsidRPr="00CA5CFB">
        <w:rPr>
          <w:rFonts w:asciiTheme="majorHAnsi" w:hAnsiTheme="majorHAnsi" w:cstheme="majorHAnsi"/>
        </w:rPr>
        <w:t xml:space="preserve">đôi vợ chồng, </w:t>
      </w:r>
      <w:r>
        <w:rPr>
          <w:rFonts w:asciiTheme="majorHAnsi" w:hAnsiTheme="majorHAnsi" w:cstheme="majorHAnsi"/>
        </w:rPr>
        <w:t>nam và nữ</w:t>
      </w:r>
      <w:r w:rsidRPr="00CA5CFB">
        <w:rPr>
          <w:rFonts w:asciiTheme="majorHAnsi" w:hAnsiTheme="majorHAnsi" w:cstheme="majorHAnsi"/>
        </w:rPr>
        <w:t xml:space="preserve">. </w:t>
      </w:r>
      <w:r>
        <w:rPr>
          <w:rFonts w:asciiTheme="majorHAnsi" w:hAnsiTheme="majorHAnsi" w:cstheme="majorHAnsi"/>
        </w:rPr>
        <w:t>Đ</w:t>
      </w:r>
      <w:r w:rsidRPr="00CA5CFB">
        <w:rPr>
          <w:rFonts w:asciiTheme="majorHAnsi" w:hAnsiTheme="majorHAnsi" w:cstheme="majorHAnsi"/>
        </w:rPr>
        <w:t xml:space="preserve">ọc bản văn phong phú và phức </w:t>
      </w:r>
      <w:r>
        <w:rPr>
          <w:rFonts w:asciiTheme="majorHAnsi" w:hAnsiTheme="majorHAnsi" w:cstheme="majorHAnsi"/>
        </w:rPr>
        <w:t>tạp</w:t>
      </w:r>
      <w:r w:rsidRPr="00CA5CFB">
        <w:rPr>
          <w:rFonts w:asciiTheme="majorHAnsi" w:hAnsiTheme="majorHAnsi" w:cstheme="majorHAnsi"/>
        </w:rPr>
        <w:t xml:space="preserve"> này</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mà </w:t>
      </w:r>
      <w:r w:rsidRPr="00113B9D">
        <w:rPr>
          <w:rFonts w:asciiTheme="majorHAnsi" w:hAnsiTheme="majorHAnsi" w:cstheme="majorHAnsi"/>
          <w:i/>
          <w:iCs/>
        </w:rPr>
        <w:t>xét như một toàn bộ là một loại suy vĩ đại</w:t>
      </w:r>
      <w:r w:rsidRPr="00CA5CFB">
        <w:rPr>
          <w:rFonts w:asciiTheme="majorHAnsi" w:hAnsiTheme="majorHAnsi" w:cstheme="majorHAnsi"/>
        </w:rPr>
        <w:t xml:space="preserve">, chúng ta phải </w:t>
      </w:r>
      <w:r w:rsidRPr="00113B9D">
        <w:rPr>
          <w:rFonts w:asciiTheme="majorHAnsi" w:hAnsiTheme="majorHAnsi" w:cstheme="majorHAnsi"/>
          <w:i/>
          <w:iCs/>
        </w:rPr>
        <w:t>phân biệt</w:t>
      </w:r>
      <w:r w:rsidRPr="00CA5CFB">
        <w:rPr>
          <w:rFonts w:asciiTheme="majorHAnsi" w:hAnsiTheme="majorHAnsi" w:cstheme="majorHAnsi"/>
        </w:rPr>
        <w:t xml:space="preserve"> </w:t>
      </w:r>
      <w:r>
        <w:rPr>
          <w:rFonts w:asciiTheme="majorHAnsi" w:hAnsiTheme="majorHAnsi" w:cstheme="majorHAnsi"/>
        </w:rPr>
        <w:t>yếu tố diễn tả t</w:t>
      </w:r>
      <w:r w:rsidRPr="00CA5CFB">
        <w:rPr>
          <w:rFonts w:asciiTheme="majorHAnsi" w:hAnsiTheme="majorHAnsi" w:cstheme="majorHAnsi"/>
        </w:rPr>
        <w:t xml:space="preserve">hực tại </w:t>
      </w:r>
      <w:r>
        <w:rPr>
          <w:rFonts w:asciiTheme="majorHAnsi" w:hAnsiTheme="majorHAnsi" w:cstheme="majorHAnsi"/>
        </w:rPr>
        <w:t xml:space="preserve">nhân loài của các </w:t>
      </w:r>
      <w:r w:rsidRPr="00CA5CFB">
        <w:rPr>
          <w:rFonts w:asciiTheme="majorHAnsi" w:hAnsiTheme="majorHAnsi" w:cstheme="majorHAnsi"/>
        </w:rPr>
        <w:t xml:space="preserve">tương quan liên vị </w:t>
      </w:r>
      <w:r>
        <w:rPr>
          <w:rFonts w:asciiTheme="majorHAnsi" w:hAnsiTheme="majorHAnsi" w:cstheme="majorHAnsi"/>
        </w:rPr>
        <w:t xml:space="preserve">với yếu tố diễn tả trong ngôn ngữ biểu tượng cái </w:t>
      </w:r>
      <w:r w:rsidRPr="00CA5CFB">
        <w:rPr>
          <w:rFonts w:asciiTheme="majorHAnsi" w:hAnsiTheme="majorHAnsi" w:cstheme="majorHAnsi"/>
        </w:rPr>
        <w:t>“</w:t>
      </w:r>
      <w:r>
        <w:rPr>
          <w:rFonts w:asciiTheme="majorHAnsi" w:hAnsiTheme="majorHAnsi" w:cstheme="majorHAnsi"/>
        </w:rPr>
        <w:t>m</w:t>
      </w:r>
      <w:r w:rsidRPr="00CA5CFB">
        <w:rPr>
          <w:rFonts w:asciiTheme="majorHAnsi" w:hAnsiTheme="majorHAnsi" w:cstheme="majorHAnsi"/>
        </w:rPr>
        <w:t xml:space="preserve">ầu nhiệm cao cả” </w:t>
      </w:r>
      <w:r>
        <w:rPr>
          <w:rFonts w:asciiTheme="majorHAnsi" w:hAnsiTheme="majorHAnsi" w:cstheme="majorHAnsi"/>
        </w:rPr>
        <w:t>vốn mang tính thần linh.</w:t>
      </w:r>
    </w:p>
    <w:p w:rsidR="00AE728D" w:rsidRPr="00222AE7" w:rsidRDefault="00AE728D" w:rsidP="00AE728D">
      <w:pPr>
        <w:pStyle w:val="NormalWeb"/>
        <w:shd w:val="clear" w:color="auto" w:fill="FFFFFF"/>
        <w:spacing w:before="0" w:beforeAutospacing="0" w:after="0" w:afterAutospacing="0"/>
        <w:jc w:val="both"/>
        <w:rPr>
          <w:rFonts w:asciiTheme="majorHAnsi" w:hAnsiTheme="majorHAnsi" w:cstheme="majorHAnsi"/>
          <w:i/>
          <w:iCs/>
        </w:rPr>
      </w:pPr>
      <w:r w:rsidRPr="00222AE7">
        <w:rPr>
          <w:rStyle w:val="Emphasis"/>
          <w:rFonts w:asciiTheme="majorHAnsi" w:hAnsiTheme="majorHAnsi" w:cstheme="majorHAnsi"/>
          <w:b/>
          <w:bCs/>
          <w:i w:val="0"/>
          <w:iCs w:val="0"/>
        </w:rPr>
        <w:tab/>
        <w:t>“Sự canh tân” của Tin Mừng</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BD0F84">
        <w:rPr>
          <w:rFonts w:asciiTheme="majorHAnsi" w:hAnsiTheme="majorHAnsi" w:cstheme="majorHAnsi"/>
          <w:b/>
          <w:bCs/>
        </w:rPr>
        <w:t>24.</w:t>
      </w:r>
      <w:r w:rsidRPr="00CA5CFB">
        <w:rPr>
          <w:rFonts w:asciiTheme="majorHAnsi" w:hAnsiTheme="majorHAnsi" w:cstheme="majorHAnsi"/>
        </w:rPr>
        <w:t xml:space="preserve"> </w:t>
      </w:r>
      <w:r>
        <w:rPr>
          <w:rFonts w:asciiTheme="majorHAnsi" w:hAnsiTheme="majorHAnsi" w:cstheme="majorHAnsi"/>
        </w:rPr>
        <w:t xml:space="preserve">Bản văn được ngỏ với </w:t>
      </w:r>
      <w:r w:rsidRPr="00CA5CFB">
        <w:rPr>
          <w:rFonts w:asciiTheme="majorHAnsi" w:hAnsiTheme="majorHAnsi" w:cstheme="majorHAnsi"/>
        </w:rPr>
        <w:t>các đôi vợ chồng</w:t>
      </w:r>
      <w:r>
        <w:rPr>
          <w:rFonts w:asciiTheme="majorHAnsi" w:hAnsiTheme="majorHAnsi" w:cstheme="majorHAnsi"/>
        </w:rPr>
        <w:t xml:space="preserve"> như những người nam và nữ </w:t>
      </w:r>
      <w:r w:rsidR="001D6C50">
        <w:rPr>
          <w:rFonts w:asciiTheme="majorHAnsi" w:hAnsiTheme="majorHAnsi" w:cstheme="majorHAnsi"/>
        </w:rPr>
        <w:t>cụ thể</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Nó </w:t>
      </w:r>
      <w:r w:rsidRPr="00CA5CFB">
        <w:rPr>
          <w:rFonts w:asciiTheme="majorHAnsi" w:hAnsiTheme="majorHAnsi" w:cstheme="majorHAnsi"/>
        </w:rPr>
        <w:t>nhắc họ nhớ lại “luân lý–</w:t>
      </w:r>
      <w:r>
        <w:rPr>
          <w:rFonts w:asciiTheme="majorHAnsi" w:hAnsiTheme="majorHAnsi" w:cstheme="majorHAnsi"/>
        </w:rPr>
        <w:t>e</w:t>
      </w:r>
      <w:r w:rsidRPr="00CA5CFB">
        <w:rPr>
          <w:rFonts w:asciiTheme="majorHAnsi" w:hAnsiTheme="majorHAnsi" w:cstheme="majorHAnsi"/>
        </w:rPr>
        <w:t xml:space="preserve">thos” của tình yêu </w:t>
      </w:r>
      <w:r>
        <w:rPr>
          <w:rFonts w:asciiTheme="majorHAnsi" w:hAnsiTheme="majorHAnsi" w:cstheme="majorHAnsi"/>
        </w:rPr>
        <w:t xml:space="preserve">phu phụ vốn bắt nguồn từ định chế thần linh là </w:t>
      </w:r>
      <w:r w:rsidRPr="00CA5CFB">
        <w:rPr>
          <w:rFonts w:asciiTheme="majorHAnsi" w:hAnsiTheme="majorHAnsi" w:cstheme="majorHAnsi"/>
        </w:rPr>
        <w:t xml:space="preserve">hôn nhân </w:t>
      </w:r>
      <w:r>
        <w:rPr>
          <w:rFonts w:asciiTheme="majorHAnsi" w:hAnsiTheme="majorHAnsi" w:cstheme="majorHAnsi"/>
        </w:rPr>
        <w:t xml:space="preserve">có </w:t>
      </w:r>
      <w:r w:rsidRPr="00CA5CFB">
        <w:rPr>
          <w:rFonts w:asciiTheme="majorHAnsi" w:hAnsiTheme="majorHAnsi" w:cstheme="majorHAnsi"/>
        </w:rPr>
        <w:t>từ “</w:t>
      </w:r>
      <w:r>
        <w:rPr>
          <w:rFonts w:asciiTheme="majorHAnsi" w:hAnsiTheme="majorHAnsi" w:cstheme="majorHAnsi"/>
        </w:rPr>
        <w:t>khởi nguyên</w:t>
      </w:r>
      <w:r w:rsidRPr="00CA5CFB">
        <w:rPr>
          <w:rFonts w:asciiTheme="majorHAnsi" w:hAnsiTheme="majorHAnsi" w:cstheme="majorHAnsi"/>
        </w:rPr>
        <w:t xml:space="preserve">”. </w:t>
      </w:r>
      <w:r>
        <w:rPr>
          <w:rFonts w:asciiTheme="majorHAnsi" w:hAnsiTheme="majorHAnsi" w:cstheme="majorHAnsi"/>
        </w:rPr>
        <w:t>Tương ứng với c</w:t>
      </w:r>
      <w:r w:rsidRPr="00CA5CFB">
        <w:rPr>
          <w:rFonts w:asciiTheme="majorHAnsi" w:hAnsiTheme="majorHAnsi" w:cstheme="majorHAnsi"/>
        </w:rPr>
        <w:t xml:space="preserve">hân lý về </w:t>
      </w:r>
      <w:r>
        <w:rPr>
          <w:rFonts w:asciiTheme="majorHAnsi" w:hAnsiTheme="majorHAnsi" w:cstheme="majorHAnsi"/>
        </w:rPr>
        <w:t>định chế này là lời thúc giục</w:t>
      </w:r>
      <w:r w:rsidRPr="00CA5CFB">
        <w:rPr>
          <w:rFonts w:asciiTheme="majorHAnsi" w:hAnsiTheme="majorHAnsi" w:cstheme="majorHAnsi"/>
        </w:rPr>
        <w:t>: </w:t>
      </w:r>
      <w:r w:rsidRPr="00CA5CFB">
        <w:rPr>
          <w:rStyle w:val="Emphasis"/>
          <w:rFonts w:asciiTheme="majorHAnsi" w:hAnsiTheme="majorHAnsi" w:cstheme="majorHAnsi"/>
        </w:rPr>
        <w:t>“Hỡi các người chồng, hãy yêu thương vợ mình”</w:t>
      </w:r>
      <w:r>
        <w:rPr>
          <w:rFonts w:asciiTheme="majorHAnsi" w:hAnsiTheme="majorHAnsi" w:cstheme="majorHAnsi"/>
        </w:rPr>
        <w:t>,</w:t>
      </w:r>
      <w:r w:rsidRPr="00CA5CFB">
        <w:rPr>
          <w:rFonts w:asciiTheme="majorHAnsi" w:hAnsiTheme="majorHAnsi" w:cstheme="majorHAnsi"/>
        </w:rPr>
        <w:t xml:space="preserve"> yêu </w:t>
      </w:r>
      <w:r>
        <w:rPr>
          <w:rFonts w:asciiTheme="majorHAnsi" w:hAnsiTheme="majorHAnsi" w:cstheme="majorHAnsi"/>
        </w:rPr>
        <w:t xml:space="preserve">thương vợ vì mối </w:t>
      </w:r>
      <w:r w:rsidRPr="00CA5CFB">
        <w:rPr>
          <w:rFonts w:asciiTheme="majorHAnsi" w:hAnsiTheme="majorHAnsi" w:cstheme="majorHAnsi"/>
        </w:rPr>
        <w:t xml:space="preserve">dây đặc biệt và </w:t>
      </w:r>
      <w:r>
        <w:rPr>
          <w:rFonts w:asciiTheme="majorHAnsi" w:hAnsiTheme="majorHAnsi" w:cstheme="majorHAnsi"/>
        </w:rPr>
        <w:t xml:space="preserve">độc nhất ấy, </w:t>
      </w:r>
      <w:r w:rsidRPr="00CA5CFB">
        <w:rPr>
          <w:rFonts w:asciiTheme="majorHAnsi" w:hAnsiTheme="majorHAnsi" w:cstheme="majorHAnsi"/>
        </w:rPr>
        <w:t xml:space="preserve">qua đó </w:t>
      </w:r>
      <w:r>
        <w:rPr>
          <w:rFonts w:asciiTheme="majorHAnsi" w:hAnsiTheme="majorHAnsi" w:cstheme="majorHAnsi"/>
        </w:rPr>
        <w:t xml:space="preserve">một </w:t>
      </w:r>
      <w:r w:rsidRPr="00CA5CFB">
        <w:rPr>
          <w:rFonts w:asciiTheme="majorHAnsi" w:hAnsiTheme="majorHAnsi" w:cstheme="majorHAnsi"/>
        </w:rPr>
        <w:t xml:space="preserve">nam và </w:t>
      </w:r>
      <w:r>
        <w:rPr>
          <w:rFonts w:asciiTheme="majorHAnsi" w:hAnsiTheme="majorHAnsi" w:cstheme="majorHAnsi"/>
        </w:rPr>
        <w:t xml:space="preserve">một </w:t>
      </w:r>
      <w:r w:rsidRPr="00CA5CFB">
        <w:rPr>
          <w:rFonts w:asciiTheme="majorHAnsi" w:hAnsiTheme="majorHAnsi" w:cstheme="majorHAnsi"/>
        </w:rPr>
        <w:t xml:space="preserve">nữ trở thành “một xương một thịt” trong hôn nhân (St 2,24; Ep 5,31). Trong tình yêu này, có một </w:t>
      </w:r>
      <w:r w:rsidRPr="00113B9D">
        <w:rPr>
          <w:rFonts w:asciiTheme="majorHAnsi" w:hAnsiTheme="majorHAnsi" w:cstheme="majorHAnsi"/>
          <w:i/>
          <w:iCs/>
        </w:rPr>
        <w:t>khẳng định căn bản về người nữ</w:t>
      </w:r>
      <w:r w:rsidRPr="00CA5CFB">
        <w:rPr>
          <w:rFonts w:asciiTheme="majorHAnsi" w:hAnsiTheme="majorHAnsi" w:cstheme="majorHAnsi"/>
        </w:rPr>
        <w:t xml:space="preserve"> như một </w:t>
      </w:r>
      <w:r>
        <w:rPr>
          <w:rFonts w:asciiTheme="majorHAnsi" w:hAnsiTheme="majorHAnsi" w:cstheme="majorHAnsi"/>
        </w:rPr>
        <w:t xml:space="preserve">ngôi </w:t>
      </w:r>
      <w:r w:rsidRPr="00CA5CFB">
        <w:rPr>
          <w:rFonts w:asciiTheme="majorHAnsi" w:hAnsiTheme="majorHAnsi" w:cstheme="majorHAnsi"/>
        </w:rPr>
        <w:t>vị</w:t>
      </w:r>
      <w:r>
        <w:rPr>
          <w:rFonts w:asciiTheme="majorHAnsi" w:hAnsiTheme="majorHAnsi" w:cstheme="majorHAnsi"/>
        </w:rPr>
        <w:t>. Khẳng định này giúp cho nhân cách nữ có thể phát triển tràn đầy và nên</w:t>
      </w:r>
      <w:r w:rsidRPr="00CA5CFB">
        <w:rPr>
          <w:rFonts w:asciiTheme="majorHAnsi" w:hAnsiTheme="majorHAnsi" w:cstheme="majorHAnsi"/>
        </w:rPr>
        <w:t xml:space="preserve"> phong phú. </w:t>
      </w:r>
      <w:r>
        <w:rPr>
          <w:rFonts w:asciiTheme="majorHAnsi" w:hAnsiTheme="majorHAnsi" w:cstheme="majorHAnsi"/>
        </w:rPr>
        <w:t xml:space="preserve">Đó chính là cách </w:t>
      </w:r>
      <w:r w:rsidRPr="00CA5CFB">
        <w:rPr>
          <w:rFonts w:asciiTheme="majorHAnsi" w:hAnsiTheme="majorHAnsi" w:cstheme="majorHAnsi"/>
        </w:rPr>
        <w:t>Đức Kitô h</w:t>
      </w:r>
      <w:r>
        <w:rPr>
          <w:rFonts w:asciiTheme="majorHAnsi" w:hAnsiTheme="majorHAnsi" w:cstheme="majorHAnsi"/>
        </w:rPr>
        <w:t xml:space="preserve">ành </w:t>
      </w:r>
      <w:r w:rsidRPr="00CA5CFB">
        <w:rPr>
          <w:rFonts w:asciiTheme="majorHAnsi" w:hAnsiTheme="majorHAnsi" w:cstheme="majorHAnsi"/>
        </w:rPr>
        <w:t xml:space="preserve">động như </w:t>
      </w:r>
      <w:r>
        <w:rPr>
          <w:rFonts w:asciiTheme="majorHAnsi" w:hAnsiTheme="majorHAnsi" w:cstheme="majorHAnsi"/>
        </w:rPr>
        <w:t>Hô</w:t>
      </w:r>
      <w:r w:rsidRPr="00CA5CFB">
        <w:rPr>
          <w:rFonts w:asciiTheme="majorHAnsi" w:hAnsiTheme="majorHAnsi" w:cstheme="majorHAnsi"/>
        </w:rPr>
        <w:t xml:space="preserve">n phu của </w:t>
      </w:r>
      <w:r>
        <w:rPr>
          <w:rFonts w:asciiTheme="majorHAnsi" w:hAnsiTheme="majorHAnsi" w:cstheme="majorHAnsi"/>
        </w:rPr>
        <w:t xml:space="preserve">Giáo Hội; Người ao ước Giáo </w:t>
      </w:r>
      <w:r w:rsidRPr="00CA5CFB">
        <w:rPr>
          <w:rFonts w:asciiTheme="majorHAnsi" w:hAnsiTheme="majorHAnsi" w:cstheme="majorHAnsi"/>
        </w:rPr>
        <w:t xml:space="preserve">Hội “xinh đẹp lộng lẫy, không tì </w:t>
      </w:r>
      <w:r>
        <w:rPr>
          <w:rFonts w:asciiTheme="majorHAnsi" w:hAnsiTheme="majorHAnsi" w:cstheme="majorHAnsi"/>
        </w:rPr>
        <w:t>ố</w:t>
      </w:r>
      <w:r w:rsidRPr="00CA5CFB">
        <w:rPr>
          <w:rFonts w:asciiTheme="majorHAnsi" w:hAnsiTheme="majorHAnsi" w:cstheme="majorHAnsi"/>
        </w:rPr>
        <w:t xml:space="preserve">, không vết nhăn” (Ep 5,27). </w:t>
      </w:r>
      <w:r>
        <w:rPr>
          <w:rFonts w:asciiTheme="majorHAnsi" w:hAnsiTheme="majorHAnsi" w:cstheme="majorHAnsi"/>
        </w:rPr>
        <w:t>Người ta có thể nói rằng điều này nắm bắt đầy đủ toàn bộ “</w:t>
      </w:r>
      <w:r w:rsidRPr="00CA5CFB">
        <w:rPr>
          <w:rFonts w:asciiTheme="majorHAnsi" w:hAnsiTheme="majorHAnsi" w:cstheme="majorHAnsi"/>
        </w:rPr>
        <w:t xml:space="preserve">phong cách” của Đức Kitô </w:t>
      </w:r>
      <w:r>
        <w:rPr>
          <w:rFonts w:asciiTheme="majorHAnsi" w:hAnsiTheme="majorHAnsi" w:cstheme="majorHAnsi"/>
        </w:rPr>
        <w:t xml:space="preserve">trong việc </w:t>
      </w:r>
      <w:r w:rsidRPr="00CA5CFB">
        <w:rPr>
          <w:rFonts w:asciiTheme="majorHAnsi" w:hAnsiTheme="majorHAnsi" w:cstheme="majorHAnsi"/>
        </w:rPr>
        <w:t xml:space="preserve">đối </w:t>
      </w:r>
      <w:r>
        <w:rPr>
          <w:rFonts w:asciiTheme="majorHAnsi" w:hAnsiTheme="majorHAnsi" w:cstheme="majorHAnsi"/>
        </w:rPr>
        <w:t xml:space="preserve">xử </w:t>
      </w:r>
      <w:r w:rsidRPr="00CA5CFB">
        <w:rPr>
          <w:rFonts w:asciiTheme="majorHAnsi" w:hAnsiTheme="majorHAnsi" w:cstheme="majorHAnsi"/>
        </w:rPr>
        <w:t xml:space="preserve">với phụ nữ. </w:t>
      </w:r>
      <w:r>
        <w:rPr>
          <w:rFonts w:asciiTheme="majorHAnsi" w:hAnsiTheme="majorHAnsi" w:cstheme="majorHAnsi"/>
        </w:rPr>
        <w:t>Các ôn</w:t>
      </w:r>
      <w:r w:rsidRPr="00CA5CFB">
        <w:rPr>
          <w:rFonts w:asciiTheme="majorHAnsi" w:hAnsiTheme="majorHAnsi" w:cstheme="majorHAnsi"/>
        </w:rPr>
        <w:t xml:space="preserve">g chồng </w:t>
      </w:r>
      <w:r>
        <w:rPr>
          <w:rFonts w:asciiTheme="majorHAnsi" w:hAnsiTheme="majorHAnsi" w:cstheme="majorHAnsi"/>
        </w:rPr>
        <w:t xml:space="preserve">nên lấy làm của mình </w:t>
      </w:r>
      <w:r w:rsidRPr="00CA5CFB">
        <w:rPr>
          <w:rFonts w:asciiTheme="majorHAnsi" w:hAnsiTheme="majorHAnsi" w:cstheme="majorHAnsi"/>
        </w:rPr>
        <w:t>các y</w:t>
      </w:r>
      <w:r>
        <w:rPr>
          <w:rFonts w:asciiTheme="majorHAnsi" w:hAnsiTheme="majorHAnsi" w:cstheme="majorHAnsi"/>
        </w:rPr>
        <w:t>ế</w:t>
      </w:r>
      <w:r w:rsidRPr="00CA5CFB">
        <w:rPr>
          <w:rFonts w:asciiTheme="majorHAnsi" w:hAnsiTheme="majorHAnsi" w:cstheme="majorHAnsi"/>
        </w:rPr>
        <w:t xml:space="preserve">u tố của “phong cách” </w:t>
      </w:r>
      <w:r>
        <w:rPr>
          <w:rFonts w:asciiTheme="majorHAnsi" w:hAnsiTheme="majorHAnsi" w:cstheme="majorHAnsi"/>
        </w:rPr>
        <w:t>ấy</w:t>
      </w:r>
      <w:r w:rsidRPr="00CA5CFB">
        <w:rPr>
          <w:rFonts w:asciiTheme="majorHAnsi" w:hAnsiTheme="majorHAnsi" w:cstheme="majorHAnsi"/>
        </w:rPr>
        <w:t xml:space="preserve"> để đối xử với vợ</w:t>
      </w:r>
      <w:r>
        <w:rPr>
          <w:rFonts w:asciiTheme="majorHAnsi" w:hAnsiTheme="majorHAnsi" w:cstheme="majorHAnsi"/>
        </w:rPr>
        <w:t xml:space="preserve"> mình</w:t>
      </w:r>
      <w:r w:rsidRPr="00CA5CFB">
        <w:rPr>
          <w:rFonts w:asciiTheme="majorHAnsi" w:hAnsiTheme="majorHAnsi" w:cstheme="majorHAnsi"/>
        </w:rPr>
        <w:t xml:space="preserve">; </w:t>
      </w:r>
      <w:r>
        <w:rPr>
          <w:rFonts w:asciiTheme="majorHAnsi" w:hAnsiTheme="majorHAnsi" w:cstheme="majorHAnsi"/>
        </w:rPr>
        <w:t xml:space="preserve">cách loại suy, mọi </w:t>
      </w:r>
      <w:r w:rsidRPr="00CA5CFB">
        <w:rPr>
          <w:rFonts w:asciiTheme="majorHAnsi" w:hAnsiTheme="majorHAnsi" w:cstheme="majorHAnsi"/>
        </w:rPr>
        <w:t xml:space="preserve">đàn ông </w:t>
      </w:r>
      <w:r>
        <w:rPr>
          <w:rFonts w:asciiTheme="majorHAnsi" w:hAnsiTheme="majorHAnsi" w:cstheme="majorHAnsi"/>
        </w:rPr>
        <w:t xml:space="preserve">nên làm điều như vậy </w:t>
      </w:r>
      <w:r w:rsidRPr="00CA5CFB">
        <w:rPr>
          <w:rFonts w:asciiTheme="majorHAnsi" w:hAnsiTheme="majorHAnsi" w:cstheme="majorHAnsi"/>
        </w:rPr>
        <w:t xml:space="preserve">đối </w:t>
      </w:r>
      <w:r>
        <w:rPr>
          <w:rFonts w:asciiTheme="majorHAnsi" w:hAnsiTheme="majorHAnsi" w:cstheme="majorHAnsi"/>
        </w:rPr>
        <w:t>với đàn bà t</w:t>
      </w:r>
      <w:r w:rsidRPr="00CA5CFB">
        <w:rPr>
          <w:rFonts w:asciiTheme="majorHAnsi" w:hAnsiTheme="majorHAnsi" w:cstheme="majorHAnsi"/>
        </w:rPr>
        <w:t xml:space="preserve">rong mọi hoàn cảnh. </w:t>
      </w:r>
      <w:r>
        <w:rPr>
          <w:rFonts w:asciiTheme="majorHAnsi" w:hAnsiTheme="majorHAnsi" w:cstheme="majorHAnsi"/>
        </w:rPr>
        <w:t xml:space="preserve">Bằng cách ấy, cả nam lẫn nữ mới thể hiện được việc </w:t>
      </w:r>
      <w:r w:rsidRPr="00CA5CFB">
        <w:rPr>
          <w:rFonts w:asciiTheme="majorHAnsi" w:hAnsiTheme="majorHAnsi" w:cstheme="majorHAnsi"/>
        </w:rPr>
        <w:t>“</w:t>
      </w:r>
      <w:r>
        <w:rPr>
          <w:rFonts w:asciiTheme="majorHAnsi" w:hAnsiTheme="majorHAnsi" w:cstheme="majorHAnsi"/>
        </w:rPr>
        <w:t>thành thực h</w:t>
      </w:r>
      <w:r w:rsidRPr="00CA5CFB">
        <w:rPr>
          <w:rFonts w:asciiTheme="majorHAnsi" w:hAnsiTheme="majorHAnsi" w:cstheme="majorHAnsi"/>
        </w:rPr>
        <w:t xml:space="preserve">iến </w:t>
      </w:r>
      <w:r>
        <w:rPr>
          <w:rFonts w:asciiTheme="majorHAnsi" w:hAnsiTheme="majorHAnsi" w:cstheme="majorHAnsi"/>
        </w:rPr>
        <w:t>th</w:t>
      </w:r>
      <w:r w:rsidRPr="00CA5CFB">
        <w:rPr>
          <w:rFonts w:asciiTheme="majorHAnsi" w:hAnsiTheme="majorHAnsi" w:cstheme="majorHAnsi"/>
        </w:rPr>
        <w:t>ân”.</w:t>
      </w:r>
    </w:p>
    <w:p w:rsidR="00AE728D"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Tác giả </w:t>
      </w:r>
      <w:r>
        <w:rPr>
          <w:rFonts w:asciiTheme="majorHAnsi" w:hAnsiTheme="majorHAnsi" w:cstheme="majorHAnsi"/>
        </w:rPr>
        <w:t>T</w:t>
      </w:r>
      <w:r w:rsidRPr="00CA5CFB">
        <w:rPr>
          <w:rFonts w:asciiTheme="majorHAnsi" w:hAnsiTheme="majorHAnsi" w:cstheme="majorHAnsi"/>
        </w:rPr>
        <w:t xml:space="preserve">hư Êphêsô không thấy có mâu thuẫn gì giữa lời khuyên được </w:t>
      </w:r>
      <w:r>
        <w:rPr>
          <w:rFonts w:asciiTheme="majorHAnsi" w:hAnsiTheme="majorHAnsi" w:cstheme="majorHAnsi"/>
        </w:rPr>
        <w:t>diễn đạt theo lối ấy v</w:t>
      </w:r>
      <w:r w:rsidRPr="00CA5CFB">
        <w:rPr>
          <w:rFonts w:asciiTheme="majorHAnsi" w:hAnsiTheme="majorHAnsi" w:cstheme="majorHAnsi"/>
        </w:rPr>
        <w:t xml:space="preserve">ới </w:t>
      </w:r>
      <w:r>
        <w:rPr>
          <w:rFonts w:asciiTheme="majorHAnsi" w:hAnsiTheme="majorHAnsi" w:cstheme="majorHAnsi"/>
        </w:rPr>
        <w:t xml:space="preserve">câu: </w:t>
      </w:r>
      <w:r w:rsidRPr="00CA5CFB">
        <w:rPr>
          <w:rFonts w:asciiTheme="majorHAnsi" w:hAnsiTheme="majorHAnsi" w:cstheme="majorHAnsi"/>
        </w:rPr>
        <w:t>“</w:t>
      </w:r>
      <w:r>
        <w:rPr>
          <w:rFonts w:asciiTheme="majorHAnsi" w:hAnsiTheme="majorHAnsi" w:cstheme="majorHAnsi"/>
        </w:rPr>
        <w:t>N</w:t>
      </w:r>
      <w:r w:rsidRPr="00CA5CFB">
        <w:rPr>
          <w:rFonts w:asciiTheme="majorHAnsi" w:hAnsiTheme="majorHAnsi" w:cstheme="majorHAnsi"/>
        </w:rPr>
        <w:t xml:space="preserve">gười </w:t>
      </w:r>
      <w:r>
        <w:rPr>
          <w:rFonts w:asciiTheme="majorHAnsi" w:hAnsiTheme="majorHAnsi" w:cstheme="majorHAnsi"/>
        </w:rPr>
        <w:t xml:space="preserve">làm </w:t>
      </w:r>
      <w:r w:rsidRPr="00CA5CFB">
        <w:rPr>
          <w:rFonts w:asciiTheme="majorHAnsi" w:hAnsiTheme="majorHAnsi" w:cstheme="majorHAnsi"/>
        </w:rPr>
        <w:t>vợ hãy tùng phục chồng như tùng phục Chúa</w:t>
      </w:r>
      <w:r>
        <w:rPr>
          <w:rFonts w:asciiTheme="majorHAnsi" w:hAnsiTheme="majorHAnsi" w:cstheme="majorHAnsi"/>
        </w:rPr>
        <w:t xml:space="preserve">, </w:t>
      </w:r>
      <w:r w:rsidRPr="00CA5CFB">
        <w:rPr>
          <w:rFonts w:asciiTheme="majorHAnsi" w:hAnsiTheme="majorHAnsi" w:cstheme="majorHAnsi"/>
        </w:rPr>
        <w:t xml:space="preserve">vì chồng là đầu của vợ” (Ep 5,22-23). Tác giả biết rằng </w:t>
      </w:r>
      <w:r>
        <w:rPr>
          <w:rFonts w:asciiTheme="majorHAnsi" w:hAnsiTheme="majorHAnsi" w:cstheme="majorHAnsi"/>
        </w:rPr>
        <w:t xml:space="preserve">cách nói ấy, bắt rễ </w:t>
      </w:r>
      <w:r w:rsidRPr="00CA5CFB">
        <w:rPr>
          <w:rFonts w:asciiTheme="majorHAnsi" w:hAnsiTheme="majorHAnsi" w:cstheme="majorHAnsi"/>
        </w:rPr>
        <w:t xml:space="preserve">sâu trong phong tục và truyền thống tôn giáo </w:t>
      </w:r>
      <w:r>
        <w:rPr>
          <w:rFonts w:asciiTheme="majorHAnsi" w:hAnsiTheme="majorHAnsi" w:cstheme="majorHAnsi"/>
        </w:rPr>
        <w:t xml:space="preserve">đương </w:t>
      </w:r>
      <w:r w:rsidRPr="00CA5CFB">
        <w:rPr>
          <w:rFonts w:asciiTheme="majorHAnsi" w:hAnsiTheme="majorHAnsi" w:cstheme="majorHAnsi"/>
        </w:rPr>
        <w:t xml:space="preserve">thời, </w:t>
      </w:r>
      <w:r>
        <w:rPr>
          <w:rFonts w:asciiTheme="majorHAnsi" w:hAnsiTheme="majorHAnsi" w:cstheme="majorHAnsi"/>
        </w:rPr>
        <w:t>phải được</w:t>
      </w:r>
      <w:r w:rsidRPr="00CA5CFB">
        <w:rPr>
          <w:rFonts w:asciiTheme="majorHAnsi" w:hAnsiTheme="majorHAnsi" w:cstheme="majorHAnsi"/>
        </w:rPr>
        <w:t xml:space="preserve"> hiểu và </w:t>
      </w:r>
      <w:r>
        <w:rPr>
          <w:rFonts w:asciiTheme="majorHAnsi" w:hAnsiTheme="majorHAnsi" w:cstheme="majorHAnsi"/>
        </w:rPr>
        <w:t>thực hiện theo một cách mới</w:t>
      </w:r>
      <w:r w:rsidRPr="00CA5CFB">
        <w:rPr>
          <w:rFonts w:asciiTheme="majorHAnsi" w:hAnsiTheme="majorHAnsi" w:cstheme="majorHAnsi"/>
        </w:rPr>
        <w:t>: </w:t>
      </w:r>
      <w:r>
        <w:rPr>
          <w:rFonts w:asciiTheme="majorHAnsi" w:hAnsiTheme="majorHAnsi" w:cstheme="majorHAnsi"/>
        </w:rPr>
        <w:t>như một “</w:t>
      </w:r>
      <w:r w:rsidRPr="00F428BA">
        <w:rPr>
          <w:rFonts w:asciiTheme="majorHAnsi" w:hAnsiTheme="majorHAnsi" w:cstheme="majorHAnsi"/>
          <w:i/>
          <w:iCs/>
        </w:rPr>
        <w:t>sự</w:t>
      </w:r>
      <w:r>
        <w:rPr>
          <w:rFonts w:asciiTheme="majorHAnsi" w:hAnsiTheme="majorHAnsi" w:cstheme="majorHAnsi"/>
        </w:rPr>
        <w:t xml:space="preserve"> </w:t>
      </w:r>
      <w:r w:rsidRPr="00CA5CFB">
        <w:rPr>
          <w:rStyle w:val="Emphasis"/>
          <w:rFonts w:asciiTheme="majorHAnsi" w:hAnsiTheme="majorHAnsi" w:cstheme="majorHAnsi"/>
        </w:rPr>
        <w:t xml:space="preserve">tùng phục lẫn nhau </w:t>
      </w:r>
      <w:r>
        <w:rPr>
          <w:rStyle w:val="Emphasis"/>
          <w:rFonts w:asciiTheme="majorHAnsi" w:hAnsiTheme="majorHAnsi" w:cstheme="majorHAnsi"/>
        </w:rPr>
        <w:t>v</w:t>
      </w:r>
      <w:r w:rsidRPr="00CA5CFB">
        <w:rPr>
          <w:rStyle w:val="Emphasis"/>
          <w:rFonts w:asciiTheme="majorHAnsi" w:hAnsiTheme="majorHAnsi" w:cstheme="majorHAnsi"/>
        </w:rPr>
        <w:t>ì lòng kính sợ Đức Kitô”</w:t>
      </w:r>
      <w:r w:rsidRPr="00CA5CFB">
        <w:rPr>
          <w:rFonts w:asciiTheme="majorHAnsi" w:hAnsiTheme="majorHAnsi" w:cstheme="majorHAnsi"/>
        </w:rPr>
        <w:t> (</w:t>
      </w:r>
      <w:r>
        <w:rPr>
          <w:rFonts w:asciiTheme="majorHAnsi" w:hAnsiTheme="majorHAnsi" w:cstheme="majorHAnsi"/>
        </w:rPr>
        <w:t xml:space="preserve">x. </w:t>
      </w:r>
      <w:r w:rsidRPr="00CA5CFB">
        <w:rPr>
          <w:rFonts w:asciiTheme="majorHAnsi" w:hAnsiTheme="majorHAnsi" w:cstheme="majorHAnsi"/>
        </w:rPr>
        <w:t xml:space="preserve">Ep 5,21). </w:t>
      </w:r>
      <w:r>
        <w:rPr>
          <w:rFonts w:asciiTheme="majorHAnsi" w:hAnsiTheme="majorHAnsi" w:cstheme="majorHAnsi"/>
        </w:rPr>
        <w:t xml:space="preserve">Điều này đặc biệt đúng vì </w:t>
      </w:r>
      <w:r w:rsidRPr="00CA5CFB">
        <w:rPr>
          <w:rFonts w:asciiTheme="majorHAnsi" w:hAnsiTheme="majorHAnsi" w:cstheme="majorHAnsi"/>
        </w:rPr>
        <w:t xml:space="preserve">chồng được gọi là “đầu” của vợ, như Đức Kitô là </w:t>
      </w:r>
      <w:r>
        <w:rPr>
          <w:rFonts w:asciiTheme="majorHAnsi" w:hAnsiTheme="majorHAnsi" w:cstheme="majorHAnsi"/>
        </w:rPr>
        <w:t>đ</w:t>
      </w:r>
      <w:r w:rsidRPr="00CA5CFB">
        <w:rPr>
          <w:rFonts w:asciiTheme="majorHAnsi" w:hAnsiTheme="majorHAnsi" w:cstheme="majorHAnsi"/>
        </w:rPr>
        <w:t xml:space="preserve">ầu </w:t>
      </w:r>
      <w:r>
        <w:rPr>
          <w:rFonts w:asciiTheme="majorHAnsi" w:hAnsiTheme="majorHAnsi" w:cstheme="majorHAnsi"/>
        </w:rPr>
        <w:t xml:space="preserve">Giáo </w:t>
      </w:r>
      <w:r w:rsidRPr="00CA5CFB">
        <w:rPr>
          <w:rFonts w:asciiTheme="majorHAnsi" w:hAnsiTheme="majorHAnsi" w:cstheme="majorHAnsi"/>
        </w:rPr>
        <w:t>Hội</w:t>
      </w:r>
      <w:r>
        <w:rPr>
          <w:rFonts w:asciiTheme="majorHAnsi" w:hAnsiTheme="majorHAnsi" w:cstheme="majorHAnsi"/>
        </w:rPr>
        <w:t xml:space="preserve">; chồng là như vậy để </w:t>
      </w:r>
      <w:r w:rsidRPr="00CA5CFB">
        <w:rPr>
          <w:rFonts w:asciiTheme="majorHAnsi" w:hAnsiTheme="majorHAnsi" w:cstheme="majorHAnsi"/>
        </w:rPr>
        <w:t xml:space="preserve">“hiến mình </w:t>
      </w:r>
      <w:r>
        <w:rPr>
          <w:rFonts w:asciiTheme="majorHAnsi" w:hAnsiTheme="majorHAnsi" w:cstheme="majorHAnsi"/>
        </w:rPr>
        <w:t>vì vợ</w:t>
      </w:r>
      <w:r w:rsidRPr="00CA5CFB">
        <w:rPr>
          <w:rFonts w:asciiTheme="majorHAnsi" w:hAnsiTheme="majorHAnsi" w:cstheme="majorHAnsi"/>
        </w:rPr>
        <w:t>” (</w:t>
      </w:r>
      <w:r>
        <w:rPr>
          <w:rFonts w:asciiTheme="majorHAnsi" w:hAnsiTheme="majorHAnsi" w:cstheme="majorHAnsi"/>
        </w:rPr>
        <w:t xml:space="preserve">x. </w:t>
      </w:r>
      <w:r w:rsidRPr="00CA5CFB">
        <w:rPr>
          <w:rFonts w:asciiTheme="majorHAnsi" w:hAnsiTheme="majorHAnsi" w:cstheme="majorHAnsi"/>
        </w:rPr>
        <w:t xml:space="preserve">Ep 5,25), </w:t>
      </w:r>
      <w:r>
        <w:rPr>
          <w:rFonts w:asciiTheme="majorHAnsi" w:hAnsiTheme="majorHAnsi" w:cstheme="majorHAnsi"/>
        </w:rPr>
        <w:t xml:space="preserve">và </w:t>
      </w:r>
      <w:r w:rsidRPr="00CA5CFB">
        <w:rPr>
          <w:rFonts w:asciiTheme="majorHAnsi" w:hAnsiTheme="majorHAnsi" w:cstheme="majorHAnsi"/>
        </w:rPr>
        <w:t xml:space="preserve">hiến </w:t>
      </w:r>
      <w:r>
        <w:rPr>
          <w:rFonts w:asciiTheme="majorHAnsi" w:hAnsiTheme="majorHAnsi" w:cstheme="majorHAnsi"/>
        </w:rPr>
        <w:t>mình vì vợ có nghĩa là từ bỏ ngay cả mạng sống mình</w:t>
      </w:r>
      <w:r w:rsidRPr="00CA5CFB">
        <w:rPr>
          <w:rFonts w:asciiTheme="majorHAnsi" w:hAnsiTheme="majorHAnsi" w:cstheme="majorHAnsi"/>
        </w:rPr>
        <w:t xml:space="preserve">. </w:t>
      </w:r>
      <w:r>
        <w:rPr>
          <w:rFonts w:asciiTheme="majorHAnsi" w:hAnsiTheme="majorHAnsi" w:cstheme="majorHAnsi"/>
        </w:rPr>
        <w:t>Nhưng đang khi t</w:t>
      </w:r>
      <w:r w:rsidRPr="00CA5CFB">
        <w:rPr>
          <w:rFonts w:asciiTheme="majorHAnsi" w:hAnsiTheme="majorHAnsi" w:cstheme="majorHAnsi"/>
        </w:rPr>
        <w:t xml:space="preserve">rong </w:t>
      </w:r>
      <w:r>
        <w:rPr>
          <w:rFonts w:asciiTheme="majorHAnsi" w:hAnsiTheme="majorHAnsi" w:cstheme="majorHAnsi"/>
        </w:rPr>
        <w:t xml:space="preserve">mối </w:t>
      </w:r>
      <w:r w:rsidRPr="00CA5CFB">
        <w:rPr>
          <w:rFonts w:asciiTheme="majorHAnsi" w:hAnsiTheme="majorHAnsi" w:cstheme="majorHAnsi"/>
        </w:rPr>
        <w:t xml:space="preserve">liên hệ Đức Kitô </w:t>
      </w:r>
      <w:r>
        <w:rPr>
          <w:rFonts w:asciiTheme="majorHAnsi" w:hAnsiTheme="majorHAnsi" w:cstheme="majorHAnsi"/>
        </w:rPr>
        <w:t>và Giáo</w:t>
      </w:r>
      <w:r w:rsidRPr="00CA5CFB">
        <w:rPr>
          <w:rFonts w:asciiTheme="majorHAnsi" w:hAnsiTheme="majorHAnsi" w:cstheme="majorHAnsi"/>
        </w:rPr>
        <w:t xml:space="preserve"> Hội</w:t>
      </w:r>
      <w:r>
        <w:rPr>
          <w:rFonts w:asciiTheme="majorHAnsi" w:hAnsiTheme="majorHAnsi" w:cstheme="majorHAnsi"/>
        </w:rPr>
        <w:t xml:space="preserve">, sự tùng phục chỉ có từ phía Giáo Hội, thì trong mối liên hệ giữa chồng và vợ, </w:t>
      </w:r>
      <w:r w:rsidRPr="00CA5CFB">
        <w:rPr>
          <w:rFonts w:asciiTheme="majorHAnsi" w:hAnsiTheme="majorHAnsi" w:cstheme="majorHAnsi"/>
        </w:rPr>
        <w:t xml:space="preserve">sự </w:t>
      </w:r>
      <w:r>
        <w:rPr>
          <w:rFonts w:asciiTheme="majorHAnsi" w:hAnsiTheme="majorHAnsi" w:cstheme="majorHAnsi"/>
        </w:rPr>
        <w:t>“</w:t>
      </w:r>
      <w:r w:rsidRPr="00CA5CFB">
        <w:rPr>
          <w:rFonts w:asciiTheme="majorHAnsi" w:hAnsiTheme="majorHAnsi" w:cstheme="majorHAnsi"/>
        </w:rPr>
        <w:t>tùng phục</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k</w:t>
      </w:r>
      <w:r w:rsidRPr="00CA5CFB">
        <w:rPr>
          <w:rFonts w:asciiTheme="majorHAnsi" w:hAnsiTheme="majorHAnsi" w:cstheme="majorHAnsi"/>
        </w:rPr>
        <w:t xml:space="preserve">hông </w:t>
      </w:r>
      <w:r>
        <w:rPr>
          <w:rFonts w:asciiTheme="majorHAnsi" w:hAnsiTheme="majorHAnsi" w:cstheme="majorHAnsi"/>
        </w:rPr>
        <w:t>đơn phương nh</w:t>
      </w:r>
      <w:r w:rsidRPr="00CA5CFB">
        <w:rPr>
          <w:rFonts w:asciiTheme="majorHAnsi" w:hAnsiTheme="majorHAnsi" w:cstheme="majorHAnsi"/>
        </w:rPr>
        <w:t>ưng</w:t>
      </w:r>
      <w:r>
        <w:rPr>
          <w:rFonts w:asciiTheme="majorHAnsi" w:hAnsiTheme="majorHAnsi" w:cstheme="majorHAnsi"/>
        </w:rPr>
        <w:t xml:space="preserve"> </w:t>
      </w:r>
      <w:r w:rsidRPr="00CA5CFB">
        <w:rPr>
          <w:rFonts w:asciiTheme="majorHAnsi" w:hAnsiTheme="majorHAnsi" w:cstheme="majorHAnsi"/>
        </w:rPr>
        <w:t>song phương</w:t>
      </w:r>
      <w:r>
        <w:rPr>
          <w:rFonts w:asciiTheme="majorHAnsi" w:hAnsiTheme="majorHAnsi" w:cstheme="majorHAnsi"/>
        </w:rPr>
        <w:t>, qua lại.</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L</w:t>
      </w:r>
      <w:r w:rsidRPr="00CA5CFB">
        <w:rPr>
          <w:rFonts w:asciiTheme="majorHAnsi" w:hAnsiTheme="majorHAnsi" w:cstheme="majorHAnsi"/>
        </w:rPr>
        <w:t>iên hệ với “</w:t>
      </w:r>
      <w:r>
        <w:rPr>
          <w:rFonts w:asciiTheme="majorHAnsi" w:hAnsiTheme="majorHAnsi" w:cstheme="majorHAnsi"/>
        </w:rPr>
        <w:t>cái</w:t>
      </w:r>
      <w:r w:rsidRPr="00CA5CFB">
        <w:rPr>
          <w:rFonts w:asciiTheme="majorHAnsi" w:hAnsiTheme="majorHAnsi" w:cstheme="majorHAnsi"/>
        </w:rPr>
        <w:t xml:space="preserve"> cũ”</w:t>
      </w:r>
      <w:r>
        <w:rPr>
          <w:rFonts w:asciiTheme="majorHAnsi" w:hAnsiTheme="majorHAnsi" w:cstheme="majorHAnsi"/>
        </w:rPr>
        <w:t xml:space="preserve">, </w:t>
      </w:r>
      <w:r w:rsidRPr="00CA5CFB">
        <w:rPr>
          <w:rFonts w:asciiTheme="majorHAnsi" w:hAnsiTheme="majorHAnsi" w:cstheme="majorHAnsi"/>
        </w:rPr>
        <w:t xml:space="preserve">đây </w:t>
      </w:r>
      <w:r>
        <w:rPr>
          <w:rFonts w:asciiTheme="majorHAnsi" w:hAnsiTheme="majorHAnsi" w:cstheme="majorHAnsi"/>
        </w:rPr>
        <w:t xml:space="preserve">hiển nhiên </w:t>
      </w:r>
      <w:r w:rsidRPr="00CA5CFB">
        <w:rPr>
          <w:rFonts w:asciiTheme="majorHAnsi" w:hAnsiTheme="majorHAnsi" w:cstheme="majorHAnsi"/>
        </w:rPr>
        <w:t xml:space="preserve">là </w:t>
      </w:r>
      <w:r>
        <w:rPr>
          <w:rFonts w:asciiTheme="majorHAnsi" w:hAnsiTheme="majorHAnsi" w:cstheme="majorHAnsi"/>
        </w:rPr>
        <w:t xml:space="preserve">một cái gì </w:t>
      </w:r>
      <w:r w:rsidRPr="00CA5CFB">
        <w:rPr>
          <w:rFonts w:asciiTheme="majorHAnsi" w:hAnsiTheme="majorHAnsi" w:cstheme="majorHAnsi"/>
        </w:rPr>
        <w:t xml:space="preserve">“mới”: </w:t>
      </w:r>
      <w:r>
        <w:rPr>
          <w:rFonts w:asciiTheme="majorHAnsi" w:hAnsiTheme="majorHAnsi" w:cstheme="majorHAnsi"/>
        </w:rPr>
        <w:t>đ</w:t>
      </w:r>
      <w:r w:rsidRPr="00CA5CFB">
        <w:rPr>
          <w:rFonts w:asciiTheme="majorHAnsi" w:hAnsiTheme="majorHAnsi" w:cstheme="majorHAnsi"/>
        </w:rPr>
        <w:t xml:space="preserve">ó là </w:t>
      </w:r>
      <w:r>
        <w:rPr>
          <w:rFonts w:asciiTheme="majorHAnsi" w:hAnsiTheme="majorHAnsi" w:cstheme="majorHAnsi"/>
        </w:rPr>
        <w:t xml:space="preserve">một sự canh tân </w:t>
      </w:r>
      <w:r w:rsidRPr="00CA5CFB">
        <w:rPr>
          <w:rFonts w:asciiTheme="majorHAnsi" w:hAnsiTheme="majorHAnsi" w:cstheme="majorHAnsi"/>
        </w:rPr>
        <w:t xml:space="preserve">của Tin Mừng. Chúng ta gặp nhiều đoạn trong </w:t>
      </w:r>
      <w:r>
        <w:rPr>
          <w:rFonts w:asciiTheme="majorHAnsi" w:hAnsiTheme="majorHAnsi" w:cstheme="majorHAnsi"/>
        </w:rPr>
        <w:t xml:space="preserve">đó </w:t>
      </w:r>
      <w:r w:rsidRPr="00CA5CFB">
        <w:rPr>
          <w:rFonts w:asciiTheme="majorHAnsi" w:hAnsiTheme="majorHAnsi" w:cstheme="majorHAnsi"/>
        </w:rPr>
        <w:t xml:space="preserve">các </w:t>
      </w:r>
      <w:r>
        <w:rPr>
          <w:rFonts w:asciiTheme="majorHAnsi" w:hAnsiTheme="majorHAnsi" w:cstheme="majorHAnsi"/>
        </w:rPr>
        <w:t>tác phẩm T</w:t>
      </w:r>
      <w:r w:rsidRPr="00CA5CFB">
        <w:rPr>
          <w:rFonts w:asciiTheme="majorHAnsi" w:hAnsiTheme="majorHAnsi" w:cstheme="majorHAnsi"/>
        </w:rPr>
        <w:t xml:space="preserve">ông đồ </w:t>
      </w:r>
      <w:r>
        <w:rPr>
          <w:rFonts w:asciiTheme="majorHAnsi" w:hAnsiTheme="majorHAnsi" w:cstheme="majorHAnsi"/>
        </w:rPr>
        <w:t xml:space="preserve">diễn tả việc </w:t>
      </w:r>
      <w:r w:rsidRPr="00CA5CFB">
        <w:rPr>
          <w:rFonts w:asciiTheme="majorHAnsi" w:hAnsiTheme="majorHAnsi" w:cstheme="majorHAnsi"/>
        </w:rPr>
        <w:t>“</w:t>
      </w:r>
      <w:r>
        <w:rPr>
          <w:rFonts w:asciiTheme="majorHAnsi" w:hAnsiTheme="majorHAnsi" w:cstheme="majorHAnsi"/>
        </w:rPr>
        <w:t>canh tân</w:t>
      </w:r>
      <w:r w:rsidRPr="00CA5CFB">
        <w:rPr>
          <w:rFonts w:asciiTheme="majorHAnsi" w:hAnsiTheme="majorHAnsi" w:cstheme="majorHAnsi"/>
        </w:rPr>
        <w:t>” này, cho d</w:t>
      </w:r>
      <w:r>
        <w:rPr>
          <w:rFonts w:asciiTheme="majorHAnsi" w:hAnsiTheme="majorHAnsi" w:cstheme="majorHAnsi"/>
        </w:rPr>
        <w:t xml:space="preserve">ẫu các tác phẩm ấy cũng truyền đạt cái gì </w:t>
      </w:r>
      <w:r w:rsidRPr="00CA5CFB">
        <w:rPr>
          <w:rFonts w:asciiTheme="majorHAnsi" w:hAnsiTheme="majorHAnsi" w:cstheme="majorHAnsi"/>
        </w:rPr>
        <w:t>“cũ”</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cái bắt rễ </w:t>
      </w:r>
      <w:r w:rsidRPr="00CA5CFB">
        <w:rPr>
          <w:rFonts w:asciiTheme="majorHAnsi" w:hAnsiTheme="majorHAnsi" w:cstheme="majorHAnsi"/>
        </w:rPr>
        <w:t xml:space="preserve">trong truyền thống </w:t>
      </w:r>
      <w:r>
        <w:rPr>
          <w:rFonts w:asciiTheme="majorHAnsi" w:hAnsiTheme="majorHAnsi" w:cstheme="majorHAnsi"/>
        </w:rPr>
        <w:t xml:space="preserve">tôn giáo của Israen, </w:t>
      </w:r>
      <w:r w:rsidRPr="00CA5CFB">
        <w:rPr>
          <w:rFonts w:asciiTheme="majorHAnsi" w:hAnsiTheme="majorHAnsi" w:cstheme="majorHAnsi"/>
        </w:rPr>
        <w:t xml:space="preserve">trong cách </w:t>
      </w:r>
      <w:r>
        <w:rPr>
          <w:rFonts w:asciiTheme="majorHAnsi" w:hAnsiTheme="majorHAnsi" w:cstheme="majorHAnsi"/>
        </w:rPr>
        <w:t xml:space="preserve">truyền thống này </w:t>
      </w:r>
      <w:r w:rsidRPr="00CA5CFB">
        <w:rPr>
          <w:rFonts w:asciiTheme="majorHAnsi" w:hAnsiTheme="majorHAnsi" w:cstheme="majorHAnsi"/>
        </w:rPr>
        <w:t xml:space="preserve">hiểu và </w:t>
      </w:r>
      <w:r>
        <w:rPr>
          <w:rFonts w:asciiTheme="majorHAnsi" w:hAnsiTheme="majorHAnsi" w:cstheme="majorHAnsi"/>
        </w:rPr>
        <w:t xml:space="preserve">giải thích các bản văn thánh, ví dụ như chương 2 </w:t>
      </w:r>
      <w:r w:rsidRPr="00CA5CFB">
        <w:rPr>
          <w:rFonts w:asciiTheme="majorHAnsi" w:hAnsiTheme="majorHAnsi" w:cstheme="majorHAnsi"/>
        </w:rPr>
        <w:t xml:space="preserve">Sách </w:t>
      </w:r>
      <w:r>
        <w:rPr>
          <w:rFonts w:asciiTheme="majorHAnsi" w:hAnsiTheme="majorHAnsi" w:cstheme="majorHAnsi"/>
        </w:rPr>
        <w:t xml:space="preserve">Sáng Thế </w:t>
      </w:r>
      <w:r w:rsidRPr="00CA5CFB">
        <w:rPr>
          <w:rFonts w:asciiTheme="majorHAnsi" w:hAnsiTheme="majorHAnsi" w:cstheme="majorHAnsi"/>
        </w:rPr>
        <w:t>[49].</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Các </w:t>
      </w:r>
      <w:r w:rsidRPr="00CA5CFB">
        <w:rPr>
          <w:rFonts w:asciiTheme="majorHAnsi" w:hAnsiTheme="majorHAnsi" w:cstheme="majorHAnsi"/>
        </w:rPr>
        <w:t xml:space="preserve">thư </w:t>
      </w:r>
      <w:r>
        <w:rPr>
          <w:rFonts w:asciiTheme="majorHAnsi" w:hAnsiTheme="majorHAnsi" w:cstheme="majorHAnsi"/>
        </w:rPr>
        <w:t>T</w:t>
      </w:r>
      <w:r w:rsidRPr="00CA5CFB">
        <w:rPr>
          <w:rFonts w:asciiTheme="majorHAnsi" w:hAnsiTheme="majorHAnsi" w:cstheme="majorHAnsi"/>
        </w:rPr>
        <w:t xml:space="preserve">ông đồ </w:t>
      </w:r>
      <w:r>
        <w:rPr>
          <w:rFonts w:asciiTheme="majorHAnsi" w:hAnsiTheme="majorHAnsi" w:cstheme="majorHAnsi"/>
        </w:rPr>
        <w:t xml:space="preserve">đều ngỏ với </w:t>
      </w:r>
      <w:r w:rsidRPr="00CA5CFB">
        <w:rPr>
          <w:rFonts w:asciiTheme="majorHAnsi" w:hAnsiTheme="majorHAnsi" w:cstheme="majorHAnsi"/>
        </w:rPr>
        <w:t xml:space="preserve">những người sống trong </w:t>
      </w:r>
      <w:r>
        <w:rPr>
          <w:rFonts w:asciiTheme="majorHAnsi" w:hAnsiTheme="majorHAnsi" w:cstheme="majorHAnsi"/>
        </w:rPr>
        <w:t xml:space="preserve">một </w:t>
      </w:r>
      <w:r w:rsidRPr="00CA5CFB">
        <w:rPr>
          <w:rFonts w:asciiTheme="majorHAnsi" w:hAnsiTheme="majorHAnsi" w:cstheme="majorHAnsi"/>
        </w:rPr>
        <w:t xml:space="preserve">môi trường </w:t>
      </w:r>
      <w:r>
        <w:rPr>
          <w:rFonts w:asciiTheme="majorHAnsi" w:hAnsiTheme="majorHAnsi" w:cstheme="majorHAnsi"/>
        </w:rPr>
        <w:t>ghi dấu cùng cách hiểu và làm theo truyền thống như vậy</w:t>
      </w:r>
      <w:r w:rsidRPr="00CA5CFB">
        <w:rPr>
          <w:rFonts w:asciiTheme="majorHAnsi" w:hAnsiTheme="majorHAnsi" w:cstheme="majorHAnsi"/>
        </w:rPr>
        <w:t xml:space="preserve">. </w:t>
      </w:r>
      <w:r>
        <w:rPr>
          <w:rFonts w:asciiTheme="majorHAnsi" w:hAnsiTheme="majorHAnsi" w:cstheme="majorHAnsi"/>
        </w:rPr>
        <w:t xml:space="preserve">Việc </w:t>
      </w:r>
      <w:r w:rsidRPr="00CA5CFB">
        <w:rPr>
          <w:rFonts w:asciiTheme="majorHAnsi" w:hAnsiTheme="majorHAnsi" w:cstheme="majorHAnsi"/>
        </w:rPr>
        <w:t>“</w:t>
      </w:r>
      <w:r>
        <w:rPr>
          <w:rFonts w:asciiTheme="majorHAnsi" w:hAnsiTheme="majorHAnsi" w:cstheme="majorHAnsi"/>
        </w:rPr>
        <w:t>canh tân</w:t>
      </w:r>
      <w:r w:rsidRPr="00CA5CFB">
        <w:rPr>
          <w:rFonts w:asciiTheme="majorHAnsi" w:hAnsiTheme="majorHAnsi" w:cstheme="majorHAnsi"/>
        </w:rPr>
        <w:t xml:space="preserve">” </w:t>
      </w:r>
      <w:r>
        <w:rPr>
          <w:rFonts w:asciiTheme="majorHAnsi" w:hAnsiTheme="majorHAnsi" w:cstheme="majorHAnsi"/>
        </w:rPr>
        <w:t xml:space="preserve">của </w:t>
      </w:r>
      <w:r w:rsidRPr="00CA5CFB">
        <w:rPr>
          <w:rFonts w:asciiTheme="majorHAnsi" w:hAnsiTheme="majorHAnsi" w:cstheme="majorHAnsi"/>
        </w:rPr>
        <w:t xml:space="preserve">Đức Kitô là một </w:t>
      </w:r>
      <w:r>
        <w:rPr>
          <w:rFonts w:asciiTheme="majorHAnsi" w:hAnsiTheme="majorHAnsi" w:cstheme="majorHAnsi"/>
        </w:rPr>
        <w:t>sự kiện:</w:t>
      </w:r>
      <w:r w:rsidRPr="00CA5CFB">
        <w:rPr>
          <w:rFonts w:asciiTheme="majorHAnsi" w:hAnsiTheme="majorHAnsi" w:cstheme="majorHAnsi"/>
        </w:rPr>
        <w:t xml:space="preserve"> </w:t>
      </w:r>
      <w:r>
        <w:rPr>
          <w:rFonts w:asciiTheme="majorHAnsi" w:hAnsiTheme="majorHAnsi" w:cstheme="majorHAnsi"/>
        </w:rPr>
        <w:t xml:space="preserve">nó làm nên </w:t>
      </w:r>
      <w:r w:rsidRPr="00CA5CFB">
        <w:rPr>
          <w:rFonts w:asciiTheme="majorHAnsi" w:hAnsiTheme="majorHAnsi" w:cstheme="majorHAnsi"/>
        </w:rPr>
        <w:t xml:space="preserve">nội dung rõ ràng của sứ điệp Tin Mừng và là kết quả của </w:t>
      </w:r>
      <w:r>
        <w:rPr>
          <w:rFonts w:asciiTheme="majorHAnsi" w:hAnsiTheme="majorHAnsi" w:cstheme="majorHAnsi"/>
        </w:rPr>
        <w:t>Công trình Cứu chuộc</w:t>
      </w:r>
      <w:r w:rsidRPr="00CA5CFB">
        <w:rPr>
          <w:rFonts w:asciiTheme="majorHAnsi" w:hAnsiTheme="majorHAnsi" w:cstheme="majorHAnsi"/>
        </w:rPr>
        <w:t xml:space="preserve">. </w:t>
      </w:r>
      <w:r>
        <w:rPr>
          <w:rFonts w:asciiTheme="majorHAnsi" w:hAnsiTheme="majorHAnsi" w:cstheme="majorHAnsi"/>
        </w:rPr>
        <w:t xml:space="preserve">Tuy nhiên, </w:t>
      </w:r>
      <w:r w:rsidRPr="00CA5CFB">
        <w:rPr>
          <w:rFonts w:asciiTheme="majorHAnsi" w:hAnsiTheme="majorHAnsi" w:cstheme="majorHAnsi"/>
        </w:rPr>
        <w:t xml:space="preserve">ý thức </w:t>
      </w:r>
      <w:r>
        <w:rPr>
          <w:rFonts w:asciiTheme="majorHAnsi" w:hAnsiTheme="majorHAnsi" w:cstheme="majorHAnsi"/>
        </w:rPr>
        <w:t xml:space="preserve">rằng trong hôn nhân có </w:t>
      </w:r>
      <w:r w:rsidRPr="00CA5CFB">
        <w:rPr>
          <w:rFonts w:asciiTheme="majorHAnsi" w:hAnsiTheme="majorHAnsi" w:cstheme="majorHAnsi"/>
        </w:rPr>
        <w:t>“</w:t>
      </w:r>
      <w:r>
        <w:rPr>
          <w:rFonts w:asciiTheme="majorHAnsi" w:hAnsiTheme="majorHAnsi" w:cstheme="majorHAnsi"/>
        </w:rPr>
        <w:t xml:space="preserve">sự </w:t>
      </w:r>
      <w:r w:rsidRPr="00CA5CFB">
        <w:rPr>
          <w:rFonts w:asciiTheme="majorHAnsi" w:hAnsiTheme="majorHAnsi" w:cstheme="majorHAnsi"/>
        </w:rPr>
        <w:t xml:space="preserve">tùng phục lẫn nhau vì lòng kính sợ Đức Kitô” </w:t>
      </w:r>
      <w:r>
        <w:rPr>
          <w:rFonts w:asciiTheme="majorHAnsi" w:hAnsiTheme="majorHAnsi" w:cstheme="majorHAnsi"/>
        </w:rPr>
        <w:t xml:space="preserve">chứ </w:t>
      </w:r>
      <w:r w:rsidRPr="00CA5CFB">
        <w:rPr>
          <w:rFonts w:asciiTheme="majorHAnsi" w:hAnsiTheme="majorHAnsi" w:cstheme="majorHAnsi"/>
        </w:rPr>
        <w:t xml:space="preserve">không phải chỉ </w:t>
      </w:r>
      <w:r>
        <w:rPr>
          <w:rFonts w:asciiTheme="majorHAnsi" w:hAnsiTheme="majorHAnsi" w:cstheme="majorHAnsi"/>
        </w:rPr>
        <w:t xml:space="preserve">có vợ tùng phục chồng, ý thức đó </w:t>
      </w:r>
      <w:r w:rsidRPr="00CA5CFB">
        <w:rPr>
          <w:rFonts w:asciiTheme="majorHAnsi" w:hAnsiTheme="majorHAnsi" w:cstheme="majorHAnsi"/>
        </w:rPr>
        <w:t xml:space="preserve">phải </w:t>
      </w:r>
      <w:r>
        <w:rPr>
          <w:rFonts w:asciiTheme="majorHAnsi" w:hAnsiTheme="majorHAnsi" w:cstheme="majorHAnsi"/>
        </w:rPr>
        <w:t>dần dần được thiết lập trong các</w:t>
      </w:r>
      <w:r w:rsidRPr="00CA5CFB">
        <w:rPr>
          <w:rFonts w:asciiTheme="majorHAnsi" w:hAnsiTheme="majorHAnsi" w:cstheme="majorHAnsi"/>
        </w:rPr>
        <w:t xml:space="preserve"> tâm hồn, lương tâm, thái độ và phong tục. </w:t>
      </w:r>
      <w:r>
        <w:rPr>
          <w:rFonts w:asciiTheme="majorHAnsi" w:hAnsiTheme="majorHAnsi" w:cstheme="majorHAnsi"/>
        </w:rPr>
        <w:t xml:space="preserve">Đó là một tiếng gọi mà từ lúc ấy trở đi, </w:t>
      </w:r>
      <w:r w:rsidRPr="00CA5CFB">
        <w:rPr>
          <w:rFonts w:asciiTheme="majorHAnsi" w:hAnsiTheme="majorHAnsi" w:cstheme="majorHAnsi"/>
        </w:rPr>
        <w:t xml:space="preserve">không </w:t>
      </w:r>
      <w:r>
        <w:rPr>
          <w:rFonts w:asciiTheme="majorHAnsi" w:hAnsiTheme="majorHAnsi" w:cstheme="majorHAnsi"/>
        </w:rPr>
        <w:t xml:space="preserve">được ngưng thách thức các </w:t>
      </w:r>
      <w:r w:rsidRPr="00CA5CFB">
        <w:rPr>
          <w:rFonts w:asciiTheme="majorHAnsi" w:hAnsiTheme="majorHAnsi" w:cstheme="majorHAnsi"/>
        </w:rPr>
        <w:t xml:space="preserve">thế hệ tiếp nối; </w:t>
      </w:r>
      <w:r>
        <w:rPr>
          <w:rFonts w:asciiTheme="majorHAnsi" w:hAnsiTheme="majorHAnsi" w:cstheme="majorHAnsi"/>
        </w:rPr>
        <w:t xml:space="preserve">đó là một tiếng gọi </w:t>
      </w:r>
      <w:r w:rsidRPr="00CA5CFB">
        <w:rPr>
          <w:rFonts w:asciiTheme="majorHAnsi" w:hAnsiTheme="majorHAnsi" w:cstheme="majorHAnsi"/>
        </w:rPr>
        <w:t xml:space="preserve">mà con người phải luôn đón nhận </w:t>
      </w:r>
      <w:r>
        <w:rPr>
          <w:rFonts w:asciiTheme="majorHAnsi" w:hAnsiTheme="majorHAnsi" w:cstheme="majorHAnsi"/>
        </w:rPr>
        <w:t xml:space="preserve">theo một </w:t>
      </w:r>
      <w:r w:rsidRPr="00CA5CFB">
        <w:rPr>
          <w:rFonts w:asciiTheme="majorHAnsi" w:hAnsiTheme="majorHAnsi" w:cstheme="majorHAnsi"/>
        </w:rPr>
        <w:t>cách mới</w:t>
      </w:r>
      <w:r>
        <w:rPr>
          <w:rFonts w:asciiTheme="majorHAnsi" w:hAnsiTheme="majorHAnsi" w:cstheme="majorHAnsi"/>
        </w:rPr>
        <w:t xml:space="preserve"> mẻ.</w:t>
      </w:r>
      <w:r w:rsidRPr="00CA5CFB">
        <w:rPr>
          <w:rFonts w:asciiTheme="majorHAnsi" w:hAnsiTheme="majorHAnsi" w:cstheme="majorHAnsi"/>
        </w:rPr>
        <w:t xml:space="preserve"> Thánh </w:t>
      </w:r>
      <w:r>
        <w:rPr>
          <w:rFonts w:asciiTheme="majorHAnsi" w:hAnsiTheme="majorHAnsi" w:cstheme="majorHAnsi"/>
        </w:rPr>
        <w:t>Phaolô đã không chỉ viết</w:t>
      </w:r>
      <w:r w:rsidRPr="00CA5CFB">
        <w:rPr>
          <w:rFonts w:asciiTheme="majorHAnsi" w:hAnsiTheme="majorHAnsi" w:cstheme="majorHAnsi"/>
        </w:rPr>
        <w:t xml:space="preserve">: “Trong </w:t>
      </w:r>
      <w:r w:rsidRPr="00CA5CFB">
        <w:rPr>
          <w:rFonts w:asciiTheme="majorHAnsi" w:hAnsiTheme="majorHAnsi" w:cstheme="majorHAnsi"/>
        </w:rPr>
        <w:lastRenderedPageBreak/>
        <w:t>Đức Giêsu Kitô</w:t>
      </w:r>
      <w:r>
        <w:rPr>
          <w:rFonts w:asciiTheme="majorHAnsi" w:hAnsiTheme="majorHAnsi" w:cstheme="majorHAnsi"/>
        </w:rPr>
        <w:t xml:space="preserve">… </w:t>
      </w:r>
      <w:r w:rsidRPr="00CA5CFB">
        <w:rPr>
          <w:rFonts w:asciiTheme="majorHAnsi" w:hAnsiTheme="majorHAnsi" w:cstheme="majorHAnsi"/>
        </w:rPr>
        <w:t>không còn chuyện phân biệt đàn ông hay đàn bà”, nhưng c</w:t>
      </w:r>
      <w:r>
        <w:rPr>
          <w:rFonts w:asciiTheme="majorHAnsi" w:hAnsiTheme="majorHAnsi" w:cstheme="majorHAnsi"/>
        </w:rPr>
        <w:t>ũng</w:t>
      </w:r>
      <w:r w:rsidRPr="00CA5CFB">
        <w:rPr>
          <w:rFonts w:asciiTheme="majorHAnsi" w:hAnsiTheme="majorHAnsi" w:cstheme="majorHAnsi"/>
        </w:rPr>
        <w:t xml:space="preserve"> thêm: “</w:t>
      </w:r>
      <w:r>
        <w:rPr>
          <w:rFonts w:asciiTheme="majorHAnsi" w:hAnsiTheme="majorHAnsi" w:cstheme="majorHAnsi"/>
        </w:rPr>
        <w:t>K</w:t>
      </w:r>
      <w:r w:rsidRPr="00CA5CFB">
        <w:rPr>
          <w:rFonts w:asciiTheme="majorHAnsi" w:hAnsiTheme="majorHAnsi" w:cstheme="majorHAnsi"/>
        </w:rPr>
        <w:t>hông còn nô lệ hay tự do” (G</w:t>
      </w:r>
      <w:r>
        <w:rPr>
          <w:rFonts w:asciiTheme="majorHAnsi" w:hAnsiTheme="majorHAnsi" w:cstheme="majorHAnsi"/>
        </w:rPr>
        <w:t>l</w:t>
      </w:r>
      <w:r w:rsidRPr="00CA5CFB">
        <w:rPr>
          <w:rFonts w:asciiTheme="majorHAnsi" w:hAnsiTheme="majorHAnsi" w:cstheme="majorHAnsi"/>
        </w:rPr>
        <w:t xml:space="preserve"> 3,28). Dù vậy, biết bao thế hệ </w:t>
      </w:r>
      <w:r>
        <w:rPr>
          <w:rFonts w:asciiTheme="majorHAnsi" w:hAnsiTheme="majorHAnsi" w:cstheme="majorHAnsi"/>
        </w:rPr>
        <w:t xml:space="preserve">đã cần một nguyên tắc như thế được thực hiện </w:t>
      </w:r>
      <w:r w:rsidRPr="00CA5CFB">
        <w:rPr>
          <w:rFonts w:asciiTheme="majorHAnsi" w:hAnsiTheme="majorHAnsi" w:cstheme="majorHAnsi"/>
        </w:rPr>
        <w:t xml:space="preserve">trong lịch sử nhân loại </w:t>
      </w:r>
      <w:r>
        <w:rPr>
          <w:rFonts w:asciiTheme="majorHAnsi" w:hAnsiTheme="majorHAnsi" w:cstheme="majorHAnsi"/>
        </w:rPr>
        <w:t>bằng</w:t>
      </w:r>
      <w:r w:rsidRPr="00CA5CFB">
        <w:rPr>
          <w:rFonts w:asciiTheme="majorHAnsi" w:hAnsiTheme="majorHAnsi" w:cstheme="majorHAnsi"/>
        </w:rPr>
        <w:t xml:space="preserve"> việc xóa bỏ chế độ nô lệ! Và </w:t>
      </w:r>
      <w:r>
        <w:rPr>
          <w:rFonts w:asciiTheme="majorHAnsi" w:hAnsiTheme="majorHAnsi" w:cstheme="majorHAnsi"/>
        </w:rPr>
        <w:t xml:space="preserve">người ta phải nói gì về nhiều </w:t>
      </w:r>
      <w:r w:rsidRPr="00CA5CFB">
        <w:rPr>
          <w:rFonts w:asciiTheme="majorHAnsi" w:hAnsiTheme="majorHAnsi" w:cstheme="majorHAnsi"/>
        </w:rPr>
        <w:t xml:space="preserve">hình thức </w:t>
      </w:r>
      <w:r>
        <w:rPr>
          <w:rFonts w:asciiTheme="majorHAnsi" w:hAnsiTheme="majorHAnsi" w:cstheme="majorHAnsi"/>
        </w:rPr>
        <w:t xml:space="preserve">nô </w:t>
      </w:r>
      <w:r w:rsidRPr="00CA5CFB">
        <w:rPr>
          <w:rFonts w:asciiTheme="majorHAnsi" w:hAnsiTheme="majorHAnsi" w:cstheme="majorHAnsi"/>
        </w:rPr>
        <w:t xml:space="preserve">lệ </w:t>
      </w:r>
      <w:r>
        <w:rPr>
          <w:rFonts w:asciiTheme="majorHAnsi" w:hAnsiTheme="majorHAnsi" w:cstheme="majorHAnsi"/>
        </w:rPr>
        <w:t xml:space="preserve">mà </w:t>
      </w:r>
      <w:r w:rsidR="001D6C50">
        <w:rPr>
          <w:rFonts w:asciiTheme="majorHAnsi" w:hAnsiTheme="majorHAnsi" w:cstheme="majorHAnsi"/>
        </w:rPr>
        <w:t>lắm</w:t>
      </w:r>
      <w:r>
        <w:rPr>
          <w:rFonts w:asciiTheme="majorHAnsi" w:hAnsiTheme="majorHAnsi" w:cstheme="majorHAnsi"/>
        </w:rPr>
        <w:t xml:space="preserve"> cá nhân lẫn </w:t>
      </w:r>
      <w:r w:rsidRPr="00CA5CFB">
        <w:rPr>
          <w:rFonts w:asciiTheme="majorHAnsi" w:hAnsiTheme="majorHAnsi" w:cstheme="majorHAnsi"/>
        </w:rPr>
        <w:t xml:space="preserve">dân tộc </w:t>
      </w:r>
      <w:r>
        <w:rPr>
          <w:rFonts w:asciiTheme="majorHAnsi" w:hAnsiTheme="majorHAnsi" w:cstheme="majorHAnsi"/>
        </w:rPr>
        <w:t xml:space="preserve">gánh chịu và </w:t>
      </w:r>
      <w:r w:rsidRPr="00CA5CFB">
        <w:rPr>
          <w:rFonts w:asciiTheme="majorHAnsi" w:hAnsiTheme="majorHAnsi" w:cstheme="majorHAnsi"/>
        </w:rPr>
        <w:t>vẫn</w:t>
      </w:r>
      <w:r>
        <w:rPr>
          <w:rFonts w:asciiTheme="majorHAnsi" w:hAnsiTheme="majorHAnsi" w:cstheme="majorHAnsi"/>
        </w:rPr>
        <w:t xml:space="preserve"> còn</w:t>
      </w:r>
      <w:r w:rsidRPr="00CA5CFB">
        <w:rPr>
          <w:rFonts w:asciiTheme="majorHAnsi" w:hAnsiTheme="majorHAnsi" w:cstheme="majorHAnsi"/>
        </w:rPr>
        <w:t xml:space="preserve"> chưa biến khỏi </w:t>
      </w:r>
      <w:r>
        <w:rPr>
          <w:rFonts w:asciiTheme="majorHAnsi" w:hAnsiTheme="majorHAnsi" w:cstheme="majorHAnsi"/>
        </w:rPr>
        <w:t>lịch sử</w:t>
      </w:r>
      <w:r w:rsidRPr="00CA5CFB">
        <w:rPr>
          <w:rFonts w:asciiTheme="majorHAnsi" w:hAnsiTheme="majorHAnsi" w:cstheme="majorHAnsi"/>
        </w:rPr>
        <w:t>?</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Nhưng </w:t>
      </w:r>
      <w:r w:rsidRPr="00CA5CFB">
        <w:rPr>
          <w:rStyle w:val="Emphasis"/>
          <w:rFonts w:asciiTheme="majorHAnsi" w:hAnsiTheme="majorHAnsi" w:cstheme="majorHAnsi"/>
        </w:rPr>
        <w:t xml:space="preserve">sự thách thức </w:t>
      </w:r>
      <w:r>
        <w:rPr>
          <w:rStyle w:val="Emphasis"/>
          <w:rFonts w:asciiTheme="majorHAnsi" w:hAnsiTheme="majorHAnsi" w:cstheme="majorHAnsi"/>
        </w:rPr>
        <w:t xml:space="preserve">được </w:t>
      </w:r>
      <w:r w:rsidR="001D6C50">
        <w:rPr>
          <w:rStyle w:val="Emphasis"/>
          <w:rFonts w:asciiTheme="majorHAnsi" w:hAnsiTheme="majorHAnsi" w:cstheme="majorHAnsi"/>
        </w:rPr>
        <w:t>đưa ra</w:t>
      </w:r>
      <w:r>
        <w:rPr>
          <w:rStyle w:val="Emphasis"/>
          <w:rFonts w:asciiTheme="majorHAnsi" w:hAnsiTheme="majorHAnsi" w:cstheme="majorHAnsi"/>
        </w:rPr>
        <w:t xml:space="preserve"> bởi </w:t>
      </w:r>
      <w:r w:rsidRPr="00CA5CFB">
        <w:rPr>
          <w:rStyle w:val="Emphasis"/>
          <w:rFonts w:asciiTheme="majorHAnsi" w:hAnsiTheme="majorHAnsi" w:cstheme="majorHAnsi"/>
        </w:rPr>
        <w:t xml:space="preserve">“luân lý” của </w:t>
      </w:r>
      <w:r>
        <w:rPr>
          <w:rStyle w:val="Emphasis"/>
          <w:rFonts w:asciiTheme="majorHAnsi" w:hAnsiTheme="majorHAnsi" w:cstheme="majorHAnsi"/>
        </w:rPr>
        <w:t>công cuộc Cứu chuộc</w:t>
      </w:r>
      <w:r w:rsidRPr="00CA5CFB">
        <w:rPr>
          <w:rStyle w:val="Emphasis"/>
          <w:rFonts w:asciiTheme="majorHAnsi" w:hAnsiTheme="majorHAnsi" w:cstheme="majorHAnsi"/>
        </w:rPr>
        <w:t xml:space="preserve"> </w:t>
      </w:r>
      <w:r w:rsidRPr="00F1207C">
        <w:rPr>
          <w:rStyle w:val="Emphasis"/>
          <w:rFonts w:asciiTheme="majorHAnsi" w:hAnsiTheme="majorHAnsi" w:cstheme="majorHAnsi"/>
          <w:i w:val="0"/>
          <w:iCs w:val="0"/>
        </w:rPr>
        <w:t xml:space="preserve">vẫn rõ ràng và </w:t>
      </w:r>
      <w:r>
        <w:rPr>
          <w:rStyle w:val="Emphasis"/>
          <w:rFonts w:asciiTheme="majorHAnsi" w:hAnsiTheme="majorHAnsi" w:cstheme="majorHAnsi"/>
          <w:i w:val="0"/>
          <w:iCs w:val="0"/>
        </w:rPr>
        <w:t>d</w:t>
      </w:r>
      <w:r w:rsidRPr="00F1207C">
        <w:rPr>
          <w:rStyle w:val="Emphasis"/>
          <w:rFonts w:asciiTheme="majorHAnsi" w:hAnsiTheme="majorHAnsi" w:cstheme="majorHAnsi"/>
          <w:i w:val="0"/>
          <w:iCs w:val="0"/>
        </w:rPr>
        <w:t>ứt khoát.</w:t>
      </w:r>
      <w:r w:rsidRPr="00CA5CFB">
        <w:rPr>
          <w:rFonts w:asciiTheme="majorHAnsi" w:hAnsiTheme="majorHAnsi" w:cstheme="majorHAnsi"/>
        </w:rPr>
        <w:t xml:space="preserve"> Tất cả mọi lý do cho sự “tùng phục” </w:t>
      </w:r>
      <w:r>
        <w:rPr>
          <w:rFonts w:asciiTheme="majorHAnsi" w:hAnsiTheme="majorHAnsi" w:cstheme="majorHAnsi"/>
        </w:rPr>
        <w:t xml:space="preserve">của đàn bà </w:t>
      </w:r>
      <w:r w:rsidRPr="00CA5CFB">
        <w:rPr>
          <w:rFonts w:asciiTheme="majorHAnsi" w:hAnsiTheme="majorHAnsi" w:cstheme="majorHAnsi"/>
        </w:rPr>
        <w:t xml:space="preserve">đối với đàn ông trong hôn nhân phải được </w:t>
      </w:r>
      <w:r>
        <w:rPr>
          <w:rFonts w:asciiTheme="majorHAnsi" w:hAnsiTheme="majorHAnsi" w:cstheme="majorHAnsi"/>
        </w:rPr>
        <w:t xml:space="preserve">hiểu </w:t>
      </w:r>
      <w:r w:rsidRPr="00CA5CFB">
        <w:rPr>
          <w:rFonts w:asciiTheme="majorHAnsi" w:hAnsiTheme="majorHAnsi" w:cstheme="majorHAnsi"/>
        </w:rPr>
        <w:t>theo nghĩa “tùng phục nhau” của cả hai “</w:t>
      </w:r>
      <w:r>
        <w:rPr>
          <w:rFonts w:asciiTheme="majorHAnsi" w:hAnsiTheme="majorHAnsi" w:cstheme="majorHAnsi"/>
        </w:rPr>
        <w:t xml:space="preserve">vì lòng </w:t>
      </w:r>
      <w:r w:rsidRPr="00CA5CFB">
        <w:rPr>
          <w:rFonts w:asciiTheme="majorHAnsi" w:hAnsiTheme="majorHAnsi" w:cstheme="majorHAnsi"/>
        </w:rPr>
        <w:t xml:space="preserve">kính sợ Đức Kitô”. Chiều kích </w:t>
      </w:r>
      <w:r>
        <w:rPr>
          <w:rFonts w:asciiTheme="majorHAnsi" w:hAnsiTheme="majorHAnsi" w:cstheme="majorHAnsi"/>
        </w:rPr>
        <w:t xml:space="preserve">của </w:t>
      </w:r>
      <w:r w:rsidRPr="00CA5CFB">
        <w:rPr>
          <w:rFonts w:asciiTheme="majorHAnsi" w:hAnsiTheme="majorHAnsi" w:cstheme="majorHAnsi"/>
        </w:rPr>
        <w:t xml:space="preserve">tình yêu phu phụ đích thực </w:t>
      </w:r>
      <w:r>
        <w:rPr>
          <w:rFonts w:asciiTheme="majorHAnsi" w:hAnsiTheme="majorHAnsi" w:cstheme="majorHAnsi"/>
        </w:rPr>
        <w:t xml:space="preserve">tìm thấy </w:t>
      </w:r>
      <w:r w:rsidRPr="00CA5CFB">
        <w:rPr>
          <w:rFonts w:asciiTheme="majorHAnsi" w:hAnsiTheme="majorHAnsi" w:cstheme="majorHAnsi"/>
        </w:rPr>
        <w:t xml:space="preserve">nguồn gốc sâu xa </w:t>
      </w:r>
      <w:r>
        <w:rPr>
          <w:rFonts w:asciiTheme="majorHAnsi" w:hAnsiTheme="majorHAnsi" w:cstheme="majorHAnsi"/>
        </w:rPr>
        <w:t xml:space="preserve">nhất của nó </w:t>
      </w:r>
      <w:r w:rsidRPr="00CA5CFB">
        <w:rPr>
          <w:rFonts w:asciiTheme="majorHAnsi" w:hAnsiTheme="majorHAnsi" w:cstheme="majorHAnsi"/>
        </w:rPr>
        <w:t xml:space="preserve">trong Đức Kitô, </w:t>
      </w:r>
      <w:r>
        <w:rPr>
          <w:rFonts w:asciiTheme="majorHAnsi" w:hAnsiTheme="majorHAnsi" w:cstheme="majorHAnsi"/>
        </w:rPr>
        <w:t xml:space="preserve">vốn là </w:t>
      </w:r>
      <w:r w:rsidRPr="00CA5CFB">
        <w:rPr>
          <w:rFonts w:asciiTheme="majorHAnsi" w:hAnsiTheme="majorHAnsi" w:cstheme="majorHAnsi"/>
        </w:rPr>
        <w:t xml:space="preserve">Hôn </w:t>
      </w:r>
      <w:r>
        <w:rPr>
          <w:rFonts w:asciiTheme="majorHAnsi" w:hAnsiTheme="majorHAnsi" w:cstheme="majorHAnsi"/>
        </w:rPr>
        <w:t>p</w:t>
      </w:r>
      <w:r w:rsidRPr="00CA5CFB">
        <w:rPr>
          <w:rFonts w:asciiTheme="majorHAnsi" w:hAnsiTheme="majorHAnsi" w:cstheme="majorHAnsi"/>
        </w:rPr>
        <w:t xml:space="preserve">hu của </w:t>
      </w:r>
      <w:r>
        <w:rPr>
          <w:rFonts w:asciiTheme="majorHAnsi" w:hAnsiTheme="majorHAnsi" w:cstheme="majorHAnsi"/>
        </w:rPr>
        <w:t xml:space="preserve">Giáo </w:t>
      </w:r>
      <w:r w:rsidRPr="00CA5CFB">
        <w:rPr>
          <w:rFonts w:asciiTheme="majorHAnsi" w:hAnsiTheme="majorHAnsi" w:cstheme="majorHAnsi"/>
        </w:rPr>
        <w:t>Hội</w:t>
      </w:r>
      <w:r>
        <w:rPr>
          <w:rFonts w:asciiTheme="majorHAnsi" w:hAnsiTheme="majorHAnsi" w:cstheme="majorHAnsi"/>
        </w:rPr>
        <w:t>, H</w:t>
      </w:r>
      <w:r w:rsidRPr="00CA5CFB">
        <w:rPr>
          <w:rFonts w:asciiTheme="majorHAnsi" w:hAnsiTheme="majorHAnsi" w:cstheme="majorHAnsi"/>
        </w:rPr>
        <w:t>ôn thê của Người.</w:t>
      </w:r>
    </w:p>
    <w:p w:rsidR="00AE728D" w:rsidRPr="00222AE7" w:rsidRDefault="00AE728D" w:rsidP="00AE728D">
      <w:pPr>
        <w:pStyle w:val="NormalWeb"/>
        <w:shd w:val="clear" w:color="auto" w:fill="FFFFFF"/>
        <w:spacing w:before="0" w:beforeAutospacing="0" w:after="0" w:afterAutospacing="0"/>
        <w:jc w:val="both"/>
        <w:rPr>
          <w:rFonts w:asciiTheme="majorHAnsi" w:hAnsiTheme="majorHAnsi" w:cstheme="majorHAnsi"/>
          <w:i/>
          <w:iCs/>
        </w:rPr>
      </w:pPr>
      <w:r w:rsidRPr="00222AE7">
        <w:rPr>
          <w:rStyle w:val="Emphasis"/>
          <w:rFonts w:asciiTheme="majorHAnsi" w:hAnsiTheme="majorHAnsi" w:cstheme="majorHAnsi"/>
          <w:b/>
          <w:bCs/>
          <w:i w:val="0"/>
          <w:iCs w:val="0"/>
        </w:rPr>
        <w:tab/>
        <w:t xml:space="preserve">Chiều kích </w:t>
      </w:r>
      <w:r w:rsidR="00A64E28" w:rsidRPr="00222AE7">
        <w:rPr>
          <w:rStyle w:val="Emphasis"/>
          <w:rFonts w:asciiTheme="majorHAnsi" w:hAnsiTheme="majorHAnsi" w:cstheme="majorHAnsi"/>
          <w:b/>
          <w:bCs/>
          <w:i w:val="0"/>
          <w:iCs w:val="0"/>
        </w:rPr>
        <w:t xml:space="preserve">biểu </w:t>
      </w:r>
      <w:r w:rsidRPr="00222AE7">
        <w:rPr>
          <w:rStyle w:val="Emphasis"/>
          <w:rFonts w:asciiTheme="majorHAnsi" w:hAnsiTheme="majorHAnsi" w:cstheme="majorHAnsi"/>
          <w:b/>
          <w:bCs/>
          <w:i w:val="0"/>
          <w:iCs w:val="0"/>
        </w:rPr>
        <w:t>tượng của “mầu nhiệm cao cả”</w:t>
      </w:r>
    </w:p>
    <w:p w:rsidR="00AE728D" w:rsidRPr="00093541"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F1207C">
        <w:rPr>
          <w:rFonts w:asciiTheme="majorHAnsi" w:hAnsiTheme="majorHAnsi" w:cstheme="majorHAnsi"/>
          <w:b/>
          <w:bCs/>
        </w:rPr>
        <w:t>25.</w:t>
      </w:r>
      <w:r w:rsidRPr="00CA5CFB">
        <w:rPr>
          <w:rFonts w:asciiTheme="majorHAnsi" w:hAnsiTheme="majorHAnsi" w:cstheme="majorHAnsi"/>
        </w:rPr>
        <w:t xml:space="preserve"> Trong </w:t>
      </w:r>
      <w:r>
        <w:rPr>
          <w:rFonts w:asciiTheme="majorHAnsi" w:hAnsiTheme="majorHAnsi" w:cstheme="majorHAnsi"/>
        </w:rPr>
        <w:t>T</w:t>
      </w:r>
      <w:r w:rsidRPr="00CA5CFB">
        <w:rPr>
          <w:rFonts w:asciiTheme="majorHAnsi" w:hAnsiTheme="majorHAnsi" w:cstheme="majorHAnsi"/>
        </w:rPr>
        <w:t xml:space="preserve">hư </w:t>
      </w:r>
      <w:r>
        <w:rPr>
          <w:rFonts w:asciiTheme="majorHAnsi" w:hAnsiTheme="majorHAnsi" w:cstheme="majorHAnsi"/>
        </w:rPr>
        <w:t>Êphêsô</w:t>
      </w:r>
      <w:r w:rsidRPr="00CA5CFB">
        <w:rPr>
          <w:rFonts w:asciiTheme="majorHAnsi" w:hAnsiTheme="majorHAnsi" w:cstheme="majorHAnsi"/>
        </w:rPr>
        <w:t xml:space="preserve">, chúng ta </w:t>
      </w:r>
      <w:r>
        <w:rPr>
          <w:rFonts w:asciiTheme="majorHAnsi" w:hAnsiTheme="majorHAnsi" w:cstheme="majorHAnsi"/>
        </w:rPr>
        <w:t xml:space="preserve">gặp </w:t>
      </w:r>
      <w:r w:rsidRPr="00CA5CFB">
        <w:rPr>
          <w:rFonts w:asciiTheme="majorHAnsi" w:hAnsiTheme="majorHAnsi" w:cstheme="majorHAnsi"/>
        </w:rPr>
        <w:t xml:space="preserve">thấy một </w:t>
      </w:r>
      <w:r w:rsidRPr="00F1207C">
        <w:rPr>
          <w:rFonts w:asciiTheme="majorHAnsi" w:hAnsiTheme="majorHAnsi" w:cstheme="majorHAnsi"/>
          <w:i/>
          <w:iCs/>
        </w:rPr>
        <w:t>chiều kích thứ hai</w:t>
      </w:r>
      <w:r w:rsidRPr="00CA5CFB">
        <w:rPr>
          <w:rFonts w:asciiTheme="majorHAnsi" w:hAnsiTheme="majorHAnsi" w:cstheme="majorHAnsi"/>
        </w:rPr>
        <w:t xml:space="preserve"> của </w:t>
      </w:r>
      <w:r>
        <w:rPr>
          <w:rFonts w:asciiTheme="majorHAnsi" w:hAnsiTheme="majorHAnsi" w:cstheme="majorHAnsi"/>
        </w:rPr>
        <w:t xml:space="preserve">loại suy mà xét như một toàn bộ, </w:t>
      </w:r>
      <w:r w:rsidRPr="00CA5CFB">
        <w:rPr>
          <w:rFonts w:asciiTheme="majorHAnsi" w:hAnsiTheme="majorHAnsi" w:cstheme="majorHAnsi"/>
        </w:rPr>
        <w:t xml:space="preserve">được </w:t>
      </w:r>
      <w:r>
        <w:rPr>
          <w:rFonts w:asciiTheme="majorHAnsi" w:hAnsiTheme="majorHAnsi" w:cstheme="majorHAnsi"/>
        </w:rPr>
        <w:t xml:space="preserve">dùng để biểu lộ </w:t>
      </w:r>
      <w:r w:rsidRPr="00CA5CFB">
        <w:rPr>
          <w:rFonts w:asciiTheme="majorHAnsi" w:hAnsiTheme="majorHAnsi" w:cstheme="majorHAnsi"/>
        </w:rPr>
        <w:t xml:space="preserve">“mầu nhiệm cao cả”. Đó là </w:t>
      </w:r>
      <w:r w:rsidRPr="00F1207C">
        <w:rPr>
          <w:rFonts w:asciiTheme="majorHAnsi" w:hAnsiTheme="majorHAnsi" w:cstheme="majorHAnsi"/>
          <w:i/>
          <w:iCs/>
        </w:rPr>
        <w:t xml:space="preserve">chiều kích </w:t>
      </w:r>
      <w:r w:rsidR="00A64E28">
        <w:rPr>
          <w:rFonts w:asciiTheme="majorHAnsi" w:hAnsiTheme="majorHAnsi" w:cstheme="majorHAnsi"/>
          <w:i/>
          <w:iCs/>
        </w:rPr>
        <w:t xml:space="preserve">biểu </w:t>
      </w:r>
      <w:r>
        <w:rPr>
          <w:rFonts w:asciiTheme="majorHAnsi" w:hAnsiTheme="majorHAnsi" w:cstheme="majorHAnsi"/>
          <w:i/>
          <w:iCs/>
        </w:rPr>
        <w:t>tượng</w:t>
      </w:r>
      <w:r w:rsidRPr="00CA5CFB">
        <w:rPr>
          <w:rFonts w:asciiTheme="majorHAnsi" w:hAnsiTheme="majorHAnsi" w:cstheme="majorHAnsi"/>
        </w:rPr>
        <w:t>. Nếu tình yêu Thiên Chúa đối với con người</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đối </w:t>
      </w:r>
      <w:r w:rsidRPr="00CA5CFB">
        <w:rPr>
          <w:rFonts w:asciiTheme="majorHAnsi" w:hAnsiTheme="majorHAnsi" w:cstheme="majorHAnsi"/>
        </w:rPr>
        <w:t xml:space="preserve">với </w:t>
      </w:r>
      <w:r>
        <w:rPr>
          <w:rFonts w:asciiTheme="majorHAnsi" w:hAnsiTheme="majorHAnsi" w:cstheme="majorHAnsi"/>
        </w:rPr>
        <w:t xml:space="preserve">Tuyển </w:t>
      </w:r>
      <w:r w:rsidRPr="00CA5CFB">
        <w:rPr>
          <w:rFonts w:asciiTheme="majorHAnsi" w:hAnsiTheme="majorHAnsi" w:cstheme="majorHAnsi"/>
        </w:rPr>
        <w:t xml:space="preserve">dân </w:t>
      </w:r>
      <w:r>
        <w:rPr>
          <w:rFonts w:asciiTheme="majorHAnsi" w:hAnsiTheme="majorHAnsi" w:cstheme="majorHAnsi"/>
        </w:rPr>
        <w:t>Israen</w:t>
      </w:r>
      <w:r w:rsidRPr="00CA5CFB">
        <w:rPr>
          <w:rFonts w:asciiTheme="majorHAnsi" w:hAnsiTheme="majorHAnsi" w:cstheme="majorHAnsi"/>
        </w:rPr>
        <w:t xml:space="preserve">, được các </w:t>
      </w:r>
      <w:r>
        <w:rPr>
          <w:rFonts w:asciiTheme="majorHAnsi" w:hAnsiTheme="majorHAnsi" w:cstheme="majorHAnsi"/>
        </w:rPr>
        <w:t>Ngôn sứ</w:t>
      </w:r>
      <w:r w:rsidRPr="00CA5CFB">
        <w:rPr>
          <w:rFonts w:asciiTheme="majorHAnsi" w:hAnsiTheme="majorHAnsi" w:cstheme="majorHAnsi"/>
        </w:rPr>
        <w:t xml:space="preserve"> trình bày như tình yêu của hôn phu đối với hôn thê, </w:t>
      </w:r>
      <w:r>
        <w:rPr>
          <w:rFonts w:asciiTheme="majorHAnsi" w:hAnsiTheme="majorHAnsi" w:cstheme="majorHAnsi"/>
        </w:rPr>
        <w:t xml:space="preserve">một loại suy như thế diễn tả </w:t>
      </w:r>
      <w:r w:rsidRPr="00CA5CFB">
        <w:rPr>
          <w:rFonts w:asciiTheme="majorHAnsi" w:hAnsiTheme="majorHAnsi" w:cstheme="majorHAnsi"/>
        </w:rPr>
        <w:t xml:space="preserve">tính </w:t>
      </w:r>
      <w:r>
        <w:rPr>
          <w:rFonts w:asciiTheme="majorHAnsi" w:hAnsiTheme="majorHAnsi" w:cstheme="majorHAnsi"/>
        </w:rPr>
        <w:t xml:space="preserve">chất </w:t>
      </w:r>
      <w:r w:rsidRPr="00CA5CFB">
        <w:rPr>
          <w:rFonts w:asciiTheme="majorHAnsi" w:hAnsiTheme="majorHAnsi" w:cstheme="majorHAnsi"/>
        </w:rPr>
        <w:t>“</w:t>
      </w:r>
      <w:r>
        <w:rPr>
          <w:rFonts w:asciiTheme="majorHAnsi" w:hAnsiTheme="majorHAnsi" w:cstheme="majorHAnsi"/>
        </w:rPr>
        <w:t>phu phụ</w:t>
      </w:r>
      <w:r w:rsidRPr="00CA5CFB">
        <w:rPr>
          <w:rFonts w:asciiTheme="majorHAnsi" w:hAnsiTheme="majorHAnsi" w:cstheme="majorHAnsi"/>
        </w:rPr>
        <w:t xml:space="preserve">” và đặc tính thần linh </w:t>
      </w:r>
      <w:r>
        <w:rPr>
          <w:rFonts w:asciiTheme="majorHAnsi" w:hAnsiTheme="majorHAnsi" w:cstheme="majorHAnsi"/>
        </w:rPr>
        <w:t>lẫn phi nhân loại</w:t>
      </w:r>
      <w:r w:rsidRPr="00CA5CFB">
        <w:rPr>
          <w:rFonts w:asciiTheme="majorHAnsi" w:hAnsiTheme="majorHAnsi" w:cstheme="majorHAnsi"/>
        </w:rPr>
        <w:t xml:space="preserve"> của tình yêu Thiên Chúa: “</w:t>
      </w:r>
      <w:r>
        <w:rPr>
          <w:rFonts w:asciiTheme="majorHAnsi" w:hAnsiTheme="majorHAnsi" w:cstheme="majorHAnsi"/>
        </w:rPr>
        <w:t xml:space="preserve">Vì </w:t>
      </w:r>
      <w:r w:rsidRPr="00CA5CFB">
        <w:rPr>
          <w:rFonts w:asciiTheme="majorHAnsi" w:hAnsiTheme="majorHAnsi" w:cstheme="majorHAnsi"/>
        </w:rPr>
        <w:t xml:space="preserve">Đấng </w:t>
      </w:r>
      <w:r>
        <w:rPr>
          <w:rFonts w:asciiTheme="majorHAnsi" w:hAnsiTheme="majorHAnsi" w:cstheme="majorHAnsi"/>
        </w:rPr>
        <w:t>kết duyên với</w:t>
      </w:r>
      <w:r w:rsidRPr="00CA5CFB">
        <w:rPr>
          <w:rFonts w:asciiTheme="majorHAnsi" w:hAnsiTheme="majorHAnsi" w:cstheme="majorHAnsi"/>
        </w:rPr>
        <w:t xml:space="preserve"> ngươi là </w:t>
      </w:r>
      <w:r>
        <w:rPr>
          <w:rFonts w:asciiTheme="majorHAnsi" w:hAnsiTheme="majorHAnsi" w:cstheme="majorHAnsi"/>
        </w:rPr>
        <w:t xml:space="preserve">Đấng đã tác thành </w:t>
      </w:r>
      <w:r w:rsidRPr="00CA5CFB">
        <w:rPr>
          <w:rFonts w:asciiTheme="majorHAnsi" w:hAnsiTheme="majorHAnsi" w:cstheme="majorHAnsi"/>
        </w:rPr>
        <w:t>ngươi</w:t>
      </w:r>
      <w:r>
        <w:rPr>
          <w:rFonts w:asciiTheme="majorHAnsi" w:hAnsiTheme="majorHAnsi" w:cstheme="majorHAnsi"/>
        </w:rPr>
        <w:t xml:space="preserve">… tước hiệu </w:t>
      </w:r>
      <w:r w:rsidRPr="00CA5CFB">
        <w:rPr>
          <w:rFonts w:asciiTheme="majorHAnsi" w:hAnsiTheme="majorHAnsi" w:cstheme="majorHAnsi"/>
        </w:rPr>
        <w:t xml:space="preserve">Người là Thiên Chúa toàn </w:t>
      </w:r>
      <w:r>
        <w:rPr>
          <w:rFonts w:asciiTheme="majorHAnsi" w:hAnsiTheme="majorHAnsi" w:cstheme="majorHAnsi"/>
        </w:rPr>
        <w:t>cõi đất</w:t>
      </w:r>
      <w:r w:rsidRPr="00CA5CFB">
        <w:rPr>
          <w:rFonts w:asciiTheme="majorHAnsi" w:hAnsiTheme="majorHAnsi" w:cstheme="majorHAnsi"/>
        </w:rPr>
        <w:t xml:space="preserve">” (Is 54,5). Điều này cũng </w:t>
      </w:r>
      <w:r>
        <w:rPr>
          <w:rFonts w:asciiTheme="majorHAnsi" w:hAnsiTheme="majorHAnsi" w:cstheme="majorHAnsi"/>
        </w:rPr>
        <w:t xml:space="preserve">có thể nói về </w:t>
      </w:r>
      <w:r w:rsidRPr="00CA5CFB">
        <w:rPr>
          <w:rFonts w:asciiTheme="majorHAnsi" w:hAnsiTheme="majorHAnsi" w:cstheme="majorHAnsi"/>
        </w:rPr>
        <w:t xml:space="preserve">tình yêu </w:t>
      </w:r>
      <w:r>
        <w:rPr>
          <w:rFonts w:asciiTheme="majorHAnsi" w:hAnsiTheme="majorHAnsi" w:cstheme="majorHAnsi"/>
        </w:rPr>
        <w:t xml:space="preserve">phu phụ </w:t>
      </w:r>
      <w:r w:rsidRPr="00CA5CFB">
        <w:rPr>
          <w:rFonts w:asciiTheme="majorHAnsi" w:hAnsiTheme="majorHAnsi" w:cstheme="majorHAnsi"/>
        </w:rPr>
        <w:t xml:space="preserve">của Đức Kitô, Đấng Cứu </w:t>
      </w:r>
      <w:r>
        <w:rPr>
          <w:rFonts w:asciiTheme="majorHAnsi" w:hAnsiTheme="majorHAnsi" w:cstheme="majorHAnsi"/>
        </w:rPr>
        <w:t>chuộc</w:t>
      </w:r>
      <w:r w:rsidRPr="00CA5CFB">
        <w:rPr>
          <w:rFonts w:asciiTheme="majorHAnsi" w:hAnsiTheme="majorHAnsi" w:cstheme="majorHAnsi"/>
        </w:rPr>
        <w:t xml:space="preserve">: “Thiên Chúa yêu thế gian, đến nỗi đã ban Con Một” (Ga 3,16). </w:t>
      </w:r>
      <w:r>
        <w:rPr>
          <w:rFonts w:asciiTheme="majorHAnsi" w:hAnsiTheme="majorHAnsi" w:cstheme="majorHAnsi"/>
        </w:rPr>
        <w:t xml:space="preserve">Vì thế, đó là chuyện </w:t>
      </w:r>
      <w:r w:rsidRPr="00CA5CFB">
        <w:rPr>
          <w:rFonts w:asciiTheme="majorHAnsi" w:hAnsiTheme="majorHAnsi" w:cstheme="majorHAnsi"/>
        </w:rPr>
        <w:t xml:space="preserve">tình yêu Thiên Chúa </w:t>
      </w:r>
      <w:r>
        <w:rPr>
          <w:rFonts w:asciiTheme="majorHAnsi" w:hAnsiTheme="majorHAnsi" w:cstheme="majorHAnsi"/>
        </w:rPr>
        <w:t>đ</w:t>
      </w:r>
      <w:r w:rsidRPr="00CA5CFB">
        <w:rPr>
          <w:rFonts w:asciiTheme="majorHAnsi" w:hAnsiTheme="majorHAnsi" w:cstheme="majorHAnsi"/>
        </w:rPr>
        <w:t xml:space="preserve">ược </w:t>
      </w:r>
      <w:r>
        <w:rPr>
          <w:rFonts w:asciiTheme="majorHAnsi" w:hAnsiTheme="majorHAnsi" w:cstheme="majorHAnsi"/>
        </w:rPr>
        <w:t xml:space="preserve">bày tỏ </w:t>
      </w:r>
      <w:r w:rsidRPr="00CA5CFB">
        <w:rPr>
          <w:rFonts w:asciiTheme="majorHAnsi" w:hAnsiTheme="majorHAnsi" w:cstheme="majorHAnsi"/>
        </w:rPr>
        <w:t xml:space="preserve">qua </w:t>
      </w:r>
      <w:r>
        <w:rPr>
          <w:rFonts w:asciiTheme="majorHAnsi" w:hAnsiTheme="majorHAnsi" w:cstheme="majorHAnsi"/>
        </w:rPr>
        <w:t xml:space="preserve">việc Cứu chuộc </w:t>
      </w:r>
      <w:r w:rsidRPr="00CA5CFB">
        <w:rPr>
          <w:rFonts w:asciiTheme="majorHAnsi" w:hAnsiTheme="majorHAnsi" w:cstheme="majorHAnsi"/>
        </w:rPr>
        <w:t xml:space="preserve">do Đức Giêsu hoàn tất. Theo </w:t>
      </w:r>
      <w:r>
        <w:rPr>
          <w:rFonts w:asciiTheme="majorHAnsi" w:hAnsiTheme="majorHAnsi" w:cstheme="majorHAnsi"/>
        </w:rPr>
        <w:t>T</w:t>
      </w:r>
      <w:r w:rsidRPr="00CA5CFB">
        <w:rPr>
          <w:rFonts w:asciiTheme="majorHAnsi" w:hAnsiTheme="majorHAnsi" w:cstheme="majorHAnsi"/>
        </w:rPr>
        <w:t>hư thánh Phaolô, tình yêu này “</w:t>
      </w:r>
      <w:r>
        <w:rPr>
          <w:rFonts w:asciiTheme="majorHAnsi" w:hAnsiTheme="majorHAnsi" w:cstheme="majorHAnsi"/>
        </w:rPr>
        <w:t>như</w:t>
      </w:r>
      <w:r w:rsidRPr="00CA5CFB">
        <w:rPr>
          <w:rFonts w:asciiTheme="majorHAnsi" w:hAnsiTheme="majorHAnsi" w:cstheme="majorHAnsi"/>
        </w:rPr>
        <w:t xml:space="preserve">” tình yêu </w:t>
      </w:r>
      <w:r>
        <w:rPr>
          <w:rFonts w:asciiTheme="majorHAnsi" w:hAnsiTheme="majorHAnsi" w:cstheme="majorHAnsi"/>
        </w:rPr>
        <w:t xml:space="preserve">phu phụ của vợ chồng loài người, </w:t>
      </w:r>
      <w:r w:rsidRPr="00CA5CFB">
        <w:rPr>
          <w:rFonts w:asciiTheme="majorHAnsi" w:hAnsiTheme="majorHAnsi" w:cstheme="majorHAnsi"/>
        </w:rPr>
        <w:t>nhưng đương nhiên là không “</w:t>
      </w:r>
      <w:r>
        <w:rPr>
          <w:rFonts w:asciiTheme="majorHAnsi" w:hAnsiTheme="majorHAnsi" w:cstheme="majorHAnsi"/>
        </w:rPr>
        <w:t>y hệt</w:t>
      </w:r>
      <w:r w:rsidRPr="00CA5CFB">
        <w:rPr>
          <w:rFonts w:asciiTheme="majorHAnsi" w:hAnsiTheme="majorHAnsi" w:cstheme="majorHAnsi"/>
        </w:rPr>
        <w:t xml:space="preserve">”. Vì </w:t>
      </w:r>
      <w:r>
        <w:rPr>
          <w:rFonts w:asciiTheme="majorHAnsi" w:hAnsiTheme="majorHAnsi" w:cstheme="majorHAnsi"/>
        </w:rPr>
        <w:t xml:space="preserve">loại suy bao hàm </w:t>
      </w:r>
      <w:r w:rsidRPr="00CA5CFB">
        <w:rPr>
          <w:rFonts w:asciiTheme="majorHAnsi" w:hAnsiTheme="majorHAnsi" w:cstheme="majorHAnsi"/>
        </w:rPr>
        <w:t xml:space="preserve">sự giống nhau, nhưng đồng thời </w:t>
      </w:r>
      <w:r>
        <w:rPr>
          <w:rFonts w:asciiTheme="majorHAnsi" w:hAnsiTheme="majorHAnsi" w:cstheme="majorHAnsi"/>
        </w:rPr>
        <w:t xml:space="preserve">để rộng chỗ </w:t>
      </w:r>
      <w:r w:rsidRPr="00093541">
        <w:rPr>
          <w:rFonts w:asciiTheme="majorHAnsi" w:hAnsiTheme="majorHAnsi" w:cstheme="majorHAnsi"/>
        </w:rPr>
        <w:t>cho sự không giống nhau.</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Điều đó </w:t>
      </w:r>
      <w:r w:rsidRPr="00CA5CFB">
        <w:rPr>
          <w:rFonts w:asciiTheme="majorHAnsi" w:hAnsiTheme="majorHAnsi" w:cstheme="majorHAnsi"/>
        </w:rPr>
        <w:t xml:space="preserve">dễ dàng </w:t>
      </w:r>
      <w:r>
        <w:rPr>
          <w:rFonts w:asciiTheme="majorHAnsi" w:hAnsiTheme="majorHAnsi" w:cstheme="majorHAnsi"/>
        </w:rPr>
        <w:t xml:space="preserve">thấy </w:t>
      </w:r>
      <w:r w:rsidRPr="00CA5CFB">
        <w:rPr>
          <w:rFonts w:asciiTheme="majorHAnsi" w:hAnsiTheme="majorHAnsi" w:cstheme="majorHAnsi"/>
        </w:rPr>
        <w:t xml:space="preserve">khi </w:t>
      </w:r>
      <w:r>
        <w:rPr>
          <w:rFonts w:asciiTheme="majorHAnsi" w:hAnsiTheme="majorHAnsi" w:cstheme="majorHAnsi"/>
        </w:rPr>
        <w:t>nói về bản thân “hôn thê”</w:t>
      </w:r>
      <w:r w:rsidRPr="00CA5CFB">
        <w:rPr>
          <w:rFonts w:asciiTheme="majorHAnsi" w:hAnsiTheme="majorHAnsi" w:cstheme="majorHAnsi"/>
        </w:rPr>
        <w:t xml:space="preserve">. Theo </w:t>
      </w:r>
      <w:r>
        <w:rPr>
          <w:rFonts w:asciiTheme="majorHAnsi" w:hAnsiTheme="majorHAnsi" w:cstheme="majorHAnsi"/>
        </w:rPr>
        <w:t>T</w:t>
      </w:r>
      <w:r w:rsidRPr="00CA5CFB">
        <w:rPr>
          <w:rFonts w:asciiTheme="majorHAnsi" w:hAnsiTheme="majorHAnsi" w:cstheme="majorHAnsi"/>
        </w:rPr>
        <w:t xml:space="preserve">hư </w:t>
      </w:r>
      <w:r>
        <w:rPr>
          <w:rFonts w:asciiTheme="majorHAnsi" w:hAnsiTheme="majorHAnsi" w:cstheme="majorHAnsi"/>
        </w:rPr>
        <w:t>Êphêsô</w:t>
      </w:r>
      <w:r w:rsidRPr="00CA5CFB">
        <w:rPr>
          <w:rFonts w:asciiTheme="majorHAnsi" w:hAnsiTheme="majorHAnsi" w:cstheme="majorHAnsi"/>
        </w:rPr>
        <w:t>, </w:t>
      </w:r>
      <w:r>
        <w:rPr>
          <w:rFonts w:asciiTheme="majorHAnsi" w:hAnsiTheme="majorHAnsi" w:cstheme="majorHAnsi"/>
        </w:rPr>
        <w:t xml:space="preserve">hôn thê là </w:t>
      </w:r>
      <w:r w:rsidRPr="00A3527F">
        <w:rPr>
          <w:rFonts w:asciiTheme="majorHAnsi" w:hAnsiTheme="majorHAnsi" w:cstheme="majorHAnsi"/>
          <w:i/>
          <w:iCs/>
        </w:rPr>
        <w:t xml:space="preserve">Giáo </w:t>
      </w:r>
      <w:r w:rsidRPr="00093541">
        <w:rPr>
          <w:rStyle w:val="Emphasis"/>
          <w:rFonts w:asciiTheme="majorHAnsi" w:hAnsiTheme="majorHAnsi" w:cstheme="majorHAnsi"/>
        </w:rPr>
        <w:t>Hội</w:t>
      </w:r>
      <w:r w:rsidRPr="00CA5CFB">
        <w:rPr>
          <w:rFonts w:asciiTheme="majorHAnsi" w:hAnsiTheme="majorHAnsi" w:cstheme="majorHAnsi"/>
        </w:rPr>
        <w:t xml:space="preserve">, </w:t>
      </w:r>
      <w:r>
        <w:rPr>
          <w:rFonts w:asciiTheme="majorHAnsi" w:hAnsiTheme="majorHAnsi" w:cstheme="majorHAnsi"/>
        </w:rPr>
        <w:t xml:space="preserve">y như đối với </w:t>
      </w:r>
      <w:r w:rsidRPr="00CA5CFB">
        <w:rPr>
          <w:rFonts w:asciiTheme="majorHAnsi" w:hAnsiTheme="majorHAnsi" w:cstheme="majorHAnsi"/>
        </w:rPr>
        <w:t xml:space="preserve">các </w:t>
      </w:r>
      <w:r>
        <w:rPr>
          <w:rFonts w:asciiTheme="majorHAnsi" w:hAnsiTheme="majorHAnsi" w:cstheme="majorHAnsi"/>
        </w:rPr>
        <w:t xml:space="preserve">Ngôn sứ, hôn thê từng là Israen. Như thế đây là một </w:t>
      </w:r>
      <w:r w:rsidRPr="00CA5CFB">
        <w:rPr>
          <w:rStyle w:val="Emphasis"/>
          <w:rFonts w:asciiTheme="majorHAnsi" w:hAnsiTheme="majorHAnsi" w:cstheme="majorHAnsi"/>
        </w:rPr>
        <w:t xml:space="preserve">chủ thể </w:t>
      </w:r>
      <w:r>
        <w:rPr>
          <w:rStyle w:val="Emphasis"/>
          <w:rFonts w:asciiTheme="majorHAnsi" w:hAnsiTheme="majorHAnsi" w:cstheme="majorHAnsi"/>
        </w:rPr>
        <w:t>tập</w:t>
      </w:r>
      <w:r w:rsidRPr="00CA5CFB">
        <w:rPr>
          <w:rStyle w:val="Emphasis"/>
          <w:rFonts w:asciiTheme="majorHAnsi" w:hAnsiTheme="majorHAnsi" w:cstheme="majorHAnsi"/>
        </w:rPr>
        <w:t xml:space="preserve"> hợp </w:t>
      </w:r>
      <w:r w:rsidRPr="00C53FFF">
        <w:rPr>
          <w:rStyle w:val="Emphasis"/>
          <w:rFonts w:asciiTheme="majorHAnsi" w:hAnsiTheme="majorHAnsi" w:cstheme="majorHAnsi"/>
          <w:i w:val="0"/>
          <w:iCs w:val="0"/>
        </w:rPr>
        <w:t>chứ không phải</w:t>
      </w:r>
      <w:r w:rsidRPr="00CA5CFB">
        <w:rPr>
          <w:rStyle w:val="Emphasis"/>
          <w:rFonts w:asciiTheme="majorHAnsi" w:hAnsiTheme="majorHAnsi" w:cstheme="majorHAnsi"/>
        </w:rPr>
        <w:t xml:space="preserve"> </w:t>
      </w:r>
      <w:r>
        <w:rPr>
          <w:rStyle w:val="Emphasis"/>
          <w:rFonts w:asciiTheme="majorHAnsi" w:hAnsiTheme="majorHAnsi" w:cstheme="majorHAnsi"/>
        </w:rPr>
        <w:t xml:space="preserve">một </w:t>
      </w:r>
      <w:r w:rsidRPr="00CA5CFB">
        <w:rPr>
          <w:rStyle w:val="Emphasis"/>
          <w:rFonts w:asciiTheme="majorHAnsi" w:hAnsiTheme="majorHAnsi" w:cstheme="majorHAnsi"/>
        </w:rPr>
        <w:t xml:space="preserve">cá nhân đơn </w:t>
      </w:r>
      <w:r>
        <w:rPr>
          <w:rStyle w:val="Emphasis"/>
          <w:rFonts w:asciiTheme="majorHAnsi" w:hAnsiTheme="majorHAnsi" w:cstheme="majorHAnsi"/>
        </w:rPr>
        <w:t>lẻ</w:t>
      </w:r>
      <w:r w:rsidRPr="00CA5CFB">
        <w:rPr>
          <w:rFonts w:asciiTheme="majorHAnsi" w:hAnsiTheme="majorHAnsi" w:cstheme="majorHAnsi"/>
        </w:rPr>
        <w:t>. Chủ thể t</w:t>
      </w:r>
      <w:r>
        <w:rPr>
          <w:rFonts w:asciiTheme="majorHAnsi" w:hAnsiTheme="majorHAnsi" w:cstheme="majorHAnsi"/>
        </w:rPr>
        <w:t xml:space="preserve">ập </w:t>
      </w:r>
      <w:r w:rsidRPr="00CA5CFB">
        <w:rPr>
          <w:rFonts w:asciiTheme="majorHAnsi" w:hAnsiTheme="majorHAnsi" w:cstheme="majorHAnsi"/>
        </w:rPr>
        <w:t xml:space="preserve">hợp này là </w:t>
      </w:r>
      <w:r>
        <w:rPr>
          <w:rFonts w:asciiTheme="majorHAnsi" w:hAnsiTheme="majorHAnsi" w:cstheme="majorHAnsi"/>
        </w:rPr>
        <w:t>D</w:t>
      </w:r>
      <w:r w:rsidRPr="00CA5CFB">
        <w:rPr>
          <w:rFonts w:asciiTheme="majorHAnsi" w:hAnsiTheme="majorHAnsi" w:cstheme="majorHAnsi"/>
        </w:rPr>
        <w:t xml:space="preserve">ân Thiên Chúa, </w:t>
      </w:r>
      <w:r>
        <w:rPr>
          <w:rFonts w:asciiTheme="majorHAnsi" w:hAnsiTheme="majorHAnsi" w:cstheme="majorHAnsi"/>
        </w:rPr>
        <w:t xml:space="preserve">một cộng đồng hình thành </w:t>
      </w:r>
      <w:r w:rsidRPr="00CA5CFB">
        <w:rPr>
          <w:rFonts w:asciiTheme="majorHAnsi" w:hAnsiTheme="majorHAnsi" w:cstheme="majorHAnsi"/>
        </w:rPr>
        <w:t>do nhiều người, đàn ông</w:t>
      </w:r>
      <w:r>
        <w:rPr>
          <w:rFonts w:asciiTheme="majorHAnsi" w:hAnsiTheme="majorHAnsi" w:cstheme="majorHAnsi"/>
        </w:rPr>
        <w:t xml:space="preserve"> lẫn</w:t>
      </w:r>
      <w:r w:rsidRPr="00CA5CFB">
        <w:rPr>
          <w:rFonts w:asciiTheme="majorHAnsi" w:hAnsiTheme="majorHAnsi" w:cstheme="majorHAnsi"/>
        </w:rPr>
        <w:t xml:space="preserve"> đàn bà. “Đức Kitô đã yêu thương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 xml:space="preserve">chính </w:t>
      </w:r>
      <w:r w:rsidRPr="00CA5CFB">
        <w:rPr>
          <w:rFonts w:asciiTheme="majorHAnsi" w:hAnsiTheme="majorHAnsi" w:cstheme="majorHAnsi"/>
        </w:rPr>
        <w:t xml:space="preserve">như một cộng đoàn, </w:t>
      </w:r>
      <w:r>
        <w:rPr>
          <w:rFonts w:asciiTheme="majorHAnsi" w:hAnsiTheme="majorHAnsi" w:cstheme="majorHAnsi"/>
        </w:rPr>
        <w:t>như D</w:t>
      </w:r>
      <w:r w:rsidRPr="00CA5CFB">
        <w:rPr>
          <w:rFonts w:asciiTheme="majorHAnsi" w:hAnsiTheme="majorHAnsi" w:cstheme="majorHAnsi"/>
        </w:rPr>
        <w:t>ân Thiên Chúa</w:t>
      </w:r>
      <w:r>
        <w:rPr>
          <w:rFonts w:asciiTheme="majorHAnsi" w:hAnsiTheme="majorHAnsi" w:cstheme="majorHAnsi"/>
        </w:rPr>
        <w:t>. Đ</w:t>
      </w:r>
      <w:r w:rsidRPr="00CA5CFB">
        <w:rPr>
          <w:rFonts w:asciiTheme="majorHAnsi" w:hAnsiTheme="majorHAnsi" w:cstheme="majorHAnsi"/>
        </w:rPr>
        <w:t>ồng thời</w:t>
      </w:r>
      <w:r>
        <w:rPr>
          <w:rFonts w:asciiTheme="majorHAnsi" w:hAnsiTheme="majorHAnsi" w:cstheme="majorHAnsi"/>
        </w:rPr>
        <w:t>,</w:t>
      </w:r>
      <w:r w:rsidRPr="00CA5CFB">
        <w:rPr>
          <w:rFonts w:asciiTheme="majorHAnsi" w:hAnsiTheme="majorHAnsi" w:cstheme="majorHAnsi"/>
        </w:rPr>
        <w:t xml:space="preserve"> trong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n</w:t>
      </w:r>
      <w:r w:rsidRPr="00CA5CFB">
        <w:rPr>
          <w:rFonts w:asciiTheme="majorHAnsi" w:hAnsiTheme="majorHAnsi" w:cstheme="majorHAnsi"/>
        </w:rPr>
        <w:t>ày</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mà nơi cùng đoạn ấy đ</w:t>
      </w:r>
      <w:r w:rsidRPr="00CA5CFB">
        <w:rPr>
          <w:rFonts w:asciiTheme="majorHAnsi" w:hAnsiTheme="majorHAnsi" w:cstheme="majorHAnsi"/>
        </w:rPr>
        <w:t>ược gọi là “thân thể” của Người</w:t>
      </w:r>
      <w:r>
        <w:rPr>
          <w:rFonts w:asciiTheme="majorHAnsi" w:hAnsiTheme="majorHAnsi" w:cstheme="majorHAnsi"/>
        </w:rPr>
        <w:t xml:space="preserve"> (</w:t>
      </w:r>
      <w:r w:rsidRPr="00CA5CFB">
        <w:rPr>
          <w:rFonts w:asciiTheme="majorHAnsi" w:hAnsiTheme="majorHAnsi" w:cstheme="majorHAnsi"/>
        </w:rPr>
        <w:t>x. Ep 5,23), Người yêu từng cá nhân</w:t>
      </w:r>
      <w:r>
        <w:rPr>
          <w:rFonts w:asciiTheme="majorHAnsi" w:hAnsiTheme="majorHAnsi" w:cstheme="majorHAnsi"/>
        </w:rPr>
        <w:t xml:space="preserve"> đơn lẻ. V</w:t>
      </w:r>
      <w:r w:rsidRPr="00CA5CFB">
        <w:rPr>
          <w:rFonts w:asciiTheme="majorHAnsi" w:hAnsiTheme="majorHAnsi" w:cstheme="majorHAnsi"/>
        </w:rPr>
        <w:t xml:space="preserve">ì Đức Kitô đã cứu </w:t>
      </w:r>
      <w:r>
        <w:rPr>
          <w:rFonts w:asciiTheme="majorHAnsi" w:hAnsiTheme="majorHAnsi" w:cstheme="majorHAnsi"/>
        </w:rPr>
        <w:t>chuộc</w:t>
      </w:r>
      <w:r w:rsidRPr="00CA5CFB">
        <w:rPr>
          <w:rFonts w:asciiTheme="majorHAnsi" w:hAnsiTheme="majorHAnsi" w:cstheme="majorHAnsi"/>
        </w:rPr>
        <w:t xml:space="preserve"> tất cả</w:t>
      </w:r>
      <w:r>
        <w:rPr>
          <w:rFonts w:asciiTheme="majorHAnsi" w:hAnsiTheme="majorHAnsi" w:cstheme="majorHAnsi"/>
        </w:rPr>
        <w:t xml:space="preserve"> chẳng trừ ai</w:t>
      </w:r>
      <w:r w:rsidRPr="00CA5CFB">
        <w:rPr>
          <w:rFonts w:asciiTheme="majorHAnsi" w:hAnsiTheme="majorHAnsi" w:cstheme="majorHAnsi"/>
        </w:rPr>
        <w:t>, nam cũng như nữ. Chính tình yêu này của Thiên Chúa</w:t>
      </w:r>
      <w:r>
        <w:rPr>
          <w:rFonts w:asciiTheme="majorHAnsi" w:hAnsiTheme="majorHAnsi" w:cstheme="majorHAnsi"/>
        </w:rPr>
        <w:t xml:space="preserve"> được diễn đạt </w:t>
      </w:r>
      <w:r w:rsidRPr="00CA5CFB">
        <w:rPr>
          <w:rFonts w:asciiTheme="majorHAnsi" w:hAnsiTheme="majorHAnsi" w:cstheme="majorHAnsi"/>
        </w:rPr>
        <w:t xml:space="preserve">trong </w:t>
      </w:r>
      <w:r>
        <w:rPr>
          <w:rFonts w:asciiTheme="majorHAnsi" w:hAnsiTheme="majorHAnsi" w:cstheme="majorHAnsi"/>
        </w:rPr>
        <w:t xml:space="preserve">việc Cứu chuộc; </w:t>
      </w:r>
      <w:r w:rsidRPr="00CA5CFB">
        <w:rPr>
          <w:rFonts w:asciiTheme="majorHAnsi" w:hAnsiTheme="majorHAnsi" w:cstheme="majorHAnsi"/>
        </w:rPr>
        <w:t xml:space="preserve">đặc </w:t>
      </w:r>
      <w:r>
        <w:rPr>
          <w:rFonts w:asciiTheme="majorHAnsi" w:hAnsiTheme="majorHAnsi" w:cstheme="majorHAnsi"/>
        </w:rPr>
        <w:t xml:space="preserve">điểm phu phụ của tình yêu ấy đạt </w:t>
      </w:r>
      <w:r w:rsidRPr="00CA5CFB">
        <w:rPr>
          <w:rFonts w:asciiTheme="majorHAnsi" w:hAnsiTheme="majorHAnsi" w:cstheme="majorHAnsi"/>
        </w:rPr>
        <w:t xml:space="preserve">được </w:t>
      </w:r>
      <w:r>
        <w:rPr>
          <w:rFonts w:asciiTheme="majorHAnsi" w:hAnsiTheme="majorHAnsi" w:cstheme="majorHAnsi"/>
        </w:rPr>
        <w:t xml:space="preserve">sự </w:t>
      </w:r>
      <w:r w:rsidRPr="00CA5CFB">
        <w:rPr>
          <w:rFonts w:asciiTheme="majorHAnsi" w:hAnsiTheme="majorHAnsi" w:cstheme="majorHAnsi"/>
        </w:rPr>
        <w:t xml:space="preserve">hoàn </w:t>
      </w:r>
      <w:r>
        <w:rPr>
          <w:rFonts w:asciiTheme="majorHAnsi" w:hAnsiTheme="majorHAnsi" w:cstheme="majorHAnsi"/>
        </w:rPr>
        <w:t xml:space="preserve">tất </w:t>
      </w:r>
      <w:r w:rsidRPr="00CA5CFB">
        <w:rPr>
          <w:rFonts w:asciiTheme="majorHAnsi" w:hAnsiTheme="majorHAnsi" w:cstheme="majorHAnsi"/>
        </w:rPr>
        <w:t>trong lịch sử nh</w:t>
      </w:r>
      <w:r>
        <w:rPr>
          <w:rFonts w:asciiTheme="majorHAnsi" w:hAnsiTheme="majorHAnsi" w:cstheme="majorHAnsi"/>
        </w:rPr>
        <w:t>â</w:t>
      </w:r>
      <w:r w:rsidRPr="00CA5CFB">
        <w:rPr>
          <w:rFonts w:asciiTheme="majorHAnsi" w:hAnsiTheme="majorHAnsi" w:cstheme="majorHAnsi"/>
        </w:rPr>
        <w:t xml:space="preserve">n loại và </w:t>
      </w:r>
      <w:r>
        <w:rPr>
          <w:rFonts w:asciiTheme="majorHAnsi" w:hAnsiTheme="majorHAnsi" w:cstheme="majorHAnsi"/>
        </w:rPr>
        <w:t>thế giới</w:t>
      </w:r>
      <w:r w:rsidRPr="00CA5CFB">
        <w:rPr>
          <w:rFonts w:asciiTheme="majorHAnsi" w:hAnsiTheme="majorHAnsi" w:cstheme="majorHAnsi"/>
        </w:rPr>
        <w:t>.</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Đức Kitô </w:t>
      </w:r>
      <w:r>
        <w:rPr>
          <w:rFonts w:asciiTheme="majorHAnsi" w:hAnsiTheme="majorHAnsi" w:cstheme="majorHAnsi"/>
        </w:rPr>
        <w:t xml:space="preserve">đã </w:t>
      </w:r>
      <w:r w:rsidRPr="00CA5CFB">
        <w:rPr>
          <w:rFonts w:asciiTheme="majorHAnsi" w:hAnsiTheme="majorHAnsi" w:cstheme="majorHAnsi"/>
        </w:rPr>
        <w:t xml:space="preserve">bước vào lịch sử </w:t>
      </w:r>
      <w:r>
        <w:rPr>
          <w:rFonts w:asciiTheme="majorHAnsi" w:hAnsiTheme="majorHAnsi" w:cstheme="majorHAnsi"/>
        </w:rPr>
        <w:t xml:space="preserve">ấy </w:t>
      </w:r>
      <w:r w:rsidRPr="00CA5CFB">
        <w:rPr>
          <w:rFonts w:asciiTheme="majorHAnsi" w:hAnsiTheme="majorHAnsi" w:cstheme="majorHAnsi"/>
        </w:rPr>
        <w:t xml:space="preserve">và ở lại </w:t>
      </w:r>
      <w:r>
        <w:rPr>
          <w:rFonts w:asciiTheme="majorHAnsi" w:hAnsiTheme="majorHAnsi" w:cstheme="majorHAnsi"/>
        </w:rPr>
        <w:t xml:space="preserve">trong đó </w:t>
      </w:r>
      <w:r w:rsidRPr="00CA5CFB">
        <w:rPr>
          <w:rFonts w:asciiTheme="majorHAnsi" w:hAnsiTheme="majorHAnsi" w:cstheme="majorHAnsi"/>
        </w:rPr>
        <w:t xml:space="preserve">như </w:t>
      </w:r>
      <w:r>
        <w:rPr>
          <w:rFonts w:asciiTheme="majorHAnsi" w:hAnsiTheme="majorHAnsi" w:cstheme="majorHAnsi"/>
        </w:rPr>
        <w:t>Hôn phu</w:t>
      </w:r>
      <w:r w:rsidRPr="00CA5CFB">
        <w:rPr>
          <w:rFonts w:asciiTheme="majorHAnsi" w:hAnsiTheme="majorHAnsi" w:cstheme="majorHAnsi"/>
        </w:rPr>
        <w:t xml:space="preserve"> “</w:t>
      </w:r>
      <w:r>
        <w:rPr>
          <w:rFonts w:asciiTheme="majorHAnsi" w:hAnsiTheme="majorHAnsi" w:cstheme="majorHAnsi"/>
        </w:rPr>
        <w:t xml:space="preserve">hiến thân </w:t>
      </w:r>
      <w:r w:rsidRPr="00CA5CFB">
        <w:rPr>
          <w:rFonts w:asciiTheme="majorHAnsi" w:hAnsiTheme="majorHAnsi" w:cstheme="majorHAnsi"/>
        </w:rPr>
        <w:t>mình”. “</w:t>
      </w:r>
      <w:r>
        <w:rPr>
          <w:rFonts w:asciiTheme="majorHAnsi" w:hAnsiTheme="majorHAnsi" w:cstheme="majorHAnsi"/>
        </w:rPr>
        <w:t>H</w:t>
      </w:r>
      <w:r w:rsidRPr="00CA5CFB">
        <w:rPr>
          <w:rFonts w:asciiTheme="majorHAnsi" w:hAnsiTheme="majorHAnsi" w:cstheme="majorHAnsi"/>
        </w:rPr>
        <w:t>iến</w:t>
      </w:r>
      <w:r w:rsidR="00AA6F92">
        <w:rPr>
          <w:rFonts w:asciiTheme="majorHAnsi" w:hAnsiTheme="majorHAnsi" w:cstheme="majorHAnsi"/>
        </w:rPr>
        <w:t xml:space="preserve"> thân</w:t>
      </w:r>
      <w:r w:rsidRPr="00CA5CFB">
        <w:rPr>
          <w:rFonts w:asciiTheme="majorHAnsi" w:hAnsiTheme="majorHAnsi" w:cstheme="majorHAnsi"/>
        </w:rPr>
        <w:t xml:space="preserve">” có nghĩa </w:t>
      </w:r>
      <w:r>
        <w:rPr>
          <w:rFonts w:asciiTheme="majorHAnsi" w:hAnsiTheme="majorHAnsi" w:cstheme="majorHAnsi"/>
        </w:rPr>
        <w:t xml:space="preserve">là </w:t>
      </w:r>
      <w:r w:rsidRPr="00CA5CFB">
        <w:rPr>
          <w:rFonts w:asciiTheme="majorHAnsi" w:hAnsiTheme="majorHAnsi" w:cstheme="majorHAnsi"/>
        </w:rPr>
        <w:t>“</w:t>
      </w:r>
      <w:r>
        <w:rPr>
          <w:rFonts w:asciiTheme="majorHAnsi" w:hAnsiTheme="majorHAnsi" w:cstheme="majorHAnsi"/>
        </w:rPr>
        <w:t>trở nên một tặng vật chân thành</w:t>
      </w:r>
      <w:r w:rsidRPr="00CA5CFB">
        <w:rPr>
          <w:rFonts w:asciiTheme="majorHAnsi" w:hAnsiTheme="majorHAnsi" w:cstheme="majorHAnsi"/>
        </w:rPr>
        <w:t xml:space="preserve">” </w:t>
      </w:r>
      <w:r>
        <w:rPr>
          <w:rFonts w:asciiTheme="majorHAnsi" w:hAnsiTheme="majorHAnsi" w:cstheme="majorHAnsi"/>
        </w:rPr>
        <w:t xml:space="preserve">theo </w:t>
      </w:r>
      <w:r w:rsidRPr="00CA5CFB">
        <w:rPr>
          <w:rFonts w:asciiTheme="majorHAnsi" w:hAnsiTheme="majorHAnsi" w:cstheme="majorHAnsi"/>
        </w:rPr>
        <w:t>cách t</w:t>
      </w:r>
      <w:r>
        <w:rPr>
          <w:rFonts w:asciiTheme="majorHAnsi" w:hAnsiTheme="majorHAnsi" w:cstheme="majorHAnsi"/>
        </w:rPr>
        <w:t xml:space="preserve">rọn vẹn </w:t>
      </w:r>
      <w:r w:rsidRPr="00CA5CFB">
        <w:rPr>
          <w:rFonts w:asciiTheme="majorHAnsi" w:hAnsiTheme="majorHAnsi" w:cstheme="majorHAnsi"/>
        </w:rPr>
        <w:t xml:space="preserve">và triệt để nhất: “Không có tình yêu nào cao cả cho bằng tình yêu này” (Ga 15,13). Theo quan niệm </w:t>
      </w:r>
      <w:r>
        <w:rPr>
          <w:rFonts w:asciiTheme="majorHAnsi" w:hAnsiTheme="majorHAnsi" w:cstheme="majorHAnsi"/>
        </w:rPr>
        <w:t>ấy</w:t>
      </w:r>
      <w:r w:rsidRPr="00CA5CFB">
        <w:rPr>
          <w:rFonts w:asciiTheme="majorHAnsi" w:hAnsiTheme="majorHAnsi" w:cstheme="majorHAnsi"/>
        </w:rPr>
        <w:t xml:space="preserve">, qua </w:t>
      </w:r>
      <w:r>
        <w:rPr>
          <w:rFonts w:asciiTheme="majorHAnsi" w:hAnsiTheme="majorHAnsi" w:cstheme="majorHAnsi"/>
        </w:rPr>
        <w:t xml:space="preserve">Giáo </w:t>
      </w:r>
      <w:r w:rsidRPr="00CA5CFB">
        <w:rPr>
          <w:rFonts w:asciiTheme="majorHAnsi" w:hAnsiTheme="majorHAnsi" w:cstheme="majorHAnsi"/>
        </w:rPr>
        <w:t>Hội</w:t>
      </w:r>
      <w:r w:rsidRPr="00CA5CFB">
        <w:rPr>
          <w:rStyle w:val="Emphasis"/>
          <w:rFonts w:asciiTheme="majorHAnsi" w:hAnsiTheme="majorHAnsi" w:cstheme="majorHAnsi"/>
        </w:rPr>
        <w:t xml:space="preserve">, mọi </w:t>
      </w:r>
      <w:r>
        <w:rPr>
          <w:rStyle w:val="Emphasis"/>
          <w:rFonts w:asciiTheme="majorHAnsi" w:hAnsiTheme="majorHAnsi" w:cstheme="majorHAnsi"/>
        </w:rPr>
        <w:t xml:space="preserve">con </w:t>
      </w:r>
      <w:r w:rsidRPr="00CA5CFB">
        <w:rPr>
          <w:rStyle w:val="Emphasis"/>
          <w:rFonts w:asciiTheme="majorHAnsi" w:hAnsiTheme="majorHAnsi" w:cstheme="majorHAnsi"/>
        </w:rPr>
        <w:t>người – nam cũng như nữ – đ</w:t>
      </w:r>
      <w:r>
        <w:rPr>
          <w:rStyle w:val="Emphasis"/>
          <w:rFonts w:asciiTheme="majorHAnsi" w:hAnsiTheme="majorHAnsi" w:cstheme="majorHAnsi"/>
        </w:rPr>
        <w:t xml:space="preserve">ều được </w:t>
      </w:r>
      <w:r w:rsidRPr="00CA5CFB">
        <w:rPr>
          <w:rStyle w:val="Emphasis"/>
          <w:rFonts w:asciiTheme="majorHAnsi" w:hAnsiTheme="majorHAnsi" w:cstheme="majorHAnsi"/>
        </w:rPr>
        <w:t xml:space="preserve">mời gọi trở thành </w:t>
      </w:r>
      <w:r>
        <w:rPr>
          <w:rStyle w:val="Emphasis"/>
          <w:rFonts w:asciiTheme="majorHAnsi" w:hAnsiTheme="majorHAnsi" w:cstheme="majorHAnsi"/>
        </w:rPr>
        <w:t>“H</w:t>
      </w:r>
      <w:r w:rsidRPr="00CA5CFB">
        <w:rPr>
          <w:rStyle w:val="Emphasis"/>
          <w:rFonts w:asciiTheme="majorHAnsi" w:hAnsiTheme="majorHAnsi" w:cstheme="majorHAnsi"/>
        </w:rPr>
        <w:t>ôn thê</w:t>
      </w:r>
      <w:r>
        <w:rPr>
          <w:rStyle w:val="Emphasis"/>
          <w:rFonts w:asciiTheme="majorHAnsi" w:hAnsiTheme="majorHAnsi" w:cstheme="majorHAnsi"/>
        </w:rPr>
        <w:t>”</w:t>
      </w:r>
      <w:r w:rsidRPr="00CA5CFB">
        <w:rPr>
          <w:rStyle w:val="Emphasis"/>
          <w:rFonts w:asciiTheme="majorHAnsi" w:hAnsiTheme="majorHAnsi" w:cstheme="majorHAnsi"/>
        </w:rPr>
        <w:t xml:space="preserve"> của Đức Kitô, Đấng Cứu </w:t>
      </w:r>
      <w:r>
        <w:rPr>
          <w:rStyle w:val="Emphasis"/>
          <w:rFonts w:asciiTheme="majorHAnsi" w:hAnsiTheme="majorHAnsi" w:cstheme="majorHAnsi"/>
        </w:rPr>
        <w:t xml:space="preserve">chuộc </w:t>
      </w:r>
      <w:r w:rsidRPr="00CA5CFB">
        <w:rPr>
          <w:rStyle w:val="Emphasis"/>
          <w:rFonts w:asciiTheme="majorHAnsi" w:hAnsiTheme="majorHAnsi" w:cstheme="majorHAnsi"/>
        </w:rPr>
        <w:t>trần gian.</w:t>
      </w:r>
      <w:r w:rsidRPr="00CA5CFB">
        <w:rPr>
          <w:rFonts w:asciiTheme="majorHAnsi" w:hAnsiTheme="majorHAnsi" w:cstheme="majorHAnsi"/>
        </w:rPr>
        <w:t> </w:t>
      </w:r>
      <w:r>
        <w:rPr>
          <w:rFonts w:asciiTheme="majorHAnsi" w:hAnsiTheme="majorHAnsi" w:cstheme="majorHAnsi"/>
        </w:rPr>
        <w:t xml:space="preserve">Bằng cách ấy, việc </w:t>
      </w:r>
      <w:r w:rsidRPr="00CA5CFB">
        <w:rPr>
          <w:rFonts w:asciiTheme="majorHAnsi" w:hAnsiTheme="majorHAnsi" w:cstheme="majorHAnsi"/>
        </w:rPr>
        <w:t>“là</w:t>
      </w:r>
      <w:r>
        <w:rPr>
          <w:rFonts w:asciiTheme="majorHAnsi" w:hAnsiTheme="majorHAnsi" w:cstheme="majorHAnsi"/>
        </w:rPr>
        <w:t>m</w:t>
      </w:r>
      <w:r w:rsidRPr="00CA5CFB">
        <w:rPr>
          <w:rFonts w:asciiTheme="majorHAnsi" w:hAnsiTheme="majorHAnsi" w:cstheme="majorHAnsi"/>
        </w:rPr>
        <w:t xml:space="preserve"> hôn thê”</w:t>
      </w:r>
      <w:r>
        <w:rPr>
          <w:rFonts w:asciiTheme="majorHAnsi" w:hAnsiTheme="majorHAnsi" w:cstheme="majorHAnsi"/>
        </w:rPr>
        <w:t>,</w:t>
      </w:r>
      <w:r w:rsidRPr="00CA5CFB">
        <w:rPr>
          <w:rFonts w:asciiTheme="majorHAnsi" w:hAnsiTheme="majorHAnsi" w:cstheme="majorHAnsi"/>
        </w:rPr>
        <w:t xml:space="preserve"> và như </w:t>
      </w:r>
      <w:r>
        <w:rPr>
          <w:rFonts w:asciiTheme="majorHAnsi" w:hAnsiTheme="majorHAnsi" w:cstheme="majorHAnsi"/>
        </w:rPr>
        <w:t xml:space="preserve">thế, yếu tố </w:t>
      </w:r>
      <w:r w:rsidRPr="00CA5CFB">
        <w:rPr>
          <w:rFonts w:asciiTheme="majorHAnsi" w:hAnsiTheme="majorHAnsi" w:cstheme="majorHAnsi"/>
        </w:rPr>
        <w:t xml:space="preserve">“nữ” trở thành </w:t>
      </w:r>
      <w:r>
        <w:rPr>
          <w:rFonts w:asciiTheme="majorHAnsi" w:hAnsiTheme="majorHAnsi" w:cstheme="majorHAnsi"/>
        </w:rPr>
        <w:t xml:space="preserve">một </w:t>
      </w:r>
      <w:r w:rsidRPr="00CA5CFB">
        <w:rPr>
          <w:rFonts w:asciiTheme="majorHAnsi" w:hAnsiTheme="majorHAnsi" w:cstheme="majorHAnsi"/>
        </w:rPr>
        <w:t xml:space="preserve">biểu trưng </w:t>
      </w:r>
      <w:r>
        <w:rPr>
          <w:rFonts w:asciiTheme="majorHAnsi" w:hAnsiTheme="majorHAnsi" w:cstheme="majorHAnsi"/>
        </w:rPr>
        <w:t xml:space="preserve">cho </w:t>
      </w:r>
      <w:r w:rsidRPr="00CA5CFB">
        <w:rPr>
          <w:rFonts w:asciiTheme="majorHAnsi" w:hAnsiTheme="majorHAnsi" w:cstheme="majorHAnsi"/>
        </w:rPr>
        <w:t xml:space="preserve">mọi </w:t>
      </w:r>
      <w:r>
        <w:rPr>
          <w:rFonts w:asciiTheme="majorHAnsi" w:hAnsiTheme="majorHAnsi" w:cstheme="majorHAnsi"/>
        </w:rPr>
        <w:t xml:space="preserve">cái gì là </w:t>
      </w:r>
      <w:r w:rsidRPr="00CA5CFB">
        <w:rPr>
          <w:rFonts w:asciiTheme="majorHAnsi" w:hAnsiTheme="majorHAnsi" w:cstheme="majorHAnsi"/>
        </w:rPr>
        <w:t>“</w:t>
      </w:r>
      <w:r>
        <w:rPr>
          <w:rFonts w:asciiTheme="majorHAnsi" w:hAnsiTheme="majorHAnsi" w:cstheme="majorHAnsi"/>
        </w:rPr>
        <w:t>con người</w:t>
      </w:r>
      <w:r w:rsidRPr="00CA5CFB">
        <w:rPr>
          <w:rFonts w:asciiTheme="majorHAnsi" w:hAnsiTheme="majorHAnsi" w:cstheme="majorHAnsi"/>
        </w:rPr>
        <w:t xml:space="preserve">”, </w:t>
      </w:r>
      <w:r>
        <w:rPr>
          <w:rFonts w:asciiTheme="majorHAnsi" w:hAnsiTheme="majorHAnsi" w:cstheme="majorHAnsi"/>
        </w:rPr>
        <w:t>theo lời T</w:t>
      </w:r>
      <w:r w:rsidRPr="00CA5CFB">
        <w:rPr>
          <w:rFonts w:asciiTheme="majorHAnsi" w:hAnsiTheme="majorHAnsi" w:cstheme="majorHAnsi"/>
        </w:rPr>
        <w:t>hánh Phaolô: “Không còn đàn ông hay đàn bà; nhưng tất cả anh em chỉ là một trong Đức Kitô Giêsu” (Gl 3,28).</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Từ một quan điểm </w:t>
      </w:r>
      <w:r w:rsidRPr="00CA5CFB">
        <w:rPr>
          <w:rFonts w:asciiTheme="majorHAnsi" w:hAnsiTheme="majorHAnsi" w:cstheme="majorHAnsi"/>
        </w:rPr>
        <w:t>ngôn ngữ</w:t>
      </w:r>
      <w:r>
        <w:rPr>
          <w:rFonts w:asciiTheme="majorHAnsi" w:hAnsiTheme="majorHAnsi" w:cstheme="majorHAnsi"/>
        </w:rPr>
        <w:t xml:space="preserve"> học</w:t>
      </w:r>
      <w:r w:rsidRPr="00CA5CFB">
        <w:rPr>
          <w:rFonts w:asciiTheme="majorHAnsi" w:hAnsiTheme="majorHAnsi" w:cstheme="majorHAnsi"/>
        </w:rPr>
        <w:t xml:space="preserve">, chúng ta có thể nói rằng </w:t>
      </w:r>
      <w:r>
        <w:rPr>
          <w:rFonts w:asciiTheme="majorHAnsi" w:hAnsiTheme="majorHAnsi" w:cstheme="majorHAnsi"/>
        </w:rPr>
        <w:t xml:space="preserve">loại suy của </w:t>
      </w:r>
      <w:r w:rsidRPr="00CA5CFB">
        <w:rPr>
          <w:rFonts w:asciiTheme="majorHAnsi" w:hAnsiTheme="majorHAnsi" w:cstheme="majorHAnsi"/>
        </w:rPr>
        <w:t xml:space="preserve">tình yêu phu </w:t>
      </w:r>
      <w:r>
        <w:rPr>
          <w:rFonts w:asciiTheme="majorHAnsi" w:hAnsiTheme="majorHAnsi" w:cstheme="majorHAnsi"/>
        </w:rPr>
        <w:t>phụ tìm thấy trong T</w:t>
      </w:r>
      <w:r w:rsidRPr="00CA5CFB">
        <w:rPr>
          <w:rFonts w:asciiTheme="majorHAnsi" w:hAnsiTheme="majorHAnsi" w:cstheme="majorHAnsi"/>
        </w:rPr>
        <w:t xml:space="preserve">hư </w:t>
      </w:r>
      <w:r>
        <w:rPr>
          <w:rFonts w:asciiTheme="majorHAnsi" w:hAnsiTheme="majorHAnsi" w:cstheme="majorHAnsi"/>
        </w:rPr>
        <w:t>Êphêsô</w:t>
      </w:r>
      <w:r w:rsidRPr="00CA5CFB">
        <w:rPr>
          <w:rFonts w:asciiTheme="majorHAnsi" w:hAnsiTheme="majorHAnsi" w:cstheme="majorHAnsi"/>
        </w:rPr>
        <w:t xml:space="preserve"> </w:t>
      </w:r>
      <w:r>
        <w:rPr>
          <w:rFonts w:asciiTheme="majorHAnsi" w:hAnsiTheme="majorHAnsi" w:cstheme="majorHAnsi"/>
        </w:rPr>
        <w:t>liên kết những gì là “</w:t>
      </w:r>
      <w:r w:rsidRPr="00CA5CFB">
        <w:rPr>
          <w:rFonts w:asciiTheme="majorHAnsi" w:hAnsiTheme="majorHAnsi" w:cstheme="majorHAnsi"/>
        </w:rPr>
        <w:t>nam</w:t>
      </w:r>
      <w:r>
        <w:rPr>
          <w:rFonts w:asciiTheme="majorHAnsi" w:hAnsiTheme="majorHAnsi" w:cstheme="majorHAnsi"/>
        </w:rPr>
        <w:t>” với những gì là “</w:t>
      </w:r>
      <w:r w:rsidRPr="00CA5CFB">
        <w:rPr>
          <w:rFonts w:asciiTheme="majorHAnsi" w:hAnsiTheme="majorHAnsi" w:cstheme="majorHAnsi"/>
        </w:rPr>
        <w:t>nữ”, vì</w:t>
      </w:r>
      <w:r>
        <w:rPr>
          <w:rFonts w:asciiTheme="majorHAnsi" w:hAnsiTheme="majorHAnsi" w:cstheme="majorHAnsi"/>
        </w:rPr>
        <w:t>, xét</w:t>
      </w:r>
      <w:r w:rsidRPr="00CA5CFB">
        <w:rPr>
          <w:rFonts w:asciiTheme="majorHAnsi" w:hAnsiTheme="majorHAnsi" w:cstheme="majorHAnsi"/>
        </w:rPr>
        <w:t xml:space="preserve"> như chi thể của </w:t>
      </w:r>
      <w:r>
        <w:rPr>
          <w:rFonts w:asciiTheme="majorHAnsi" w:hAnsiTheme="majorHAnsi" w:cstheme="majorHAnsi"/>
        </w:rPr>
        <w:t xml:space="preserve">Giáo </w:t>
      </w:r>
      <w:r w:rsidRPr="00CA5CFB">
        <w:rPr>
          <w:rFonts w:asciiTheme="majorHAnsi" w:hAnsiTheme="majorHAnsi" w:cstheme="majorHAnsi"/>
        </w:rPr>
        <w:t>Hội</w:t>
      </w:r>
      <w:r>
        <w:rPr>
          <w:rFonts w:asciiTheme="majorHAnsi" w:hAnsiTheme="majorHAnsi" w:cstheme="majorHAnsi"/>
        </w:rPr>
        <w:t>,</w:t>
      </w:r>
      <w:r w:rsidRPr="00CA5CFB">
        <w:rPr>
          <w:rFonts w:asciiTheme="majorHAnsi" w:hAnsiTheme="majorHAnsi" w:cstheme="majorHAnsi"/>
        </w:rPr>
        <w:t xml:space="preserve"> đàn ông cũng được </w:t>
      </w:r>
      <w:r>
        <w:rPr>
          <w:rFonts w:asciiTheme="majorHAnsi" w:hAnsiTheme="majorHAnsi" w:cstheme="majorHAnsi"/>
        </w:rPr>
        <w:t xml:space="preserve">bao hàm trong </w:t>
      </w:r>
      <w:r w:rsidRPr="00CA5CFB">
        <w:rPr>
          <w:rFonts w:asciiTheme="majorHAnsi" w:hAnsiTheme="majorHAnsi" w:cstheme="majorHAnsi"/>
        </w:rPr>
        <w:t>ý niệm “</w:t>
      </w:r>
      <w:r>
        <w:rPr>
          <w:rFonts w:asciiTheme="majorHAnsi" w:hAnsiTheme="majorHAnsi" w:cstheme="majorHAnsi"/>
        </w:rPr>
        <w:t>H</w:t>
      </w:r>
      <w:r w:rsidRPr="00CA5CFB">
        <w:rPr>
          <w:rFonts w:asciiTheme="majorHAnsi" w:hAnsiTheme="majorHAnsi" w:cstheme="majorHAnsi"/>
        </w:rPr>
        <w:t xml:space="preserve">ôn thê”. Điều này </w:t>
      </w:r>
      <w:r>
        <w:rPr>
          <w:rFonts w:asciiTheme="majorHAnsi" w:hAnsiTheme="majorHAnsi" w:cstheme="majorHAnsi"/>
        </w:rPr>
        <w:t xml:space="preserve">chớ </w:t>
      </w:r>
      <w:r w:rsidRPr="00CA5CFB">
        <w:rPr>
          <w:rFonts w:asciiTheme="majorHAnsi" w:hAnsiTheme="majorHAnsi" w:cstheme="majorHAnsi"/>
        </w:rPr>
        <w:t>làm chúng ta ngạc nhiên</w:t>
      </w:r>
      <w:r>
        <w:rPr>
          <w:rFonts w:asciiTheme="majorHAnsi" w:hAnsiTheme="majorHAnsi" w:cstheme="majorHAnsi"/>
        </w:rPr>
        <w:t xml:space="preserve">, </w:t>
      </w:r>
      <w:r w:rsidRPr="00CA5CFB">
        <w:rPr>
          <w:rFonts w:asciiTheme="majorHAnsi" w:hAnsiTheme="majorHAnsi" w:cstheme="majorHAnsi"/>
        </w:rPr>
        <w:t xml:space="preserve">vì Thánh </w:t>
      </w:r>
      <w:r>
        <w:rPr>
          <w:rFonts w:asciiTheme="majorHAnsi" w:hAnsiTheme="majorHAnsi" w:cstheme="majorHAnsi"/>
        </w:rPr>
        <w:t>Phaolô,</w:t>
      </w:r>
      <w:r w:rsidRPr="00CA5CFB">
        <w:rPr>
          <w:rFonts w:asciiTheme="majorHAnsi" w:hAnsiTheme="majorHAnsi" w:cstheme="majorHAnsi"/>
        </w:rPr>
        <w:t xml:space="preserve"> </w:t>
      </w:r>
      <w:r>
        <w:rPr>
          <w:rFonts w:asciiTheme="majorHAnsi" w:hAnsiTheme="majorHAnsi" w:cstheme="majorHAnsi"/>
        </w:rPr>
        <w:t xml:space="preserve">để </w:t>
      </w:r>
      <w:r w:rsidRPr="00CA5CFB">
        <w:rPr>
          <w:rFonts w:asciiTheme="majorHAnsi" w:hAnsiTheme="majorHAnsi" w:cstheme="majorHAnsi"/>
        </w:rPr>
        <w:t xml:space="preserve">diễn tả sứ vụ của </w:t>
      </w:r>
      <w:r>
        <w:rPr>
          <w:rFonts w:asciiTheme="majorHAnsi" w:hAnsiTheme="majorHAnsi" w:cstheme="majorHAnsi"/>
        </w:rPr>
        <w:t xml:space="preserve">mình </w:t>
      </w:r>
      <w:r w:rsidRPr="00CA5CFB">
        <w:rPr>
          <w:rFonts w:asciiTheme="majorHAnsi" w:hAnsiTheme="majorHAnsi" w:cstheme="majorHAnsi"/>
        </w:rPr>
        <w:t xml:space="preserve">trong Đức Kitô và trong </w:t>
      </w:r>
      <w:r>
        <w:rPr>
          <w:rFonts w:asciiTheme="majorHAnsi" w:hAnsiTheme="majorHAnsi" w:cstheme="majorHAnsi"/>
        </w:rPr>
        <w:t xml:space="preserve">Giáo </w:t>
      </w:r>
      <w:r w:rsidRPr="00CA5CFB">
        <w:rPr>
          <w:rFonts w:asciiTheme="majorHAnsi" w:hAnsiTheme="majorHAnsi" w:cstheme="majorHAnsi"/>
        </w:rPr>
        <w:t>Hội</w:t>
      </w:r>
      <w:r>
        <w:rPr>
          <w:rFonts w:asciiTheme="majorHAnsi" w:hAnsiTheme="majorHAnsi" w:cstheme="majorHAnsi"/>
        </w:rPr>
        <w:t xml:space="preserve">, có nói đến “những người con bé nhỏ mà ngài phải quặn đau sinh ra </w:t>
      </w:r>
      <w:r w:rsidRPr="00CA5CFB">
        <w:rPr>
          <w:rFonts w:asciiTheme="majorHAnsi" w:hAnsiTheme="majorHAnsi" w:cstheme="majorHAnsi"/>
        </w:rPr>
        <w:t>một lần nữa” (</w:t>
      </w:r>
      <w:r>
        <w:rPr>
          <w:rFonts w:asciiTheme="majorHAnsi" w:hAnsiTheme="majorHAnsi" w:cstheme="majorHAnsi"/>
        </w:rPr>
        <w:t xml:space="preserve">x. </w:t>
      </w:r>
      <w:r w:rsidRPr="00CA5CFB">
        <w:rPr>
          <w:rFonts w:asciiTheme="majorHAnsi" w:hAnsiTheme="majorHAnsi" w:cstheme="majorHAnsi"/>
        </w:rPr>
        <w:t xml:space="preserve">Gl 4,19). </w:t>
      </w:r>
      <w:r>
        <w:rPr>
          <w:rFonts w:asciiTheme="majorHAnsi" w:hAnsiTheme="majorHAnsi" w:cstheme="majorHAnsi"/>
        </w:rPr>
        <w:t xml:space="preserve">Trong lãnh vực của những gì là “con người” – của những gì là </w:t>
      </w:r>
      <w:r w:rsidRPr="00CA5CFB">
        <w:rPr>
          <w:rFonts w:asciiTheme="majorHAnsi" w:hAnsiTheme="majorHAnsi" w:cstheme="majorHAnsi"/>
        </w:rPr>
        <w:t xml:space="preserve">“nhân </w:t>
      </w:r>
      <w:r>
        <w:rPr>
          <w:rFonts w:asciiTheme="majorHAnsi" w:hAnsiTheme="majorHAnsi" w:cstheme="majorHAnsi"/>
        </w:rPr>
        <w:t>vị</w:t>
      </w:r>
      <w:r w:rsidRPr="00CA5CFB">
        <w:rPr>
          <w:rFonts w:asciiTheme="majorHAnsi" w:hAnsiTheme="majorHAnsi" w:cstheme="majorHAnsi"/>
        </w:rPr>
        <w:t>”</w:t>
      </w:r>
      <w:r>
        <w:rPr>
          <w:rFonts w:asciiTheme="majorHAnsi" w:hAnsiTheme="majorHAnsi" w:cstheme="majorHAnsi"/>
        </w:rPr>
        <w:t xml:space="preserve"> – </w:t>
      </w:r>
      <w:r w:rsidRPr="00CA5CFB">
        <w:rPr>
          <w:rFonts w:asciiTheme="majorHAnsi" w:hAnsiTheme="majorHAnsi" w:cstheme="majorHAnsi"/>
        </w:rPr>
        <w:t>“</w:t>
      </w:r>
      <w:r w:rsidRPr="00285FFB">
        <w:rPr>
          <w:rFonts w:asciiTheme="majorHAnsi" w:hAnsiTheme="majorHAnsi" w:cstheme="majorHAnsi"/>
          <w:i/>
          <w:iCs/>
        </w:rPr>
        <w:t>nam tính</w:t>
      </w:r>
      <w:r w:rsidRPr="00CA5CFB">
        <w:rPr>
          <w:rFonts w:asciiTheme="majorHAnsi" w:hAnsiTheme="majorHAnsi" w:cstheme="majorHAnsi"/>
        </w:rPr>
        <w:t>” và “</w:t>
      </w:r>
      <w:r w:rsidRPr="00285FFB">
        <w:rPr>
          <w:rFonts w:asciiTheme="majorHAnsi" w:hAnsiTheme="majorHAnsi" w:cstheme="majorHAnsi"/>
          <w:i/>
          <w:iCs/>
        </w:rPr>
        <w:t>nữ tính</w:t>
      </w:r>
      <w:r w:rsidRPr="00CA5CFB">
        <w:rPr>
          <w:rFonts w:asciiTheme="majorHAnsi" w:hAnsiTheme="majorHAnsi" w:cstheme="majorHAnsi"/>
        </w:rPr>
        <w:t>”</w:t>
      </w:r>
      <w:r>
        <w:rPr>
          <w:rFonts w:asciiTheme="majorHAnsi" w:hAnsiTheme="majorHAnsi" w:cstheme="majorHAnsi"/>
        </w:rPr>
        <w:t xml:space="preserve"> phân biệt nhau</w:t>
      </w:r>
      <w:r w:rsidRPr="00CA5CFB">
        <w:rPr>
          <w:rFonts w:asciiTheme="majorHAnsi" w:hAnsiTheme="majorHAnsi" w:cstheme="majorHAnsi"/>
        </w:rPr>
        <w:t xml:space="preserve">, nhưng đồng thời </w:t>
      </w:r>
      <w:r w:rsidRPr="0010629E">
        <w:rPr>
          <w:rFonts w:asciiTheme="majorHAnsi" w:hAnsiTheme="majorHAnsi" w:cstheme="majorHAnsi"/>
          <w:i/>
          <w:iCs/>
        </w:rPr>
        <w:t>bổ túc và giải thích nhau</w:t>
      </w:r>
      <w:r w:rsidRPr="00CA5CFB">
        <w:rPr>
          <w:rFonts w:asciiTheme="majorHAnsi" w:hAnsiTheme="majorHAnsi" w:cstheme="majorHAnsi"/>
        </w:rPr>
        <w:t xml:space="preserve">. Điều này </w:t>
      </w:r>
      <w:r>
        <w:rPr>
          <w:rFonts w:asciiTheme="majorHAnsi" w:hAnsiTheme="majorHAnsi" w:cstheme="majorHAnsi"/>
        </w:rPr>
        <w:t xml:space="preserve">cũng có mặt </w:t>
      </w:r>
      <w:r w:rsidRPr="00CA5CFB">
        <w:rPr>
          <w:rFonts w:asciiTheme="majorHAnsi" w:hAnsiTheme="majorHAnsi" w:cstheme="majorHAnsi"/>
        </w:rPr>
        <w:t xml:space="preserve">trong </w:t>
      </w:r>
      <w:r>
        <w:rPr>
          <w:rFonts w:asciiTheme="majorHAnsi" w:hAnsiTheme="majorHAnsi" w:cstheme="majorHAnsi"/>
        </w:rPr>
        <w:t xml:space="preserve">đại loại suy </w:t>
      </w:r>
      <w:r w:rsidRPr="00CA5CFB">
        <w:rPr>
          <w:rFonts w:asciiTheme="majorHAnsi" w:hAnsiTheme="majorHAnsi" w:cstheme="majorHAnsi"/>
        </w:rPr>
        <w:t>“</w:t>
      </w:r>
      <w:r>
        <w:rPr>
          <w:rFonts w:asciiTheme="majorHAnsi" w:hAnsiTheme="majorHAnsi" w:cstheme="majorHAnsi"/>
        </w:rPr>
        <w:t>H</w:t>
      </w:r>
      <w:r w:rsidRPr="00CA5CFB">
        <w:rPr>
          <w:rFonts w:asciiTheme="majorHAnsi" w:hAnsiTheme="majorHAnsi" w:cstheme="majorHAnsi"/>
        </w:rPr>
        <w:t xml:space="preserve">ôn thê” </w:t>
      </w:r>
      <w:r>
        <w:rPr>
          <w:rFonts w:asciiTheme="majorHAnsi" w:hAnsiTheme="majorHAnsi" w:cstheme="majorHAnsi"/>
        </w:rPr>
        <w:t>nơi T</w:t>
      </w:r>
      <w:r w:rsidRPr="00CA5CFB">
        <w:rPr>
          <w:rFonts w:asciiTheme="majorHAnsi" w:hAnsiTheme="majorHAnsi" w:cstheme="majorHAnsi"/>
        </w:rPr>
        <w:t xml:space="preserve">hư </w:t>
      </w:r>
      <w:r>
        <w:rPr>
          <w:rFonts w:asciiTheme="majorHAnsi" w:hAnsiTheme="majorHAnsi" w:cstheme="majorHAnsi"/>
        </w:rPr>
        <w:t>Êphêsô</w:t>
      </w:r>
      <w:r w:rsidRPr="00CA5CFB">
        <w:rPr>
          <w:rFonts w:asciiTheme="majorHAnsi" w:hAnsiTheme="majorHAnsi" w:cstheme="majorHAnsi"/>
        </w:rPr>
        <w:t xml:space="preserve">. Trong </w:t>
      </w:r>
      <w:r>
        <w:rPr>
          <w:rFonts w:asciiTheme="majorHAnsi" w:hAnsiTheme="majorHAnsi" w:cstheme="majorHAnsi"/>
        </w:rPr>
        <w:t xml:space="preserve">Giáo </w:t>
      </w:r>
      <w:r w:rsidRPr="00CA5CFB">
        <w:rPr>
          <w:rFonts w:asciiTheme="majorHAnsi" w:hAnsiTheme="majorHAnsi" w:cstheme="majorHAnsi"/>
        </w:rPr>
        <w:t xml:space="preserve">Hội, mỗi </w:t>
      </w:r>
      <w:r>
        <w:rPr>
          <w:rFonts w:asciiTheme="majorHAnsi" w:hAnsiTheme="majorHAnsi" w:cstheme="majorHAnsi"/>
        </w:rPr>
        <w:t xml:space="preserve">con </w:t>
      </w:r>
      <w:r w:rsidRPr="00CA5CFB">
        <w:rPr>
          <w:rFonts w:asciiTheme="majorHAnsi" w:hAnsiTheme="majorHAnsi" w:cstheme="majorHAnsi"/>
        </w:rPr>
        <w:t xml:space="preserve">người – nam </w:t>
      </w:r>
      <w:r>
        <w:rPr>
          <w:rFonts w:asciiTheme="majorHAnsi" w:hAnsiTheme="majorHAnsi" w:cstheme="majorHAnsi"/>
        </w:rPr>
        <w:t xml:space="preserve">và </w:t>
      </w:r>
      <w:r w:rsidRPr="00CA5CFB">
        <w:rPr>
          <w:rFonts w:asciiTheme="majorHAnsi" w:hAnsiTheme="majorHAnsi" w:cstheme="majorHAnsi"/>
        </w:rPr>
        <w:t>nữ – đều là “</w:t>
      </w:r>
      <w:r>
        <w:rPr>
          <w:rFonts w:asciiTheme="majorHAnsi" w:hAnsiTheme="majorHAnsi" w:cstheme="majorHAnsi"/>
        </w:rPr>
        <w:t>H</w:t>
      </w:r>
      <w:r w:rsidRPr="00CA5CFB">
        <w:rPr>
          <w:rFonts w:asciiTheme="majorHAnsi" w:hAnsiTheme="majorHAnsi" w:cstheme="majorHAnsi"/>
        </w:rPr>
        <w:t>ôn thê”</w:t>
      </w:r>
      <w:r>
        <w:rPr>
          <w:rFonts w:asciiTheme="majorHAnsi" w:hAnsiTheme="majorHAnsi" w:cstheme="majorHAnsi"/>
        </w:rPr>
        <w:t xml:space="preserve"> ở chỗ y hay thị chấp nhận món quà </w:t>
      </w:r>
      <w:r w:rsidRPr="00CA5CFB">
        <w:rPr>
          <w:rFonts w:asciiTheme="majorHAnsi" w:hAnsiTheme="majorHAnsi" w:cstheme="majorHAnsi"/>
        </w:rPr>
        <w:t xml:space="preserve">tình yêu của Đức Kitô, Đấng Cứu </w:t>
      </w:r>
      <w:r>
        <w:rPr>
          <w:rFonts w:asciiTheme="majorHAnsi" w:hAnsiTheme="majorHAnsi" w:cstheme="majorHAnsi"/>
        </w:rPr>
        <w:t xml:space="preserve">chuộc, </w:t>
      </w:r>
      <w:r w:rsidRPr="00CA5CFB">
        <w:rPr>
          <w:rFonts w:asciiTheme="majorHAnsi" w:hAnsiTheme="majorHAnsi" w:cstheme="majorHAnsi"/>
        </w:rPr>
        <w:t xml:space="preserve">và </w:t>
      </w:r>
      <w:r>
        <w:rPr>
          <w:rFonts w:asciiTheme="majorHAnsi" w:hAnsiTheme="majorHAnsi" w:cstheme="majorHAnsi"/>
        </w:rPr>
        <w:t xml:space="preserve">tìm cách </w:t>
      </w:r>
      <w:r w:rsidRPr="00CA5CFB">
        <w:rPr>
          <w:rFonts w:asciiTheme="majorHAnsi" w:hAnsiTheme="majorHAnsi" w:cstheme="majorHAnsi"/>
        </w:rPr>
        <w:t>đáp trả bằng sự hiến dâng chính bản thân mình.</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Style w:val="Emphasis"/>
          <w:rFonts w:asciiTheme="majorHAnsi" w:hAnsiTheme="majorHAnsi" w:cstheme="majorHAnsi"/>
        </w:rPr>
        <w:tab/>
      </w:r>
      <w:r w:rsidRPr="00CA5CFB">
        <w:rPr>
          <w:rStyle w:val="Emphasis"/>
          <w:rFonts w:asciiTheme="majorHAnsi" w:hAnsiTheme="majorHAnsi" w:cstheme="majorHAnsi"/>
        </w:rPr>
        <w:t xml:space="preserve">Đức Kitô là </w:t>
      </w:r>
      <w:r>
        <w:rPr>
          <w:rStyle w:val="Emphasis"/>
          <w:rFonts w:asciiTheme="majorHAnsi" w:hAnsiTheme="majorHAnsi" w:cstheme="majorHAnsi"/>
        </w:rPr>
        <w:t>H</w:t>
      </w:r>
      <w:r w:rsidRPr="00CA5CFB">
        <w:rPr>
          <w:rStyle w:val="Emphasis"/>
          <w:rFonts w:asciiTheme="majorHAnsi" w:hAnsiTheme="majorHAnsi" w:cstheme="majorHAnsi"/>
        </w:rPr>
        <w:t>ôn phu.</w:t>
      </w:r>
      <w:r w:rsidRPr="00CA5CFB">
        <w:rPr>
          <w:rFonts w:asciiTheme="majorHAnsi" w:hAnsiTheme="majorHAnsi" w:cstheme="majorHAnsi"/>
        </w:rPr>
        <w:t xml:space="preserve"> Điều này </w:t>
      </w:r>
      <w:r>
        <w:rPr>
          <w:rFonts w:asciiTheme="majorHAnsi" w:hAnsiTheme="majorHAnsi" w:cstheme="majorHAnsi"/>
        </w:rPr>
        <w:t xml:space="preserve">diễn tả </w:t>
      </w:r>
      <w:r w:rsidRPr="00CA5CFB">
        <w:rPr>
          <w:rFonts w:asciiTheme="majorHAnsi" w:hAnsiTheme="majorHAnsi" w:cstheme="majorHAnsi"/>
        </w:rPr>
        <w:t xml:space="preserve">sự thật về tình yêu Thiên Chúa, Đấng </w:t>
      </w:r>
      <w:r>
        <w:rPr>
          <w:rFonts w:asciiTheme="majorHAnsi" w:hAnsiTheme="majorHAnsi" w:cstheme="majorHAnsi"/>
        </w:rPr>
        <w:t>“</w:t>
      </w:r>
      <w:r w:rsidRPr="00CA5CFB">
        <w:rPr>
          <w:rFonts w:asciiTheme="majorHAnsi" w:hAnsiTheme="majorHAnsi" w:cstheme="majorHAnsi"/>
        </w:rPr>
        <w:t xml:space="preserve">yêu thương </w:t>
      </w:r>
      <w:r>
        <w:rPr>
          <w:rFonts w:asciiTheme="majorHAnsi" w:hAnsiTheme="majorHAnsi" w:cstheme="majorHAnsi"/>
        </w:rPr>
        <w:t xml:space="preserve">chúng ta </w:t>
      </w:r>
      <w:r w:rsidRPr="00CA5CFB">
        <w:rPr>
          <w:rFonts w:asciiTheme="majorHAnsi" w:hAnsiTheme="majorHAnsi" w:cstheme="majorHAnsi"/>
        </w:rPr>
        <w:t>trước</w:t>
      </w:r>
      <w:r>
        <w:rPr>
          <w:rFonts w:asciiTheme="majorHAnsi" w:hAnsiTheme="majorHAnsi" w:cstheme="majorHAnsi"/>
        </w:rPr>
        <w:t>”</w:t>
      </w:r>
      <w:r w:rsidRPr="00CA5CFB">
        <w:rPr>
          <w:rFonts w:asciiTheme="majorHAnsi" w:hAnsiTheme="majorHAnsi" w:cstheme="majorHAnsi"/>
        </w:rPr>
        <w:t xml:space="preserve"> (x. 1Ga 4,19) và là Đấng</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với sự dâng hiến phát sinh do </w:t>
      </w:r>
      <w:r w:rsidRPr="00CA5CFB">
        <w:rPr>
          <w:rFonts w:asciiTheme="majorHAnsi" w:hAnsiTheme="majorHAnsi" w:cstheme="majorHAnsi"/>
        </w:rPr>
        <w:t xml:space="preserve">tình yêu phu thê </w:t>
      </w:r>
      <w:r>
        <w:rPr>
          <w:rFonts w:asciiTheme="majorHAnsi" w:hAnsiTheme="majorHAnsi" w:cstheme="majorHAnsi"/>
        </w:rPr>
        <w:t xml:space="preserve">đối với </w:t>
      </w:r>
      <w:r w:rsidRPr="00CA5CFB">
        <w:rPr>
          <w:rFonts w:asciiTheme="majorHAnsi" w:hAnsiTheme="majorHAnsi" w:cstheme="majorHAnsi"/>
        </w:rPr>
        <w:t>con người</w:t>
      </w:r>
      <w:r>
        <w:rPr>
          <w:rFonts w:asciiTheme="majorHAnsi" w:hAnsiTheme="majorHAnsi" w:cstheme="majorHAnsi"/>
        </w:rPr>
        <w:t xml:space="preserve">, đã </w:t>
      </w:r>
      <w:r w:rsidRPr="00CA5CFB">
        <w:rPr>
          <w:rFonts w:asciiTheme="majorHAnsi" w:hAnsiTheme="majorHAnsi" w:cstheme="majorHAnsi"/>
        </w:rPr>
        <w:t xml:space="preserve">vượt </w:t>
      </w:r>
      <w:r>
        <w:rPr>
          <w:rFonts w:asciiTheme="majorHAnsi" w:hAnsiTheme="majorHAnsi" w:cstheme="majorHAnsi"/>
        </w:rPr>
        <w:t xml:space="preserve">quá </w:t>
      </w:r>
      <w:r w:rsidRPr="00CA5CFB">
        <w:rPr>
          <w:rFonts w:asciiTheme="majorHAnsi" w:hAnsiTheme="majorHAnsi" w:cstheme="majorHAnsi"/>
        </w:rPr>
        <w:t xml:space="preserve">mọi chờ đợi của </w:t>
      </w:r>
      <w:r>
        <w:rPr>
          <w:rFonts w:asciiTheme="majorHAnsi" w:hAnsiTheme="majorHAnsi" w:cstheme="majorHAnsi"/>
        </w:rPr>
        <w:t>nhân loại</w:t>
      </w:r>
      <w:r w:rsidRPr="00CA5CFB">
        <w:rPr>
          <w:rFonts w:asciiTheme="majorHAnsi" w:hAnsiTheme="majorHAnsi" w:cstheme="majorHAnsi"/>
        </w:rPr>
        <w:t xml:space="preserve">: “Người </w:t>
      </w:r>
      <w:r>
        <w:rPr>
          <w:rFonts w:asciiTheme="majorHAnsi" w:hAnsiTheme="majorHAnsi" w:cstheme="majorHAnsi"/>
        </w:rPr>
        <w:t xml:space="preserve">đã </w:t>
      </w:r>
      <w:r w:rsidRPr="00CA5CFB">
        <w:rPr>
          <w:rFonts w:asciiTheme="majorHAnsi" w:hAnsiTheme="majorHAnsi" w:cstheme="majorHAnsi"/>
        </w:rPr>
        <w:t xml:space="preserve">yêu </w:t>
      </w:r>
      <w:r>
        <w:rPr>
          <w:rFonts w:asciiTheme="majorHAnsi" w:hAnsiTheme="majorHAnsi" w:cstheme="majorHAnsi"/>
        </w:rPr>
        <w:t xml:space="preserve">thương họ </w:t>
      </w:r>
      <w:r w:rsidRPr="00CA5CFB">
        <w:rPr>
          <w:rFonts w:asciiTheme="majorHAnsi" w:hAnsiTheme="majorHAnsi" w:cstheme="majorHAnsi"/>
        </w:rPr>
        <w:t xml:space="preserve">cho đến cùng” (Ga 13,1). </w:t>
      </w:r>
      <w:r>
        <w:rPr>
          <w:rFonts w:asciiTheme="majorHAnsi" w:hAnsiTheme="majorHAnsi" w:cstheme="majorHAnsi"/>
        </w:rPr>
        <w:t>H</w:t>
      </w:r>
      <w:r w:rsidRPr="00CA5CFB">
        <w:rPr>
          <w:rFonts w:asciiTheme="majorHAnsi" w:hAnsiTheme="majorHAnsi" w:cstheme="majorHAnsi"/>
        </w:rPr>
        <w:t xml:space="preserve">ôn phu – </w:t>
      </w:r>
      <w:r>
        <w:rPr>
          <w:rFonts w:asciiTheme="majorHAnsi" w:hAnsiTheme="majorHAnsi" w:cstheme="majorHAnsi"/>
        </w:rPr>
        <w:t xml:space="preserve">Chúa </w:t>
      </w:r>
      <w:r w:rsidRPr="00CA5CFB">
        <w:rPr>
          <w:rFonts w:asciiTheme="majorHAnsi" w:hAnsiTheme="majorHAnsi" w:cstheme="majorHAnsi"/>
        </w:rPr>
        <w:t xml:space="preserve">Con đồng bản thể với Chúa Cha – </w:t>
      </w:r>
      <w:r>
        <w:rPr>
          <w:rFonts w:asciiTheme="majorHAnsi" w:hAnsiTheme="majorHAnsi" w:cstheme="majorHAnsi"/>
        </w:rPr>
        <w:t xml:space="preserve">đã </w:t>
      </w:r>
      <w:r w:rsidRPr="00CA5CFB">
        <w:rPr>
          <w:rFonts w:asciiTheme="majorHAnsi" w:hAnsiTheme="majorHAnsi" w:cstheme="majorHAnsi"/>
        </w:rPr>
        <w:t>trở thành Con Đức Maria</w:t>
      </w:r>
      <w:r>
        <w:rPr>
          <w:rFonts w:asciiTheme="majorHAnsi" w:hAnsiTheme="majorHAnsi" w:cstheme="majorHAnsi"/>
        </w:rPr>
        <w:t>; Người đã trở nên “con loài người”</w:t>
      </w:r>
      <w:r w:rsidRPr="00CA5CFB">
        <w:rPr>
          <w:rFonts w:asciiTheme="majorHAnsi" w:hAnsiTheme="majorHAnsi" w:cstheme="majorHAnsi"/>
        </w:rPr>
        <w:t xml:space="preserve">, con người thật, một </w:t>
      </w:r>
      <w:r>
        <w:rPr>
          <w:rFonts w:asciiTheme="majorHAnsi" w:hAnsiTheme="majorHAnsi" w:cstheme="majorHAnsi"/>
        </w:rPr>
        <w:t>nam nhân</w:t>
      </w:r>
      <w:r w:rsidRPr="00CA5CFB">
        <w:rPr>
          <w:rFonts w:asciiTheme="majorHAnsi" w:hAnsiTheme="majorHAnsi" w:cstheme="majorHAnsi"/>
        </w:rPr>
        <w:t>. </w:t>
      </w:r>
      <w:r w:rsidRPr="00CA5CFB">
        <w:rPr>
          <w:rStyle w:val="Emphasis"/>
          <w:rFonts w:asciiTheme="majorHAnsi" w:hAnsiTheme="majorHAnsi" w:cstheme="majorHAnsi"/>
        </w:rPr>
        <w:t>Biểu t</w:t>
      </w:r>
      <w:r>
        <w:rPr>
          <w:rStyle w:val="Emphasis"/>
          <w:rFonts w:asciiTheme="majorHAnsi" w:hAnsiTheme="majorHAnsi" w:cstheme="majorHAnsi"/>
        </w:rPr>
        <w:t xml:space="preserve">ượng </w:t>
      </w:r>
      <w:r w:rsidRPr="00CA5CFB">
        <w:rPr>
          <w:rStyle w:val="Emphasis"/>
          <w:rFonts w:asciiTheme="majorHAnsi" w:hAnsiTheme="majorHAnsi" w:cstheme="majorHAnsi"/>
        </w:rPr>
        <w:t xml:space="preserve">Hôn phu </w:t>
      </w:r>
      <w:r>
        <w:rPr>
          <w:rStyle w:val="Emphasis"/>
          <w:rFonts w:asciiTheme="majorHAnsi" w:hAnsiTheme="majorHAnsi" w:cstheme="majorHAnsi"/>
        </w:rPr>
        <w:t>mang tính nam</w:t>
      </w:r>
      <w:r w:rsidRPr="00CA5CFB">
        <w:rPr>
          <w:rStyle w:val="Emphasis"/>
          <w:rFonts w:asciiTheme="majorHAnsi" w:hAnsiTheme="majorHAnsi" w:cstheme="majorHAnsi"/>
        </w:rPr>
        <w:t>.</w:t>
      </w:r>
      <w:r w:rsidRPr="00CA5CFB">
        <w:rPr>
          <w:rFonts w:asciiTheme="majorHAnsi" w:hAnsiTheme="majorHAnsi" w:cstheme="majorHAnsi"/>
        </w:rPr>
        <w:t> </w:t>
      </w:r>
      <w:r>
        <w:rPr>
          <w:rFonts w:asciiTheme="majorHAnsi" w:hAnsiTheme="majorHAnsi" w:cstheme="majorHAnsi"/>
        </w:rPr>
        <w:t>B</w:t>
      </w:r>
      <w:r w:rsidRPr="00CA5CFB">
        <w:rPr>
          <w:rFonts w:asciiTheme="majorHAnsi" w:hAnsiTheme="majorHAnsi" w:cstheme="majorHAnsi"/>
        </w:rPr>
        <w:t>iểu t</w:t>
      </w:r>
      <w:r>
        <w:rPr>
          <w:rFonts w:asciiTheme="majorHAnsi" w:hAnsiTheme="majorHAnsi" w:cstheme="majorHAnsi"/>
        </w:rPr>
        <w:t xml:space="preserve">ượng </w:t>
      </w:r>
      <w:r w:rsidRPr="00CA5CFB">
        <w:rPr>
          <w:rFonts w:asciiTheme="majorHAnsi" w:hAnsiTheme="majorHAnsi" w:cstheme="majorHAnsi"/>
        </w:rPr>
        <w:t xml:space="preserve">nam </w:t>
      </w:r>
      <w:r>
        <w:rPr>
          <w:rFonts w:asciiTheme="majorHAnsi" w:hAnsiTheme="majorHAnsi" w:cstheme="majorHAnsi"/>
        </w:rPr>
        <w:t xml:space="preserve">này trình bày khía cạnh </w:t>
      </w:r>
      <w:r w:rsidRPr="00CA5CFB">
        <w:rPr>
          <w:rFonts w:asciiTheme="majorHAnsi" w:hAnsiTheme="majorHAnsi" w:cstheme="majorHAnsi"/>
        </w:rPr>
        <w:t xml:space="preserve">nhân </w:t>
      </w:r>
      <w:r>
        <w:rPr>
          <w:rFonts w:asciiTheme="majorHAnsi" w:hAnsiTheme="majorHAnsi" w:cstheme="majorHAnsi"/>
        </w:rPr>
        <w:t xml:space="preserve">loại </w:t>
      </w:r>
      <w:r w:rsidRPr="00CA5CFB">
        <w:rPr>
          <w:rFonts w:asciiTheme="majorHAnsi" w:hAnsiTheme="majorHAnsi" w:cstheme="majorHAnsi"/>
        </w:rPr>
        <w:t xml:space="preserve">của tình yêu </w:t>
      </w:r>
      <w:r>
        <w:rPr>
          <w:rFonts w:asciiTheme="majorHAnsi" w:hAnsiTheme="majorHAnsi" w:cstheme="majorHAnsi"/>
        </w:rPr>
        <w:t xml:space="preserve">thần linh mà </w:t>
      </w:r>
      <w:r w:rsidRPr="00CA5CFB">
        <w:rPr>
          <w:rFonts w:asciiTheme="majorHAnsi" w:hAnsiTheme="majorHAnsi" w:cstheme="majorHAnsi"/>
        </w:rPr>
        <w:t xml:space="preserve">Thiên Chúa </w:t>
      </w:r>
      <w:r>
        <w:rPr>
          <w:rFonts w:asciiTheme="majorHAnsi" w:hAnsiTheme="majorHAnsi" w:cstheme="majorHAnsi"/>
        </w:rPr>
        <w:t>dành c</w:t>
      </w:r>
      <w:r w:rsidRPr="00CA5CFB">
        <w:rPr>
          <w:rFonts w:asciiTheme="majorHAnsi" w:hAnsiTheme="majorHAnsi" w:cstheme="majorHAnsi"/>
        </w:rPr>
        <w:t xml:space="preserve">ho </w:t>
      </w:r>
      <w:r>
        <w:rPr>
          <w:rFonts w:asciiTheme="majorHAnsi" w:hAnsiTheme="majorHAnsi" w:cstheme="majorHAnsi"/>
        </w:rPr>
        <w:t xml:space="preserve">Israen, </w:t>
      </w:r>
      <w:r w:rsidRPr="00CA5CFB">
        <w:rPr>
          <w:rFonts w:asciiTheme="majorHAnsi" w:hAnsiTheme="majorHAnsi" w:cstheme="majorHAnsi"/>
        </w:rPr>
        <w:t xml:space="preserve">cho </w:t>
      </w:r>
      <w:r>
        <w:rPr>
          <w:rFonts w:asciiTheme="majorHAnsi" w:hAnsiTheme="majorHAnsi" w:cstheme="majorHAnsi"/>
        </w:rPr>
        <w:t xml:space="preserve">Giáo </w:t>
      </w:r>
      <w:r w:rsidRPr="00CA5CFB">
        <w:rPr>
          <w:rFonts w:asciiTheme="majorHAnsi" w:hAnsiTheme="majorHAnsi" w:cstheme="majorHAnsi"/>
        </w:rPr>
        <w:t xml:space="preserve">Hội, cho mọi người. </w:t>
      </w:r>
      <w:r>
        <w:rPr>
          <w:rFonts w:asciiTheme="majorHAnsi" w:hAnsiTheme="majorHAnsi" w:cstheme="majorHAnsi"/>
        </w:rPr>
        <w:t>S</w:t>
      </w:r>
      <w:r w:rsidRPr="00CA5CFB">
        <w:rPr>
          <w:rFonts w:asciiTheme="majorHAnsi" w:hAnsiTheme="majorHAnsi" w:cstheme="majorHAnsi"/>
        </w:rPr>
        <w:t xml:space="preserve">uy niệm những gì các </w:t>
      </w:r>
      <w:r>
        <w:rPr>
          <w:rFonts w:asciiTheme="majorHAnsi" w:hAnsiTheme="majorHAnsi" w:cstheme="majorHAnsi"/>
        </w:rPr>
        <w:t xml:space="preserve">Tin Mừng nói </w:t>
      </w:r>
      <w:r w:rsidRPr="00CA5CFB">
        <w:rPr>
          <w:rFonts w:asciiTheme="majorHAnsi" w:hAnsiTheme="majorHAnsi" w:cstheme="majorHAnsi"/>
        </w:rPr>
        <w:t xml:space="preserve">về thái độ của Đức Kitô đối với phụ </w:t>
      </w:r>
      <w:r w:rsidRPr="00CA5CFB">
        <w:rPr>
          <w:rFonts w:asciiTheme="majorHAnsi" w:hAnsiTheme="majorHAnsi" w:cstheme="majorHAnsi"/>
        </w:rPr>
        <w:lastRenderedPageBreak/>
        <w:t>nữ, chúng ta có thể kết luận rằng</w:t>
      </w:r>
      <w:r>
        <w:rPr>
          <w:rFonts w:asciiTheme="majorHAnsi" w:hAnsiTheme="majorHAnsi" w:cstheme="majorHAnsi"/>
        </w:rPr>
        <w:t xml:space="preserve"> </w:t>
      </w:r>
      <w:r w:rsidRPr="0010629E">
        <w:rPr>
          <w:rFonts w:asciiTheme="majorHAnsi" w:hAnsiTheme="majorHAnsi" w:cstheme="majorHAnsi"/>
          <w:i/>
          <w:iCs/>
        </w:rPr>
        <w:t>xét như một nam nhân</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một </w:t>
      </w:r>
      <w:r w:rsidRPr="00CA5CFB">
        <w:rPr>
          <w:rFonts w:asciiTheme="majorHAnsi" w:hAnsiTheme="majorHAnsi" w:cstheme="majorHAnsi"/>
        </w:rPr>
        <w:t xml:space="preserve">con </w:t>
      </w:r>
      <w:r>
        <w:rPr>
          <w:rFonts w:asciiTheme="majorHAnsi" w:hAnsiTheme="majorHAnsi" w:cstheme="majorHAnsi"/>
        </w:rPr>
        <w:t>trai của Israen</w:t>
      </w:r>
      <w:r w:rsidRPr="00CA5CFB">
        <w:rPr>
          <w:rFonts w:asciiTheme="majorHAnsi" w:hAnsiTheme="majorHAnsi" w:cstheme="majorHAnsi"/>
        </w:rPr>
        <w:t xml:space="preserve">, </w:t>
      </w:r>
      <w:r>
        <w:rPr>
          <w:rFonts w:asciiTheme="majorHAnsi" w:hAnsiTheme="majorHAnsi" w:cstheme="majorHAnsi"/>
        </w:rPr>
        <w:t xml:space="preserve">Người </w:t>
      </w:r>
      <w:r w:rsidRPr="0010629E">
        <w:rPr>
          <w:rFonts w:asciiTheme="majorHAnsi" w:hAnsiTheme="majorHAnsi" w:cstheme="majorHAnsi"/>
          <w:i/>
          <w:iCs/>
        </w:rPr>
        <w:t>đã mạc khải</w:t>
      </w:r>
      <w:r>
        <w:rPr>
          <w:rFonts w:asciiTheme="majorHAnsi" w:hAnsiTheme="majorHAnsi" w:cstheme="majorHAnsi"/>
        </w:rPr>
        <w:t xml:space="preserve"> </w:t>
      </w:r>
      <w:r w:rsidRPr="00CA5CFB">
        <w:rPr>
          <w:rFonts w:asciiTheme="majorHAnsi" w:hAnsiTheme="majorHAnsi" w:cstheme="majorHAnsi"/>
        </w:rPr>
        <w:t xml:space="preserve">phẩm giá </w:t>
      </w:r>
      <w:r>
        <w:rPr>
          <w:rFonts w:asciiTheme="majorHAnsi" w:hAnsiTheme="majorHAnsi" w:cstheme="majorHAnsi"/>
        </w:rPr>
        <w:t xml:space="preserve">của </w:t>
      </w:r>
      <w:r w:rsidRPr="00CA5CFB">
        <w:rPr>
          <w:rFonts w:asciiTheme="majorHAnsi" w:hAnsiTheme="majorHAnsi" w:cstheme="majorHAnsi"/>
        </w:rPr>
        <w:t xml:space="preserve">“những con gái </w:t>
      </w:r>
      <w:r>
        <w:rPr>
          <w:rFonts w:asciiTheme="majorHAnsi" w:hAnsiTheme="majorHAnsi" w:cstheme="majorHAnsi"/>
        </w:rPr>
        <w:t>Ápraham</w:t>
      </w:r>
      <w:r w:rsidRPr="00CA5CFB">
        <w:rPr>
          <w:rFonts w:asciiTheme="majorHAnsi" w:hAnsiTheme="majorHAnsi" w:cstheme="majorHAnsi"/>
        </w:rPr>
        <w:t xml:space="preserve">” (x. Lc 13,16), phẩm giá </w:t>
      </w:r>
      <w:r>
        <w:rPr>
          <w:rFonts w:asciiTheme="majorHAnsi" w:hAnsiTheme="majorHAnsi" w:cstheme="majorHAnsi"/>
        </w:rPr>
        <w:t xml:space="preserve">thuộc về </w:t>
      </w:r>
      <w:r w:rsidRPr="00CA5CFB">
        <w:rPr>
          <w:rFonts w:asciiTheme="majorHAnsi" w:hAnsiTheme="majorHAnsi" w:cstheme="majorHAnsi"/>
        </w:rPr>
        <w:t xml:space="preserve">nữ </w:t>
      </w:r>
      <w:r>
        <w:rPr>
          <w:rFonts w:asciiTheme="majorHAnsi" w:hAnsiTheme="majorHAnsi" w:cstheme="majorHAnsi"/>
        </w:rPr>
        <w:t xml:space="preserve">giới </w:t>
      </w:r>
      <w:r w:rsidRPr="00CA5CFB">
        <w:rPr>
          <w:rFonts w:asciiTheme="majorHAnsi" w:hAnsiTheme="majorHAnsi" w:cstheme="majorHAnsi"/>
        </w:rPr>
        <w:t xml:space="preserve">ngay từ </w:t>
      </w:r>
      <w:r>
        <w:rPr>
          <w:rFonts w:asciiTheme="majorHAnsi" w:hAnsiTheme="majorHAnsi" w:cstheme="majorHAnsi"/>
        </w:rPr>
        <w:t>“khởi nguyên”</w:t>
      </w:r>
      <w:r w:rsidRPr="00CA5CFB">
        <w:rPr>
          <w:rFonts w:asciiTheme="majorHAnsi" w:hAnsiTheme="majorHAnsi" w:cstheme="majorHAnsi"/>
        </w:rPr>
        <w:t xml:space="preserve"> </w:t>
      </w:r>
      <w:r>
        <w:rPr>
          <w:rFonts w:asciiTheme="majorHAnsi" w:hAnsiTheme="majorHAnsi" w:cstheme="majorHAnsi"/>
        </w:rPr>
        <w:t xml:space="preserve">trên một quan hệ bình đẳng với </w:t>
      </w:r>
      <w:r w:rsidRPr="00CA5CFB">
        <w:rPr>
          <w:rFonts w:asciiTheme="majorHAnsi" w:hAnsiTheme="majorHAnsi" w:cstheme="majorHAnsi"/>
        </w:rPr>
        <w:t>nam</w:t>
      </w:r>
      <w:r>
        <w:rPr>
          <w:rFonts w:asciiTheme="majorHAnsi" w:hAnsiTheme="majorHAnsi" w:cstheme="majorHAnsi"/>
        </w:rPr>
        <w:t xml:space="preserve"> giới.</w:t>
      </w:r>
      <w:r w:rsidRPr="00CA5CFB">
        <w:rPr>
          <w:rFonts w:asciiTheme="majorHAnsi" w:hAnsiTheme="majorHAnsi" w:cstheme="majorHAnsi"/>
        </w:rPr>
        <w:t xml:space="preserve"> Đồng thời, Đức Kitô </w:t>
      </w:r>
      <w:r>
        <w:rPr>
          <w:rFonts w:asciiTheme="majorHAnsi" w:hAnsiTheme="majorHAnsi" w:cstheme="majorHAnsi"/>
        </w:rPr>
        <w:t xml:space="preserve">nhấn mạnh </w:t>
      </w:r>
      <w:r w:rsidRPr="00CA5CFB">
        <w:rPr>
          <w:rFonts w:asciiTheme="majorHAnsi" w:hAnsiTheme="majorHAnsi" w:cstheme="majorHAnsi"/>
        </w:rPr>
        <w:t xml:space="preserve">tính độc đáo </w:t>
      </w:r>
      <w:r>
        <w:rPr>
          <w:rFonts w:asciiTheme="majorHAnsi" w:hAnsiTheme="majorHAnsi" w:cstheme="majorHAnsi"/>
        </w:rPr>
        <w:t xml:space="preserve">vốn </w:t>
      </w:r>
      <w:r w:rsidRPr="00CA5CFB">
        <w:rPr>
          <w:rFonts w:asciiTheme="majorHAnsi" w:hAnsiTheme="majorHAnsi" w:cstheme="majorHAnsi"/>
        </w:rPr>
        <w:t xml:space="preserve">phân biệt nữ </w:t>
      </w:r>
      <w:r>
        <w:rPr>
          <w:rFonts w:asciiTheme="majorHAnsi" w:hAnsiTheme="majorHAnsi" w:cstheme="majorHAnsi"/>
        </w:rPr>
        <w:t xml:space="preserve">với </w:t>
      </w:r>
      <w:r w:rsidRPr="00CA5CFB">
        <w:rPr>
          <w:rFonts w:asciiTheme="majorHAnsi" w:hAnsiTheme="majorHAnsi" w:cstheme="majorHAnsi"/>
        </w:rPr>
        <w:t xml:space="preserve">nam, </w:t>
      </w:r>
      <w:r>
        <w:rPr>
          <w:rFonts w:asciiTheme="majorHAnsi" w:hAnsiTheme="majorHAnsi" w:cstheme="majorHAnsi"/>
        </w:rPr>
        <w:t xml:space="preserve">tất cả </w:t>
      </w:r>
      <w:r w:rsidRPr="00CA5CFB">
        <w:rPr>
          <w:rFonts w:asciiTheme="majorHAnsi" w:hAnsiTheme="majorHAnsi" w:cstheme="majorHAnsi"/>
        </w:rPr>
        <w:t xml:space="preserve">sự phong phú </w:t>
      </w:r>
      <w:r>
        <w:rPr>
          <w:rFonts w:asciiTheme="majorHAnsi" w:hAnsiTheme="majorHAnsi" w:cstheme="majorHAnsi"/>
        </w:rPr>
        <w:t xml:space="preserve">ban tràn trên nữ </w:t>
      </w:r>
      <w:r w:rsidRPr="00CA5CFB">
        <w:rPr>
          <w:rFonts w:asciiTheme="majorHAnsi" w:hAnsiTheme="majorHAnsi" w:cstheme="majorHAnsi"/>
        </w:rPr>
        <w:t>trong mầu nhiệm sáng tạo. Thái độ của Đức Kitô đối với phụ nữ</w:t>
      </w:r>
      <w:r>
        <w:rPr>
          <w:rFonts w:asciiTheme="majorHAnsi" w:hAnsiTheme="majorHAnsi" w:cstheme="majorHAnsi"/>
        </w:rPr>
        <w:t xml:space="preserve"> được dùng như một gương mẫu cho những gì mà Thư Êphêsô diễn tả với ý </w:t>
      </w:r>
      <w:r w:rsidRPr="00CA5CFB">
        <w:rPr>
          <w:rFonts w:asciiTheme="majorHAnsi" w:hAnsiTheme="majorHAnsi" w:cstheme="majorHAnsi"/>
        </w:rPr>
        <w:t>niệm “hôn phu”. C</w:t>
      </w:r>
      <w:r>
        <w:rPr>
          <w:rFonts w:asciiTheme="majorHAnsi" w:hAnsiTheme="majorHAnsi" w:cstheme="majorHAnsi"/>
        </w:rPr>
        <w:t xml:space="preserve">hính </w:t>
      </w:r>
      <w:r w:rsidRPr="00CA5CFB">
        <w:rPr>
          <w:rFonts w:asciiTheme="majorHAnsi" w:hAnsiTheme="majorHAnsi" w:cstheme="majorHAnsi"/>
        </w:rPr>
        <w:t>vì tình yêu th</w:t>
      </w:r>
      <w:r>
        <w:rPr>
          <w:rFonts w:asciiTheme="majorHAnsi" w:hAnsiTheme="majorHAnsi" w:cstheme="majorHAnsi"/>
        </w:rPr>
        <w:t xml:space="preserve">ần </w:t>
      </w:r>
      <w:r w:rsidRPr="00CA5CFB">
        <w:rPr>
          <w:rFonts w:asciiTheme="majorHAnsi" w:hAnsiTheme="majorHAnsi" w:cstheme="majorHAnsi"/>
        </w:rPr>
        <w:t xml:space="preserve">linh của Đức Kitô là tình yêu của một </w:t>
      </w:r>
      <w:r>
        <w:rPr>
          <w:rFonts w:asciiTheme="majorHAnsi" w:hAnsiTheme="majorHAnsi" w:cstheme="majorHAnsi"/>
        </w:rPr>
        <w:t>H</w:t>
      </w:r>
      <w:r w:rsidRPr="00CA5CFB">
        <w:rPr>
          <w:rFonts w:asciiTheme="majorHAnsi" w:hAnsiTheme="majorHAnsi" w:cstheme="majorHAnsi"/>
        </w:rPr>
        <w:t xml:space="preserve">ôn phu, </w:t>
      </w:r>
      <w:r>
        <w:rPr>
          <w:rFonts w:asciiTheme="majorHAnsi" w:hAnsiTheme="majorHAnsi" w:cstheme="majorHAnsi"/>
        </w:rPr>
        <w:t xml:space="preserve">nên đó là mô hình kiểu mẫu cho mọi </w:t>
      </w:r>
      <w:r w:rsidRPr="00CA5CFB">
        <w:rPr>
          <w:rFonts w:asciiTheme="majorHAnsi" w:hAnsiTheme="majorHAnsi" w:cstheme="majorHAnsi"/>
        </w:rPr>
        <w:t xml:space="preserve">tình yêu </w:t>
      </w:r>
      <w:r>
        <w:rPr>
          <w:rFonts w:asciiTheme="majorHAnsi" w:hAnsiTheme="majorHAnsi" w:cstheme="majorHAnsi"/>
        </w:rPr>
        <w:t>con người, đặc biệt là tình yêu c</w:t>
      </w:r>
      <w:r w:rsidRPr="00CA5CFB">
        <w:rPr>
          <w:rFonts w:asciiTheme="majorHAnsi" w:hAnsiTheme="majorHAnsi" w:cstheme="majorHAnsi"/>
        </w:rPr>
        <w:t>ủa nam</w:t>
      </w:r>
      <w:r>
        <w:rPr>
          <w:rFonts w:asciiTheme="majorHAnsi" w:hAnsiTheme="majorHAnsi" w:cstheme="majorHAnsi"/>
        </w:rPr>
        <w:t xml:space="preserve"> giới</w:t>
      </w:r>
      <w:r w:rsidRPr="00CA5CFB">
        <w:rPr>
          <w:rFonts w:asciiTheme="majorHAnsi" w:hAnsiTheme="majorHAnsi" w:cstheme="majorHAnsi"/>
        </w:rPr>
        <w:t>.</w:t>
      </w:r>
    </w:p>
    <w:p w:rsidR="00AE728D" w:rsidRPr="00222AE7" w:rsidRDefault="00AE728D" w:rsidP="00AE728D">
      <w:pPr>
        <w:pStyle w:val="NormalWeb"/>
        <w:shd w:val="clear" w:color="auto" w:fill="FFFFFF"/>
        <w:spacing w:before="0" w:beforeAutospacing="0" w:after="0" w:afterAutospacing="0"/>
        <w:jc w:val="both"/>
        <w:rPr>
          <w:rFonts w:asciiTheme="majorHAnsi" w:hAnsiTheme="majorHAnsi" w:cstheme="majorHAnsi"/>
          <w:i/>
          <w:iCs/>
        </w:rPr>
      </w:pPr>
      <w:r w:rsidRPr="00222AE7">
        <w:rPr>
          <w:rStyle w:val="Emphasis"/>
          <w:rFonts w:asciiTheme="majorHAnsi" w:hAnsiTheme="majorHAnsi" w:cstheme="majorHAnsi"/>
          <w:b/>
          <w:bCs/>
          <w:i w:val="0"/>
          <w:iCs w:val="0"/>
        </w:rPr>
        <w:tab/>
        <w:t>Bí tích Thánh Th</w:t>
      </w:r>
      <w:r w:rsidR="005A7F8A" w:rsidRPr="00222AE7">
        <w:rPr>
          <w:rStyle w:val="Emphasis"/>
          <w:rFonts w:asciiTheme="majorHAnsi" w:hAnsiTheme="majorHAnsi" w:cstheme="majorHAnsi"/>
          <w:b/>
          <w:bCs/>
          <w:i w:val="0"/>
          <w:iCs w:val="0"/>
        </w:rPr>
        <w:t>ể</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6F3727">
        <w:rPr>
          <w:rFonts w:asciiTheme="majorHAnsi" w:hAnsiTheme="majorHAnsi" w:cstheme="majorHAnsi"/>
          <w:b/>
          <w:bCs/>
        </w:rPr>
        <w:t>26.</w:t>
      </w:r>
      <w:r w:rsidRPr="00CA5CFB">
        <w:rPr>
          <w:rFonts w:asciiTheme="majorHAnsi" w:hAnsiTheme="majorHAnsi" w:cstheme="majorHAnsi"/>
        </w:rPr>
        <w:t xml:space="preserve"> </w:t>
      </w:r>
      <w:r>
        <w:rPr>
          <w:rFonts w:asciiTheme="majorHAnsi" w:hAnsiTheme="majorHAnsi" w:cstheme="majorHAnsi"/>
        </w:rPr>
        <w:t xml:space="preserve">Trên cái nền </w:t>
      </w:r>
      <w:r w:rsidRPr="00CA5CFB">
        <w:rPr>
          <w:rFonts w:asciiTheme="majorHAnsi" w:hAnsiTheme="majorHAnsi" w:cstheme="majorHAnsi"/>
        </w:rPr>
        <w:t xml:space="preserve">rộng lớn của “mầu nhiệm cao cả” </w:t>
      </w:r>
      <w:r>
        <w:rPr>
          <w:rFonts w:asciiTheme="majorHAnsi" w:hAnsiTheme="majorHAnsi" w:cstheme="majorHAnsi"/>
        </w:rPr>
        <w:t xml:space="preserve">được </w:t>
      </w:r>
      <w:r w:rsidRPr="00CA5CFB">
        <w:rPr>
          <w:rFonts w:asciiTheme="majorHAnsi" w:hAnsiTheme="majorHAnsi" w:cstheme="majorHAnsi"/>
        </w:rPr>
        <w:t xml:space="preserve">diễn tả </w:t>
      </w:r>
      <w:r>
        <w:rPr>
          <w:rFonts w:asciiTheme="majorHAnsi" w:hAnsiTheme="majorHAnsi" w:cstheme="majorHAnsi"/>
        </w:rPr>
        <w:t xml:space="preserve">trong </w:t>
      </w:r>
      <w:r w:rsidRPr="00CA5CFB">
        <w:rPr>
          <w:rFonts w:asciiTheme="majorHAnsi" w:hAnsiTheme="majorHAnsi" w:cstheme="majorHAnsi"/>
        </w:rPr>
        <w:t xml:space="preserve">liên hệ phu thê giữa Đức Kitô và </w:t>
      </w:r>
      <w:r>
        <w:rPr>
          <w:rFonts w:asciiTheme="majorHAnsi" w:hAnsiTheme="majorHAnsi" w:cstheme="majorHAnsi"/>
        </w:rPr>
        <w:t xml:space="preserve">Giáo </w:t>
      </w:r>
      <w:r w:rsidRPr="00CA5CFB">
        <w:rPr>
          <w:rFonts w:asciiTheme="majorHAnsi" w:hAnsiTheme="majorHAnsi" w:cstheme="majorHAnsi"/>
        </w:rPr>
        <w:t>Hội, có thể hiểu đ</w:t>
      </w:r>
      <w:r>
        <w:rPr>
          <w:rFonts w:asciiTheme="majorHAnsi" w:hAnsiTheme="majorHAnsi" w:cstheme="majorHAnsi"/>
        </w:rPr>
        <w:t xml:space="preserve">ầy đủ </w:t>
      </w:r>
      <w:r w:rsidRPr="00CA5CFB">
        <w:rPr>
          <w:rFonts w:asciiTheme="majorHAnsi" w:hAnsiTheme="majorHAnsi" w:cstheme="majorHAnsi"/>
        </w:rPr>
        <w:t>việc kêu gọi “</w:t>
      </w:r>
      <w:r>
        <w:rPr>
          <w:rFonts w:asciiTheme="majorHAnsi" w:hAnsiTheme="majorHAnsi" w:cstheme="majorHAnsi"/>
        </w:rPr>
        <w:t>N</w:t>
      </w:r>
      <w:r w:rsidRPr="00CA5CFB">
        <w:rPr>
          <w:rFonts w:asciiTheme="majorHAnsi" w:hAnsiTheme="majorHAnsi" w:cstheme="majorHAnsi"/>
        </w:rPr>
        <w:t>hóm Mười Hai”. </w:t>
      </w:r>
      <w:r>
        <w:rPr>
          <w:rStyle w:val="Emphasis"/>
          <w:rFonts w:asciiTheme="majorHAnsi" w:hAnsiTheme="majorHAnsi" w:cstheme="majorHAnsi"/>
        </w:rPr>
        <w:t xml:space="preserve">Khi chỉ gọi nam giới làm Tông đồ của mình, </w:t>
      </w:r>
      <w:r w:rsidRPr="00CA5CFB">
        <w:rPr>
          <w:rStyle w:val="Emphasis"/>
          <w:rFonts w:asciiTheme="majorHAnsi" w:hAnsiTheme="majorHAnsi" w:cstheme="majorHAnsi"/>
        </w:rPr>
        <w:t xml:space="preserve">Đức Kitô </w:t>
      </w:r>
      <w:r>
        <w:rPr>
          <w:rStyle w:val="Emphasis"/>
          <w:rFonts w:asciiTheme="majorHAnsi" w:hAnsiTheme="majorHAnsi" w:cstheme="majorHAnsi"/>
        </w:rPr>
        <w:t xml:space="preserve">đã hành động theo một cách thức </w:t>
      </w:r>
      <w:r w:rsidRPr="00CA5CFB">
        <w:rPr>
          <w:rStyle w:val="Emphasis"/>
          <w:rFonts w:asciiTheme="majorHAnsi" w:hAnsiTheme="majorHAnsi" w:cstheme="majorHAnsi"/>
        </w:rPr>
        <w:t>hoàn toàn tự do và độc lập.</w:t>
      </w:r>
      <w:r w:rsidRPr="00CA5CFB">
        <w:rPr>
          <w:rFonts w:asciiTheme="majorHAnsi" w:hAnsiTheme="majorHAnsi" w:cstheme="majorHAnsi"/>
        </w:rPr>
        <w:t> </w:t>
      </w:r>
      <w:r>
        <w:rPr>
          <w:rFonts w:asciiTheme="majorHAnsi" w:hAnsiTheme="majorHAnsi" w:cstheme="majorHAnsi"/>
        </w:rPr>
        <w:t xml:space="preserve">Làm như thế, </w:t>
      </w:r>
      <w:r w:rsidRPr="00CA5CFB">
        <w:rPr>
          <w:rFonts w:asciiTheme="majorHAnsi" w:hAnsiTheme="majorHAnsi" w:cstheme="majorHAnsi"/>
        </w:rPr>
        <w:t xml:space="preserve">Người </w:t>
      </w:r>
      <w:r>
        <w:rPr>
          <w:rFonts w:asciiTheme="majorHAnsi" w:hAnsiTheme="majorHAnsi" w:cstheme="majorHAnsi"/>
        </w:rPr>
        <w:t xml:space="preserve">đã thực thi cùng một sự </w:t>
      </w:r>
      <w:r w:rsidRPr="00CA5CFB">
        <w:rPr>
          <w:rFonts w:asciiTheme="majorHAnsi" w:hAnsiTheme="majorHAnsi" w:cstheme="majorHAnsi"/>
        </w:rPr>
        <w:t xml:space="preserve">tự do như khi nhấn mạnh phẩm giá và ơn gọi </w:t>
      </w:r>
      <w:r>
        <w:rPr>
          <w:rFonts w:asciiTheme="majorHAnsi" w:hAnsiTheme="majorHAnsi" w:cstheme="majorHAnsi"/>
        </w:rPr>
        <w:t xml:space="preserve">của </w:t>
      </w:r>
      <w:r w:rsidRPr="00CA5CFB">
        <w:rPr>
          <w:rFonts w:asciiTheme="majorHAnsi" w:hAnsiTheme="majorHAnsi" w:cstheme="majorHAnsi"/>
        </w:rPr>
        <w:t xml:space="preserve">phụ nữ với tất cả thái độ của mình, </w:t>
      </w:r>
      <w:r>
        <w:rPr>
          <w:rFonts w:asciiTheme="majorHAnsi" w:hAnsiTheme="majorHAnsi" w:cstheme="majorHAnsi"/>
        </w:rPr>
        <w:t xml:space="preserve">mà chẳng tuân theo các </w:t>
      </w:r>
      <w:r w:rsidRPr="00CA5CFB">
        <w:rPr>
          <w:rFonts w:asciiTheme="majorHAnsi" w:hAnsiTheme="majorHAnsi" w:cstheme="majorHAnsi"/>
        </w:rPr>
        <w:t xml:space="preserve">phong tục hiện hành cũng như </w:t>
      </w:r>
      <w:r>
        <w:rPr>
          <w:rFonts w:asciiTheme="majorHAnsi" w:hAnsiTheme="majorHAnsi" w:cstheme="majorHAnsi"/>
        </w:rPr>
        <w:t xml:space="preserve">các </w:t>
      </w:r>
      <w:r w:rsidRPr="00CA5CFB">
        <w:rPr>
          <w:rFonts w:asciiTheme="majorHAnsi" w:hAnsiTheme="majorHAnsi" w:cstheme="majorHAnsi"/>
        </w:rPr>
        <w:t xml:space="preserve">truyền thống </w:t>
      </w:r>
      <w:r>
        <w:rPr>
          <w:rFonts w:asciiTheme="majorHAnsi" w:hAnsiTheme="majorHAnsi" w:cstheme="majorHAnsi"/>
        </w:rPr>
        <w:t>được pháp chế đương th</w:t>
      </w:r>
      <w:r w:rsidRPr="00CA5CFB">
        <w:rPr>
          <w:rFonts w:asciiTheme="majorHAnsi" w:hAnsiTheme="majorHAnsi" w:cstheme="majorHAnsi"/>
        </w:rPr>
        <w:t xml:space="preserve">ời </w:t>
      </w:r>
      <w:r>
        <w:rPr>
          <w:rFonts w:asciiTheme="majorHAnsi" w:hAnsiTheme="majorHAnsi" w:cstheme="majorHAnsi"/>
        </w:rPr>
        <w:t>thừa nhận</w:t>
      </w:r>
      <w:r w:rsidRPr="00CA5CFB">
        <w:rPr>
          <w:rFonts w:asciiTheme="majorHAnsi" w:hAnsiTheme="majorHAnsi" w:cstheme="majorHAnsi"/>
        </w:rPr>
        <w:t xml:space="preserve">. </w:t>
      </w:r>
      <w:r>
        <w:rPr>
          <w:rFonts w:asciiTheme="majorHAnsi" w:hAnsiTheme="majorHAnsi" w:cstheme="majorHAnsi"/>
        </w:rPr>
        <w:t xml:space="preserve">Chính vì thế, </w:t>
      </w:r>
      <w:r w:rsidRPr="00CA5CFB">
        <w:rPr>
          <w:rFonts w:asciiTheme="majorHAnsi" w:hAnsiTheme="majorHAnsi" w:cstheme="majorHAnsi"/>
        </w:rPr>
        <w:t xml:space="preserve">giả </w:t>
      </w:r>
      <w:r>
        <w:rPr>
          <w:rFonts w:asciiTheme="majorHAnsi" w:hAnsiTheme="majorHAnsi" w:cstheme="majorHAnsi"/>
        </w:rPr>
        <w:t>định cho rằng</w:t>
      </w:r>
      <w:r w:rsidRPr="00CA5CFB">
        <w:rPr>
          <w:rFonts w:asciiTheme="majorHAnsi" w:hAnsiTheme="majorHAnsi" w:cstheme="majorHAnsi"/>
        </w:rPr>
        <w:t xml:space="preserve"> Người </w:t>
      </w:r>
      <w:r>
        <w:rPr>
          <w:rFonts w:asciiTheme="majorHAnsi" w:hAnsiTheme="majorHAnsi" w:cstheme="majorHAnsi"/>
        </w:rPr>
        <w:t xml:space="preserve">đã gọi </w:t>
      </w:r>
      <w:r w:rsidRPr="00CA5CFB">
        <w:rPr>
          <w:rFonts w:asciiTheme="majorHAnsi" w:hAnsiTheme="majorHAnsi" w:cstheme="majorHAnsi"/>
        </w:rPr>
        <w:t xml:space="preserve">đàn ông làm </w:t>
      </w:r>
      <w:r>
        <w:rPr>
          <w:rFonts w:asciiTheme="majorHAnsi" w:hAnsiTheme="majorHAnsi" w:cstheme="majorHAnsi"/>
        </w:rPr>
        <w:t>T</w:t>
      </w:r>
      <w:r w:rsidRPr="00CA5CFB">
        <w:rPr>
          <w:rFonts w:asciiTheme="majorHAnsi" w:hAnsiTheme="majorHAnsi" w:cstheme="majorHAnsi"/>
        </w:rPr>
        <w:t xml:space="preserve">ông đồ </w:t>
      </w:r>
      <w:r>
        <w:rPr>
          <w:rFonts w:asciiTheme="majorHAnsi" w:hAnsiTheme="majorHAnsi" w:cstheme="majorHAnsi"/>
        </w:rPr>
        <w:t xml:space="preserve">để phù hợp với não trạng </w:t>
      </w:r>
      <w:r w:rsidRPr="00CA5CFB">
        <w:rPr>
          <w:rFonts w:asciiTheme="majorHAnsi" w:hAnsiTheme="majorHAnsi" w:cstheme="majorHAnsi"/>
        </w:rPr>
        <w:t xml:space="preserve">phổ biến </w:t>
      </w:r>
      <w:r>
        <w:rPr>
          <w:rFonts w:asciiTheme="majorHAnsi" w:hAnsiTheme="majorHAnsi" w:cstheme="majorHAnsi"/>
        </w:rPr>
        <w:t xml:space="preserve">thời mình, </w:t>
      </w:r>
      <w:r w:rsidRPr="00CA5CFB">
        <w:rPr>
          <w:rFonts w:asciiTheme="majorHAnsi" w:hAnsiTheme="majorHAnsi" w:cstheme="majorHAnsi"/>
        </w:rPr>
        <w:t xml:space="preserve">giả </w:t>
      </w:r>
      <w:r>
        <w:rPr>
          <w:rFonts w:asciiTheme="majorHAnsi" w:hAnsiTheme="majorHAnsi" w:cstheme="majorHAnsi"/>
        </w:rPr>
        <w:t xml:space="preserve">định </w:t>
      </w:r>
      <w:r w:rsidRPr="00CA5CFB">
        <w:rPr>
          <w:rFonts w:asciiTheme="majorHAnsi" w:hAnsiTheme="majorHAnsi" w:cstheme="majorHAnsi"/>
        </w:rPr>
        <w:t xml:space="preserve">này </w:t>
      </w:r>
      <w:r>
        <w:rPr>
          <w:rFonts w:asciiTheme="majorHAnsi" w:hAnsiTheme="majorHAnsi" w:cstheme="majorHAnsi"/>
        </w:rPr>
        <w:t>k</w:t>
      </w:r>
      <w:r w:rsidRPr="00CA5CFB">
        <w:rPr>
          <w:rFonts w:asciiTheme="majorHAnsi" w:hAnsiTheme="majorHAnsi" w:cstheme="majorHAnsi"/>
        </w:rPr>
        <w:t xml:space="preserve">hông </w:t>
      </w:r>
      <w:r>
        <w:rPr>
          <w:rFonts w:asciiTheme="majorHAnsi" w:hAnsiTheme="majorHAnsi" w:cstheme="majorHAnsi"/>
        </w:rPr>
        <w:t xml:space="preserve">tương ứng chút nào </w:t>
      </w:r>
      <w:r w:rsidRPr="00CA5CFB">
        <w:rPr>
          <w:rFonts w:asciiTheme="majorHAnsi" w:hAnsiTheme="majorHAnsi" w:cstheme="majorHAnsi"/>
        </w:rPr>
        <w:t>với cách hành động của Đức Kitô. “Thưa Thầy, chúng tôi biết Thầy là người chân thật và cứ sự thật mà dạy đường lối của Thiên Chúa</w:t>
      </w:r>
      <w:r>
        <w:rPr>
          <w:rFonts w:asciiTheme="majorHAnsi" w:hAnsiTheme="majorHAnsi" w:cstheme="majorHAnsi"/>
        </w:rPr>
        <w:t xml:space="preserve">. Thầy cũng chẳng vị nể ai, </w:t>
      </w:r>
      <w:r w:rsidRPr="00CA5CFB">
        <w:rPr>
          <w:rStyle w:val="Emphasis"/>
          <w:rFonts w:asciiTheme="majorHAnsi" w:hAnsiTheme="majorHAnsi" w:cstheme="majorHAnsi"/>
        </w:rPr>
        <w:t>vì Thầy không cứ bề ngoài mà đánh giá người ta”</w:t>
      </w:r>
      <w:r w:rsidRPr="00CA5CFB">
        <w:rPr>
          <w:rFonts w:asciiTheme="majorHAnsi" w:hAnsiTheme="majorHAnsi" w:cstheme="majorHAnsi"/>
        </w:rPr>
        <w:t xml:space="preserve"> (Mt 22,16). </w:t>
      </w:r>
      <w:r>
        <w:rPr>
          <w:rFonts w:asciiTheme="majorHAnsi" w:hAnsiTheme="majorHAnsi" w:cstheme="majorHAnsi"/>
        </w:rPr>
        <w:t>Những l</w:t>
      </w:r>
      <w:r w:rsidRPr="00CA5CFB">
        <w:rPr>
          <w:rFonts w:asciiTheme="majorHAnsi" w:hAnsiTheme="majorHAnsi" w:cstheme="majorHAnsi"/>
        </w:rPr>
        <w:t xml:space="preserve">ời này </w:t>
      </w:r>
      <w:r>
        <w:rPr>
          <w:rFonts w:asciiTheme="majorHAnsi" w:hAnsiTheme="majorHAnsi" w:cstheme="majorHAnsi"/>
        </w:rPr>
        <w:t xml:space="preserve">đặc trưng </w:t>
      </w:r>
      <w:r w:rsidRPr="00CA5CFB">
        <w:rPr>
          <w:rFonts w:asciiTheme="majorHAnsi" w:hAnsiTheme="majorHAnsi" w:cstheme="majorHAnsi"/>
        </w:rPr>
        <w:t>trọn vẹn </w:t>
      </w:r>
      <w:r w:rsidRPr="00CA5CFB">
        <w:rPr>
          <w:rStyle w:val="Emphasis"/>
          <w:rFonts w:asciiTheme="majorHAnsi" w:hAnsiTheme="majorHAnsi" w:cstheme="majorHAnsi"/>
        </w:rPr>
        <w:t xml:space="preserve">thái độ của Đức Giêsu </w:t>
      </w:r>
      <w:r>
        <w:rPr>
          <w:rStyle w:val="Emphasis"/>
          <w:rFonts w:asciiTheme="majorHAnsi" w:hAnsiTheme="majorHAnsi" w:cstheme="majorHAnsi"/>
        </w:rPr>
        <w:t xml:space="preserve">thành </w:t>
      </w:r>
      <w:r w:rsidRPr="00CA5CFB">
        <w:rPr>
          <w:rStyle w:val="Emphasis"/>
          <w:rFonts w:asciiTheme="majorHAnsi" w:hAnsiTheme="majorHAnsi" w:cstheme="majorHAnsi"/>
        </w:rPr>
        <w:t>Na</w:t>
      </w:r>
      <w:r>
        <w:rPr>
          <w:rStyle w:val="Emphasis"/>
          <w:rFonts w:asciiTheme="majorHAnsi" w:hAnsiTheme="majorHAnsi" w:cstheme="majorHAnsi"/>
        </w:rPr>
        <w:t>darét.</w:t>
      </w:r>
      <w:r w:rsidRPr="00CA5CFB">
        <w:rPr>
          <w:rFonts w:asciiTheme="majorHAnsi" w:hAnsiTheme="majorHAnsi" w:cstheme="majorHAnsi"/>
        </w:rPr>
        <w:t xml:space="preserve"> </w:t>
      </w:r>
      <w:r>
        <w:rPr>
          <w:rFonts w:asciiTheme="majorHAnsi" w:hAnsiTheme="majorHAnsi" w:cstheme="majorHAnsi"/>
        </w:rPr>
        <w:t xml:space="preserve">Ở đây người ta cũng tìm thấy một </w:t>
      </w:r>
      <w:r w:rsidRPr="00CA5CFB">
        <w:rPr>
          <w:rFonts w:asciiTheme="majorHAnsi" w:hAnsiTheme="majorHAnsi" w:cstheme="majorHAnsi"/>
        </w:rPr>
        <w:t xml:space="preserve">lời giải thích cho việc gọi “Nhóm Mười Hai”. </w:t>
      </w:r>
      <w:r>
        <w:rPr>
          <w:rFonts w:asciiTheme="majorHAnsi" w:hAnsiTheme="majorHAnsi" w:cstheme="majorHAnsi"/>
        </w:rPr>
        <w:t xml:space="preserve">Họ ở </w:t>
      </w:r>
      <w:r w:rsidRPr="00CA5CFB">
        <w:rPr>
          <w:rFonts w:asciiTheme="majorHAnsi" w:hAnsiTheme="majorHAnsi" w:cstheme="majorHAnsi"/>
        </w:rPr>
        <w:t>với Đức Kitô t</w:t>
      </w:r>
      <w:r>
        <w:rPr>
          <w:rFonts w:asciiTheme="majorHAnsi" w:hAnsiTheme="majorHAnsi" w:cstheme="majorHAnsi"/>
        </w:rPr>
        <w:t>ại Bữa</w:t>
      </w:r>
      <w:r w:rsidRPr="00CA5CFB">
        <w:rPr>
          <w:rFonts w:asciiTheme="majorHAnsi" w:hAnsiTheme="majorHAnsi" w:cstheme="majorHAnsi"/>
        </w:rPr>
        <w:t xml:space="preserve"> Tiệc Ly</w:t>
      </w:r>
      <w:r>
        <w:rPr>
          <w:rFonts w:asciiTheme="majorHAnsi" w:hAnsiTheme="majorHAnsi" w:cstheme="majorHAnsi"/>
        </w:rPr>
        <w:t>. C</w:t>
      </w:r>
      <w:r w:rsidRPr="00CA5CFB">
        <w:rPr>
          <w:rFonts w:asciiTheme="majorHAnsi" w:hAnsiTheme="majorHAnsi" w:cstheme="majorHAnsi"/>
        </w:rPr>
        <w:t xml:space="preserve">hỉ mình họ lãnh nhận </w:t>
      </w:r>
      <w:r>
        <w:rPr>
          <w:rFonts w:asciiTheme="majorHAnsi" w:hAnsiTheme="majorHAnsi" w:cstheme="majorHAnsi"/>
        </w:rPr>
        <w:t xml:space="preserve">trách vụ mang tính </w:t>
      </w:r>
      <w:r w:rsidRPr="00CA5CFB">
        <w:rPr>
          <w:rFonts w:asciiTheme="majorHAnsi" w:hAnsiTheme="majorHAnsi" w:cstheme="majorHAnsi"/>
        </w:rPr>
        <w:t>bí tích</w:t>
      </w:r>
      <w:r>
        <w:rPr>
          <w:rFonts w:asciiTheme="majorHAnsi" w:hAnsiTheme="majorHAnsi" w:cstheme="majorHAnsi"/>
        </w:rPr>
        <w:t>,</w:t>
      </w:r>
      <w:r w:rsidRPr="00CA5CFB">
        <w:rPr>
          <w:rFonts w:asciiTheme="majorHAnsi" w:hAnsiTheme="majorHAnsi" w:cstheme="majorHAnsi"/>
        </w:rPr>
        <w:t xml:space="preserve"> “Hãy làm việc này để tưởng nhớ đến Thầy” (Lc 22,19; 1Cr 11,24)</w:t>
      </w:r>
      <w:r>
        <w:rPr>
          <w:rFonts w:asciiTheme="majorHAnsi" w:hAnsiTheme="majorHAnsi" w:cstheme="majorHAnsi"/>
        </w:rPr>
        <w:t xml:space="preserve">, trách vụ </w:t>
      </w:r>
      <w:r w:rsidRPr="00CA5CFB">
        <w:rPr>
          <w:rFonts w:asciiTheme="majorHAnsi" w:hAnsiTheme="majorHAnsi" w:cstheme="majorHAnsi"/>
        </w:rPr>
        <w:t xml:space="preserve">liên kết với việc thiết lập Bí tích Thánh Thể: Vào </w:t>
      </w:r>
      <w:r>
        <w:rPr>
          <w:rFonts w:asciiTheme="majorHAnsi" w:hAnsiTheme="majorHAnsi" w:cstheme="majorHAnsi"/>
        </w:rPr>
        <w:t>đêm Chúa nhật P</w:t>
      </w:r>
      <w:r w:rsidRPr="00CA5CFB">
        <w:rPr>
          <w:rFonts w:asciiTheme="majorHAnsi" w:hAnsiTheme="majorHAnsi" w:cstheme="majorHAnsi"/>
        </w:rPr>
        <w:t>hục sinh, họ lãnh nhận Chúa Thánh Thần để tha thứ tội lỗi: “Anh em tha tội cho ai, thì người ấy được tha; anh em cầm giữ ai, thì người ấy bị cầm giữ” (Ga 20,23).</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Chúng ta </w:t>
      </w:r>
      <w:r>
        <w:rPr>
          <w:rFonts w:asciiTheme="majorHAnsi" w:hAnsiTheme="majorHAnsi" w:cstheme="majorHAnsi"/>
        </w:rPr>
        <w:t xml:space="preserve">thấy mình </w:t>
      </w:r>
      <w:r w:rsidRPr="00CA5CFB">
        <w:rPr>
          <w:rFonts w:asciiTheme="majorHAnsi" w:hAnsiTheme="majorHAnsi" w:cstheme="majorHAnsi"/>
        </w:rPr>
        <w:t xml:space="preserve">ở ngay trung tâm </w:t>
      </w:r>
      <w:r>
        <w:rPr>
          <w:rFonts w:asciiTheme="majorHAnsi" w:hAnsiTheme="majorHAnsi" w:cstheme="majorHAnsi"/>
        </w:rPr>
        <w:t>M</w:t>
      </w:r>
      <w:r w:rsidRPr="00CA5CFB">
        <w:rPr>
          <w:rFonts w:asciiTheme="majorHAnsi" w:hAnsiTheme="majorHAnsi" w:cstheme="majorHAnsi"/>
        </w:rPr>
        <w:t xml:space="preserve">ầu nhiệm Vượt qua, </w:t>
      </w:r>
      <w:r>
        <w:rPr>
          <w:rFonts w:asciiTheme="majorHAnsi" w:hAnsiTheme="majorHAnsi" w:cstheme="majorHAnsi"/>
        </w:rPr>
        <w:t xml:space="preserve">vốn </w:t>
      </w:r>
      <w:r w:rsidRPr="00CA5CFB">
        <w:rPr>
          <w:rFonts w:asciiTheme="majorHAnsi" w:hAnsiTheme="majorHAnsi" w:cstheme="majorHAnsi"/>
        </w:rPr>
        <w:t xml:space="preserve">mạc khải </w:t>
      </w:r>
      <w:r>
        <w:rPr>
          <w:rFonts w:asciiTheme="majorHAnsi" w:hAnsiTheme="majorHAnsi" w:cstheme="majorHAnsi"/>
        </w:rPr>
        <w:t xml:space="preserve">trọn vẹn </w:t>
      </w:r>
      <w:r w:rsidRPr="00CA5CFB">
        <w:rPr>
          <w:rFonts w:asciiTheme="majorHAnsi" w:hAnsiTheme="majorHAnsi" w:cstheme="majorHAnsi"/>
        </w:rPr>
        <w:t xml:space="preserve">tình yêu phu </w:t>
      </w:r>
      <w:r>
        <w:rPr>
          <w:rFonts w:asciiTheme="majorHAnsi" w:hAnsiTheme="majorHAnsi" w:cstheme="majorHAnsi"/>
        </w:rPr>
        <w:t>phụ</w:t>
      </w:r>
      <w:r w:rsidRPr="00CA5CFB">
        <w:rPr>
          <w:rFonts w:asciiTheme="majorHAnsi" w:hAnsiTheme="majorHAnsi" w:cstheme="majorHAnsi"/>
        </w:rPr>
        <w:t xml:space="preserve"> của Thiên Chúa. Đức Kitô là Hôn phu vì Người “</w:t>
      </w:r>
      <w:r>
        <w:rPr>
          <w:rFonts w:asciiTheme="majorHAnsi" w:hAnsiTheme="majorHAnsi" w:cstheme="majorHAnsi"/>
        </w:rPr>
        <w:t xml:space="preserve">đã </w:t>
      </w:r>
      <w:r w:rsidRPr="00CA5CFB">
        <w:rPr>
          <w:rFonts w:asciiTheme="majorHAnsi" w:hAnsiTheme="majorHAnsi" w:cstheme="majorHAnsi"/>
        </w:rPr>
        <w:t xml:space="preserve">hiến bản thân”: Mình Người đã được “trao ban”, Máu Người </w:t>
      </w:r>
      <w:r>
        <w:rPr>
          <w:rFonts w:asciiTheme="majorHAnsi" w:hAnsiTheme="majorHAnsi" w:cstheme="majorHAnsi"/>
        </w:rPr>
        <w:t>đã được</w:t>
      </w:r>
      <w:r w:rsidRPr="00CA5CFB">
        <w:rPr>
          <w:rFonts w:asciiTheme="majorHAnsi" w:hAnsiTheme="majorHAnsi" w:cstheme="majorHAnsi"/>
        </w:rPr>
        <w:t xml:space="preserve"> “</w:t>
      </w:r>
      <w:r>
        <w:rPr>
          <w:rFonts w:asciiTheme="majorHAnsi" w:hAnsiTheme="majorHAnsi" w:cstheme="majorHAnsi"/>
        </w:rPr>
        <w:t xml:space="preserve">tuôn </w:t>
      </w:r>
      <w:r w:rsidRPr="00CA5CFB">
        <w:rPr>
          <w:rFonts w:asciiTheme="majorHAnsi" w:hAnsiTheme="majorHAnsi" w:cstheme="majorHAnsi"/>
        </w:rPr>
        <w:t>đổ”</w:t>
      </w:r>
      <w:r>
        <w:rPr>
          <w:rFonts w:asciiTheme="majorHAnsi" w:hAnsiTheme="majorHAnsi" w:cstheme="majorHAnsi"/>
        </w:rPr>
        <w:t xml:space="preserve"> </w:t>
      </w:r>
      <w:r w:rsidRPr="00CA5CFB">
        <w:rPr>
          <w:rFonts w:asciiTheme="majorHAnsi" w:hAnsiTheme="majorHAnsi" w:cstheme="majorHAnsi"/>
        </w:rPr>
        <w:t xml:space="preserve">(x. Lc 24,19.20). </w:t>
      </w:r>
      <w:r>
        <w:rPr>
          <w:rFonts w:asciiTheme="majorHAnsi" w:hAnsiTheme="majorHAnsi" w:cstheme="majorHAnsi"/>
        </w:rPr>
        <w:t>Bằng cách ấy, “</w:t>
      </w:r>
      <w:r w:rsidRPr="00CA5CFB">
        <w:rPr>
          <w:rFonts w:asciiTheme="majorHAnsi" w:hAnsiTheme="majorHAnsi" w:cstheme="majorHAnsi"/>
        </w:rPr>
        <w:t xml:space="preserve">Người </w:t>
      </w:r>
      <w:r>
        <w:rPr>
          <w:rFonts w:asciiTheme="majorHAnsi" w:hAnsiTheme="majorHAnsi" w:cstheme="majorHAnsi"/>
        </w:rPr>
        <w:t xml:space="preserve">đã </w:t>
      </w:r>
      <w:r w:rsidRPr="00CA5CFB">
        <w:rPr>
          <w:rFonts w:asciiTheme="majorHAnsi" w:hAnsiTheme="majorHAnsi" w:cstheme="majorHAnsi"/>
        </w:rPr>
        <w:t xml:space="preserve">yêu </w:t>
      </w:r>
      <w:r>
        <w:rPr>
          <w:rFonts w:asciiTheme="majorHAnsi" w:hAnsiTheme="majorHAnsi" w:cstheme="majorHAnsi"/>
        </w:rPr>
        <w:t xml:space="preserve">họ </w:t>
      </w:r>
      <w:r w:rsidRPr="00CA5CFB">
        <w:rPr>
          <w:rFonts w:asciiTheme="majorHAnsi" w:hAnsiTheme="majorHAnsi" w:cstheme="majorHAnsi"/>
        </w:rPr>
        <w:t>đến cùng” (Ga 13,1). Việc “</w:t>
      </w:r>
      <w:r>
        <w:rPr>
          <w:rFonts w:asciiTheme="majorHAnsi" w:hAnsiTheme="majorHAnsi" w:cstheme="majorHAnsi"/>
        </w:rPr>
        <w:t xml:space="preserve">thành thực </w:t>
      </w:r>
      <w:r w:rsidRPr="00CA5CFB">
        <w:rPr>
          <w:rFonts w:asciiTheme="majorHAnsi" w:hAnsiTheme="majorHAnsi" w:cstheme="majorHAnsi"/>
        </w:rPr>
        <w:t xml:space="preserve">hiến thân” </w:t>
      </w:r>
      <w:r>
        <w:rPr>
          <w:rFonts w:asciiTheme="majorHAnsi" w:hAnsiTheme="majorHAnsi" w:cstheme="majorHAnsi"/>
        </w:rPr>
        <w:t>chứa đựng trong H</w:t>
      </w:r>
      <w:r w:rsidRPr="00CA5CFB">
        <w:rPr>
          <w:rFonts w:asciiTheme="majorHAnsi" w:hAnsiTheme="majorHAnsi" w:cstheme="majorHAnsi"/>
        </w:rPr>
        <w:t xml:space="preserve">y tế </w:t>
      </w:r>
      <w:r>
        <w:rPr>
          <w:rFonts w:asciiTheme="majorHAnsi" w:hAnsiTheme="majorHAnsi" w:cstheme="majorHAnsi"/>
        </w:rPr>
        <w:t>T</w:t>
      </w:r>
      <w:r w:rsidRPr="00CA5CFB">
        <w:rPr>
          <w:rFonts w:asciiTheme="majorHAnsi" w:hAnsiTheme="majorHAnsi" w:cstheme="majorHAnsi"/>
        </w:rPr>
        <w:t xml:space="preserve">hập giá đã </w:t>
      </w:r>
      <w:r>
        <w:rPr>
          <w:rFonts w:asciiTheme="majorHAnsi" w:hAnsiTheme="majorHAnsi" w:cstheme="majorHAnsi"/>
        </w:rPr>
        <w:t xml:space="preserve">làm nổi bật </w:t>
      </w:r>
      <w:r w:rsidRPr="00CA5CFB">
        <w:rPr>
          <w:rFonts w:asciiTheme="majorHAnsi" w:hAnsiTheme="majorHAnsi" w:cstheme="majorHAnsi"/>
        </w:rPr>
        <w:t xml:space="preserve">ý nghĩa phu thê của tình yêu </w:t>
      </w:r>
      <w:r>
        <w:rPr>
          <w:rFonts w:asciiTheme="majorHAnsi" w:hAnsiTheme="majorHAnsi" w:cstheme="majorHAnsi"/>
        </w:rPr>
        <w:t xml:space="preserve">Thiên Chúa </w:t>
      </w:r>
      <w:r w:rsidRPr="00CA5CFB">
        <w:rPr>
          <w:rFonts w:asciiTheme="majorHAnsi" w:hAnsiTheme="majorHAnsi" w:cstheme="majorHAnsi"/>
        </w:rPr>
        <w:t xml:space="preserve">cách </w:t>
      </w:r>
      <w:r>
        <w:rPr>
          <w:rFonts w:asciiTheme="majorHAnsi" w:hAnsiTheme="majorHAnsi" w:cstheme="majorHAnsi"/>
        </w:rPr>
        <w:t>d</w:t>
      </w:r>
      <w:r w:rsidRPr="00CA5CFB">
        <w:rPr>
          <w:rFonts w:asciiTheme="majorHAnsi" w:hAnsiTheme="majorHAnsi" w:cstheme="majorHAnsi"/>
        </w:rPr>
        <w:t xml:space="preserve">ứt khoát. </w:t>
      </w:r>
      <w:r>
        <w:rPr>
          <w:rFonts w:asciiTheme="majorHAnsi" w:hAnsiTheme="majorHAnsi" w:cstheme="majorHAnsi"/>
        </w:rPr>
        <w:t xml:space="preserve">Trong tư cách </w:t>
      </w:r>
      <w:r w:rsidRPr="00CA5CFB">
        <w:rPr>
          <w:rFonts w:asciiTheme="majorHAnsi" w:hAnsiTheme="majorHAnsi" w:cstheme="majorHAnsi"/>
        </w:rPr>
        <w:t xml:space="preserve">Đấng </w:t>
      </w:r>
      <w:r>
        <w:rPr>
          <w:rFonts w:asciiTheme="majorHAnsi" w:hAnsiTheme="majorHAnsi" w:cstheme="majorHAnsi"/>
        </w:rPr>
        <w:t>C</w:t>
      </w:r>
      <w:r w:rsidRPr="00CA5CFB">
        <w:rPr>
          <w:rFonts w:asciiTheme="majorHAnsi" w:hAnsiTheme="majorHAnsi" w:cstheme="majorHAnsi"/>
        </w:rPr>
        <w:t xml:space="preserve">ứu </w:t>
      </w:r>
      <w:r>
        <w:rPr>
          <w:rFonts w:asciiTheme="majorHAnsi" w:hAnsiTheme="majorHAnsi" w:cstheme="majorHAnsi"/>
        </w:rPr>
        <w:t>chuộc</w:t>
      </w:r>
      <w:r w:rsidRPr="00CA5CFB">
        <w:rPr>
          <w:rFonts w:asciiTheme="majorHAnsi" w:hAnsiTheme="majorHAnsi" w:cstheme="majorHAnsi"/>
        </w:rPr>
        <w:t xml:space="preserve"> trần gian, </w:t>
      </w:r>
      <w:r>
        <w:rPr>
          <w:rFonts w:asciiTheme="majorHAnsi" w:hAnsiTheme="majorHAnsi" w:cstheme="majorHAnsi"/>
        </w:rPr>
        <w:t xml:space="preserve">Đức Kitô </w:t>
      </w:r>
      <w:r w:rsidRPr="00CA5CFB">
        <w:rPr>
          <w:rFonts w:asciiTheme="majorHAnsi" w:hAnsiTheme="majorHAnsi" w:cstheme="majorHAnsi"/>
        </w:rPr>
        <w:t xml:space="preserve">là Hôn phu của </w:t>
      </w:r>
      <w:r>
        <w:rPr>
          <w:rFonts w:asciiTheme="majorHAnsi" w:hAnsiTheme="majorHAnsi" w:cstheme="majorHAnsi"/>
        </w:rPr>
        <w:t xml:space="preserve">Giáo </w:t>
      </w:r>
      <w:r w:rsidRPr="00CA5CFB">
        <w:rPr>
          <w:rFonts w:asciiTheme="majorHAnsi" w:hAnsiTheme="majorHAnsi" w:cstheme="majorHAnsi"/>
        </w:rPr>
        <w:t>Hội. </w:t>
      </w:r>
      <w:r w:rsidRPr="00CA5CFB">
        <w:rPr>
          <w:rStyle w:val="Emphasis"/>
          <w:rFonts w:asciiTheme="majorHAnsi" w:hAnsiTheme="majorHAnsi" w:cstheme="majorHAnsi"/>
        </w:rPr>
        <w:t xml:space="preserve">Thánh Thể là Bí tích của </w:t>
      </w:r>
      <w:r>
        <w:rPr>
          <w:rStyle w:val="Emphasis"/>
          <w:rFonts w:asciiTheme="majorHAnsi" w:hAnsiTheme="majorHAnsi" w:cstheme="majorHAnsi"/>
        </w:rPr>
        <w:t>việc C</w:t>
      </w:r>
      <w:r w:rsidRPr="00CA5CFB">
        <w:rPr>
          <w:rStyle w:val="Emphasis"/>
          <w:rFonts w:asciiTheme="majorHAnsi" w:hAnsiTheme="majorHAnsi" w:cstheme="majorHAnsi"/>
        </w:rPr>
        <w:t xml:space="preserve">ứu </w:t>
      </w:r>
      <w:r>
        <w:rPr>
          <w:rStyle w:val="Emphasis"/>
          <w:rFonts w:asciiTheme="majorHAnsi" w:hAnsiTheme="majorHAnsi" w:cstheme="majorHAnsi"/>
        </w:rPr>
        <w:t>chuộc</w:t>
      </w:r>
      <w:r w:rsidRPr="00CA5CFB">
        <w:rPr>
          <w:rStyle w:val="Emphasis"/>
          <w:rFonts w:asciiTheme="majorHAnsi" w:hAnsiTheme="majorHAnsi" w:cstheme="majorHAnsi"/>
        </w:rPr>
        <w:t xml:space="preserve"> chúng ta.</w:t>
      </w:r>
      <w:r w:rsidRPr="00CA5CFB">
        <w:rPr>
          <w:rFonts w:asciiTheme="majorHAnsi" w:hAnsiTheme="majorHAnsi" w:cstheme="majorHAnsi"/>
        </w:rPr>
        <w:t> Đó là </w:t>
      </w:r>
      <w:r w:rsidRPr="00CA5CFB">
        <w:rPr>
          <w:rStyle w:val="Emphasis"/>
          <w:rFonts w:asciiTheme="majorHAnsi" w:hAnsiTheme="majorHAnsi" w:cstheme="majorHAnsi"/>
        </w:rPr>
        <w:t xml:space="preserve">Bí tích của </w:t>
      </w:r>
      <w:r>
        <w:rPr>
          <w:rStyle w:val="Emphasis"/>
          <w:rFonts w:asciiTheme="majorHAnsi" w:hAnsiTheme="majorHAnsi" w:cstheme="majorHAnsi"/>
        </w:rPr>
        <w:t>H</w:t>
      </w:r>
      <w:r w:rsidRPr="00CA5CFB">
        <w:rPr>
          <w:rStyle w:val="Emphasis"/>
          <w:rFonts w:asciiTheme="majorHAnsi" w:hAnsiTheme="majorHAnsi" w:cstheme="majorHAnsi"/>
        </w:rPr>
        <w:t xml:space="preserve">ôn phu và của </w:t>
      </w:r>
      <w:r>
        <w:rPr>
          <w:rStyle w:val="Emphasis"/>
          <w:rFonts w:asciiTheme="majorHAnsi" w:hAnsiTheme="majorHAnsi" w:cstheme="majorHAnsi"/>
        </w:rPr>
        <w:t>H</w:t>
      </w:r>
      <w:r w:rsidRPr="00CA5CFB">
        <w:rPr>
          <w:rStyle w:val="Emphasis"/>
          <w:rFonts w:asciiTheme="majorHAnsi" w:hAnsiTheme="majorHAnsi" w:cstheme="majorHAnsi"/>
        </w:rPr>
        <w:t>ôn thê.</w:t>
      </w:r>
      <w:r w:rsidRPr="00CA5CFB">
        <w:rPr>
          <w:rFonts w:asciiTheme="majorHAnsi" w:hAnsiTheme="majorHAnsi" w:cstheme="majorHAnsi"/>
        </w:rPr>
        <w:t> </w:t>
      </w:r>
      <w:r>
        <w:rPr>
          <w:rFonts w:asciiTheme="majorHAnsi" w:hAnsiTheme="majorHAnsi" w:cstheme="majorHAnsi"/>
        </w:rPr>
        <w:t xml:space="preserve">Phép </w:t>
      </w:r>
      <w:r w:rsidRPr="00CA5CFB">
        <w:rPr>
          <w:rFonts w:asciiTheme="majorHAnsi" w:hAnsiTheme="majorHAnsi" w:cstheme="majorHAnsi"/>
        </w:rPr>
        <w:t xml:space="preserve">Thánh Thể hiện </w:t>
      </w:r>
      <w:r>
        <w:rPr>
          <w:rFonts w:asciiTheme="majorHAnsi" w:hAnsiTheme="majorHAnsi" w:cstheme="majorHAnsi"/>
        </w:rPr>
        <w:t>tại</w:t>
      </w:r>
      <w:r w:rsidRPr="00CA5CFB">
        <w:rPr>
          <w:rFonts w:asciiTheme="majorHAnsi" w:hAnsiTheme="majorHAnsi" w:cstheme="majorHAnsi"/>
        </w:rPr>
        <w:t xml:space="preserve"> hóa và </w:t>
      </w:r>
      <w:r>
        <w:rPr>
          <w:rFonts w:asciiTheme="majorHAnsi" w:hAnsiTheme="majorHAnsi" w:cstheme="majorHAnsi"/>
        </w:rPr>
        <w:t xml:space="preserve">tái thể </w:t>
      </w:r>
      <w:r w:rsidRPr="00CA5CFB">
        <w:rPr>
          <w:rFonts w:asciiTheme="majorHAnsi" w:hAnsiTheme="majorHAnsi" w:cstheme="majorHAnsi"/>
        </w:rPr>
        <w:t xml:space="preserve">hiện cách bí tích hành </w:t>
      </w:r>
      <w:r>
        <w:rPr>
          <w:rFonts w:asciiTheme="majorHAnsi" w:hAnsiTheme="majorHAnsi" w:cstheme="majorHAnsi"/>
        </w:rPr>
        <w:t>vi</w:t>
      </w:r>
      <w:r w:rsidRPr="00CA5CFB">
        <w:rPr>
          <w:rFonts w:asciiTheme="majorHAnsi" w:hAnsiTheme="majorHAnsi" w:cstheme="majorHAnsi"/>
        </w:rPr>
        <w:t xml:space="preserve"> cứu </w:t>
      </w:r>
      <w:r>
        <w:rPr>
          <w:rFonts w:asciiTheme="majorHAnsi" w:hAnsiTheme="majorHAnsi" w:cstheme="majorHAnsi"/>
        </w:rPr>
        <w:t xml:space="preserve">chuộc </w:t>
      </w:r>
      <w:r w:rsidRPr="00CA5CFB">
        <w:rPr>
          <w:rFonts w:asciiTheme="majorHAnsi" w:hAnsiTheme="majorHAnsi" w:cstheme="majorHAnsi"/>
        </w:rPr>
        <w:t xml:space="preserve">của Đức Kitô, Đấng “tạo dựng” </w:t>
      </w:r>
      <w:r>
        <w:rPr>
          <w:rFonts w:asciiTheme="majorHAnsi" w:hAnsiTheme="majorHAnsi" w:cstheme="majorHAnsi"/>
        </w:rPr>
        <w:t xml:space="preserve">Giáo </w:t>
      </w:r>
      <w:r w:rsidRPr="00CA5CFB">
        <w:rPr>
          <w:rFonts w:asciiTheme="majorHAnsi" w:hAnsiTheme="majorHAnsi" w:cstheme="majorHAnsi"/>
        </w:rPr>
        <w:t>Hội</w:t>
      </w:r>
      <w:r>
        <w:rPr>
          <w:rFonts w:asciiTheme="majorHAnsi" w:hAnsiTheme="majorHAnsi" w:cstheme="majorHAnsi"/>
        </w:rPr>
        <w:t xml:space="preserve">, </w:t>
      </w:r>
      <w:r w:rsidRPr="00CA5CFB">
        <w:rPr>
          <w:rFonts w:asciiTheme="majorHAnsi" w:hAnsiTheme="majorHAnsi" w:cstheme="majorHAnsi"/>
        </w:rPr>
        <w:t xml:space="preserve">thân thể của </w:t>
      </w:r>
      <w:r>
        <w:rPr>
          <w:rFonts w:asciiTheme="majorHAnsi" w:hAnsiTheme="majorHAnsi" w:cstheme="majorHAnsi"/>
        </w:rPr>
        <w:t>Người</w:t>
      </w:r>
      <w:r w:rsidRPr="00CA5CFB">
        <w:rPr>
          <w:rFonts w:asciiTheme="majorHAnsi" w:hAnsiTheme="majorHAnsi" w:cstheme="majorHAnsi"/>
        </w:rPr>
        <w:t xml:space="preserve">. Đức Kitô liên kết </w:t>
      </w:r>
      <w:r>
        <w:rPr>
          <w:rFonts w:asciiTheme="majorHAnsi" w:hAnsiTheme="majorHAnsi" w:cstheme="majorHAnsi"/>
        </w:rPr>
        <w:t>v</w:t>
      </w:r>
      <w:r w:rsidRPr="00CA5CFB">
        <w:rPr>
          <w:rFonts w:asciiTheme="majorHAnsi" w:hAnsiTheme="majorHAnsi" w:cstheme="majorHAnsi"/>
        </w:rPr>
        <w:t>ới “</w:t>
      </w:r>
      <w:r>
        <w:rPr>
          <w:rFonts w:asciiTheme="majorHAnsi" w:hAnsiTheme="majorHAnsi" w:cstheme="majorHAnsi"/>
        </w:rPr>
        <w:t>t</w:t>
      </w:r>
      <w:r w:rsidRPr="00CA5CFB">
        <w:rPr>
          <w:rFonts w:asciiTheme="majorHAnsi" w:hAnsiTheme="majorHAnsi" w:cstheme="majorHAnsi"/>
        </w:rPr>
        <w:t>hân thể” này</w:t>
      </w:r>
      <w:r>
        <w:rPr>
          <w:rFonts w:asciiTheme="majorHAnsi" w:hAnsiTheme="majorHAnsi" w:cstheme="majorHAnsi"/>
        </w:rPr>
        <w:t xml:space="preserve"> </w:t>
      </w:r>
      <w:r w:rsidRPr="00CA5CFB">
        <w:rPr>
          <w:rFonts w:asciiTheme="majorHAnsi" w:hAnsiTheme="majorHAnsi" w:cstheme="majorHAnsi"/>
        </w:rPr>
        <w:t xml:space="preserve">như hôn phu với hôn thê. Tất cả điều này được </w:t>
      </w:r>
      <w:r>
        <w:rPr>
          <w:rFonts w:asciiTheme="majorHAnsi" w:hAnsiTheme="majorHAnsi" w:cstheme="majorHAnsi"/>
        </w:rPr>
        <w:t xml:space="preserve">chứa </w:t>
      </w:r>
      <w:r w:rsidRPr="00CA5CFB">
        <w:rPr>
          <w:rFonts w:asciiTheme="majorHAnsi" w:hAnsiTheme="majorHAnsi" w:cstheme="majorHAnsi"/>
        </w:rPr>
        <w:t xml:space="preserve">trong </w:t>
      </w:r>
      <w:r>
        <w:rPr>
          <w:rFonts w:asciiTheme="majorHAnsi" w:hAnsiTheme="majorHAnsi" w:cstheme="majorHAnsi"/>
        </w:rPr>
        <w:t>T</w:t>
      </w:r>
      <w:r w:rsidRPr="00CA5CFB">
        <w:rPr>
          <w:rFonts w:asciiTheme="majorHAnsi" w:hAnsiTheme="majorHAnsi" w:cstheme="majorHAnsi"/>
        </w:rPr>
        <w:t xml:space="preserve">hư </w:t>
      </w:r>
      <w:r>
        <w:rPr>
          <w:rFonts w:asciiTheme="majorHAnsi" w:hAnsiTheme="majorHAnsi" w:cstheme="majorHAnsi"/>
        </w:rPr>
        <w:t>Êphêsô</w:t>
      </w:r>
      <w:r w:rsidRPr="00CA5CFB">
        <w:rPr>
          <w:rFonts w:asciiTheme="majorHAnsi" w:hAnsiTheme="majorHAnsi" w:cstheme="majorHAnsi"/>
        </w:rPr>
        <w:t xml:space="preserve">. “Sự hợp nhất </w:t>
      </w:r>
      <w:r>
        <w:rPr>
          <w:rFonts w:asciiTheme="majorHAnsi" w:hAnsiTheme="majorHAnsi" w:cstheme="majorHAnsi"/>
        </w:rPr>
        <w:t xml:space="preserve">vĩnh viễn của cả </w:t>
      </w:r>
      <w:r w:rsidRPr="00CA5CFB">
        <w:rPr>
          <w:rFonts w:asciiTheme="majorHAnsi" w:hAnsiTheme="majorHAnsi" w:cstheme="majorHAnsi"/>
        </w:rPr>
        <w:t xml:space="preserve">hai” </w:t>
      </w:r>
      <w:r>
        <w:rPr>
          <w:rFonts w:asciiTheme="majorHAnsi" w:hAnsiTheme="majorHAnsi" w:cstheme="majorHAnsi"/>
        </w:rPr>
        <w:t xml:space="preserve">vốn hiện hữu giữa người nam và người nữ </w:t>
      </w:r>
      <w:r w:rsidRPr="00CA5CFB">
        <w:rPr>
          <w:rFonts w:asciiTheme="majorHAnsi" w:hAnsiTheme="majorHAnsi" w:cstheme="majorHAnsi"/>
        </w:rPr>
        <w:t xml:space="preserve">từ </w:t>
      </w:r>
      <w:r>
        <w:rPr>
          <w:rFonts w:asciiTheme="majorHAnsi" w:hAnsiTheme="majorHAnsi" w:cstheme="majorHAnsi"/>
        </w:rPr>
        <w:t>“khởi nguyên”</w:t>
      </w:r>
      <w:r w:rsidRPr="00CA5CFB">
        <w:rPr>
          <w:rFonts w:asciiTheme="majorHAnsi" w:hAnsiTheme="majorHAnsi" w:cstheme="majorHAnsi"/>
        </w:rPr>
        <w:t xml:space="preserve"> nay được đưa vào “mầu nhiệm cao cả” </w:t>
      </w:r>
      <w:r>
        <w:rPr>
          <w:rFonts w:asciiTheme="majorHAnsi" w:hAnsiTheme="majorHAnsi" w:cstheme="majorHAnsi"/>
        </w:rPr>
        <w:t xml:space="preserve">ấy </w:t>
      </w:r>
      <w:r w:rsidRPr="00CA5CFB">
        <w:rPr>
          <w:rFonts w:asciiTheme="majorHAnsi" w:hAnsiTheme="majorHAnsi" w:cstheme="majorHAnsi"/>
        </w:rPr>
        <w:t xml:space="preserve">của Đức Kitô và </w:t>
      </w:r>
      <w:r>
        <w:rPr>
          <w:rFonts w:asciiTheme="majorHAnsi" w:hAnsiTheme="majorHAnsi" w:cstheme="majorHAnsi"/>
        </w:rPr>
        <w:t xml:space="preserve">Giáo </w:t>
      </w:r>
      <w:r w:rsidRPr="00CA5CFB">
        <w:rPr>
          <w:rFonts w:asciiTheme="majorHAnsi" w:hAnsiTheme="majorHAnsi" w:cstheme="majorHAnsi"/>
        </w:rPr>
        <w:t>Hội</w:t>
      </w:r>
      <w:r>
        <w:rPr>
          <w:rFonts w:asciiTheme="majorHAnsi" w:hAnsiTheme="majorHAnsi" w:cstheme="majorHAnsi"/>
        </w:rPr>
        <w:t>.</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Vì </w:t>
      </w:r>
      <w:r w:rsidRPr="00CA5CFB">
        <w:rPr>
          <w:rFonts w:asciiTheme="majorHAnsi" w:hAnsiTheme="majorHAnsi" w:cstheme="majorHAnsi"/>
        </w:rPr>
        <w:t>Đức Kitô</w:t>
      </w:r>
      <w:r>
        <w:rPr>
          <w:rFonts w:asciiTheme="majorHAnsi" w:hAnsiTheme="majorHAnsi" w:cstheme="majorHAnsi"/>
        </w:rPr>
        <w:t>, k</w:t>
      </w:r>
      <w:r w:rsidRPr="00CA5CFB">
        <w:rPr>
          <w:rFonts w:asciiTheme="majorHAnsi" w:hAnsiTheme="majorHAnsi" w:cstheme="majorHAnsi"/>
        </w:rPr>
        <w:t xml:space="preserve">hi thiếp lập Bí tích Thánh Thể, </w:t>
      </w:r>
      <w:r>
        <w:rPr>
          <w:rFonts w:asciiTheme="majorHAnsi" w:hAnsiTheme="majorHAnsi" w:cstheme="majorHAnsi"/>
        </w:rPr>
        <w:t xml:space="preserve">đã liên kết nó theo cách minh nhiên như thế với việc phục </w:t>
      </w:r>
      <w:r w:rsidRPr="00CA5CFB">
        <w:rPr>
          <w:rFonts w:asciiTheme="majorHAnsi" w:hAnsiTheme="majorHAnsi" w:cstheme="majorHAnsi"/>
        </w:rPr>
        <w:t xml:space="preserve">vụ </w:t>
      </w:r>
      <w:r>
        <w:rPr>
          <w:rFonts w:asciiTheme="majorHAnsi" w:hAnsiTheme="majorHAnsi" w:cstheme="majorHAnsi"/>
        </w:rPr>
        <w:t xml:space="preserve">kiểu tư tế </w:t>
      </w:r>
      <w:r w:rsidRPr="00CA5CFB">
        <w:rPr>
          <w:rFonts w:asciiTheme="majorHAnsi" w:hAnsiTheme="majorHAnsi" w:cstheme="majorHAnsi"/>
        </w:rPr>
        <w:t xml:space="preserve">của các Tông đồ, nên </w:t>
      </w:r>
      <w:r>
        <w:rPr>
          <w:rFonts w:asciiTheme="majorHAnsi" w:hAnsiTheme="majorHAnsi" w:cstheme="majorHAnsi"/>
        </w:rPr>
        <w:t xml:space="preserve">thật chính đáng mà kết luận </w:t>
      </w:r>
      <w:r w:rsidRPr="00CA5CFB">
        <w:rPr>
          <w:rFonts w:asciiTheme="majorHAnsi" w:hAnsiTheme="majorHAnsi" w:cstheme="majorHAnsi"/>
        </w:rPr>
        <w:t xml:space="preserve">rằng Người </w:t>
      </w:r>
      <w:r>
        <w:rPr>
          <w:rFonts w:asciiTheme="majorHAnsi" w:hAnsiTheme="majorHAnsi" w:cstheme="majorHAnsi"/>
        </w:rPr>
        <w:t xml:space="preserve">do đó đã </w:t>
      </w:r>
      <w:r w:rsidRPr="00CA5CFB">
        <w:rPr>
          <w:rFonts w:asciiTheme="majorHAnsi" w:hAnsiTheme="majorHAnsi" w:cstheme="majorHAnsi"/>
        </w:rPr>
        <w:t xml:space="preserve">muốn </w:t>
      </w:r>
      <w:r>
        <w:rPr>
          <w:rFonts w:asciiTheme="majorHAnsi" w:hAnsiTheme="majorHAnsi" w:cstheme="majorHAnsi"/>
        </w:rPr>
        <w:t xml:space="preserve">diễn tả mối </w:t>
      </w:r>
      <w:r w:rsidRPr="00CA5CFB">
        <w:rPr>
          <w:rFonts w:asciiTheme="majorHAnsi" w:hAnsiTheme="majorHAnsi" w:cstheme="majorHAnsi"/>
        </w:rPr>
        <w:t xml:space="preserve">liên hệ </w:t>
      </w:r>
      <w:r>
        <w:rPr>
          <w:rFonts w:asciiTheme="majorHAnsi" w:hAnsiTheme="majorHAnsi" w:cstheme="majorHAnsi"/>
        </w:rPr>
        <w:t>giữa nam và nữ, giữa cái gì “thuộc nữ” với cái gì “thuộc nam”. Đó là một mối liên hệ T</w:t>
      </w:r>
      <w:r w:rsidRPr="00CA5CFB">
        <w:rPr>
          <w:rFonts w:asciiTheme="majorHAnsi" w:hAnsiTheme="majorHAnsi" w:cstheme="majorHAnsi"/>
        </w:rPr>
        <w:t xml:space="preserve">hiên Chúa </w:t>
      </w:r>
      <w:r>
        <w:rPr>
          <w:rFonts w:asciiTheme="majorHAnsi" w:hAnsiTheme="majorHAnsi" w:cstheme="majorHAnsi"/>
        </w:rPr>
        <w:t xml:space="preserve">đã </w:t>
      </w:r>
      <w:r w:rsidRPr="00CA5CFB">
        <w:rPr>
          <w:rFonts w:asciiTheme="majorHAnsi" w:hAnsiTheme="majorHAnsi" w:cstheme="majorHAnsi"/>
        </w:rPr>
        <w:t xml:space="preserve">muốn </w:t>
      </w:r>
      <w:r>
        <w:rPr>
          <w:rFonts w:asciiTheme="majorHAnsi" w:hAnsiTheme="majorHAnsi" w:cstheme="majorHAnsi"/>
        </w:rPr>
        <w:t xml:space="preserve">vừa </w:t>
      </w:r>
      <w:r w:rsidRPr="00CA5CFB">
        <w:rPr>
          <w:rFonts w:asciiTheme="majorHAnsi" w:hAnsiTheme="majorHAnsi" w:cstheme="majorHAnsi"/>
        </w:rPr>
        <w:t xml:space="preserve">trong mầu nhiệm sáng tạo </w:t>
      </w:r>
      <w:r>
        <w:rPr>
          <w:rFonts w:asciiTheme="majorHAnsi" w:hAnsiTheme="majorHAnsi" w:cstheme="majorHAnsi"/>
        </w:rPr>
        <w:t xml:space="preserve">vừa trong </w:t>
      </w:r>
      <w:r w:rsidRPr="00CA5CFB">
        <w:rPr>
          <w:rFonts w:asciiTheme="majorHAnsi" w:hAnsiTheme="majorHAnsi" w:cstheme="majorHAnsi"/>
        </w:rPr>
        <w:t xml:space="preserve">mầu nhiệm </w:t>
      </w:r>
      <w:r>
        <w:rPr>
          <w:rFonts w:asciiTheme="majorHAnsi" w:hAnsiTheme="majorHAnsi" w:cstheme="majorHAnsi"/>
        </w:rPr>
        <w:t>C</w:t>
      </w:r>
      <w:r w:rsidRPr="00CA5CFB">
        <w:rPr>
          <w:rFonts w:asciiTheme="majorHAnsi" w:hAnsiTheme="majorHAnsi" w:cstheme="majorHAnsi"/>
        </w:rPr>
        <w:t xml:space="preserve">ứu </w:t>
      </w:r>
      <w:r>
        <w:rPr>
          <w:rFonts w:asciiTheme="majorHAnsi" w:hAnsiTheme="majorHAnsi" w:cstheme="majorHAnsi"/>
        </w:rPr>
        <w:t xml:space="preserve">chuộc. Chính </w:t>
      </w:r>
      <w:r w:rsidRPr="000D6DB5">
        <w:rPr>
          <w:rFonts w:asciiTheme="majorHAnsi" w:hAnsiTheme="majorHAnsi" w:cstheme="majorHAnsi"/>
          <w:i/>
          <w:iCs/>
        </w:rPr>
        <w:t xml:space="preserve">phép Thánh Thể </w:t>
      </w:r>
      <w:r>
        <w:rPr>
          <w:rFonts w:asciiTheme="majorHAnsi" w:hAnsiTheme="majorHAnsi" w:cstheme="majorHAnsi"/>
        </w:rPr>
        <w:t xml:space="preserve">đặc biệt diễn tả </w:t>
      </w:r>
      <w:r w:rsidRPr="000D6DB5">
        <w:rPr>
          <w:rFonts w:asciiTheme="majorHAnsi" w:hAnsiTheme="majorHAnsi" w:cstheme="majorHAnsi"/>
          <w:i/>
          <w:iCs/>
        </w:rPr>
        <w:t>hành vi cứu chuộc của Đức Kitô Hôn Phu đối với Giáo hội Hôn thê</w:t>
      </w:r>
      <w:r>
        <w:rPr>
          <w:rFonts w:asciiTheme="majorHAnsi" w:hAnsiTheme="majorHAnsi" w:cstheme="majorHAnsi"/>
        </w:rPr>
        <w:t xml:space="preserve">. </w:t>
      </w:r>
      <w:r w:rsidRPr="00CA5CFB">
        <w:rPr>
          <w:rFonts w:asciiTheme="majorHAnsi" w:hAnsiTheme="majorHAnsi" w:cstheme="majorHAnsi"/>
        </w:rPr>
        <w:t>Điều này l</w:t>
      </w:r>
      <w:r>
        <w:rPr>
          <w:rFonts w:asciiTheme="majorHAnsi" w:hAnsiTheme="majorHAnsi" w:cstheme="majorHAnsi"/>
        </w:rPr>
        <w:t xml:space="preserve">à </w:t>
      </w:r>
      <w:r w:rsidRPr="00CA5CFB">
        <w:rPr>
          <w:rFonts w:asciiTheme="majorHAnsi" w:hAnsiTheme="majorHAnsi" w:cstheme="majorHAnsi"/>
        </w:rPr>
        <w:t>rõ r</w:t>
      </w:r>
      <w:r>
        <w:rPr>
          <w:rFonts w:asciiTheme="majorHAnsi" w:hAnsiTheme="majorHAnsi" w:cstheme="majorHAnsi"/>
        </w:rPr>
        <w:t xml:space="preserve">ệt, không mơ hồ </w:t>
      </w:r>
      <w:r w:rsidRPr="00CA5CFB">
        <w:rPr>
          <w:rFonts w:asciiTheme="majorHAnsi" w:hAnsiTheme="majorHAnsi" w:cstheme="majorHAnsi"/>
        </w:rPr>
        <w:t xml:space="preserve">khi thừa tác vụ bí tích </w:t>
      </w:r>
      <w:r>
        <w:rPr>
          <w:rFonts w:asciiTheme="majorHAnsi" w:hAnsiTheme="majorHAnsi" w:cstheme="majorHAnsi"/>
        </w:rPr>
        <w:t xml:space="preserve">của phép </w:t>
      </w:r>
      <w:r w:rsidRPr="00CA5CFB">
        <w:rPr>
          <w:rFonts w:asciiTheme="majorHAnsi" w:hAnsiTheme="majorHAnsi" w:cstheme="majorHAnsi"/>
        </w:rPr>
        <w:t xml:space="preserve">Thánh Thể, </w:t>
      </w:r>
      <w:r>
        <w:rPr>
          <w:rFonts w:asciiTheme="majorHAnsi" w:hAnsiTheme="majorHAnsi" w:cstheme="majorHAnsi"/>
        </w:rPr>
        <w:t xml:space="preserve">trong đó </w:t>
      </w:r>
      <w:r w:rsidRPr="00CA5CFB">
        <w:rPr>
          <w:rFonts w:asciiTheme="majorHAnsi" w:hAnsiTheme="majorHAnsi" w:cstheme="majorHAnsi"/>
        </w:rPr>
        <w:t>linh mục hành động </w:t>
      </w:r>
      <w:r w:rsidRPr="00CA5CFB">
        <w:rPr>
          <w:rStyle w:val="Emphasis"/>
          <w:rFonts w:asciiTheme="majorHAnsi" w:hAnsiTheme="majorHAnsi" w:cstheme="majorHAnsi"/>
        </w:rPr>
        <w:t>“</w:t>
      </w:r>
      <w:r>
        <w:rPr>
          <w:rStyle w:val="Emphasis"/>
          <w:rFonts w:asciiTheme="majorHAnsi" w:hAnsiTheme="majorHAnsi" w:cstheme="majorHAnsi"/>
        </w:rPr>
        <w:t xml:space="preserve">như hiện thân/trong bản thân </w:t>
      </w:r>
      <w:r w:rsidRPr="00CA5CFB">
        <w:rPr>
          <w:rStyle w:val="Emphasis"/>
          <w:rFonts w:asciiTheme="majorHAnsi" w:hAnsiTheme="majorHAnsi" w:cstheme="majorHAnsi"/>
        </w:rPr>
        <w:t>Đức Kitô – in persona Christi</w:t>
      </w:r>
      <w:r>
        <w:rPr>
          <w:rStyle w:val="Emphasis"/>
          <w:rFonts w:asciiTheme="majorHAnsi" w:hAnsiTheme="majorHAnsi" w:cstheme="majorHAnsi"/>
        </w:rPr>
        <w:t>”</w:t>
      </w:r>
      <w:r w:rsidRPr="00CA5CFB">
        <w:rPr>
          <w:rStyle w:val="Emphasis"/>
          <w:rFonts w:asciiTheme="majorHAnsi" w:hAnsiTheme="majorHAnsi" w:cstheme="majorHAnsi"/>
        </w:rPr>
        <w:t xml:space="preserve">, </w:t>
      </w:r>
      <w:r w:rsidRPr="00C92C40">
        <w:rPr>
          <w:rStyle w:val="Emphasis"/>
          <w:rFonts w:asciiTheme="majorHAnsi" w:hAnsiTheme="majorHAnsi" w:cstheme="majorHAnsi"/>
          <w:i w:val="0"/>
          <w:iCs w:val="0"/>
        </w:rPr>
        <w:t xml:space="preserve">được một người </w:t>
      </w:r>
      <w:r>
        <w:rPr>
          <w:rStyle w:val="Emphasis"/>
          <w:rFonts w:asciiTheme="majorHAnsi" w:hAnsiTheme="majorHAnsi" w:cstheme="majorHAnsi"/>
          <w:i w:val="0"/>
          <w:iCs w:val="0"/>
        </w:rPr>
        <w:t>nam thực hiện</w:t>
      </w:r>
      <w:r w:rsidRPr="00C92C40">
        <w:rPr>
          <w:rStyle w:val="Emphasis"/>
          <w:rFonts w:asciiTheme="majorHAnsi" w:hAnsiTheme="majorHAnsi" w:cstheme="majorHAnsi"/>
          <w:i w:val="0"/>
          <w:iCs w:val="0"/>
        </w:rPr>
        <w:t>.</w:t>
      </w:r>
      <w:r w:rsidRPr="00CA5CFB">
        <w:rPr>
          <w:rFonts w:asciiTheme="majorHAnsi" w:hAnsiTheme="majorHAnsi" w:cstheme="majorHAnsi"/>
        </w:rPr>
        <w:t> </w:t>
      </w:r>
      <w:r>
        <w:rPr>
          <w:rFonts w:asciiTheme="majorHAnsi" w:hAnsiTheme="majorHAnsi" w:cstheme="majorHAnsi"/>
        </w:rPr>
        <w:t xml:space="preserve">Lời giải thích này </w:t>
      </w:r>
      <w:r w:rsidRPr="00CA5CFB">
        <w:rPr>
          <w:rFonts w:asciiTheme="majorHAnsi" w:hAnsiTheme="majorHAnsi" w:cstheme="majorHAnsi"/>
        </w:rPr>
        <w:t xml:space="preserve">xác nhận giáo </w:t>
      </w:r>
      <w:r>
        <w:rPr>
          <w:rFonts w:asciiTheme="majorHAnsi" w:hAnsiTheme="majorHAnsi" w:cstheme="majorHAnsi"/>
        </w:rPr>
        <w:t xml:space="preserve">huấn của </w:t>
      </w:r>
      <w:r w:rsidRPr="00CA5CFB">
        <w:rPr>
          <w:rFonts w:asciiTheme="majorHAnsi" w:hAnsiTheme="majorHAnsi" w:cstheme="majorHAnsi"/>
        </w:rPr>
        <w:t xml:space="preserve">Tuyên ngôn </w:t>
      </w:r>
      <w:r w:rsidRPr="000D6DB5">
        <w:rPr>
          <w:rFonts w:asciiTheme="majorHAnsi" w:hAnsiTheme="majorHAnsi" w:cstheme="majorHAnsi"/>
          <w:i/>
          <w:iCs/>
        </w:rPr>
        <w:t>Inter Insigniores</w:t>
      </w:r>
      <w:r w:rsidRPr="00CA5CFB">
        <w:rPr>
          <w:rFonts w:asciiTheme="majorHAnsi" w:hAnsiTheme="majorHAnsi" w:cstheme="majorHAnsi"/>
        </w:rPr>
        <w:t xml:space="preserve"> được công bố theo lệnh Đức Phaolô VI để trả lời câu hỏi </w:t>
      </w:r>
      <w:r>
        <w:rPr>
          <w:rFonts w:asciiTheme="majorHAnsi" w:hAnsiTheme="majorHAnsi" w:cstheme="majorHAnsi"/>
        </w:rPr>
        <w:t xml:space="preserve">liên quan đến việc thu nhận </w:t>
      </w:r>
      <w:r w:rsidRPr="00CA5CFB">
        <w:rPr>
          <w:rFonts w:asciiTheme="majorHAnsi" w:hAnsiTheme="majorHAnsi" w:cstheme="majorHAnsi"/>
        </w:rPr>
        <w:t xml:space="preserve">phụ nữ </w:t>
      </w:r>
      <w:r>
        <w:rPr>
          <w:rFonts w:asciiTheme="majorHAnsi" w:hAnsiTheme="majorHAnsi" w:cstheme="majorHAnsi"/>
        </w:rPr>
        <w:t xml:space="preserve">vào </w:t>
      </w:r>
      <w:r w:rsidRPr="00CA5CFB">
        <w:rPr>
          <w:rFonts w:asciiTheme="majorHAnsi" w:hAnsiTheme="majorHAnsi" w:cstheme="majorHAnsi"/>
        </w:rPr>
        <w:t xml:space="preserve">chức </w:t>
      </w:r>
      <w:r>
        <w:rPr>
          <w:rFonts w:asciiTheme="majorHAnsi" w:hAnsiTheme="majorHAnsi" w:cstheme="majorHAnsi"/>
        </w:rPr>
        <w:t xml:space="preserve">tư tế thừa tác </w:t>
      </w:r>
      <w:r w:rsidRPr="00CA5CFB">
        <w:rPr>
          <w:rFonts w:asciiTheme="majorHAnsi" w:hAnsiTheme="majorHAnsi" w:cstheme="majorHAnsi"/>
        </w:rPr>
        <w:t>[50]</w:t>
      </w:r>
      <w:r>
        <w:rPr>
          <w:rFonts w:asciiTheme="majorHAnsi" w:hAnsiTheme="majorHAnsi" w:cstheme="majorHAnsi"/>
        </w:rPr>
        <w:t>.</w:t>
      </w:r>
    </w:p>
    <w:p w:rsidR="00AE728D" w:rsidRPr="00222AE7" w:rsidRDefault="00AE728D" w:rsidP="00AE728D">
      <w:pPr>
        <w:pStyle w:val="NormalWeb"/>
        <w:shd w:val="clear" w:color="auto" w:fill="FFFFFF"/>
        <w:spacing w:before="0" w:beforeAutospacing="0" w:after="0" w:afterAutospacing="0"/>
        <w:jc w:val="both"/>
        <w:rPr>
          <w:rFonts w:asciiTheme="majorHAnsi" w:hAnsiTheme="majorHAnsi" w:cstheme="majorHAnsi"/>
          <w:i/>
          <w:iCs/>
        </w:rPr>
      </w:pPr>
      <w:r w:rsidRPr="00222AE7">
        <w:rPr>
          <w:rStyle w:val="Emphasis"/>
          <w:rFonts w:asciiTheme="majorHAnsi" w:hAnsiTheme="majorHAnsi" w:cstheme="majorHAnsi"/>
          <w:b/>
          <w:bCs/>
          <w:i w:val="0"/>
          <w:iCs w:val="0"/>
        </w:rPr>
        <w:tab/>
        <w:t xml:space="preserve">Việc </w:t>
      </w:r>
      <w:r w:rsidR="005A7F8A" w:rsidRPr="00222AE7">
        <w:rPr>
          <w:rStyle w:val="Emphasis"/>
          <w:rFonts w:asciiTheme="majorHAnsi" w:hAnsiTheme="majorHAnsi" w:cstheme="majorHAnsi"/>
          <w:b/>
          <w:bCs/>
          <w:i w:val="0"/>
          <w:iCs w:val="0"/>
        </w:rPr>
        <w:t>h</w:t>
      </w:r>
      <w:r w:rsidRPr="00222AE7">
        <w:rPr>
          <w:rStyle w:val="Emphasis"/>
          <w:rFonts w:asciiTheme="majorHAnsi" w:hAnsiTheme="majorHAnsi" w:cstheme="majorHAnsi"/>
          <w:b/>
          <w:bCs/>
          <w:i w:val="0"/>
          <w:iCs w:val="0"/>
        </w:rPr>
        <w:t>iến thân của Hôn thê</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92C40">
        <w:rPr>
          <w:rFonts w:asciiTheme="majorHAnsi" w:hAnsiTheme="majorHAnsi" w:cstheme="majorHAnsi"/>
          <w:b/>
          <w:bCs/>
        </w:rPr>
        <w:t>27.</w:t>
      </w:r>
      <w:r w:rsidRPr="00CA5CFB">
        <w:rPr>
          <w:rFonts w:asciiTheme="majorHAnsi" w:hAnsiTheme="majorHAnsi" w:cstheme="majorHAnsi"/>
        </w:rPr>
        <w:t xml:space="preserve"> Công đồng Vaticanô II </w:t>
      </w:r>
      <w:r>
        <w:rPr>
          <w:rFonts w:asciiTheme="majorHAnsi" w:hAnsiTheme="majorHAnsi" w:cstheme="majorHAnsi"/>
        </w:rPr>
        <w:t xml:space="preserve">đã </w:t>
      </w:r>
      <w:r w:rsidRPr="00CA5CFB">
        <w:rPr>
          <w:rFonts w:asciiTheme="majorHAnsi" w:hAnsiTheme="majorHAnsi" w:cstheme="majorHAnsi"/>
        </w:rPr>
        <w:t xml:space="preserve">canh tân ý thức </w:t>
      </w:r>
      <w:r>
        <w:rPr>
          <w:rFonts w:asciiTheme="majorHAnsi" w:hAnsiTheme="majorHAnsi" w:cstheme="majorHAnsi"/>
        </w:rPr>
        <w:t xml:space="preserve">của Giáo Hội </w:t>
      </w:r>
      <w:r w:rsidRPr="00CA5CFB">
        <w:rPr>
          <w:rFonts w:asciiTheme="majorHAnsi" w:hAnsiTheme="majorHAnsi" w:cstheme="majorHAnsi"/>
        </w:rPr>
        <w:t xml:space="preserve">về </w:t>
      </w:r>
      <w:r>
        <w:rPr>
          <w:rFonts w:asciiTheme="majorHAnsi" w:hAnsiTheme="majorHAnsi" w:cstheme="majorHAnsi"/>
        </w:rPr>
        <w:t xml:space="preserve">phổ quát tính của </w:t>
      </w:r>
      <w:r w:rsidRPr="00CA5CFB">
        <w:rPr>
          <w:rFonts w:asciiTheme="majorHAnsi" w:hAnsiTheme="majorHAnsi" w:cstheme="majorHAnsi"/>
        </w:rPr>
        <w:t xml:space="preserve">chức tư tế. Trong Giao ước </w:t>
      </w:r>
      <w:r>
        <w:rPr>
          <w:rFonts w:asciiTheme="majorHAnsi" w:hAnsiTheme="majorHAnsi" w:cstheme="majorHAnsi"/>
        </w:rPr>
        <w:t>M</w:t>
      </w:r>
      <w:r w:rsidRPr="00CA5CFB">
        <w:rPr>
          <w:rFonts w:asciiTheme="majorHAnsi" w:hAnsiTheme="majorHAnsi" w:cstheme="majorHAnsi"/>
        </w:rPr>
        <w:t>ới chỉ có một hy tế và một tư tế</w:t>
      </w:r>
      <w:r>
        <w:rPr>
          <w:rFonts w:asciiTheme="majorHAnsi" w:hAnsiTheme="majorHAnsi" w:cstheme="majorHAnsi"/>
        </w:rPr>
        <w:t xml:space="preserve"> duy nhất</w:t>
      </w:r>
      <w:r w:rsidRPr="00CA5CFB">
        <w:rPr>
          <w:rFonts w:asciiTheme="majorHAnsi" w:hAnsiTheme="majorHAnsi" w:cstheme="majorHAnsi"/>
        </w:rPr>
        <w:t>: Đức Kitô. </w:t>
      </w:r>
      <w:r>
        <w:rPr>
          <w:rStyle w:val="Emphasis"/>
          <w:rFonts w:asciiTheme="majorHAnsi" w:hAnsiTheme="majorHAnsi" w:cstheme="majorHAnsi"/>
        </w:rPr>
        <w:t>M</w:t>
      </w:r>
      <w:r w:rsidRPr="00CA5CFB">
        <w:rPr>
          <w:rStyle w:val="Emphasis"/>
          <w:rFonts w:asciiTheme="majorHAnsi" w:hAnsiTheme="majorHAnsi" w:cstheme="majorHAnsi"/>
        </w:rPr>
        <w:t xml:space="preserve">ọi </w:t>
      </w:r>
      <w:r>
        <w:rPr>
          <w:rStyle w:val="Emphasis"/>
          <w:rFonts w:asciiTheme="majorHAnsi" w:hAnsiTheme="majorHAnsi" w:cstheme="majorHAnsi"/>
        </w:rPr>
        <w:t xml:space="preserve">ai </w:t>
      </w:r>
      <w:r w:rsidRPr="00CA5CFB">
        <w:rPr>
          <w:rStyle w:val="Emphasis"/>
          <w:rFonts w:asciiTheme="majorHAnsi" w:hAnsiTheme="majorHAnsi" w:cstheme="majorHAnsi"/>
        </w:rPr>
        <w:t xml:space="preserve">đã </w:t>
      </w:r>
      <w:r>
        <w:rPr>
          <w:rStyle w:val="Emphasis"/>
          <w:rFonts w:asciiTheme="majorHAnsi" w:hAnsiTheme="majorHAnsi" w:cstheme="majorHAnsi"/>
        </w:rPr>
        <w:t xml:space="preserve">chịu phép </w:t>
      </w:r>
      <w:r w:rsidRPr="00CA5CFB">
        <w:rPr>
          <w:rStyle w:val="Emphasis"/>
          <w:rFonts w:asciiTheme="majorHAnsi" w:hAnsiTheme="majorHAnsi" w:cstheme="majorHAnsi"/>
        </w:rPr>
        <w:t>rửa</w:t>
      </w:r>
      <w:r w:rsidRPr="00C92C40">
        <w:rPr>
          <w:rFonts w:asciiTheme="majorHAnsi" w:hAnsiTheme="majorHAnsi" w:cstheme="majorHAnsi"/>
        </w:rPr>
        <w:t xml:space="preserve"> </w:t>
      </w:r>
      <w:r w:rsidRPr="00C92C40">
        <w:rPr>
          <w:rFonts w:asciiTheme="majorHAnsi" w:hAnsiTheme="majorHAnsi" w:cstheme="majorHAnsi"/>
          <w:i/>
          <w:iCs/>
        </w:rPr>
        <w:t>đều tham dự </w:t>
      </w:r>
      <w:r w:rsidRPr="00C92C40">
        <w:rPr>
          <w:rStyle w:val="Emphasis"/>
          <w:rFonts w:asciiTheme="majorHAnsi" w:hAnsiTheme="majorHAnsi" w:cstheme="majorHAnsi"/>
        </w:rPr>
        <w:t>vào</w:t>
      </w:r>
      <w:r w:rsidRPr="00CA5CFB">
        <w:rPr>
          <w:rStyle w:val="Emphasis"/>
          <w:rFonts w:asciiTheme="majorHAnsi" w:hAnsiTheme="majorHAnsi" w:cstheme="majorHAnsi"/>
        </w:rPr>
        <w:t xml:space="preserve"> chức tư tế duy nhất </w:t>
      </w:r>
      <w:r>
        <w:rPr>
          <w:rStyle w:val="Emphasis"/>
          <w:rFonts w:asciiTheme="majorHAnsi" w:hAnsiTheme="majorHAnsi" w:cstheme="majorHAnsi"/>
        </w:rPr>
        <w:t xml:space="preserve">của Đức Kitô, </w:t>
      </w:r>
      <w:r w:rsidRPr="00CA5CFB">
        <w:rPr>
          <w:rFonts w:asciiTheme="majorHAnsi" w:hAnsiTheme="majorHAnsi" w:cstheme="majorHAnsi"/>
        </w:rPr>
        <w:t xml:space="preserve">nam cũng như nữ, vì họ </w:t>
      </w:r>
      <w:r>
        <w:rPr>
          <w:rFonts w:asciiTheme="majorHAnsi" w:hAnsiTheme="majorHAnsi" w:cstheme="majorHAnsi"/>
        </w:rPr>
        <w:t xml:space="preserve">phải </w:t>
      </w:r>
      <w:r w:rsidRPr="00CA5CFB">
        <w:rPr>
          <w:rFonts w:asciiTheme="majorHAnsi" w:hAnsiTheme="majorHAnsi" w:cstheme="majorHAnsi"/>
        </w:rPr>
        <w:t>“hiến dâng thân mình làm của lễ sống động, thánh thiện và đẹp lòng Thiên Chúa (</w:t>
      </w:r>
      <w:r>
        <w:rPr>
          <w:rFonts w:asciiTheme="majorHAnsi" w:hAnsiTheme="majorHAnsi" w:cstheme="majorHAnsi"/>
        </w:rPr>
        <w:t xml:space="preserve">x. </w:t>
      </w:r>
      <w:r w:rsidRPr="00CA5CFB">
        <w:rPr>
          <w:rFonts w:asciiTheme="majorHAnsi" w:hAnsiTheme="majorHAnsi" w:cstheme="majorHAnsi"/>
        </w:rPr>
        <w:t xml:space="preserve">Rm 12,1), </w:t>
      </w:r>
      <w:r>
        <w:rPr>
          <w:rFonts w:asciiTheme="majorHAnsi" w:hAnsiTheme="majorHAnsi" w:cstheme="majorHAnsi"/>
        </w:rPr>
        <w:t xml:space="preserve">phải </w:t>
      </w:r>
      <w:r w:rsidRPr="00CA5CFB">
        <w:rPr>
          <w:rFonts w:asciiTheme="majorHAnsi" w:hAnsiTheme="majorHAnsi" w:cstheme="majorHAnsi"/>
        </w:rPr>
        <w:t xml:space="preserve">làm chứng cho Đức Kitô </w:t>
      </w:r>
      <w:r>
        <w:rPr>
          <w:rFonts w:asciiTheme="majorHAnsi" w:hAnsiTheme="majorHAnsi" w:cstheme="majorHAnsi"/>
        </w:rPr>
        <w:t xml:space="preserve">mọi nơi, </w:t>
      </w:r>
      <w:r w:rsidRPr="00CA5CFB">
        <w:rPr>
          <w:rFonts w:asciiTheme="majorHAnsi" w:hAnsiTheme="majorHAnsi" w:cstheme="majorHAnsi"/>
        </w:rPr>
        <w:t xml:space="preserve">và </w:t>
      </w:r>
      <w:r>
        <w:rPr>
          <w:rFonts w:asciiTheme="majorHAnsi" w:hAnsiTheme="majorHAnsi" w:cstheme="majorHAnsi"/>
        </w:rPr>
        <w:t xml:space="preserve">đưa ra một giải thích </w:t>
      </w:r>
      <w:r w:rsidRPr="00CA5CFB">
        <w:rPr>
          <w:rFonts w:asciiTheme="majorHAnsi" w:hAnsiTheme="majorHAnsi" w:cstheme="majorHAnsi"/>
        </w:rPr>
        <w:t xml:space="preserve">cho </w:t>
      </w:r>
      <w:r>
        <w:rPr>
          <w:rFonts w:asciiTheme="majorHAnsi" w:hAnsiTheme="majorHAnsi" w:cstheme="majorHAnsi"/>
        </w:rPr>
        <w:t xml:space="preserve">bất cứ ai hỏi về lý do của niềm hy vọng sự sống vĩnh cửu đang có trong họ </w:t>
      </w:r>
      <w:r w:rsidRPr="00CA5CFB">
        <w:rPr>
          <w:rFonts w:asciiTheme="majorHAnsi" w:hAnsiTheme="majorHAnsi" w:cstheme="majorHAnsi"/>
        </w:rPr>
        <w:t>(x. 1 Pr 3,15)</w:t>
      </w:r>
      <w:r>
        <w:rPr>
          <w:rFonts w:asciiTheme="majorHAnsi" w:hAnsiTheme="majorHAnsi" w:cstheme="majorHAnsi"/>
        </w:rPr>
        <w:t>”</w:t>
      </w:r>
      <w:r w:rsidRPr="00CA5CFB">
        <w:rPr>
          <w:rFonts w:asciiTheme="majorHAnsi" w:hAnsiTheme="majorHAnsi" w:cstheme="majorHAnsi"/>
        </w:rPr>
        <w:t xml:space="preserve"> [51]. Việc tham dự </w:t>
      </w:r>
      <w:r>
        <w:rPr>
          <w:rFonts w:asciiTheme="majorHAnsi" w:hAnsiTheme="majorHAnsi" w:cstheme="majorHAnsi"/>
        </w:rPr>
        <w:t xml:space="preserve">phổ quát </w:t>
      </w:r>
      <w:r w:rsidRPr="00CA5CFB">
        <w:rPr>
          <w:rFonts w:asciiTheme="majorHAnsi" w:hAnsiTheme="majorHAnsi" w:cstheme="majorHAnsi"/>
        </w:rPr>
        <w:t xml:space="preserve">vào hy </w:t>
      </w:r>
      <w:r>
        <w:rPr>
          <w:rFonts w:asciiTheme="majorHAnsi" w:hAnsiTheme="majorHAnsi" w:cstheme="majorHAnsi"/>
        </w:rPr>
        <w:t>tế</w:t>
      </w:r>
      <w:r w:rsidRPr="00CA5CFB">
        <w:rPr>
          <w:rFonts w:asciiTheme="majorHAnsi" w:hAnsiTheme="majorHAnsi" w:cstheme="majorHAnsi"/>
        </w:rPr>
        <w:t xml:space="preserve"> của Đức Kitô, trong </w:t>
      </w:r>
      <w:r>
        <w:rPr>
          <w:rFonts w:asciiTheme="majorHAnsi" w:hAnsiTheme="majorHAnsi" w:cstheme="majorHAnsi"/>
        </w:rPr>
        <w:t xml:space="preserve">đó </w:t>
      </w:r>
      <w:r w:rsidRPr="00CA5CFB">
        <w:rPr>
          <w:rFonts w:asciiTheme="majorHAnsi" w:hAnsiTheme="majorHAnsi" w:cstheme="majorHAnsi"/>
        </w:rPr>
        <w:t xml:space="preserve">Đấng </w:t>
      </w:r>
      <w:r>
        <w:rPr>
          <w:rFonts w:asciiTheme="majorHAnsi" w:hAnsiTheme="majorHAnsi" w:cstheme="majorHAnsi"/>
        </w:rPr>
        <w:t xml:space="preserve">Cứu chuộc đã và đang </w:t>
      </w:r>
      <w:r w:rsidRPr="00CA5CFB">
        <w:rPr>
          <w:rFonts w:asciiTheme="majorHAnsi" w:hAnsiTheme="majorHAnsi" w:cstheme="majorHAnsi"/>
        </w:rPr>
        <w:t xml:space="preserve">dâng lên Chúa Cha </w:t>
      </w:r>
      <w:r>
        <w:rPr>
          <w:rFonts w:asciiTheme="majorHAnsi" w:hAnsiTheme="majorHAnsi" w:cstheme="majorHAnsi"/>
        </w:rPr>
        <w:t xml:space="preserve">toàn </w:t>
      </w:r>
      <w:r w:rsidRPr="00CA5CFB">
        <w:rPr>
          <w:rFonts w:asciiTheme="majorHAnsi" w:hAnsiTheme="majorHAnsi" w:cstheme="majorHAnsi"/>
        </w:rPr>
        <w:t xml:space="preserve">thế giới và đặc biệt là nhân loại, </w:t>
      </w:r>
      <w:r>
        <w:rPr>
          <w:rFonts w:asciiTheme="majorHAnsi" w:hAnsiTheme="majorHAnsi" w:cstheme="majorHAnsi"/>
        </w:rPr>
        <w:t xml:space="preserve">việc tham dự đó làm cho tất cả trong Giáo </w:t>
      </w:r>
      <w:r w:rsidRPr="00CA5CFB">
        <w:rPr>
          <w:rFonts w:asciiTheme="majorHAnsi" w:hAnsiTheme="majorHAnsi" w:cstheme="majorHAnsi"/>
        </w:rPr>
        <w:t xml:space="preserve">Hội thành “một vương quốc tư tế” (Kh 5,10; x. 1Pr 2,9), nghĩa là không những </w:t>
      </w:r>
      <w:r w:rsidRPr="00CA5CFB">
        <w:rPr>
          <w:rFonts w:asciiTheme="majorHAnsi" w:hAnsiTheme="majorHAnsi" w:cstheme="majorHAnsi"/>
        </w:rPr>
        <w:lastRenderedPageBreak/>
        <w:t xml:space="preserve">họ tham dự vào sứ </w:t>
      </w:r>
      <w:r>
        <w:rPr>
          <w:rFonts w:asciiTheme="majorHAnsi" w:hAnsiTheme="majorHAnsi" w:cstheme="majorHAnsi"/>
        </w:rPr>
        <w:t xml:space="preserve">mệnh </w:t>
      </w:r>
      <w:r w:rsidRPr="00CA5CFB">
        <w:rPr>
          <w:rFonts w:asciiTheme="majorHAnsi" w:hAnsiTheme="majorHAnsi" w:cstheme="majorHAnsi"/>
        </w:rPr>
        <w:t xml:space="preserve">tư tế mà cả sứ </w:t>
      </w:r>
      <w:r>
        <w:rPr>
          <w:rFonts w:asciiTheme="majorHAnsi" w:hAnsiTheme="majorHAnsi" w:cstheme="majorHAnsi"/>
        </w:rPr>
        <w:t>mệnh</w:t>
      </w:r>
      <w:r w:rsidRPr="00CA5CFB">
        <w:rPr>
          <w:rFonts w:asciiTheme="majorHAnsi" w:hAnsiTheme="majorHAnsi" w:cstheme="majorHAnsi"/>
        </w:rPr>
        <w:t xml:space="preserve"> tiên tri và vương đế của Đức Kitô</w:t>
      </w:r>
      <w:r>
        <w:rPr>
          <w:rFonts w:asciiTheme="majorHAnsi" w:hAnsiTheme="majorHAnsi" w:cstheme="majorHAnsi"/>
        </w:rPr>
        <w:t xml:space="preserve"> Mêsia</w:t>
      </w:r>
      <w:r w:rsidRPr="00CA5CFB">
        <w:rPr>
          <w:rFonts w:asciiTheme="majorHAnsi" w:hAnsiTheme="majorHAnsi" w:cstheme="majorHAnsi"/>
        </w:rPr>
        <w:t xml:space="preserve">. Hơn nữa, việc tham dự này </w:t>
      </w:r>
      <w:r>
        <w:rPr>
          <w:rFonts w:asciiTheme="majorHAnsi" w:hAnsiTheme="majorHAnsi" w:cstheme="majorHAnsi"/>
        </w:rPr>
        <w:t>xác định s</w:t>
      </w:r>
      <w:r w:rsidRPr="00CA5CFB">
        <w:rPr>
          <w:rFonts w:asciiTheme="majorHAnsi" w:hAnsiTheme="majorHAnsi" w:cstheme="majorHAnsi"/>
        </w:rPr>
        <w:t xml:space="preserve">ự hợp </w:t>
      </w:r>
      <w:r>
        <w:rPr>
          <w:rFonts w:asciiTheme="majorHAnsi" w:hAnsiTheme="majorHAnsi" w:cstheme="majorHAnsi"/>
        </w:rPr>
        <w:t xml:space="preserve">nhất hữu cơ của Giáo </w:t>
      </w:r>
      <w:r w:rsidRPr="00CA5CFB">
        <w:rPr>
          <w:rFonts w:asciiTheme="majorHAnsi" w:hAnsiTheme="majorHAnsi" w:cstheme="majorHAnsi"/>
        </w:rPr>
        <w:t>Hội</w:t>
      </w:r>
      <w:r>
        <w:rPr>
          <w:rFonts w:asciiTheme="majorHAnsi" w:hAnsiTheme="majorHAnsi" w:cstheme="majorHAnsi"/>
        </w:rPr>
        <w:t>, D</w:t>
      </w:r>
      <w:r w:rsidRPr="00CA5CFB">
        <w:rPr>
          <w:rFonts w:asciiTheme="majorHAnsi" w:hAnsiTheme="majorHAnsi" w:cstheme="majorHAnsi"/>
        </w:rPr>
        <w:t>ân Thiên Chúa</w:t>
      </w:r>
      <w:r>
        <w:rPr>
          <w:rFonts w:asciiTheme="majorHAnsi" w:hAnsiTheme="majorHAnsi" w:cstheme="majorHAnsi"/>
        </w:rPr>
        <w:t>,</w:t>
      </w:r>
      <w:r w:rsidRPr="00CA5CFB">
        <w:rPr>
          <w:rFonts w:asciiTheme="majorHAnsi" w:hAnsiTheme="majorHAnsi" w:cstheme="majorHAnsi"/>
        </w:rPr>
        <w:t xml:space="preserve"> với Đức Kitô. </w:t>
      </w:r>
      <w:r>
        <w:rPr>
          <w:rFonts w:asciiTheme="majorHAnsi" w:hAnsiTheme="majorHAnsi" w:cstheme="majorHAnsi"/>
        </w:rPr>
        <w:t>Nó cũng đ</w:t>
      </w:r>
      <w:r w:rsidRPr="00CA5CFB">
        <w:rPr>
          <w:rFonts w:asciiTheme="majorHAnsi" w:hAnsiTheme="majorHAnsi" w:cstheme="majorHAnsi"/>
        </w:rPr>
        <w:t xml:space="preserve">ồng thời </w:t>
      </w:r>
      <w:r>
        <w:rPr>
          <w:rFonts w:asciiTheme="majorHAnsi" w:hAnsiTheme="majorHAnsi" w:cstheme="majorHAnsi"/>
        </w:rPr>
        <w:t xml:space="preserve">diễn tả </w:t>
      </w:r>
      <w:r w:rsidRPr="00CA5CFB">
        <w:rPr>
          <w:rFonts w:asciiTheme="majorHAnsi" w:hAnsiTheme="majorHAnsi" w:cstheme="majorHAnsi"/>
        </w:rPr>
        <w:t xml:space="preserve">“mầu nhiệm cao cả” </w:t>
      </w:r>
      <w:r>
        <w:rPr>
          <w:rFonts w:asciiTheme="majorHAnsi" w:hAnsiTheme="majorHAnsi" w:cstheme="majorHAnsi"/>
        </w:rPr>
        <w:t>mô tả trong T</w:t>
      </w:r>
      <w:r w:rsidRPr="00CA5CFB">
        <w:rPr>
          <w:rFonts w:asciiTheme="majorHAnsi" w:hAnsiTheme="majorHAnsi" w:cstheme="majorHAnsi"/>
        </w:rPr>
        <w:t xml:space="preserve">hư </w:t>
      </w:r>
      <w:r>
        <w:rPr>
          <w:rFonts w:asciiTheme="majorHAnsi" w:hAnsiTheme="majorHAnsi" w:cstheme="majorHAnsi"/>
        </w:rPr>
        <w:t xml:space="preserve">Êphêsô: </w:t>
      </w:r>
      <w:r>
        <w:rPr>
          <w:rStyle w:val="Emphasis"/>
          <w:rFonts w:asciiTheme="majorHAnsi" w:hAnsiTheme="majorHAnsi" w:cstheme="majorHAnsi"/>
        </w:rPr>
        <w:t>H</w:t>
      </w:r>
      <w:r w:rsidRPr="00CA5CFB">
        <w:rPr>
          <w:rStyle w:val="Emphasis"/>
          <w:rFonts w:asciiTheme="majorHAnsi" w:hAnsiTheme="majorHAnsi" w:cstheme="majorHAnsi"/>
        </w:rPr>
        <w:t xml:space="preserve">ôn thê hợp </w:t>
      </w:r>
      <w:r>
        <w:rPr>
          <w:rStyle w:val="Emphasis"/>
          <w:rFonts w:asciiTheme="majorHAnsi" w:hAnsiTheme="majorHAnsi" w:cstheme="majorHAnsi"/>
        </w:rPr>
        <w:t xml:space="preserve">nhất </w:t>
      </w:r>
      <w:r w:rsidRPr="00CA5CFB">
        <w:rPr>
          <w:rStyle w:val="Emphasis"/>
          <w:rFonts w:asciiTheme="majorHAnsi" w:hAnsiTheme="majorHAnsi" w:cstheme="majorHAnsi"/>
        </w:rPr>
        <w:t xml:space="preserve">với Hôn </w:t>
      </w:r>
      <w:r>
        <w:rPr>
          <w:rStyle w:val="Emphasis"/>
          <w:rFonts w:asciiTheme="majorHAnsi" w:hAnsiTheme="majorHAnsi" w:cstheme="majorHAnsi"/>
        </w:rPr>
        <w:t>p</w:t>
      </w:r>
      <w:r w:rsidRPr="00CA5CFB">
        <w:rPr>
          <w:rStyle w:val="Emphasis"/>
          <w:rFonts w:asciiTheme="majorHAnsi" w:hAnsiTheme="majorHAnsi" w:cstheme="majorHAnsi"/>
        </w:rPr>
        <w:t>hu mình;</w:t>
      </w:r>
      <w:r w:rsidRPr="00CA5CFB">
        <w:rPr>
          <w:rFonts w:asciiTheme="majorHAnsi" w:hAnsiTheme="majorHAnsi" w:cstheme="majorHAnsi"/>
        </w:rPr>
        <w:t> hợp</w:t>
      </w:r>
      <w:r>
        <w:rPr>
          <w:rFonts w:asciiTheme="majorHAnsi" w:hAnsiTheme="majorHAnsi" w:cstheme="majorHAnsi"/>
        </w:rPr>
        <w:t xml:space="preserve"> nhất</w:t>
      </w:r>
      <w:r w:rsidRPr="00CA5CFB">
        <w:rPr>
          <w:rFonts w:asciiTheme="majorHAnsi" w:hAnsiTheme="majorHAnsi" w:cstheme="majorHAnsi"/>
        </w:rPr>
        <w:t xml:space="preserve">, vì </w:t>
      </w:r>
      <w:r>
        <w:rPr>
          <w:rFonts w:asciiTheme="majorHAnsi" w:hAnsiTheme="majorHAnsi" w:cstheme="majorHAnsi"/>
        </w:rPr>
        <w:t>H</w:t>
      </w:r>
      <w:r w:rsidRPr="00CA5CFB">
        <w:rPr>
          <w:rFonts w:asciiTheme="majorHAnsi" w:hAnsiTheme="majorHAnsi" w:cstheme="majorHAnsi"/>
        </w:rPr>
        <w:t xml:space="preserve">ôn thê sống </w:t>
      </w:r>
      <w:r>
        <w:rPr>
          <w:rFonts w:asciiTheme="majorHAnsi" w:hAnsiTheme="majorHAnsi" w:cstheme="majorHAnsi"/>
        </w:rPr>
        <w:t>sự</w:t>
      </w:r>
      <w:r w:rsidRPr="00CA5CFB">
        <w:rPr>
          <w:rFonts w:asciiTheme="majorHAnsi" w:hAnsiTheme="majorHAnsi" w:cstheme="majorHAnsi"/>
        </w:rPr>
        <w:t xml:space="preserve"> sống của Hôn Phu; hợp </w:t>
      </w:r>
      <w:r>
        <w:rPr>
          <w:rFonts w:asciiTheme="majorHAnsi" w:hAnsiTheme="majorHAnsi" w:cstheme="majorHAnsi"/>
        </w:rPr>
        <w:t xml:space="preserve">nhất, </w:t>
      </w:r>
      <w:r w:rsidRPr="00CA5CFB">
        <w:rPr>
          <w:rFonts w:asciiTheme="majorHAnsi" w:hAnsiTheme="majorHAnsi" w:cstheme="majorHAnsi"/>
        </w:rPr>
        <w:t xml:space="preserve">vì </w:t>
      </w:r>
      <w:r>
        <w:rPr>
          <w:rFonts w:asciiTheme="majorHAnsi" w:hAnsiTheme="majorHAnsi" w:cstheme="majorHAnsi"/>
        </w:rPr>
        <w:t>H</w:t>
      </w:r>
      <w:r w:rsidRPr="00CA5CFB">
        <w:rPr>
          <w:rFonts w:asciiTheme="majorHAnsi" w:hAnsiTheme="majorHAnsi" w:cstheme="majorHAnsi"/>
        </w:rPr>
        <w:t xml:space="preserve">ôn thê tham dự sứ </w:t>
      </w:r>
      <w:r>
        <w:rPr>
          <w:rFonts w:asciiTheme="majorHAnsi" w:hAnsiTheme="majorHAnsi" w:cstheme="majorHAnsi"/>
        </w:rPr>
        <w:t xml:space="preserve">mệnh </w:t>
      </w:r>
      <w:r w:rsidRPr="00CA5CFB">
        <w:rPr>
          <w:rFonts w:asciiTheme="majorHAnsi" w:hAnsiTheme="majorHAnsi" w:cstheme="majorHAnsi"/>
        </w:rPr>
        <w:t xml:space="preserve">ba mặt của </w:t>
      </w:r>
      <w:r>
        <w:rPr>
          <w:rFonts w:asciiTheme="majorHAnsi" w:hAnsiTheme="majorHAnsi" w:cstheme="majorHAnsi"/>
        </w:rPr>
        <w:t>H</w:t>
      </w:r>
      <w:r w:rsidRPr="00CA5CFB">
        <w:rPr>
          <w:rFonts w:asciiTheme="majorHAnsi" w:hAnsiTheme="majorHAnsi" w:cstheme="majorHAnsi"/>
        </w:rPr>
        <w:t xml:space="preserve">ôn </w:t>
      </w:r>
      <w:r>
        <w:rPr>
          <w:rFonts w:asciiTheme="majorHAnsi" w:hAnsiTheme="majorHAnsi" w:cstheme="majorHAnsi"/>
        </w:rPr>
        <w:t>p</w:t>
      </w:r>
      <w:r w:rsidRPr="00CA5CFB">
        <w:rPr>
          <w:rFonts w:asciiTheme="majorHAnsi" w:hAnsiTheme="majorHAnsi" w:cstheme="majorHAnsi"/>
        </w:rPr>
        <w:t>hu </w:t>
      </w:r>
      <w:r w:rsidRPr="00CA5CFB">
        <w:rPr>
          <w:rStyle w:val="Emphasis"/>
          <w:rFonts w:asciiTheme="majorHAnsi" w:hAnsiTheme="majorHAnsi" w:cstheme="majorHAnsi"/>
        </w:rPr>
        <w:t>(tria munera Christi);</w:t>
      </w:r>
      <w:r w:rsidRPr="00CA5CFB">
        <w:rPr>
          <w:rFonts w:asciiTheme="majorHAnsi" w:hAnsiTheme="majorHAnsi" w:cstheme="majorHAnsi"/>
        </w:rPr>
        <w:t xml:space="preserve"> hợp </w:t>
      </w:r>
      <w:r>
        <w:rPr>
          <w:rFonts w:asciiTheme="majorHAnsi" w:hAnsiTheme="majorHAnsi" w:cstheme="majorHAnsi"/>
        </w:rPr>
        <w:t xml:space="preserve">nhất </w:t>
      </w:r>
      <w:r w:rsidRPr="00CA5CFB">
        <w:rPr>
          <w:rFonts w:asciiTheme="majorHAnsi" w:hAnsiTheme="majorHAnsi" w:cstheme="majorHAnsi"/>
        </w:rPr>
        <w:t>t</w:t>
      </w:r>
      <w:r>
        <w:rPr>
          <w:rFonts w:asciiTheme="majorHAnsi" w:hAnsiTheme="majorHAnsi" w:cstheme="majorHAnsi"/>
        </w:rPr>
        <w:t xml:space="preserve">heo </w:t>
      </w:r>
      <w:r w:rsidRPr="00CA5CFB">
        <w:rPr>
          <w:rFonts w:asciiTheme="majorHAnsi" w:hAnsiTheme="majorHAnsi" w:cstheme="majorHAnsi"/>
        </w:rPr>
        <w:t>cách thức</w:t>
      </w:r>
      <w:r>
        <w:rPr>
          <w:rFonts w:asciiTheme="majorHAnsi" w:hAnsiTheme="majorHAnsi" w:cstheme="majorHAnsi"/>
        </w:rPr>
        <w:t xml:space="preserve"> dùng việc “thành thực hiến thân” đáp lại</w:t>
      </w:r>
      <w:r w:rsidRPr="00CA5CFB">
        <w:rPr>
          <w:rFonts w:asciiTheme="majorHAnsi" w:hAnsiTheme="majorHAnsi" w:cstheme="majorHAnsi"/>
        </w:rPr>
        <w:t> </w:t>
      </w:r>
      <w:r w:rsidRPr="00CA5CFB">
        <w:rPr>
          <w:rStyle w:val="Emphasis"/>
          <w:rFonts w:asciiTheme="majorHAnsi" w:hAnsiTheme="majorHAnsi" w:cstheme="majorHAnsi"/>
        </w:rPr>
        <w:t xml:space="preserve">hồng ân </w:t>
      </w:r>
      <w:r>
        <w:rPr>
          <w:rStyle w:val="Emphasis"/>
          <w:rFonts w:asciiTheme="majorHAnsi" w:hAnsiTheme="majorHAnsi" w:cstheme="majorHAnsi"/>
        </w:rPr>
        <w:t xml:space="preserve">khôn tả của </w:t>
      </w:r>
      <w:r w:rsidRPr="00CA5CFB">
        <w:rPr>
          <w:rStyle w:val="Emphasis"/>
          <w:rFonts w:asciiTheme="majorHAnsi" w:hAnsiTheme="majorHAnsi" w:cstheme="majorHAnsi"/>
        </w:rPr>
        <w:t xml:space="preserve">tình yêu Hôn </w:t>
      </w:r>
      <w:r>
        <w:rPr>
          <w:rStyle w:val="Emphasis"/>
          <w:rFonts w:asciiTheme="majorHAnsi" w:hAnsiTheme="majorHAnsi" w:cstheme="majorHAnsi"/>
        </w:rPr>
        <w:t>p</w:t>
      </w:r>
      <w:r w:rsidRPr="00CA5CFB">
        <w:rPr>
          <w:rStyle w:val="Emphasis"/>
          <w:rFonts w:asciiTheme="majorHAnsi" w:hAnsiTheme="majorHAnsi" w:cstheme="majorHAnsi"/>
        </w:rPr>
        <w:t xml:space="preserve">hu, Đấng Cứu </w:t>
      </w:r>
      <w:r>
        <w:rPr>
          <w:rStyle w:val="Emphasis"/>
          <w:rFonts w:asciiTheme="majorHAnsi" w:hAnsiTheme="majorHAnsi" w:cstheme="majorHAnsi"/>
        </w:rPr>
        <w:t xml:space="preserve">chuộc </w:t>
      </w:r>
      <w:r w:rsidRPr="00CA5CFB">
        <w:rPr>
          <w:rStyle w:val="Emphasis"/>
          <w:rFonts w:asciiTheme="majorHAnsi" w:hAnsiTheme="majorHAnsi" w:cstheme="majorHAnsi"/>
        </w:rPr>
        <w:t>trần gian</w:t>
      </w:r>
      <w:r w:rsidRPr="00CA5CFB">
        <w:rPr>
          <w:rFonts w:asciiTheme="majorHAnsi" w:hAnsiTheme="majorHAnsi" w:cstheme="majorHAnsi"/>
        </w:rPr>
        <w:t xml:space="preserve">. Điều này liên hệ đến </w:t>
      </w:r>
      <w:r>
        <w:rPr>
          <w:rFonts w:asciiTheme="majorHAnsi" w:hAnsiTheme="majorHAnsi" w:cstheme="majorHAnsi"/>
        </w:rPr>
        <w:t>mỗi một n</w:t>
      </w:r>
      <w:r w:rsidRPr="00CA5CFB">
        <w:rPr>
          <w:rFonts w:asciiTheme="majorHAnsi" w:hAnsiTheme="majorHAnsi" w:cstheme="majorHAnsi"/>
        </w:rPr>
        <w:t xml:space="preserve">gười trong </w:t>
      </w:r>
      <w:r>
        <w:rPr>
          <w:rFonts w:asciiTheme="majorHAnsi" w:hAnsiTheme="majorHAnsi" w:cstheme="majorHAnsi"/>
        </w:rPr>
        <w:t xml:space="preserve">Giáo </w:t>
      </w:r>
      <w:r w:rsidRPr="00CA5CFB">
        <w:rPr>
          <w:rFonts w:asciiTheme="majorHAnsi" w:hAnsiTheme="majorHAnsi" w:cstheme="majorHAnsi"/>
        </w:rPr>
        <w:t>Hội</w:t>
      </w:r>
      <w:r>
        <w:rPr>
          <w:rFonts w:asciiTheme="majorHAnsi" w:hAnsiTheme="majorHAnsi" w:cstheme="majorHAnsi"/>
        </w:rPr>
        <w:t>,</w:t>
      </w:r>
      <w:r w:rsidRPr="00CA5CFB">
        <w:rPr>
          <w:rFonts w:asciiTheme="majorHAnsi" w:hAnsiTheme="majorHAnsi" w:cstheme="majorHAnsi"/>
        </w:rPr>
        <w:t xml:space="preserve"> nữ cũng như nam</w:t>
      </w:r>
      <w:r>
        <w:rPr>
          <w:rFonts w:asciiTheme="majorHAnsi" w:hAnsiTheme="majorHAnsi" w:cstheme="majorHAnsi"/>
        </w:rPr>
        <w:t xml:space="preserve">. Nó hiển nhiên </w:t>
      </w:r>
      <w:r w:rsidRPr="00CA5CFB">
        <w:rPr>
          <w:rFonts w:asciiTheme="majorHAnsi" w:hAnsiTheme="majorHAnsi" w:cstheme="majorHAnsi"/>
        </w:rPr>
        <w:t xml:space="preserve">liên hệ đến những </w:t>
      </w:r>
      <w:r>
        <w:rPr>
          <w:rFonts w:asciiTheme="majorHAnsi" w:hAnsiTheme="majorHAnsi" w:cstheme="majorHAnsi"/>
        </w:rPr>
        <w:t xml:space="preserve">ai </w:t>
      </w:r>
      <w:r w:rsidRPr="00CA5CFB">
        <w:rPr>
          <w:rFonts w:asciiTheme="majorHAnsi" w:hAnsiTheme="majorHAnsi" w:cstheme="majorHAnsi"/>
        </w:rPr>
        <w:t xml:space="preserve">tham dự vào </w:t>
      </w:r>
      <w:r>
        <w:rPr>
          <w:rFonts w:asciiTheme="majorHAnsi" w:hAnsiTheme="majorHAnsi" w:cstheme="majorHAnsi"/>
        </w:rPr>
        <w:t xml:space="preserve">chức “tư tế </w:t>
      </w:r>
      <w:r w:rsidRPr="00CA5CFB">
        <w:rPr>
          <w:rFonts w:asciiTheme="majorHAnsi" w:hAnsiTheme="majorHAnsi" w:cstheme="majorHAnsi"/>
        </w:rPr>
        <w:t>thừa tác</w:t>
      </w:r>
      <w:r>
        <w:rPr>
          <w:rFonts w:asciiTheme="majorHAnsi" w:hAnsiTheme="majorHAnsi" w:cstheme="majorHAnsi"/>
        </w:rPr>
        <w:t>”</w:t>
      </w:r>
      <w:r w:rsidRPr="00CA5CFB">
        <w:rPr>
          <w:rFonts w:asciiTheme="majorHAnsi" w:hAnsiTheme="majorHAnsi" w:cstheme="majorHAnsi"/>
        </w:rPr>
        <w:t xml:space="preserve"> [52]</w:t>
      </w:r>
      <w:r>
        <w:rPr>
          <w:rFonts w:asciiTheme="majorHAnsi" w:hAnsiTheme="majorHAnsi" w:cstheme="majorHAnsi"/>
        </w:rPr>
        <w:t xml:space="preserve"> vốn được đặc trưng bằng việc phục vụ</w:t>
      </w:r>
      <w:r w:rsidRPr="00CA5CFB">
        <w:rPr>
          <w:rFonts w:asciiTheme="majorHAnsi" w:hAnsiTheme="majorHAnsi" w:cstheme="majorHAnsi"/>
        </w:rPr>
        <w:t xml:space="preserve">. Trong </w:t>
      </w:r>
      <w:r>
        <w:rPr>
          <w:rFonts w:asciiTheme="majorHAnsi" w:hAnsiTheme="majorHAnsi" w:cstheme="majorHAnsi"/>
        </w:rPr>
        <w:t xml:space="preserve">bối cảnh </w:t>
      </w:r>
      <w:r w:rsidRPr="00CA5CFB">
        <w:rPr>
          <w:rFonts w:asciiTheme="majorHAnsi" w:hAnsiTheme="majorHAnsi" w:cstheme="majorHAnsi"/>
        </w:rPr>
        <w:t xml:space="preserve">“mầu nhiệm cao cả” của Đức Kitô và của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 xml:space="preserve">tất cả đều </w:t>
      </w:r>
      <w:r w:rsidRPr="00CA5CFB">
        <w:rPr>
          <w:rFonts w:asciiTheme="majorHAnsi" w:hAnsiTheme="majorHAnsi" w:cstheme="majorHAnsi"/>
        </w:rPr>
        <w:t xml:space="preserve">được mời gọi </w:t>
      </w:r>
      <w:r>
        <w:rPr>
          <w:rFonts w:asciiTheme="majorHAnsi" w:hAnsiTheme="majorHAnsi" w:cstheme="majorHAnsi"/>
        </w:rPr>
        <w:t xml:space="preserve">đáp trả </w:t>
      </w:r>
      <w:r>
        <w:rPr>
          <w:rFonts w:asciiTheme="majorHAnsi" w:hAnsiTheme="majorHAnsi" w:cstheme="majorHAnsi"/>
        </w:rPr>
        <w:sym w:font="Symbol" w:char="F02D"/>
      </w:r>
      <w:r w:rsidRPr="00CA5CFB">
        <w:rPr>
          <w:rFonts w:asciiTheme="majorHAnsi" w:hAnsiTheme="majorHAnsi" w:cstheme="majorHAnsi"/>
        </w:rPr>
        <w:t xml:space="preserve">như </w:t>
      </w:r>
      <w:r>
        <w:rPr>
          <w:rFonts w:asciiTheme="majorHAnsi" w:hAnsiTheme="majorHAnsi" w:cstheme="majorHAnsi"/>
        </w:rPr>
        <w:t xml:space="preserve">một </w:t>
      </w:r>
      <w:r w:rsidRPr="00CA5CFB">
        <w:rPr>
          <w:rFonts w:asciiTheme="majorHAnsi" w:hAnsiTheme="majorHAnsi" w:cstheme="majorHAnsi"/>
        </w:rPr>
        <w:t>hôn thê</w:t>
      </w:r>
      <w:r>
        <w:rPr>
          <w:rFonts w:asciiTheme="majorHAnsi" w:hAnsiTheme="majorHAnsi" w:cstheme="majorHAnsi"/>
        </w:rPr>
        <w:sym w:font="Symbol" w:char="F02D"/>
      </w:r>
      <w:r w:rsidRPr="00CA5CFB">
        <w:rPr>
          <w:rFonts w:asciiTheme="majorHAnsi" w:hAnsiTheme="majorHAnsi" w:cstheme="majorHAnsi"/>
        </w:rPr>
        <w:t xml:space="preserve"> </w:t>
      </w:r>
      <w:r>
        <w:rPr>
          <w:rFonts w:asciiTheme="majorHAnsi" w:hAnsiTheme="majorHAnsi" w:cstheme="majorHAnsi"/>
        </w:rPr>
        <w:t xml:space="preserve">bằng việc dâng hiến đời mình cho hồng ân khôn tả </w:t>
      </w:r>
      <w:r w:rsidRPr="00CA5CFB">
        <w:rPr>
          <w:rFonts w:asciiTheme="majorHAnsi" w:hAnsiTheme="majorHAnsi" w:cstheme="majorHAnsi"/>
        </w:rPr>
        <w:t xml:space="preserve">của tình yêu Đức Kitô, </w:t>
      </w:r>
      <w:r>
        <w:rPr>
          <w:rFonts w:asciiTheme="majorHAnsi" w:hAnsiTheme="majorHAnsi" w:cstheme="majorHAnsi"/>
        </w:rPr>
        <w:t xml:space="preserve">Đấng mà trong tư cách Chúa </w:t>
      </w:r>
      <w:r w:rsidRPr="00CA5CFB">
        <w:rPr>
          <w:rFonts w:asciiTheme="majorHAnsi" w:hAnsiTheme="majorHAnsi" w:cstheme="majorHAnsi"/>
        </w:rPr>
        <w:t xml:space="preserve">Cứu </w:t>
      </w:r>
      <w:r>
        <w:rPr>
          <w:rFonts w:asciiTheme="majorHAnsi" w:hAnsiTheme="majorHAnsi" w:cstheme="majorHAnsi"/>
        </w:rPr>
        <w:t xml:space="preserve">chuộc thế gian, </w:t>
      </w:r>
      <w:r w:rsidRPr="00CA5CFB">
        <w:rPr>
          <w:rFonts w:asciiTheme="majorHAnsi" w:hAnsiTheme="majorHAnsi" w:cstheme="majorHAnsi"/>
        </w:rPr>
        <w:t xml:space="preserve">là Hôn </w:t>
      </w:r>
      <w:r>
        <w:rPr>
          <w:rFonts w:asciiTheme="majorHAnsi" w:hAnsiTheme="majorHAnsi" w:cstheme="majorHAnsi"/>
        </w:rPr>
        <w:t>p</w:t>
      </w:r>
      <w:r w:rsidRPr="00CA5CFB">
        <w:rPr>
          <w:rFonts w:asciiTheme="majorHAnsi" w:hAnsiTheme="majorHAnsi" w:cstheme="majorHAnsi"/>
        </w:rPr>
        <w:t xml:space="preserve">hu duy nhất của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C</w:t>
      </w:r>
      <w:r w:rsidRPr="00CA5CFB">
        <w:rPr>
          <w:rFonts w:asciiTheme="majorHAnsi" w:hAnsiTheme="majorHAnsi" w:cstheme="majorHAnsi"/>
        </w:rPr>
        <w:t>hức “tư tế vương giả”</w:t>
      </w:r>
      <w:r>
        <w:rPr>
          <w:rFonts w:asciiTheme="majorHAnsi" w:hAnsiTheme="majorHAnsi" w:cstheme="majorHAnsi"/>
        </w:rPr>
        <w:t xml:space="preserve">, vốn mang tính phổ quát, </w:t>
      </w:r>
      <w:r w:rsidRPr="00CA5CFB">
        <w:rPr>
          <w:rFonts w:asciiTheme="majorHAnsi" w:hAnsiTheme="majorHAnsi" w:cstheme="majorHAnsi"/>
        </w:rPr>
        <w:t xml:space="preserve">cũng </w:t>
      </w:r>
      <w:r>
        <w:rPr>
          <w:rFonts w:asciiTheme="majorHAnsi" w:hAnsiTheme="majorHAnsi" w:cstheme="majorHAnsi"/>
        </w:rPr>
        <w:t xml:space="preserve">đồng thời diễn tả </w:t>
      </w:r>
      <w:r w:rsidRPr="00CA5CFB">
        <w:rPr>
          <w:rFonts w:asciiTheme="majorHAnsi" w:hAnsiTheme="majorHAnsi" w:cstheme="majorHAnsi"/>
        </w:rPr>
        <w:t xml:space="preserve">sự hiến dâng của </w:t>
      </w:r>
      <w:r>
        <w:rPr>
          <w:rFonts w:asciiTheme="majorHAnsi" w:hAnsiTheme="majorHAnsi" w:cstheme="majorHAnsi"/>
        </w:rPr>
        <w:t>H</w:t>
      </w:r>
      <w:r w:rsidRPr="00CA5CFB">
        <w:rPr>
          <w:rFonts w:asciiTheme="majorHAnsi" w:hAnsiTheme="majorHAnsi" w:cstheme="majorHAnsi"/>
        </w:rPr>
        <w:t>ôn thê.</w:t>
      </w:r>
    </w:p>
    <w:p w:rsidR="00AE728D" w:rsidRPr="00406ED5"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Đ</w:t>
      </w:r>
      <w:r>
        <w:rPr>
          <w:rFonts w:asciiTheme="majorHAnsi" w:hAnsiTheme="majorHAnsi" w:cstheme="majorHAnsi"/>
        </w:rPr>
        <w:t xml:space="preserve">iều đó có </w:t>
      </w:r>
      <w:r w:rsidRPr="005B0EF8">
        <w:rPr>
          <w:rFonts w:asciiTheme="majorHAnsi" w:hAnsiTheme="majorHAnsi" w:cstheme="majorHAnsi"/>
          <w:i/>
          <w:iCs/>
        </w:rPr>
        <w:t>tầm quan trọng cơ bản</w:t>
      </w:r>
      <w:r>
        <w:rPr>
          <w:rFonts w:asciiTheme="majorHAnsi" w:hAnsiTheme="majorHAnsi" w:cstheme="majorHAnsi"/>
        </w:rPr>
        <w:t xml:space="preserve"> </w:t>
      </w:r>
      <w:r w:rsidRPr="00CA5CFB">
        <w:rPr>
          <w:rStyle w:val="Emphasis"/>
          <w:rFonts w:asciiTheme="majorHAnsi" w:hAnsiTheme="majorHAnsi" w:cstheme="majorHAnsi"/>
        </w:rPr>
        <w:t xml:space="preserve">để </w:t>
      </w:r>
      <w:r>
        <w:rPr>
          <w:rStyle w:val="Emphasis"/>
          <w:rFonts w:asciiTheme="majorHAnsi" w:hAnsiTheme="majorHAnsi" w:cstheme="majorHAnsi"/>
        </w:rPr>
        <w:t xml:space="preserve">hiểu Giáo </w:t>
      </w:r>
      <w:r w:rsidRPr="00CA5CFB">
        <w:rPr>
          <w:rStyle w:val="Emphasis"/>
          <w:rFonts w:asciiTheme="majorHAnsi" w:hAnsiTheme="majorHAnsi" w:cstheme="majorHAnsi"/>
        </w:rPr>
        <w:t xml:space="preserve">Hội </w:t>
      </w:r>
      <w:r>
        <w:rPr>
          <w:rStyle w:val="Emphasis"/>
          <w:rFonts w:asciiTheme="majorHAnsi" w:hAnsiTheme="majorHAnsi" w:cstheme="majorHAnsi"/>
        </w:rPr>
        <w:t xml:space="preserve">trong yếu tính riêng của Giáo Hội, </w:t>
      </w:r>
      <w:r w:rsidRPr="002B05B8">
        <w:rPr>
          <w:rStyle w:val="Emphasis"/>
          <w:rFonts w:asciiTheme="majorHAnsi" w:hAnsiTheme="majorHAnsi" w:cstheme="majorHAnsi"/>
          <w:i w:val="0"/>
          <w:iCs w:val="0"/>
        </w:rPr>
        <w:t xml:space="preserve">hầu </w:t>
      </w:r>
      <w:r w:rsidRPr="00CA5CFB">
        <w:rPr>
          <w:rFonts w:asciiTheme="majorHAnsi" w:hAnsiTheme="majorHAnsi" w:cstheme="majorHAnsi"/>
        </w:rPr>
        <w:t xml:space="preserve">tránh </w:t>
      </w:r>
      <w:r>
        <w:rPr>
          <w:rFonts w:asciiTheme="majorHAnsi" w:hAnsiTheme="majorHAnsi" w:cstheme="majorHAnsi"/>
        </w:rPr>
        <w:t xml:space="preserve">áp dụng </w:t>
      </w:r>
      <w:r w:rsidRPr="00CA5CFB">
        <w:rPr>
          <w:rFonts w:asciiTheme="majorHAnsi" w:hAnsiTheme="majorHAnsi" w:cstheme="majorHAnsi"/>
        </w:rPr>
        <w:t xml:space="preserve">cho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sym w:font="Symbol" w:char="F02D"/>
      </w:r>
      <w:r>
        <w:rPr>
          <w:rFonts w:asciiTheme="majorHAnsi" w:hAnsiTheme="majorHAnsi" w:cstheme="majorHAnsi"/>
        </w:rPr>
        <w:t xml:space="preserve">dẫu trong chiều kích của Giáo Hội như một “định chế” hình thành bởi nhiều con </w:t>
      </w:r>
      <w:r w:rsidRPr="00CA5CFB">
        <w:rPr>
          <w:rFonts w:asciiTheme="majorHAnsi" w:hAnsiTheme="majorHAnsi" w:cstheme="majorHAnsi"/>
        </w:rPr>
        <w:t xml:space="preserve">người </w:t>
      </w:r>
      <w:r>
        <w:rPr>
          <w:rFonts w:asciiTheme="majorHAnsi" w:hAnsiTheme="majorHAnsi" w:cstheme="majorHAnsi"/>
        </w:rPr>
        <w:t xml:space="preserve">và làm </w:t>
      </w:r>
      <w:r w:rsidRPr="00CA5CFB">
        <w:rPr>
          <w:rFonts w:asciiTheme="majorHAnsi" w:hAnsiTheme="majorHAnsi" w:cstheme="majorHAnsi"/>
        </w:rPr>
        <w:t xml:space="preserve">thành </w:t>
      </w:r>
      <w:r>
        <w:rPr>
          <w:rFonts w:asciiTheme="majorHAnsi" w:hAnsiTheme="majorHAnsi" w:cstheme="majorHAnsi"/>
        </w:rPr>
        <w:t>một phần của lịch sử</w:t>
      </w:r>
      <w:r>
        <w:rPr>
          <w:rFonts w:asciiTheme="majorHAnsi" w:hAnsiTheme="majorHAnsi" w:cstheme="majorHAnsi"/>
        </w:rPr>
        <w:sym w:font="Symbol" w:char="F02D"/>
      </w:r>
      <w:r>
        <w:rPr>
          <w:rFonts w:asciiTheme="majorHAnsi" w:hAnsiTheme="majorHAnsi" w:cstheme="majorHAnsi"/>
        </w:rPr>
        <w:t xml:space="preserve"> </w:t>
      </w:r>
      <w:r w:rsidRPr="00CA5CFB">
        <w:rPr>
          <w:rFonts w:asciiTheme="majorHAnsi" w:hAnsiTheme="majorHAnsi" w:cstheme="majorHAnsi"/>
        </w:rPr>
        <w:t xml:space="preserve">những tiêu chuẩn </w:t>
      </w:r>
      <w:r w:rsidR="003025DA">
        <w:rPr>
          <w:rFonts w:asciiTheme="majorHAnsi" w:hAnsiTheme="majorHAnsi" w:cstheme="majorHAnsi"/>
        </w:rPr>
        <w:t xml:space="preserve">giải thích </w:t>
      </w:r>
      <w:r>
        <w:rPr>
          <w:rFonts w:asciiTheme="majorHAnsi" w:hAnsiTheme="majorHAnsi" w:cstheme="majorHAnsi"/>
        </w:rPr>
        <w:t xml:space="preserve">và phán đoán chẳng </w:t>
      </w:r>
      <w:r w:rsidRPr="00CA5CFB">
        <w:rPr>
          <w:rFonts w:asciiTheme="majorHAnsi" w:hAnsiTheme="majorHAnsi" w:cstheme="majorHAnsi"/>
        </w:rPr>
        <w:t xml:space="preserve">liên </w:t>
      </w:r>
      <w:r>
        <w:rPr>
          <w:rFonts w:asciiTheme="majorHAnsi" w:hAnsiTheme="majorHAnsi" w:cstheme="majorHAnsi"/>
        </w:rPr>
        <w:t xml:space="preserve">quan </w:t>
      </w:r>
      <w:r w:rsidRPr="00CA5CFB">
        <w:rPr>
          <w:rFonts w:asciiTheme="majorHAnsi" w:hAnsiTheme="majorHAnsi" w:cstheme="majorHAnsi"/>
        </w:rPr>
        <w:t xml:space="preserve">đến </w:t>
      </w:r>
      <w:r>
        <w:rPr>
          <w:rFonts w:asciiTheme="majorHAnsi" w:hAnsiTheme="majorHAnsi" w:cstheme="majorHAnsi"/>
        </w:rPr>
        <w:t xml:space="preserve">bản tính Giáo </w:t>
      </w:r>
      <w:r w:rsidRPr="00CA5CFB">
        <w:rPr>
          <w:rFonts w:asciiTheme="majorHAnsi" w:hAnsiTheme="majorHAnsi" w:cstheme="majorHAnsi"/>
        </w:rPr>
        <w:t xml:space="preserve">Hội. Dù </w:t>
      </w:r>
      <w:r>
        <w:rPr>
          <w:rFonts w:asciiTheme="majorHAnsi" w:hAnsiTheme="majorHAnsi" w:cstheme="majorHAnsi"/>
        </w:rPr>
        <w:t xml:space="preserve">Giáo </w:t>
      </w:r>
      <w:r w:rsidRPr="00CA5CFB">
        <w:rPr>
          <w:rFonts w:asciiTheme="majorHAnsi" w:hAnsiTheme="majorHAnsi" w:cstheme="majorHAnsi"/>
        </w:rPr>
        <w:t>Hội có một cơ c</w:t>
      </w:r>
      <w:r>
        <w:rPr>
          <w:rFonts w:asciiTheme="majorHAnsi" w:hAnsiTheme="majorHAnsi" w:cstheme="majorHAnsi"/>
        </w:rPr>
        <w:t>ấu</w:t>
      </w:r>
      <w:r w:rsidRPr="00CA5CFB">
        <w:rPr>
          <w:rFonts w:asciiTheme="majorHAnsi" w:hAnsiTheme="majorHAnsi" w:cstheme="majorHAnsi"/>
        </w:rPr>
        <w:t xml:space="preserve"> “phẩm trật” [53], nhưng cơ c</w:t>
      </w:r>
      <w:r>
        <w:rPr>
          <w:rFonts w:asciiTheme="majorHAnsi" w:hAnsiTheme="majorHAnsi" w:cstheme="majorHAnsi"/>
        </w:rPr>
        <w:t>ấu n</w:t>
      </w:r>
      <w:r w:rsidRPr="00CA5CFB">
        <w:rPr>
          <w:rFonts w:asciiTheme="majorHAnsi" w:hAnsiTheme="majorHAnsi" w:cstheme="majorHAnsi"/>
        </w:rPr>
        <w:t xml:space="preserve">ày </w:t>
      </w:r>
      <w:r>
        <w:rPr>
          <w:rFonts w:asciiTheme="majorHAnsi" w:hAnsiTheme="majorHAnsi" w:cstheme="majorHAnsi"/>
        </w:rPr>
        <w:t xml:space="preserve">hoàn toàn </w:t>
      </w:r>
      <w:r w:rsidRPr="00CA5CFB">
        <w:rPr>
          <w:rFonts w:asciiTheme="majorHAnsi" w:hAnsiTheme="majorHAnsi" w:cstheme="majorHAnsi"/>
        </w:rPr>
        <w:t xml:space="preserve">được </w:t>
      </w:r>
      <w:r>
        <w:rPr>
          <w:rFonts w:asciiTheme="majorHAnsi" w:hAnsiTheme="majorHAnsi" w:cstheme="majorHAnsi"/>
        </w:rPr>
        <w:t xml:space="preserve">xếp đặt </w:t>
      </w:r>
      <w:r w:rsidRPr="00CA5CFB">
        <w:rPr>
          <w:rFonts w:asciiTheme="majorHAnsi" w:hAnsiTheme="majorHAnsi" w:cstheme="majorHAnsi"/>
        </w:rPr>
        <w:t xml:space="preserve">cho sự thánh thiện của các chi thể </w:t>
      </w:r>
      <w:r>
        <w:rPr>
          <w:rFonts w:asciiTheme="majorHAnsi" w:hAnsiTheme="majorHAnsi" w:cstheme="majorHAnsi"/>
        </w:rPr>
        <w:t>Đức Kitô</w:t>
      </w:r>
      <w:r w:rsidRPr="00CA5CFB">
        <w:rPr>
          <w:rFonts w:asciiTheme="majorHAnsi" w:hAnsiTheme="majorHAnsi" w:cstheme="majorHAnsi"/>
        </w:rPr>
        <w:t xml:space="preserve">. </w:t>
      </w:r>
      <w:r>
        <w:rPr>
          <w:rFonts w:asciiTheme="majorHAnsi" w:hAnsiTheme="majorHAnsi" w:cstheme="majorHAnsi"/>
        </w:rPr>
        <w:t>Và s</w:t>
      </w:r>
      <w:r w:rsidRPr="00CA5CFB">
        <w:rPr>
          <w:rFonts w:asciiTheme="majorHAnsi" w:hAnsiTheme="majorHAnsi" w:cstheme="majorHAnsi"/>
        </w:rPr>
        <w:t xml:space="preserve">ự thánh thiện này được </w:t>
      </w:r>
      <w:r>
        <w:rPr>
          <w:rFonts w:asciiTheme="majorHAnsi" w:hAnsiTheme="majorHAnsi" w:cstheme="majorHAnsi"/>
        </w:rPr>
        <w:t xml:space="preserve">đo lường theo </w:t>
      </w:r>
      <w:r w:rsidRPr="00CA5CFB">
        <w:rPr>
          <w:rFonts w:asciiTheme="majorHAnsi" w:hAnsiTheme="majorHAnsi" w:cstheme="majorHAnsi"/>
        </w:rPr>
        <w:t>“mầu nhiệm cao cả”</w:t>
      </w:r>
      <w:r>
        <w:rPr>
          <w:rFonts w:asciiTheme="majorHAnsi" w:hAnsiTheme="majorHAnsi" w:cstheme="majorHAnsi"/>
        </w:rPr>
        <w:t xml:space="preserve"> trong </w:t>
      </w:r>
      <w:r w:rsidRPr="00CA5CFB">
        <w:rPr>
          <w:rFonts w:asciiTheme="majorHAnsi" w:hAnsiTheme="majorHAnsi" w:cstheme="majorHAnsi"/>
        </w:rPr>
        <w:t xml:space="preserve">đó </w:t>
      </w:r>
      <w:r>
        <w:rPr>
          <w:rFonts w:asciiTheme="majorHAnsi" w:hAnsiTheme="majorHAnsi" w:cstheme="majorHAnsi"/>
        </w:rPr>
        <w:t>H</w:t>
      </w:r>
      <w:r w:rsidRPr="00CA5CFB">
        <w:rPr>
          <w:rFonts w:asciiTheme="majorHAnsi" w:hAnsiTheme="majorHAnsi" w:cstheme="majorHAnsi"/>
        </w:rPr>
        <w:t xml:space="preserve">ôn thê </w:t>
      </w:r>
      <w:r>
        <w:rPr>
          <w:rFonts w:asciiTheme="majorHAnsi" w:hAnsiTheme="majorHAnsi" w:cstheme="majorHAnsi"/>
        </w:rPr>
        <w:t xml:space="preserve">dùng quà tặng tình yêu </w:t>
      </w:r>
      <w:r w:rsidRPr="00CA5CFB">
        <w:rPr>
          <w:rFonts w:asciiTheme="majorHAnsi" w:hAnsiTheme="majorHAnsi" w:cstheme="majorHAnsi"/>
        </w:rPr>
        <w:t xml:space="preserve">đáp trả </w:t>
      </w:r>
      <w:r>
        <w:rPr>
          <w:rFonts w:asciiTheme="majorHAnsi" w:hAnsiTheme="majorHAnsi" w:cstheme="majorHAnsi"/>
        </w:rPr>
        <w:t xml:space="preserve">quà tặng </w:t>
      </w:r>
      <w:r w:rsidRPr="00CA5CFB">
        <w:rPr>
          <w:rFonts w:asciiTheme="majorHAnsi" w:hAnsiTheme="majorHAnsi" w:cstheme="majorHAnsi"/>
        </w:rPr>
        <w:t xml:space="preserve">của </w:t>
      </w:r>
      <w:r>
        <w:rPr>
          <w:rFonts w:asciiTheme="majorHAnsi" w:hAnsiTheme="majorHAnsi" w:cstheme="majorHAnsi"/>
        </w:rPr>
        <w:t>H</w:t>
      </w:r>
      <w:r w:rsidRPr="00CA5CFB">
        <w:rPr>
          <w:rFonts w:asciiTheme="majorHAnsi" w:hAnsiTheme="majorHAnsi" w:cstheme="majorHAnsi"/>
        </w:rPr>
        <w:t>ôn phu</w:t>
      </w:r>
      <w:r>
        <w:rPr>
          <w:rFonts w:asciiTheme="majorHAnsi" w:hAnsiTheme="majorHAnsi" w:cstheme="majorHAnsi"/>
        </w:rPr>
        <w:t xml:space="preserve">. Hôn thê làm </w:t>
      </w:r>
      <w:r w:rsidRPr="00CA5CFB">
        <w:rPr>
          <w:rFonts w:asciiTheme="majorHAnsi" w:hAnsiTheme="majorHAnsi" w:cstheme="majorHAnsi"/>
        </w:rPr>
        <w:t>điều này “trong Thánh Thần”</w:t>
      </w:r>
      <w:r>
        <w:rPr>
          <w:rFonts w:asciiTheme="majorHAnsi" w:hAnsiTheme="majorHAnsi" w:cstheme="majorHAnsi"/>
        </w:rPr>
        <w:t>,</w:t>
      </w:r>
      <w:r w:rsidRPr="00CA5CFB">
        <w:rPr>
          <w:rFonts w:asciiTheme="majorHAnsi" w:hAnsiTheme="majorHAnsi" w:cstheme="majorHAnsi"/>
        </w:rPr>
        <w:t xml:space="preserve"> “vì Thiên Chúa đã đổ tình yêu của Người vào lòng chúng ta, nhờ Thánh Thần mà Người ban cho chúng ta” (Rm 5,5). </w:t>
      </w:r>
      <w:r>
        <w:rPr>
          <w:rFonts w:asciiTheme="majorHAnsi" w:hAnsiTheme="majorHAnsi" w:cstheme="majorHAnsi"/>
        </w:rPr>
        <w:t>X</w:t>
      </w:r>
      <w:r w:rsidRPr="00CA5CFB">
        <w:rPr>
          <w:rFonts w:asciiTheme="majorHAnsi" w:hAnsiTheme="majorHAnsi" w:cstheme="majorHAnsi"/>
        </w:rPr>
        <w:t xml:space="preserve">ác nhận giáo </w:t>
      </w:r>
      <w:r>
        <w:rPr>
          <w:rFonts w:asciiTheme="majorHAnsi" w:hAnsiTheme="majorHAnsi" w:cstheme="majorHAnsi"/>
        </w:rPr>
        <w:t>huấn của toàn bộ t</w:t>
      </w:r>
      <w:r w:rsidRPr="00CA5CFB">
        <w:rPr>
          <w:rFonts w:asciiTheme="majorHAnsi" w:hAnsiTheme="majorHAnsi" w:cstheme="majorHAnsi"/>
        </w:rPr>
        <w:t xml:space="preserve">hánh truyền, Công đồng Vaticanô II </w:t>
      </w:r>
      <w:r>
        <w:rPr>
          <w:rFonts w:asciiTheme="majorHAnsi" w:hAnsiTheme="majorHAnsi" w:cstheme="majorHAnsi"/>
        </w:rPr>
        <w:t xml:space="preserve">đã </w:t>
      </w:r>
      <w:r w:rsidRPr="00CA5CFB">
        <w:rPr>
          <w:rFonts w:asciiTheme="majorHAnsi" w:hAnsiTheme="majorHAnsi" w:cstheme="majorHAnsi"/>
        </w:rPr>
        <w:t>nhắc lại</w:t>
      </w:r>
      <w:r>
        <w:rPr>
          <w:rFonts w:asciiTheme="majorHAnsi" w:hAnsiTheme="majorHAnsi" w:cstheme="majorHAnsi"/>
        </w:rPr>
        <w:t xml:space="preserve"> rằng</w:t>
      </w:r>
      <w:r w:rsidRPr="00CA5CFB">
        <w:rPr>
          <w:rFonts w:asciiTheme="majorHAnsi" w:hAnsiTheme="majorHAnsi" w:cstheme="majorHAnsi"/>
        </w:rPr>
        <w:t xml:space="preserve"> trong phẩm trật của sự thánh thiện, </w:t>
      </w:r>
      <w:r w:rsidRPr="00CA5CFB">
        <w:rPr>
          <w:rStyle w:val="Emphasis"/>
          <w:rFonts w:asciiTheme="majorHAnsi" w:hAnsiTheme="majorHAnsi" w:cstheme="majorHAnsi"/>
        </w:rPr>
        <w:t xml:space="preserve">chính </w:t>
      </w:r>
      <w:r>
        <w:rPr>
          <w:rStyle w:val="Emphasis"/>
          <w:rFonts w:asciiTheme="majorHAnsi" w:hAnsiTheme="majorHAnsi" w:cstheme="majorHAnsi"/>
        </w:rPr>
        <w:t>“</w:t>
      </w:r>
      <w:r w:rsidRPr="00CA5CFB">
        <w:rPr>
          <w:rStyle w:val="Emphasis"/>
          <w:rFonts w:asciiTheme="majorHAnsi" w:hAnsiTheme="majorHAnsi" w:cstheme="majorHAnsi"/>
        </w:rPr>
        <w:t xml:space="preserve">người </w:t>
      </w:r>
      <w:r>
        <w:rPr>
          <w:rStyle w:val="Emphasis"/>
          <w:rFonts w:asciiTheme="majorHAnsi" w:hAnsiTheme="majorHAnsi" w:cstheme="majorHAnsi"/>
        </w:rPr>
        <w:t xml:space="preserve">phụ </w:t>
      </w:r>
      <w:r w:rsidRPr="00CA5CFB">
        <w:rPr>
          <w:rStyle w:val="Emphasis"/>
          <w:rFonts w:asciiTheme="majorHAnsi" w:hAnsiTheme="majorHAnsi" w:cstheme="majorHAnsi"/>
        </w:rPr>
        <w:t>nữ</w:t>
      </w:r>
      <w:r>
        <w:rPr>
          <w:rStyle w:val="Emphasis"/>
          <w:rFonts w:asciiTheme="majorHAnsi" w:hAnsiTheme="majorHAnsi" w:cstheme="majorHAnsi"/>
        </w:rPr>
        <w:t>”</w:t>
      </w:r>
      <w:r w:rsidRPr="00CA5CFB">
        <w:rPr>
          <w:rStyle w:val="Emphasis"/>
          <w:rFonts w:asciiTheme="majorHAnsi" w:hAnsiTheme="majorHAnsi" w:cstheme="majorHAnsi"/>
        </w:rPr>
        <w:t>, </w:t>
      </w:r>
      <w:r w:rsidRPr="00CA5CFB">
        <w:rPr>
          <w:rFonts w:asciiTheme="majorHAnsi" w:hAnsiTheme="majorHAnsi" w:cstheme="majorHAnsi"/>
        </w:rPr>
        <w:t xml:space="preserve">Đức </w:t>
      </w:r>
      <w:r>
        <w:rPr>
          <w:rFonts w:asciiTheme="majorHAnsi" w:hAnsiTheme="majorHAnsi" w:cstheme="majorHAnsi"/>
        </w:rPr>
        <w:t>Maria</w:t>
      </w:r>
      <w:r w:rsidRPr="00CA5CFB">
        <w:rPr>
          <w:rFonts w:asciiTheme="majorHAnsi" w:hAnsiTheme="majorHAnsi" w:cstheme="majorHAnsi"/>
        </w:rPr>
        <w:t xml:space="preserve"> thành </w:t>
      </w:r>
      <w:r>
        <w:rPr>
          <w:rFonts w:asciiTheme="majorHAnsi" w:hAnsiTheme="majorHAnsi" w:cstheme="majorHAnsi"/>
        </w:rPr>
        <w:t>Nadarét</w:t>
      </w:r>
      <w:r w:rsidRPr="00CA5CFB">
        <w:rPr>
          <w:rStyle w:val="Emphasis"/>
          <w:rFonts w:asciiTheme="majorHAnsi" w:hAnsiTheme="majorHAnsi" w:cstheme="majorHAnsi"/>
        </w:rPr>
        <w:t>,</w:t>
      </w:r>
      <w:r w:rsidRPr="00CA5CFB">
        <w:rPr>
          <w:rFonts w:asciiTheme="majorHAnsi" w:hAnsiTheme="majorHAnsi" w:cstheme="majorHAnsi"/>
        </w:rPr>
        <w:t xml:space="preserve"> là “hình ảnh” của </w:t>
      </w:r>
      <w:r>
        <w:rPr>
          <w:rFonts w:asciiTheme="majorHAnsi" w:hAnsiTheme="majorHAnsi" w:cstheme="majorHAnsi"/>
        </w:rPr>
        <w:t xml:space="preserve">Giáo </w:t>
      </w:r>
      <w:r w:rsidRPr="00CA5CFB">
        <w:rPr>
          <w:rFonts w:asciiTheme="majorHAnsi" w:hAnsiTheme="majorHAnsi" w:cstheme="majorHAnsi"/>
        </w:rPr>
        <w:t xml:space="preserve">Hội. Mẹ </w:t>
      </w:r>
      <w:r>
        <w:rPr>
          <w:rFonts w:asciiTheme="majorHAnsi" w:hAnsiTheme="majorHAnsi" w:cstheme="majorHAnsi"/>
        </w:rPr>
        <w:t>“</w:t>
      </w:r>
      <w:r w:rsidRPr="00CA5CFB">
        <w:rPr>
          <w:rFonts w:asciiTheme="majorHAnsi" w:hAnsiTheme="majorHAnsi" w:cstheme="majorHAnsi"/>
        </w:rPr>
        <w:t>đi trước</w:t>
      </w:r>
      <w:r>
        <w:rPr>
          <w:rFonts w:asciiTheme="majorHAnsi" w:hAnsiTheme="majorHAnsi" w:cstheme="majorHAnsi"/>
        </w:rPr>
        <w:t xml:space="preserve">” mọi người </w:t>
      </w:r>
      <w:r w:rsidRPr="00CA5CFB">
        <w:rPr>
          <w:rFonts w:asciiTheme="majorHAnsi" w:hAnsiTheme="majorHAnsi" w:cstheme="majorHAnsi"/>
        </w:rPr>
        <w:t xml:space="preserve">trên con đường </w:t>
      </w:r>
      <w:r>
        <w:rPr>
          <w:rFonts w:asciiTheme="majorHAnsi" w:hAnsiTheme="majorHAnsi" w:cstheme="majorHAnsi"/>
        </w:rPr>
        <w:t xml:space="preserve">tiến tới sự </w:t>
      </w:r>
      <w:r w:rsidRPr="00CA5CFB">
        <w:rPr>
          <w:rFonts w:asciiTheme="majorHAnsi" w:hAnsiTheme="majorHAnsi" w:cstheme="majorHAnsi"/>
        </w:rPr>
        <w:t>thánh thiện; trong bản thân Mẹ, “</w:t>
      </w:r>
      <w:r>
        <w:rPr>
          <w:rFonts w:asciiTheme="majorHAnsi" w:hAnsiTheme="majorHAnsi" w:cstheme="majorHAnsi"/>
        </w:rPr>
        <w:t xml:space="preserve">Giáo </w:t>
      </w:r>
      <w:r w:rsidRPr="00CA5CFB">
        <w:rPr>
          <w:rFonts w:asciiTheme="majorHAnsi" w:hAnsiTheme="majorHAnsi" w:cstheme="majorHAnsi"/>
        </w:rPr>
        <w:t xml:space="preserve">Hội đã đạt được sự hoàn hảo, </w:t>
      </w:r>
      <w:r>
        <w:rPr>
          <w:rFonts w:asciiTheme="majorHAnsi" w:hAnsiTheme="majorHAnsi" w:cstheme="majorHAnsi"/>
        </w:rPr>
        <w:t xml:space="preserve">nhờ đó </w:t>
      </w:r>
      <w:r w:rsidRPr="00CA5CFB">
        <w:rPr>
          <w:rFonts w:asciiTheme="majorHAnsi" w:hAnsiTheme="majorHAnsi" w:cstheme="majorHAnsi"/>
        </w:rPr>
        <w:t xml:space="preserve">không còn </w:t>
      </w:r>
      <w:r>
        <w:rPr>
          <w:rFonts w:asciiTheme="majorHAnsi" w:hAnsiTheme="majorHAnsi" w:cstheme="majorHAnsi"/>
        </w:rPr>
        <w:t xml:space="preserve">vết nhơ hay nếp </w:t>
      </w:r>
      <w:r w:rsidRPr="00CA5CFB">
        <w:rPr>
          <w:rFonts w:asciiTheme="majorHAnsi" w:hAnsiTheme="majorHAnsi" w:cstheme="majorHAnsi"/>
        </w:rPr>
        <w:t xml:space="preserve">nhăn” (x. Ep 5,27) [54]. Trong nghĩa này, </w:t>
      </w:r>
      <w:r>
        <w:rPr>
          <w:rFonts w:asciiTheme="majorHAnsi" w:hAnsiTheme="majorHAnsi" w:cstheme="majorHAnsi"/>
        </w:rPr>
        <w:t xml:space="preserve">người </w:t>
      </w:r>
      <w:r w:rsidRPr="00CA5CFB">
        <w:rPr>
          <w:rFonts w:asciiTheme="majorHAnsi" w:hAnsiTheme="majorHAnsi" w:cstheme="majorHAnsi"/>
        </w:rPr>
        <w:t>ta có thể nói</w:t>
      </w:r>
      <w:r>
        <w:rPr>
          <w:rFonts w:asciiTheme="majorHAnsi" w:hAnsiTheme="majorHAnsi" w:cstheme="majorHAnsi"/>
        </w:rPr>
        <w:t xml:space="preserve"> rằng Giáo </w:t>
      </w:r>
      <w:r w:rsidRPr="00CA5CFB">
        <w:rPr>
          <w:rFonts w:asciiTheme="majorHAnsi" w:hAnsiTheme="majorHAnsi" w:cstheme="majorHAnsi"/>
        </w:rPr>
        <w:t xml:space="preserve">Hội </w:t>
      </w:r>
      <w:r w:rsidRPr="007E4A02">
        <w:rPr>
          <w:rFonts w:asciiTheme="majorHAnsi" w:hAnsiTheme="majorHAnsi" w:cstheme="majorHAnsi"/>
          <w:i/>
          <w:iCs/>
        </w:rPr>
        <w:t>vừa</w:t>
      </w:r>
      <w:r w:rsidRPr="00CA5CFB">
        <w:rPr>
          <w:rFonts w:asciiTheme="majorHAnsi" w:hAnsiTheme="majorHAnsi" w:cstheme="majorHAnsi"/>
        </w:rPr>
        <w:t xml:space="preserve"> </w:t>
      </w:r>
      <w:r w:rsidRPr="00406ED5">
        <w:rPr>
          <w:rFonts w:asciiTheme="majorHAnsi" w:hAnsiTheme="majorHAnsi" w:cstheme="majorHAnsi"/>
        </w:rPr>
        <w:t xml:space="preserve">mang tính “Maria” </w:t>
      </w:r>
      <w:r w:rsidRPr="007E4A02">
        <w:rPr>
          <w:rFonts w:asciiTheme="majorHAnsi" w:hAnsiTheme="majorHAnsi" w:cstheme="majorHAnsi"/>
          <w:i/>
          <w:iCs/>
        </w:rPr>
        <w:t>vừa</w:t>
      </w:r>
      <w:r w:rsidRPr="00406ED5">
        <w:rPr>
          <w:rFonts w:asciiTheme="majorHAnsi" w:hAnsiTheme="majorHAnsi" w:cstheme="majorHAnsi"/>
        </w:rPr>
        <w:t xml:space="preserve"> mang tính “Tông đồ</w:t>
      </w:r>
      <w:r w:rsidR="002A79C0">
        <w:rPr>
          <w:rFonts w:asciiTheme="majorHAnsi" w:hAnsiTheme="majorHAnsi" w:cstheme="majorHAnsi"/>
        </w:rPr>
        <w:sym w:font="Symbol" w:char="F02D"/>
      </w:r>
      <w:r w:rsidRPr="00406ED5">
        <w:rPr>
          <w:rFonts w:asciiTheme="majorHAnsi" w:hAnsiTheme="majorHAnsi" w:cstheme="majorHAnsi"/>
        </w:rPr>
        <w:t>Phêrô” [55].</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Trong </w:t>
      </w:r>
      <w:r>
        <w:rPr>
          <w:rFonts w:asciiTheme="majorHAnsi" w:hAnsiTheme="majorHAnsi" w:cstheme="majorHAnsi"/>
        </w:rPr>
        <w:t xml:space="preserve">lịch sử Giáo Hội, ngay từ rất sớm, </w:t>
      </w:r>
      <w:r w:rsidRPr="00CA5CFB">
        <w:rPr>
          <w:rFonts w:asciiTheme="majorHAnsi" w:hAnsiTheme="majorHAnsi" w:cstheme="majorHAnsi"/>
        </w:rPr>
        <w:t xml:space="preserve">bên cạnh các đàn ông </w:t>
      </w:r>
      <w:r w:rsidRPr="00CA5CFB">
        <w:rPr>
          <w:rStyle w:val="Emphasis"/>
          <w:rFonts w:asciiTheme="majorHAnsi" w:hAnsiTheme="majorHAnsi" w:cstheme="majorHAnsi"/>
        </w:rPr>
        <w:t>cũng có nhiều đàn bà</w:t>
      </w:r>
      <w:r w:rsidRPr="00CA5CFB">
        <w:rPr>
          <w:rFonts w:asciiTheme="majorHAnsi" w:hAnsiTheme="majorHAnsi" w:cstheme="majorHAnsi"/>
        </w:rPr>
        <w:t> </w:t>
      </w:r>
      <w:r>
        <w:rPr>
          <w:rFonts w:asciiTheme="majorHAnsi" w:hAnsiTheme="majorHAnsi" w:cstheme="majorHAnsi"/>
        </w:rPr>
        <w:t xml:space="preserve">mà đối với họ, </w:t>
      </w:r>
      <w:r w:rsidRPr="00CA5CFB">
        <w:rPr>
          <w:rFonts w:asciiTheme="majorHAnsi" w:hAnsiTheme="majorHAnsi" w:cstheme="majorHAnsi"/>
        </w:rPr>
        <w:t xml:space="preserve">sự đáp trả của </w:t>
      </w:r>
      <w:r>
        <w:rPr>
          <w:rFonts w:asciiTheme="majorHAnsi" w:hAnsiTheme="majorHAnsi" w:cstheme="majorHAnsi"/>
        </w:rPr>
        <w:t>H</w:t>
      </w:r>
      <w:r w:rsidRPr="00CA5CFB">
        <w:rPr>
          <w:rFonts w:asciiTheme="majorHAnsi" w:hAnsiTheme="majorHAnsi" w:cstheme="majorHAnsi"/>
        </w:rPr>
        <w:t xml:space="preserve">ôn thê đối với tình yêu cứu </w:t>
      </w:r>
      <w:r>
        <w:rPr>
          <w:rFonts w:asciiTheme="majorHAnsi" w:hAnsiTheme="majorHAnsi" w:cstheme="majorHAnsi"/>
        </w:rPr>
        <w:t xml:space="preserve">chuộc </w:t>
      </w:r>
      <w:r w:rsidRPr="00CA5CFB">
        <w:rPr>
          <w:rFonts w:asciiTheme="majorHAnsi" w:hAnsiTheme="majorHAnsi" w:cstheme="majorHAnsi"/>
        </w:rPr>
        <w:t xml:space="preserve">của Hôn </w:t>
      </w:r>
      <w:r>
        <w:rPr>
          <w:rFonts w:asciiTheme="majorHAnsi" w:hAnsiTheme="majorHAnsi" w:cstheme="majorHAnsi"/>
        </w:rPr>
        <w:t>p</w:t>
      </w:r>
      <w:r w:rsidRPr="00CA5CFB">
        <w:rPr>
          <w:rFonts w:asciiTheme="majorHAnsi" w:hAnsiTheme="majorHAnsi" w:cstheme="majorHAnsi"/>
        </w:rPr>
        <w:t>hu</w:t>
      </w:r>
      <w:r>
        <w:rPr>
          <w:rFonts w:asciiTheme="majorHAnsi" w:hAnsiTheme="majorHAnsi" w:cstheme="majorHAnsi"/>
        </w:rPr>
        <w:t xml:space="preserve"> đã đạt được sức diễn cảm tròn đầy</w:t>
      </w:r>
      <w:r w:rsidRPr="00CA5CFB">
        <w:rPr>
          <w:rFonts w:asciiTheme="majorHAnsi" w:hAnsiTheme="majorHAnsi" w:cstheme="majorHAnsi"/>
        </w:rPr>
        <w:t xml:space="preserve">. </w:t>
      </w:r>
      <w:r>
        <w:rPr>
          <w:rFonts w:asciiTheme="majorHAnsi" w:hAnsiTheme="majorHAnsi" w:cstheme="majorHAnsi"/>
        </w:rPr>
        <w:t xml:space="preserve">Trước tiên, chúng ta thấy </w:t>
      </w:r>
      <w:r w:rsidRPr="00CA5CFB">
        <w:rPr>
          <w:rFonts w:asciiTheme="majorHAnsi" w:hAnsiTheme="majorHAnsi" w:cstheme="majorHAnsi"/>
        </w:rPr>
        <w:t xml:space="preserve">những phụ nữ đã </w:t>
      </w:r>
      <w:r>
        <w:rPr>
          <w:rFonts w:asciiTheme="majorHAnsi" w:hAnsiTheme="majorHAnsi" w:cstheme="majorHAnsi"/>
        </w:rPr>
        <w:t xml:space="preserve">đích thân </w:t>
      </w:r>
      <w:r w:rsidRPr="00CA5CFB">
        <w:rPr>
          <w:rFonts w:asciiTheme="majorHAnsi" w:hAnsiTheme="majorHAnsi" w:cstheme="majorHAnsi"/>
        </w:rPr>
        <w:t xml:space="preserve">gặp gỡ Đức Kitô và </w:t>
      </w:r>
      <w:r>
        <w:rPr>
          <w:rFonts w:asciiTheme="majorHAnsi" w:hAnsiTheme="majorHAnsi" w:cstheme="majorHAnsi"/>
        </w:rPr>
        <w:t xml:space="preserve">đã </w:t>
      </w:r>
      <w:r w:rsidRPr="00CA5CFB">
        <w:rPr>
          <w:rFonts w:asciiTheme="majorHAnsi" w:hAnsiTheme="majorHAnsi" w:cstheme="majorHAnsi"/>
        </w:rPr>
        <w:t>theo Người</w:t>
      </w:r>
      <w:r>
        <w:rPr>
          <w:rFonts w:asciiTheme="majorHAnsi" w:hAnsiTheme="majorHAnsi" w:cstheme="majorHAnsi"/>
        </w:rPr>
        <w:t xml:space="preserve">. Sau khi </w:t>
      </w:r>
      <w:r w:rsidRPr="00CA5CFB">
        <w:rPr>
          <w:rFonts w:asciiTheme="majorHAnsi" w:hAnsiTheme="majorHAnsi" w:cstheme="majorHAnsi"/>
        </w:rPr>
        <w:t xml:space="preserve">Người </w:t>
      </w:r>
      <w:r>
        <w:rPr>
          <w:rFonts w:asciiTheme="majorHAnsi" w:hAnsiTheme="majorHAnsi" w:cstheme="majorHAnsi"/>
        </w:rPr>
        <w:t xml:space="preserve">ra đi, </w:t>
      </w:r>
      <w:r w:rsidRPr="00CA5CFB">
        <w:rPr>
          <w:rFonts w:asciiTheme="majorHAnsi" w:hAnsiTheme="majorHAnsi" w:cstheme="majorHAnsi"/>
        </w:rPr>
        <w:t xml:space="preserve">cùng </w:t>
      </w:r>
      <w:r>
        <w:rPr>
          <w:rFonts w:asciiTheme="majorHAnsi" w:hAnsiTheme="majorHAnsi" w:cstheme="majorHAnsi"/>
        </w:rPr>
        <w:t xml:space="preserve">với </w:t>
      </w:r>
      <w:r w:rsidRPr="00CA5CFB">
        <w:rPr>
          <w:rFonts w:asciiTheme="majorHAnsi" w:hAnsiTheme="majorHAnsi" w:cstheme="majorHAnsi"/>
        </w:rPr>
        <w:t>các Tông đồ</w:t>
      </w:r>
      <w:r>
        <w:rPr>
          <w:rFonts w:asciiTheme="majorHAnsi" w:hAnsiTheme="majorHAnsi" w:cstheme="majorHAnsi"/>
        </w:rPr>
        <w:t>, họ đã</w:t>
      </w:r>
      <w:r w:rsidRPr="00CA5CFB">
        <w:rPr>
          <w:rFonts w:asciiTheme="majorHAnsi" w:hAnsiTheme="majorHAnsi" w:cstheme="majorHAnsi"/>
        </w:rPr>
        <w:t xml:space="preserve"> “kiên trì cầu nguyện” </w:t>
      </w:r>
      <w:r>
        <w:rPr>
          <w:rFonts w:asciiTheme="majorHAnsi" w:hAnsiTheme="majorHAnsi" w:cstheme="majorHAnsi"/>
        </w:rPr>
        <w:t xml:space="preserve">ở Lầu Trên </w:t>
      </w:r>
      <w:r w:rsidR="002A79C0">
        <w:rPr>
          <w:rFonts w:asciiTheme="majorHAnsi" w:hAnsiTheme="majorHAnsi" w:cstheme="majorHAnsi"/>
        </w:rPr>
        <w:t xml:space="preserve">(Nhà Tiệc Ly) </w:t>
      </w:r>
      <w:r w:rsidRPr="00CA5CFB">
        <w:rPr>
          <w:rFonts w:asciiTheme="majorHAnsi" w:hAnsiTheme="majorHAnsi" w:cstheme="majorHAnsi"/>
        </w:rPr>
        <w:t xml:space="preserve">tại Giêrusalem cho đến ngày Hiện Xuống. Ngày đó, Chúa Thánh Thần </w:t>
      </w:r>
      <w:r>
        <w:rPr>
          <w:rFonts w:asciiTheme="majorHAnsi" w:hAnsiTheme="majorHAnsi" w:cstheme="majorHAnsi"/>
        </w:rPr>
        <w:t xml:space="preserve">đã </w:t>
      </w:r>
      <w:r w:rsidRPr="00CA5CFB">
        <w:rPr>
          <w:rFonts w:asciiTheme="majorHAnsi" w:hAnsiTheme="majorHAnsi" w:cstheme="majorHAnsi"/>
        </w:rPr>
        <w:t xml:space="preserve">nói qua “các con trai con gái” của </w:t>
      </w:r>
      <w:r>
        <w:rPr>
          <w:rFonts w:asciiTheme="majorHAnsi" w:hAnsiTheme="majorHAnsi" w:cstheme="majorHAnsi"/>
        </w:rPr>
        <w:t>D</w:t>
      </w:r>
      <w:r w:rsidRPr="00CA5CFB">
        <w:rPr>
          <w:rFonts w:asciiTheme="majorHAnsi" w:hAnsiTheme="majorHAnsi" w:cstheme="majorHAnsi"/>
        </w:rPr>
        <w:t xml:space="preserve">ân Thiên Chúa và </w:t>
      </w:r>
      <w:r>
        <w:rPr>
          <w:rFonts w:asciiTheme="majorHAnsi" w:hAnsiTheme="majorHAnsi" w:cstheme="majorHAnsi"/>
        </w:rPr>
        <w:t xml:space="preserve">như thế, </w:t>
      </w:r>
      <w:r w:rsidRPr="00CA5CFB">
        <w:rPr>
          <w:rFonts w:asciiTheme="majorHAnsi" w:hAnsiTheme="majorHAnsi" w:cstheme="majorHAnsi"/>
        </w:rPr>
        <w:t xml:space="preserve">hoàn tất </w:t>
      </w:r>
      <w:r>
        <w:rPr>
          <w:rFonts w:asciiTheme="majorHAnsi" w:hAnsiTheme="majorHAnsi" w:cstheme="majorHAnsi"/>
        </w:rPr>
        <w:t>các lời của ngôn sứ J</w:t>
      </w:r>
      <w:r w:rsidRPr="00CA5CFB">
        <w:rPr>
          <w:rFonts w:asciiTheme="majorHAnsi" w:hAnsiTheme="majorHAnsi" w:cstheme="majorHAnsi"/>
        </w:rPr>
        <w:t>ôe</w:t>
      </w:r>
      <w:r>
        <w:rPr>
          <w:rFonts w:asciiTheme="majorHAnsi" w:hAnsiTheme="majorHAnsi" w:cstheme="majorHAnsi"/>
        </w:rPr>
        <w:t>l</w:t>
      </w:r>
      <w:r w:rsidRPr="00CA5CFB">
        <w:rPr>
          <w:rFonts w:asciiTheme="majorHAnsi" w:hAnsiTheme="majorHAnsi" w:cstheme="majorHAnsi"/>
        </w:rPr>
        <w:t xml:space="preserve"> (x. Cv 2,17). Những người phụ nữ này</w:t>
      </w:r>
      <w:r>
        <w:rPr>
          <w:rFonts w:asciiTheme="majorHAnsi" w:hAnsiTheme="majorHAnsi" w:cstheme="majorHAnsi"/>
        </w:rPr>
        <w:t xml:space="preserve">, và nhiều </w:t>
      </w:r>
      <w:r w:rsidRPr="00CA5CFB">
        <w:rPr>
          <w:rFonts w:asciiTheme="majorHAnsi" w:hAnsiTheme="majorHAnsi" w:cstheme="majorHAnsi"/>
        </w:rPr>
        <w:t>bà khác s</w:t>
      </w:r>
      <w:r>
        <w:rPr>
          <w:rFonts w:asciiTheme="majorHAnsi" w:hAnsiTheme="majorHAnsi" w:cstheme="majorHAnsi"/>
        </w:rPr>
        <w:t xml:space="preserve">au đó, đã đóng </w:t>
      </w:r>
      <w:r w:rsidRPr="00DB090C">
        <w:rPr>
          <w:rFonts w:asciiTheme="majorHAnsi" w:hAnsiTheme="majorHAnsi" w:cstheme="majorHAnsi"/>
          <w:i/>
          <w:iCs/>
        </w:rPr>
        <w:t>một vai trò</w:t>
      </w:r>
      <w:r>
        <w:rPr>
          <w:rFonts w:asciiTheme="majorHAnsi" w:hAnsiTheme="majorHAnsi" w:cstheme="majorHAnsi"/>
        </w:rPr>
        <w:t xml:space="preserve"> </w:t>
      </w:r>
      <w:r w:rsidRPr="00CA5CFB">
        <w:rPr>
          <w:rStyle w:val="Emphasis"/>
          <w:rFonts w:asciiTheme="majorHAnsi" w:hAnsiTheme="majorHAnsi" w:cstheme="majorHAnsi"/>
        </w:rPr>
        <w:t xml:space="preserve">tích cực và </w:t>
      </w:r>
      <w:r>
        <w:rPr>
          <w:rStyle w:val="Emphasis"/>
          <w:rFonts w:asciiTheme="majorHAnsi" w:hAnsiTheme="majorHAnsi" w:cstheme="majorHAnsi"/>
        </w:rPr>
        <w:t xml:space="preserve">quan trọng trong </w:t>
      </w:r>
      <w:r w:rsidRPr="00CA5CFB">
        <w:rPr>
          <w:rStyle w:val="Emphasis"/>
          <w:rFonts w:asciiTheme="majorHAnsi" w:hAnsiTheme="majorHAnsi" w:cstheme="majorHAnsi"/>
        </w:rPr>
        <w:t xml:space="preserve">đời sống </w:t>
      </w:r>
      <w:r>
        <w:rPr>
          <w:rStyle w:val="Emphasis"/>
          <w:rFonts w:asciiTheme="majorHAnsi" w:hAnsiTheme="majorHAnsi" w:cstheme="majorHAnsi"/>
        </w:rPr>
        <w:t xml:space="preserve">Giáo </w:t>
      </w:r>
      <w:r w:rsidRPr="00CA5CFB">
        <w:rPr>
          <w:rStyle w:val="Emphasis"/>
          <w:rFonts w:asciiTheme="majorHAnsi" w:hAnsiTheme="majorHAnsi" w:cstheme="majorHAnsi"/>
        </w:rPr>
        <w:t>Hội sơ khai</w:t>
      </w:r>
      <w:r>
        <w:rPr>
          <w:rStyle w:val="Emphasis"/>
          <w:rFonts w:asciiTheme="majorHAnsi" w:hAnsiTheme="majorHAnsi" w:cstheme="majorHAnsi"/>
        </w:rPr>
        <w:t xml:space="preserve">, </w:t>
      </w:r>
      <w:r w:rsidRPr="00DB090C">
        <w:rPr>
          <w:rStyle w:val="Emphasis"/>
          <w:rFonts w:asciiTheme="majorHAnsi" w:hAnsiTheme="majorHAnsi" w:cstheme="majorHAnsi"/>
          <w:i w:val="0"/>
          <w:iCs w:val="0"/>
        </w:rPr>
        <w:t>bằng cách xây dựng từ nền tảng cộng đoàn Kitô hữu đầu tiên</w:t>
      </w:r>
      <w:r>
        <w:rPr>
          <w:rStyle w:val="Emphasis"/>
          <w:rFonts w:asciiTheme="majorHAnsi" w:hAnsiTheme="majorHAnsi" w:cstheme="majorHAnsi"/>
        </w:rPr>
        <w:t xml:space="preserve"> </w:t>
      </w:r>
      <w:r>
        <w:rPr>
          <w:rStyle w:val="Emphasis"/>
          <w:rFonts w:asciiTheme="majorHAnsi" w:hAnsiTheme="majorHAnsi" w:cstheme="majorHAnsi"/>
        </w:rPr>
        <w:sym w:font="Symbol" w:char="F02D"/>
      </w:r>
      <w:r>
        <w:rPr>
          <w:rStyle w:val="Emphasis"/>
          <w:rFonts w:asciiTheme="majorHAnsi" w:hAnsiTheme="majorHAnsi" w:cstheme="majorHAnsi"/>
          <w:i w:val="0"/>
          <w:iCs w:val="0"/>
        </w:rPr>
        <w:t>và các cộng đoàn tiếp theo</w:t>
      </w:r>
      <w:r>
        <w:rPr>
          <w:rStyle w:val="Emphasis"/>
          <w:rFonts w:asciiTheme="majorHAnsi" w:hAnsiTheme="majorHAnsi" w:cstheme="majorHAnsi"/>
        </w:rPr>
        <w:sym w:font="Symbol" w:char="F02D"/>
      </w:r>
      <w:r>
        <w:rPr>
          <w:rStyle w:val="Emphasis"/>
          <w:rFonts w:asciiTheme="majorHAnsi" w:hAnsiTheme="majorHAnsi" w:cstheme="majorHAnsi"/>
        </w:rPr>
        <w:t xml:space="preserve"> nhờ các đặc sủng riêng của họ và </w:t>
      </w:r>
      <w:r w:rsidRPr="00CA5CFB">
        <w:rPr>
          <w:rStyle w:val="Emphasis"/>
          <w:rFonts w:asciiTheme="majorHAnsi" w:hAnsiTheme="majorHAnsi" w:cstheme="majorHAnsi"/>
        </w:rPr>
        <w:t>việc phục vụ đa dạng</w:t>
      </w:r>
      <w:r>
        <w:rPr>
          <w:rStyle w:val="Emphasis"/>
          <w:rFonts w:asciiTheme="majorHAnsi" w:hAnsiTheme="majorHAnsi" w:cstheme="majorHAnsi"/>
        </w:rPr>
        <w:t xml:space="preserve"> của họ.</w:t>
      </w:r>
      <w:r w:rsidRPr="00CA5CFB">
        <w:rPr>
          <w:rFonts w:asciiTheme="majorHAnsi" w:hAnsiTheme="majorHAnsi" w:cstheme="majorHAnsi"/>
        </w:rPr>
        <w:t xml:space="preserve"> Các tác phẩm </w:t>
      </w:r>
      <w:r>
        <w:rPr>
          <w:rFonts w:asciiTheme="majorHAnsi" w:hAnsiTheme="majorHAnsi" w:cstheme="majorHAnsi"/>
        </w:rPr>
        <w:t>T</w:t>
      </w:r>
      <w:r w:rsidRPr="00CA5CFB">
        <w:rPr>
          <w:rFonts w:asciiTheme="majorHAnsi" w:hAnsiTheme="majorHAnsi" w:cstheme="majorHAnsi"/>
        </w:rPr>
        <w:t xml:space="preserve">ông </w:t>
      </w:r>
      <w:r>
        <w:rPr>
          <w:rFonts w:asciiTheme="majorHAnsi" w:hAnsiTheme="majorHAnsi" w:cstheme="majorHAnsi"/>
        </w:rPr>
        <w:t xml:space="preserve">đồ có </w:t>
      </w:r>
      <w:r w:rsidRPr="00CA5CFB">
        <w:rPr>
          <w:rFonts w:asciiTheme="majorHAnsi" w:hAnsiTheme="majorHAnsi" w:cstheme="majorHAnsi"/>
        </w:rPr>
        <w:t xml:space="preserve">ghi tên </w:t>
      </w:r>
      <w:r>
        <w:rPr>
          <w:rFonts w:asciiTheme="majorHAnsi" w:hAnsiTheme="majorHAnsi" w:cstheme="majorHAnsi"/>
        </w:rPr>
        <w:t xml:space="preserve">của họ, </w:t>
      </w:r>
      <w:r w:rsidRPr="00CA5CFB">
        <w:rPr>
          <w:rFonts w:asciiTheme="majorHAnsi" w:hAnsiTheme="majorHAnsi" w:cstheme="majorHAnsi"/>
        </w:rPr>
        <w:t xml:space="preserve">như bà Phêbê, </w:t>
      </w:r>
      <w:r>
        <w:rPr>
          <w:rFonts w:asciiTheme="majorHAnsi" w:hAnsiTheme="majorHAnsi" w:cstheme="majorHAnsi"/>
        </w:rPr>
        <w:t>“</w:t>
      </w:r>
      <w:r w:rsidRPr="00CA5CFB">
        <w:rPr>
          <w:rFonts w:asciiTheme="majorHAnsi" w:hAnsiTheme="majorHAnsi" w:cstheme="majorHAnsi"/>
        </w:rPr>
        <w:t xml:space="preserve">nữ trợ tá </w:t>
      </w:r>
      <w:r>
        <w:rPr>
          <w:rFonts w:asciiTheme="majorHAnsi" w:hAnsiTheme="majorHAnsi" w:cstheme="majorHAnsi"/>
        </w:rPr>
        <w:t>Giáo h</w:t>
      </w:r>
      <w:r w:rsidRPr="00CA5CFB">
        <w:rPr>
          <w:rFonts w:asciiTheme="majorHAnsi" w:hAnsiTheme="majorHAnsi" w:cstheme="majorHAnsi"/>
        </w:rPr>
        <w:t xml:space="preserve">ội </w:t>
      </w:r>
      <w:r>
        <w:rPr>
          <w:rFonts w:asciiTheme="majorHAnsi" w:hAnsiTheme="majorHAnsi" w:cstheme="majorHAnsi"/>
        </w:rPr>
        <w:t>Kenkhơrê</w:t>
      </w:r>
      <w:r w:rsidRPr="00CA5CFB">
        <w:rPr>
          <w:rFonts w:asciiTheme="majorHAnsi" w:hAnsiTheme="majorHAnsi" w:cstheme="majorHAnsi"/>
        </w:rPr>
        <w:t>” (Rm 16,1)</w:t>
      </w:r>
      <w:r>
        <w:rPr>
          <w:rFonts w:asciiTheme="majorHAnsi" w:hAnsiTheme="majorHAnsi" w:cstheme="majorHAnsi"/>
        </w:rPr>
        <w:t>,</w:t>
      </w:r>
      <w:r w:rsidRPr="00CA5CFB">
        <w:rPr>
          <w:rFonts w:asciiTheme="majorHAnsi" w:hAnsiTheme="majorHAnsi" w:cstheme="majorHAnsi"/>
        </w:rPr>
        <w:t xml:space="preserve"> bà Priscilla v</w:t>
      </w:r>
      <w:r>
        <w:rPr>
          <w:rFonts w:asciiTheme="majorHAnsi" w:hAnsiTheme="majorHAnsi" w:cstheme="majorHAnsi"/>
        </w:rPr>
        <w:t xml:space="preserve">ới </w:t>
      </w:r>
      <w:r w:rsidRPr="00CA5CFB">
        <w:rPr>
          <w:rFonts w:asciiTheme="majorHAnsi" w:hAnsiTheme="majorHAnsi" w:cstheme="majorHAnsi"/>
        </w:rPr>
        <w:t xml:space="preserve">chồng là ông Aquila (x. 2Tm 4,19), </w:t>
      </w:r>
      <w:r>
        <w:rPr>
          <w:rFonts w:asciiTheme="majorHAnsi" w:hAnsiTheme="majorHAnsi" w:cstheme="majorHAnsi"/>
        </w:rPr>
        <w:t xml:space="preserve">các bà </w:t>
      </w:r>
      <w:r w:rsidRPr="00CA5CFB">
        <w:rPr>
          <w:rFonts w:asciiTheme="majorHAnsi" w:hAnsiTheme="majorHAnsi" w:cstheme="majorHAnsi"/>
        </w:rPr>
        <w:t>Evo</w:t>
      </w:r>
      <w:r>
        <w:rPr>
          <w:rFonts w:asciiTheme="majorHAnsi" w:hAnsiTheme="majorHAnsi" w:cstheme="majorHAnsi"/>
        </w:rPr>
        <w:t>đ</w:t>
      </w:r>
      <w:r w:rsidRPr="00CA5CFB">
        <w:rPr>
          <w:rFonts w:asciiTheme="majorHAnsi" w:hAnsiTheme="majorHAnsi" w:cstheme="majorHAnsi"/>
        </w:rPr>
        <w:t xml:space="preserve">ia và </w:t>
      </w:r>
      <w:r>
        <w:rPr>
          <w:rFonts w:asciiTheme="majorHAnsi" w:hAnsiTheme="majorHAnsi" w:cstheme="majorHAnsi"/>
        </w:rPr>
        <w:t>Xintik</w:t>
      </w:r>
      <w:r w:rsidRPr="00CA5CFB">
        <w:rPr>
          <w:rFonts w:asciiTheme="majorHAnsi" w:hAnsiTheme="majorHAnsi" w:cstheme="majorHAnsi"/>
        </w:rPr>
        <w:t>hê (x. Pl 4,2), Maria, Tryphêna, Pe</w:t>
      </w:r>
      <w:r>
        <w:rPr>
          <w:rFonts w:asciiTheme="majorHAnsi" w:hAnsiTheme="majorHAnsi" w:cstheme="majorHAnsi"/>
        </w:rPr>
        <w:t>cxiđê</w:t>
      </w:r>
      <w:r w:rsidRPr="00CA5CFB">
        <w:rPr>
          <w:rFonts w:asciiTheme="majorHAnsi" w:hAnsiTheme="majorHAnsi" w:cstheme="majorHAnsi"/>
        </w:rPr>
        <w:t>, Tryph</w:t>
      </w:r>
      <w:r>
        <w:rPr>
          <w:rFonts w:asciiTheme="majorHAnsi" w:hAnsiTheme="majorHAnsi" w:cstheme="majorHAnsi"/>
        </w:rPr>
        <w:t>ôxa</w:t>
      </w:r>
      <w:r w:rsidRPr="00CA5CFB">
        <w:rPr>
          <w:rFonts w:asciiTheme="majorHAnsi" w:hAnsiTheme="majorHAnsi" w:cstheme="majorHAnsi"/>
        </w:rPr>
        <w:t xml:space="preserve"> (x. Rm 16,6.12). Thánh </w:t>
      </w:r>
      <w:r>
        <w:rPr>
          <w:rFonts w:asciiTheme="majorHAnsi" w:hAnsiTheme="majorHAnsi" w:cstheme="majorHAnsi"/>
        </w:rPr>
        <w:t xml:space="preserve">Phaolô </w:t>
      </w:r>
      <w:r w:rsidRPr="00CA5CFB">
        <w:rPr>
          <w:rFonts w:asciiTheme="majorHAnsi" w:hAnsiTheme="majorHAnsi" w:cstheme="majorHAnsi"/>
        </w:rPr>
        <w:t xml:space="preserve">nói </w:t>
      </w:r>
      <w:r>
        <w:rPr>
          <w:rFonts w:asciiTheme="majorHAnsi" w:hAnsiTheme="majorHAnsi" w:cstheme="majorHAnsi"/>
        </w:rPr>
        <w:t xml:space="preserve">đến </w:t>
      </w:r>
      <w:r w:rsidRPr="00CA5CFB">
        <w:rPr>
          <w:rFonts w:asciiTheme="majorHAnsi" w:hAnsiTheme="majorHAnsi" w:cstheme="majorHAnsi"/>
        </w:rPr>
        <w:t>“</w:t>
      </w:r>
      <w:r>
        <w:rPr>
          <w:rFonts w:asciiTheme="majorHAnsi" w:hAnsiTheme="majorHAnsi" w:cstheme="majorHAnsi"/>
        </w:rPr>
        <w:t xml:space="preserve">công việc </w:t>
      </w:r>
      <w:r w:rsidRPr="00CA5CFB">
        <w:rPr>
          <w:rFonts w:asciiTheme="majorHAnsi" w:hAnsiTheme="majorHAnsi" w:cstheme="majorHAnsi"/>
        </w:rPr>
        <w:t xml:space="preserve">nhọc nhằn” </w:t>
      </w:r>
      <w:r>
        <w:rPr>
          <w:rFonts w:asciiTheme="majorHAnsi" w:hAnsiTheme="majorHAnsi" w:cstheme="majorHAnsi"/>
        </w:rPr>
        <w:t xml:space="preserve">vì Đức Kitô </w:t>
      </w:r>
      <w:r w:rsidRPr="00CA5CFB">
        <w:rPr>
          <w:rFonts w:asciiTheme="majorHAnsi" w:hAnsiTheme="majorHAnsi" w:cstheme="majorHAnsi"/>
        </w:rPr>
        <w:t>của họ</w:t>
      </w:r>
      <w:r>
        <w:rPr>
          <w:rFonts w:asciiTheme="majorHAnsi" w:hAnsiTheme="majorHAnsi" w:cstheme="majorHAnsi"/>
        </w:rPr>
        <w:t xml:space="preserve">, và công việc nhọc nhằn này cho thấy </w:t>
      </w:r>
      <w:r w:rsidRPr="00CA5CFB">
        <w:rPr>
          <w:rFonts w:asciiTheme="majorHAnsi" w:hAnsiTheme="majorHAnsi" w:cstheme="majorHAnsi"/>
        </w:rPr>
        <w:t xml:space="preserve">nhiều lãnh vực khác nhau </w:t>
      </w:r>
      <w:r>
        <w:rPr>
          <w:rFonts w:asciiTheme="majorHAnsi" w:hAnsiTheme="majorHAnsi" w:cstheme="majorHAnsi"/>
        </w:rPr>
        <w:t xml:space="preserve">trong </w:t>
      </w:r>
      <w:r w:rsidRPr="00CA5CFB">
        <w:rPr>
          <w:rFonts w:asciiTheme="majorHAnsi" w:hAnsiTheme="majorHAnsi" w:cstheme="majorHAnsi"/>
        </w:rPr>
        <w:t xml:space="preserve">việc phục vụ tông đồ </w:t>
      </w:r>
      <w:r>
        <w:rPr>
          <w:rFonts w:asciiTheme="majorHAnsi" w:hAnsiTheme="majorHAnsi" w:cstheme="majorHAnsi"/>
        </w:rPr>
        <w:t xml:space="preserve">của Giáo </w:t>
      </w:r>
      <w:r w:rsidRPr="00CA5CFB">
        <w:rPr>
          <w:rFonts w:asciiTheme="majorHAnsi" w:hAnsiTheme="majorHAnsi" w:cstheme="majorHAnsi"/>
        </w:rPr>
        <w:t xml:space="preserve">Hội, khởi từ “Giáo hội tại gia”. </w:t>
      </w:r>
      <w:r>
        <w:rPr>
          <w:rFonts w:asciiTheme="majorHAnsi" w:hAnsiTheme="majorHAnsi" w:cstheme="majorHAnsi"/>
        </w:rPr>
        <w:t>Vì t</w:t>
      </w:r>
      <w:r w:rsidRPr="00CA5CFB">
        <w:rPr>
          <w:rFonts w:asciiTheme="majorHAnsi" w:hAnsiTheme="majorHAnsi" w:cstheme="majorHAnsi"/>
        </w:rPr>
        <w:t xml:space="preserve">rong Giáo hội tại gia này, </w:t>
      </w:r>
      <w:r>
        <w:rPr>
          <w:rFonts w:asciiTheme="majorHAnsi" w:hAnsiTheme="majorHAnsi" w:cstheme="majorHAnsi"/>
        </w:rPr>
        <w:t xml:space="preserve">“lòng tin chân thành” </w:t>
      </w:r>
      <w:r w:rsidRPr="00CA5CFB">
        <w:rPr>
          <w:rFonts w:asciiTheme="majorHAnsi" w:hAnsiTheme="majorHAnsi" w:cstheme="majorHAnsi"/>
        </w:rPr>
        <w:t xml:space="preserve">chuyển từ </w:t>
      </w:r>
      <w:r>
        <w:rPr>
          <w:rFonts w:asciiTheme="majorHAnsi" w:hAnsiTheme="majorHAnsi" w:cstheme="majorHAnsi"/>
        </w:rPr>
        <w:t xml:space="preserve">bà </w:t>
      </w:r>
      <w:r w:rsidRPr="00CA5CFB">
        <w:rPr>
          <w:rFonts w:asciiTheme="majorHAnsi" w:hAnsiTheme="majorHAnsi" w:cstheme="majorHAnsi"/>
        </w:rPr>
        <w:t xml:space="preserve">mẹ sang con </w:t>
      </w:r>
      <w:r>
        <w:rPr>
          <w:rFonts w:asciiTheme="majorHAnsi" w:hAnsiTheme="majorHAnsi" w:cstheme="majorHAnsi"/>
        </w:rPr>
        <w:t xml:space="preserve">cái </w:t>
      </w:r>
      <w:r w:rsidRPr="00CA5CFB">
        <w:rPr>
          <w:rFonts w:asciiTheme="majorHAnsi" w:hAnsiTheme="majorHAnsi" w:cstheme="majorHAnsi"/>
        </w:rPr>
        <w:t xml:space="preserve">và cháu chắt, như </w:t>
      </w:r>
      <w:r>
        <w:rPr>
          <w:rFonts w:asciiTheme="majorHAnsi" w:hAnsiTheme="majorHAnsi" w:cstheme="majorHAnsi"/>
        </w:rPr>
        <w:t xml:space="preserve">đã là </w:t>
      </w:r>
      <w:r w:rsidRPr="00CA5CFB">
        <w:rPr>
          <w:rFonts w:asciiTheme="majorHAnsi" w:hAnsiTheme="majorHAnsi" w:cstheme="majorHAnsi"/>
        </w:rPr>
        <w:t>trường hợp t</w:t>
      </w:r>
      <w:r>
        <w:rPr>
          <w:rFonts w:asciiTheme="majorHAnsi" w:hAnsiTheme="majorHAnsi" w:cstheme="majorHAnsi"/>
        </w:rPr>
        <w:t>ại</w:t>
      </w:r>
      <w:r w:rsidRPr="00CA5CFB">
        <w:rPr>
          <w:rFonts w:asciiTheme="majorHAnsi" w:hAnsiTheme="majorHAnsi" w:cstheme="majorHAnsi"/>
        </w:rPr>
        <w:t xml:space="preserve"> nhà ông Timôthê (x. 2Tm 1,5).</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Điều </w:t>
      </w:r>
      <w:r>
        <w:rPr>
          <w:rFonts w:asciiTheme="majorHAnsi" w:hAnsiTheme="majorHAnsi" w:cstheme="majorHAnsi"/>
        </w:rPr>
        <w:t xml:space="preserve">như vậy được lặp </w:t>
      </w:r>
      <w:r w:rsidRPr="00CA5CFB">
        <w:rPr>
          <w:rFonts w:asciiTheme="majorHAnsi" w:hAnsiTheme="majorHAnsi" w:cstheme="majorHAnsi"/>
        </w:rPr>
        <w:t>đi l</w:t>
      </w:r>
      <w:r>
        <w:rPr>
          <w:rFonts w:asciiTheme="majorHAnsi" w:hAnsiTheme="majorHAnsi" w:cstheme="majorHAnsi"/>
        </w:rPr>
        <w:t>ặp</w:t>
      </w:r>
      <w:r w:rsidRPr="00CA5CFB">
        <w:rPr>
          <w:rFonts w:asciiTheme="majorHAnsi" w:hAnsiTheme="majorHAnsi" w:cstheme="majorHAnsi"/>
        </w:rPr>
        <w:t xml:space="preserve"> lại </w:t>
      </w:r>
      <w:r>
        <w:rPr>
          <w:rFonts w:asciiTheme="majorHAnsi" w:hAnsiTheme="majorHAnsi" w:cstheme="majorHAnsi"/>
        </w:rPr>
        <w:t xml:space="preserve">dọc dài các thế kỷ, </w:t>
      </w:r>
      <w:r w:rsidRPr="00CA5CFB">
        <w:rPr>
          <w:rFonts w:asciiTheme="majorHAnsi" w:hAnsiTheme="majorHAnsi" w:cstheme="majorHAnsi"/>
        </w:rPr>
        <w:t>từ thế hệ này sang thế hệ khác</w:t>
      </w:r>
      <w:r>
        <w:rPr>
          <w:rFonts w:asciiTheme="majorHAnsi" w:hAnsiTheme="majorHAnsi" w:cstheme="majorHAnsi"/>
        </w:rPr>
        <w:t>, n</w:t>
      </w:r>
      <w:r w:rsidRPr="00CA5CFB">
        <w:rPr>
          <w:rFonts w:asciiTheme="majorHAnsi" w:hAnsiTheme="majorHAnsi" w:cstheme="majorHAnsi"/>
        </w:rPr>
        <w:t>hư </w:t>
      </w:r>
      <w:r w:rsidRPr="00CA5CFB">
        <w:rPr>
          <w:rStyle w:val="Emphasis"/>
          <w:rFonts w:asciiTheme="majorHAnsi" w:hAnsiTheme="majorHAnsi" w:cstheme="majorHAnsi"/>
        </w:rPr>
        <w:t xml:space="preserve">lịch sử </w:t>
      </w:r>
      <w:r>
        <w:rPr>
          <w:rStyle w:val="Emphasis"/>
          <w:rFonts w:asciiTheme="majorHAnsi" w:hAnsiTheme="majorHAnsi" w:cstheme="majorHAnsi"/>
        </w:rPr>
        <w:t xml:space="preserve">Giáo </w:t>
      </w:r>
      <w:r w:rsidRPr="00CA5CFB">
        <w:rPr>
          <w:rStyle w:val="Emphasis"/>
          <w:rFonts w:asciiTheme="majorHAnsi" w:hAnsiTheme="majorHAnsi" w:cstheme="majorHAnsi"/>
        </w:rPr>
        <w:t xml:space="preserve">Hội </w:t>
      </w:r>
      <w:r w:rsidRPr="00D925AE">
        <w:rPr>
          <w:rStyle w:val="Emphasis"/>
          <w:rFonts w:asciiTheme="majorHAnsi" w:hAnsiTheme="majorHAnsi" w:cstheme="majorHAnsi"/>
          <w:i w:val="0"/>
          <w:iCs w:val="0"/>
        </w:rPr>
        <w:t>minh chứng</w:t>
      </w:r>
      <w:r w:rsidRPr="00CA5CFB">
        <w:rPr>
          <w:rStyle w:val="Emphasis"/>
          <w:rFonts w:asciiTheme="majorHAnsi" w:hAnsiTheme="majorHAnsi" w:cstheme="majorHAnsi"/>
        </w:rPr>
        <w:t>.</w:t>
      </w:r>
      <w:r w:rsidRPr="00CA5CFB">
        <w:rPr>
          <w:rFonts w:asciiTheme="majorHAnsi" w:hAnsiTheme="majorHAnsi" w:cstheme="majorHAnsi"/>
        </w:rPr>
        <w:t> </w:t>
      </w:r>
      <w:r>
        <w:rPr>
          <w:rFonts w:asciiTheme="majorHAnsi" w:hAnsiTheme="majorHAnsi" w:cstheme="majorHAnsi"/>
        </w:rPr>
        <w:t xml:space="preserve">Bằng cách </w:t>
      </w:r>
      <w:r w:rsidRPr="00CA5CFB">
        <w:rPr>
          <w:rFonts w:asciiTheme="majorHAnsi" w:hAnsiTheme="majorHAnsi" w:cstheme="majorHAnsi"/>
        </w:rPr>
        <w:t xml:space="preserve">bảo vệ phẩm giá và ơn gọi của phụ nữ,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 xml:space="preserve">đã và đang bày tỏ niềm </w:t>
      </w:r>
      <w:r w:rsidRPr="00CA5CFB">
        <w:rPr>
          <w:rFonts w:asciiTheme="majorHAnsi" w:hAnsiTheme="majorHAnsi" w:cstheme="majorHAnsi"/>
        </w:rPr>
        <w:t xml:space="preserve">tôn trọng và </w:t>
      </w:r>
      <w:r>
        <w:rPr>
          <w:rFonts w:asciiTheme="majorHAnsi" w:hAnsiTheme="majorHAnsi" w:cstheme="majorHAnsi"/>
        </w:rPr>
        <w:t xml:space="preserve">lòng </w:t>
      </w:r>
      <w:r w:rsidRPr="00CA5CFB">
        <w:rPr>
          <w:rFonts w:asciiTheme="majorHAnsi" w:hAnsiTheme="majorHAnsi" w:cstheme="majorHAnsi"/>
        </w:rPr>
        <w:t xml:space="preserve">biết ơn đối với những bà –trung thành với </w:t>
      </w:r>
      <w:r>
        <w:rPr>
          <w:rFonts w:asciiTheme="majorHAnsi" w:hAnsiTheme="majorHAnsi" w:cstheme="majorHAnsi"/>
        </w:rPr>
        <w:t>Tin Mừng</w:t>
      </w:r>
      <w:r w:rsidRPr="00CA5CFB">
        <w:rPr>
          <w:rFonts w:asciiTheme="majorHAnsi" w:hAnsiTheme="majorHAnsi" w:cstheme="majorHAnsi"/>
        </w:rPr>
        <w:t xml:space="preserve">– </w:t>
      </w:r>
      <w:r>
        <w:rPr>
          <w:rFonts w:asciiTheme="majorHAnsi" w:hAnsiTheme="majorHAnsi" w:cstheme="majorHAnsi"/>
        </w:rPr>
        <w:t xml:space="preserve">đã </w:t>
      </w:r>
      <w:r w:rsidRPr="00CA5CFB">
        <w:rPr>
          <w:rFonts w:asciiTheme="majorHAnsi" w:hAnsiTheme="majorHAnsi" w:cstheme="majorHAnsi"/>
        </w:rPr>
        <w:t xml:space="preserve">tham gia trong mọi thời vào sứ vụ tông đồ của toàn </w:t>
      </w:r>
      <w:r>
        <w:rPr>
          <w:rFonts w:asciiTheme="majorHAnsi" w:hAnsiTheme="majorHAnsi" w:cstheme="majorHAnsi"/>
        </w:rPr>
        <w:t>thể D</w:t>
      </w:r>
      <w:r w:rsidRPr="00CA5CFB">
        <w:rPr>
          <w:rFonts w:asciiTheme="majorHAnsi" w:hAnsiTheme="majorHAnsi" w:cstheme="majorHAnsi"/>
        </w:rPr>
        <w:t xml:space="preserve">ân Thiên Chúa. </w:t>
      </w:r>
      <w:r>
        <w:rPr>
          <w:rFonts w:asciiTheme="majorHAnsi" w:hAnsiTheme="majorHAnsi" w:cstheme="majorHAnsi"/>
        </w:rPr>
        <w:t xml:space="preserve">Họ </w:t>
      </w:r>
      <w:r w:rsidRPr="00CA5CFB">
        <w:rPr>
          <w:rFonts w:asciiTheme="majorHAnsi" w:hAnsiTheme="majorHAnsi" w:cstheme="majorHAnsi"/>
        </w:rPr>
        <w:t>là các thánh tử đạo, các nữ đồng trinh, các mẹ gia đình</w:t>
      </w:r>
      <w:r>
        <w:rPr>
          <w:rFonts w:asciiTheme="majorHAnsi" w:hAnsiTheme="majorHAnsi" w:cstheme="majorHAnsi"/>
        </w:rPr>
        <w:t>, vốn đã</w:t>
      </w:r>
      <w:r w:rsidRPr="00CA5CFB">
        <w:rPr>
          <w:rFonts w:asciiTheme="majorHAnsi" w:hAnsiTheme="majorHAnsi" w:cstheme="majorHAnsi"/>
        </w:rPr>
        <w:t xml:space="preserve"> </w:t>
      </w:r>
      <w:r>
        <w:rPr>
          <w:rFonts w:asciiTheme="majorHAnsi" w:hAnsiTheme="majorHAnsi" w:cstheme="majorHAnsi"/>
        </w:rPr>
        <w:t xml:space="preserve">mạnh dạn </w:t>
      </w:r>
      <w:r w:rsidRPr="00CA5CFB">
        <w:rPr>
          <w:rFonts w:asciiTheme="majorHAnsi" w:hAnsiTheme="majorHAnsi" w:cstheme="majorHAnsi"/>
        </w:rPr>
        <w:t xml:space="preserve">làm chứng cho </w:t>
      </w:r>
      <w:r>
        <w:rPr>
          <w:rFonts w:asciiTheme="majorHAnsi" w:hAnsiTheme="majorHAnsi" w:cstheme="majorHAnsi"/>
        </w:rPr>
        <w:t xml:space="preserve">lòng </w:t>
      </w:r>
      <w:r w:rsidRPr="00CA5CFB">
        <w:rPr>
          <w:rFonts w:asciiTheme="majorHAnsi" w:hAnsiTheme="majorHAnsi" w:cstheme="majorHAnsi"/>
        </w:rPr>
        <w:t xml:space="preserve">tin </w:t>
      </w:r>
      <w:r>
        <w:rPr>
          <w:rFonts w:asciiTheme="majorHAnsi" w:hAnsiTheme="majorHAnsi" w:cstheme="majorHAnsi"/>
        </w:rPr>
        <w:t xml:space="preserve">của mình </w:t>
      </w:r>
      <w:r w:rsidRPr="00CA5CFB">
        <w:rPr>
          <w:rFonts w:asciiTheme="majorHAnsi" w:hAnsiTheme="majorHAnsi" w:cstheme="majorHAnsi"/>
        </w:rPr>
        <w:t xml:space="preserve">và </w:t>
      </w:r>
      <w:r>
        <w:rPr>
          <w:rFonts w:asciiTheme="majorHAnsi" w:hAnsiTheme="majorHAnsi" w:cstheme="majorHAnsi"/>
        </w:rPr>
        <w:t xml:space="preserve">chuyển tiếp </w:t>
      </w:r>
      <w:r w:rsidRPr="00CA5CFB">
        <w:rPr>
          <w:rFonts w:asciiTheme="majorHAnsi" w:hAnsiTheme="majorHAnsi" w:cstheme="majorHAnsi"/>
        </w:rPr>
        <w:t xml:space="preserve">đức tin </w:t>
      </w:r>
      <w:r>
        <w:rPr>
          <w:rFonts w:asciiTheme="majorHAnsi" w:hAnsiTheme="majorHAnsi" w:cstheme="majorHAnsi"/>
        </w:rPr>
        <w:t xml:space="preserve">lẫn </w:t>
      </w:r>
      <w:r w:rsidRPr="00CA5CFB">
        <w:rPr>
          <w:rFonts w:asciiTheme="majorHAnsi" w:hAnsiTheme="majorHAnsi" w:cstheme="majorHAnsi"/>
        </w:rPr>
        <w:t xml:space="preserve">truyền thống của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 xml:space="preserve">bằng việc </w:t>
      </w:r>
      <w:r w:rsidRPr="00CA5CFB">
        <w:rPr>
          <w:rFonts w:asciiTheme="majorHAnsi" w:hAnsiTheme="majorHAnsi" w:cstheme="majorHAnsi"/>
        </w:rPr>
        <w:t xml:space="preserve">giáo dục con cái </w:t>
      </w:r>
      <w:r>
        <w:rPr>
          <w:rFonts w:asciiTheme="majorHAnsi" w:hAnsiTheme="majorHAnsi" w:cstheme="majorHAnsi"/>
        </w:rPr>
        <w:t xml:space="preserve">họ </w:t>
      </w:r>
      <w:r w:rsidRPr="00CA5CFB">
        <w:rPr>
          <w:rFonts w:asciiTheme="majorHAnsi" w:hAnsiTheme="majorHAnsi" w:cstheme="majorHAnsi"/>
        </w:rPr>
        <w:t xml:space="preserve">trong tinh thần </w:t>
      </w:r>
      <w:r>
        <w:rPr>
          <w:rFonts w:asciiTheme="majorHAnsi" w:hAnsiTheme="majorHAnsi" w:cstheme="majorHAnsi"/>
        </w:rPr>
        <w:t>Tin Mừng.</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Trong mọi thời đại và trong mọi </w:t>
      </w:r>
      <w:r>
        <w:rPr>
          <w:rFonts w:asciiTheme="majorHAnsi" w:hAnsiTheme="majorHAnsi" w:cstheme="majorHAnsi"/>
        </w:rPr>
        <w:t xml:space="preserve">xứ sở, </w:t>
      </w:r>
      <w:r w:rsidRPr="00CA5CFB">
        <w:rPr>
          <w:rFonts w:asciiTheme="majorHAnsi" w:hAnsiTheme="majorHAnsi" w:cstheme="majorHAnsi"/>
        </w:rPr>
        <w:t xml:space="preserve">chúng ta </w:t>
      </w:r>
      <w:r>
        <w:rPr>
          <w:rFonts w:asciiTheme="majorHAnsi" w:hAnsiTheme="majorHAnsi" w:cstheme="majorHAnsi"/>
        </w:rPr>
        <w:t xml:space="preserve">tìm </w:t>
      </w:r>
      <w:r w:rsidRPr="00CA5CFB">
        <w:rPr>
          <w:rFonts w:asciiTheme="majorHAnsi" w:hAnsiTheme="majorHAnsi" w:cstheme="majorHAnsi"/>
        </w:rPr>
        <w:t>thấy nhiều phụ nữ “đảm đang” (</w:t>
      </w:r>
      <w:r>
        <w:rPr>
          <w:rFonts w:asciiTheme="majorHAnsi" w:hAnsiTheme="majorHAnsi" w:cstheme="majorHAnsi"/>
        </w:rPr>
        <w:t xml:space="preserve">x. </w:t>
      </w:r>
      <w:r w:rsidRPr="00CA5CFB">
        <w:rPr>
          <w:rFonts w:asciiTheme="majorHAnsi" w:hAnsiTheme="majorHAnsi" w:cstheme="majorHAnsi"/>
        </w:rPr>
        <w:t xml:space="preserve">Cn 31,10), </w:t>
      </w:r>
      <w:r>
        <w:rPr>
          <w:rFonts w:asciiTheme="majorHAnsi" w:hAnsiTheme="majorHAnsi" w:cstheme="majorHAnsi"/>
        </w:rPr>
        <w:t xml:space="preserve">bất chấp </w:t>
      </w:r>
      <w:r w:rsidRPr="00CA5CFB">
        <w:rPr>
          <w:rFonts w:asciiTheme="majorHAnsi" w:hAnsiTheme="majorHAnsi" w:cstheme="majorHAnsi"/>
        </w:rPr>
        <w:t>bách hại, khó khăn và kỳ thị</w:t>
      </w:r>
      <w:r>
        <w:rPr>
          <w:rFonts w:asciiTheme="majorHAnsi" w:hAnsiTheme="majorHAnsi" w:cstheme="majorHAnsi"/>
        </w:rPr>
        <w:t>,</w:t>
      </w:r>
      <w:r w:rsidRPr="00CA5CFB">
        <w:rPr>
          <w:rFonts w:asciiTheme="majorHAnsi" w:hAnsiTheme="majorHAnsi" w:cstheme="majorHAnsi"/>
        </w:rPr>
        <w:t xml:space="preserve"> vẫn tham gia vào sứ vụ của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C</w:t>
      </w:r>
      <w:r w:rsidRPr="00CA5CFB">
        <w:rPr>
          <w:rFonts w:asciiTheme="majorHAnsi" w:hAnsiTheme="majorHAnsi" w:cstheme="majorHAnsi"/>
        </w:rPr>
        <w:t xml:space="preserve">hỉ </w:t>
      </w:r>
      <w:r>
        <w:rPr>
          <w:rFonts w:asciiTheme="majorHAnsi" w:hAnsiTheme="majorHAnsi" w:cstheme="majorHAnsi"/>
        </w:rPr>
        <w:t>cần nhắc tới</w:t>
      </w:r>
      <w:r w:rsidRPr="00CA5CFB">
        <w:rPr>
          <w:rFonts w:asciiTheme="majorHAnsi" w:hAnsiTheme="majorHAnsi" w:cstheme="majorHAnsi"/>
        </w:rPr>
        <w:t>: bà Monica, mẹ thánh Augustinô</w:t>
      </w:r>
      <w:r>
        <w:rPr>
          <w:rFonts w:asciiTheme="majorHAnsi" w:hAnsiTheme="majorHAnsi" w:cstheme="majorHAnsi"/>
        </w:rPr>
        <w:t>,</w:t>
      </w:r>
      <w:r w:rsidRPr="00CA5CFB">
        <w:rPr>
          <w:rFonts w:asciiTheme="majorHAnsi" w:hAnsiTheme="majorHAnsi" w:cstheme="majorHAnsi"/>
        </w:rPr>
        <w:t xml:space="preserve"> Macrina</w:t>
      </w:r>
      <w:r>
        <w:rPr>
          <w:rFonts w:asciiTheme="majorHAnsi" w:hAnsiTheme="majorHAnsi" w:cstheme="majorHAnsi"/>
        </w:rPr>
        <w:t>,</w:t>
      </w:r>
      <w:r w:rsidRPr="00CA5CFB">
        <w:rPr>
          <w:rFonts w:asciiTheme="majorHAnsi" w:hAnsiTheme="majorHAnsi" w:cstheme="majorHAnsi"/>
        </w:rPr>
        <w:t xml:space="preserve"> Olga thành Kiev</w:t>
      </w:r>
      <w:r>
        <w:rPr>
          <w:rFonts w:asciiTheme="majorHAnsi" w:hAnsiTheme="majorHAnsi" w:cstheme="majorHAnsi"/>
        </w:rPr>
        <w:t>,</w:t>
      </w:r>
      <w:r w:rsidRPr="00CA5CFB">
        <w:rPr>
          <w:rFonts w:asciiTheme="majorHAnsi" w:hAnsiTheme="majorHAnsi" w:cstheme="majorHAnsi"/>
        </w:rPr>
        <w:t xml:space="preserve"> Mathilda </w:t>
      </w:r>
      <w:r>
        <w:rPr>
          <w:rFonts w:asciiTheme="majorHAnsi" w:hAnsiTheme="majorHAnsi" w:cstheme="majorHAnsi"/>
        </w:rPr>
        <w:t xml:space="preserve">vùng </w:t>
      </w:r>
      <w:r w:rsidRPr="00CA5CFB">
        <w:rPr>
          <w:rFonts w:asciiTheme="majorHAnsi" w:hAnsiTheme="majorHAnsi" w:cstheme="majorHAnsi"/>
        </w:rPr>
        <w:t>Toscana</w:t>
      </w:r>
      <w:r>
        <w:rPr>
          <w:rFonts w:asciiTheme="majorHAnsi" w:hAnsiTheme="majorHAnsi" w:cstheme="majorHAnsi"/>
        </w:rPr>
        <w:t>,</w:t>
      </w:r>
      <w:r w:rsidRPr="00CA5CFB">
        <w:rPr>
          <w:rFonts w:asciiTheme="majorHAnsi" w:hAnsiTheme="majorHAnsi" w:cstheme="majorHAnsi"/>
        </w:rPr>
        <w:t xml:space="preserve"> Hedwig vùng S</w:t>
      </w:r>
      <w:r>
        <w:rPr>
          <w:rFonts w:asciiTheme="majorHAnsi" w:hAnsiTheme="majorHAnsi" w:cstheme="majorHAnsi"/>
        </w:rPr>
        <w:t>il</w:t>
      </w:r>
      <w:r w:rsidRPr="00CA5CFB">
        <w:rPr>
          <w:rFonts w:asciiTheme="majorHAnsi" w:hAnsiTheme="majorHAnsi" w:cstheme="majorHAnsi"/>
        </w:rPr>
        <w:t>esi</w:t>
      </w:r>
      <w:r>
        <w:rPr>
          <w:rFonts w:asciiTheme="majorHAnsi" w:hAnsiTheme="majorHAnsi" w:cstheme="majorHAnsi"/>
        </w:rPr>
        <w:t>a, Ja</w:t>
      </w:r>
      <w:r w:rsidRPr="00CA5CFB">
        <w:rPr>
          <w:rFonts w:asciiTheme="majorHAnsi" w:hAnsiTheme="majorHAnsi" w:cstheme="majorHAnsi"/>
        </w:rPr>
        <w:t>dwig</w:t>
      </w:r>
      <w:r>
        <w:rPr>
          <w:rFonts w:asciiTheme="majorHAnsi" w:hAnsiTheme="majorHAnsi" w:cstheme="majorHAnsi"/>
        </w:rPr>
        <w:t>a</w:t>
      </w:r>
      <w:r w:rsidRPr="00CA5CFB">
        <w:rPr>
          <w:rFonts w:asciiTheme="majorHAnsi" w:hAnsiTheme="majorHAnsi" w:cstheme="majorHAnsi"/>
        </w:rPr>
        <w:t xml:space="preserve"> thành Cracovie</w:t>
      </w:r>
      <w:r>
        <w:rPr>
          <w:rFonts w:asciiTheme="majorHAnsi" w:hAnsiTheme="majorHAnsi" w:cstheme="majorHAnsi"/>
        </w:rPr>
        <w:t xml:space="preserve">, </w:t>
      </w:r>
      <w:r w:rsidRPr="00CA5CFB">
        <w:rPr>
          <w:rFonts w:asciiTheme="majorHAnsi" w:hAnsiTheme="majorHAnsi" w:cstheme="majorHAnsi"/>
        </w:rPr>
        <w:t xml:space="preserve">Elisabeth </w:t>
      </w:r>
      <w:r>
        <w:rPr>
          <w:rFonts w:asciiTheme="majorHAnsi" w:hAnsiTheme="majorHAnsi" w:cstheme="majorHAnsi"/>
        </w:rPr>
        <w:t xml:space="preserve">bang </w:t>
      </w:r>
      <w:r w:rsidRPr="00CA5CFB">
        <w:rPr>
          <w:rFonts w:asciiTheme="majorHAnsi" w:hAnsiTheme="majorHAnsi" w:cstheme="majorHAnsi"/>
        </w:rPr>
        <w:t>Thuring</w:t>
      </w:r>
      <w:r>
        <w:rPr>
          <w:rFonts w:asciiTheme="majorHAnsi" w:hAnsiTheme="majorHAnsi" w:cstheme="majorHAnsi"/>
        </w:rPr>
        <w:t>ia,</w:t>
      </w:r>
      <w:r w:rsidRPr="00CA5CFB">
        <w:rPr>
          <w:rFonts w:asciiTheme="majorHAnsi" w:hAnsiTheme="majorHAnsi" w:cstheme="majorHAnsi"/>
        </w:rPr>
        <w:t xml:space="preserve"> Brigitte </w:t>
      </w:r>
      <w:r>
        <w:rPr>
          <w:rFonts w:asciiTheme="majorHAnsi" w:hAnsiTheme="majorHAnsi" w:cstheme="majorHAnsi"/>
        </w:rPr>
        <w:t xml:space="preserve">nước </w:t>
      </w:r>
      <w:r w:rsidRPr="00CA5CFB">
        <w:rPr>
          <w:rFonts w:asciiTheme="majorHAnsi" w:hAnsiTheme="majorHAnsi" w:cstheme="majorHAnsi"/>
        </w:rPr>
        <w:t xml:space="preserve">Thụy Điển; Jeanne </w:t>
      </w:r>
      <w:r>
        <w:rPr>
          <w:rFonts w:asciiTheme="majorHAnsi" w:hAnsiTheme="majorHAnsi" w:cstheme="majorHAnsi"/>
        </w:rPr>
        <w:t>d’</w:t>
      </w:r>
      <w:r w:rsidRPr="00CA5CFB">
        <w:rPr>
          <w:rFonts w:asciiTheme="majorHAnsi" w:hAnsiTheme="majorHAnsi" w:cstheme="majorHAnsi"/>
        </w:rPr>
        <w:t xml:space="preserve">Arc; Rosa thành Lima; Elizabeth </w:t>
      </w:r>
      <w:r>
        <w:rPr>
          <w:rFonts w:asciiTheme="majorHAnsi" w:hAnsiTheme="majorHAnsi" w:cstheme="majorHAnsi"/>
        </w:rPr>
        <w:t xml:space="preserve">Ann </w:t>
      </w:r>
      <w:r w:rsidRPr="00CA5CFB">
        <w:rPr>
          <w:rFonts w:asciiTheme="majorHAnsi" w:hAnsiTheme="majorHAnsi" w:cstheme="majorHAnsi"/>
        </w:rPr>
        <w:t>Seton và Mary Ward.</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lastRenderedPageBreak/>
        <w:tab/>
      </w:r>
      <w:r w:rsidRPr="00CA5CFB">
        <w:rPr>
          <w:rFonts w:asciiTheme="majorHAnsi" w:hAnsiTheme="majorHAnsi" w:cstheme="majorHAnsi"/>
        </w:rPr>
        <w:t xml:space="preserve">Chứng </w:t>
      </w:r>
      <w:r>
        <w:rPr>
          <w:rFonts w:asciiTheme="majorHAnsi" w:hAnsiTheme="majorHAnsi" w:cstheme="majorHAnsi"/>
        </w:rPr>
        <w:t xml:space="preserve">từ </w:t>
      </w:r>
      <w:r w:rsidRPr="00CA5CFB">
        <w:rPr>
          <w:rFonts w:asciiTheme="majorHAnsi" w:hAnsiTheme="majorHAnsi" w:cstheme="majorHAnsi"/>
        </w:rPr>
        <w:t xml:space="preserve">và </w:t>
      </w:r>
      <w:r>
        <w:rPr>
          <w:rFonts w:asciiTheme="majorHAnsi" w:hAnsiTheme="majorHAnsi" w:cstheme="majorHAnsi"/>
        </w:rPr>
        <w:t xml:space="preserve">các thành tựu </w:t>
      </w:r>
      <w:r w:rsidRPr="00CA5CFB">
        <w:rPr>
          <w:rFonts w:asciiTheme="majorHAnsi" w:hAnsiTheme="majorHAnsi" w:cstheme="majorHAnsi"/>
        </w:rPr>
        <w:t xml:space="preserve">của </w:t>
      </w:r>
      <w:r>
        <w:rPr>
          <w:rFonts w:asciiTheme="majorHAnsi" w:hAnsiTheme="majorHAnsi" w:cstheme="majorHAnsi"/>
        </w:rPr>
        <w:t xml:space="preserve">phụ nữ Kitô </w:t>
      </w:r>
      <w:r w:rsidRPr="00CA5CFB">
        <w:rPr>
          <w:rFonts w:asciiTheme="majorHAnsi" w:hAnsiTheme="majorHAnsi" w:cstheme="majorHAnsi"/>
        </w:rPr>
        <w:t xml:space="preserve">giáo </w:t>
      </w:r>
      <w:r>
        <w:rPr>
          <w:rFonts w:asciiTheme="majorHAnsi" w:hAnsiTheme="majorHAnsi" w:cstheme="majorHAnsi"/>
        </w:rPr>
        <w:t xml:space="preserve">đã và đang có ảnh hưởng đáng kể trên </w:t>
      </w:r>
      <w:r w:rsidRPr="00CA5CFB">
        <w:rPr>
          <w:rFonts w:asciiTheme="majorHAnsi" w:hAnsiTheme="majorHAnsi" w:cstheme="majorHAnsi"/>
        </w:rPr>
        <w:t xml:space="preserve">đời sống </w:t>
      </w:r>
      <w:r>
        <w:rPr>
          <w:rFonts w:asciiTheme="majorHAnsi" w:hAnsiTheme="majorHAnsi" w:cstheme="majorHAnsi"/>
        </w:rPr>
        <w:t xml:space="preserve">Giáo </w:t>
      </w:r>
      <w:r w:rsidRPr="00CA5CFB">
        <w:rPr>
          <w:rFonts w:asciiTheme="majorHAnsi" w:hAnsiTheme="majorHAnsi" w:cstheme="majorHAnsi"/>
        </w:rPr>
        <w:t xml:space="preserve">Hội và xã hội. Cho dù </w:t>
      </w:r>
      <w:r>
        <w:rPr>
          <w:rFonts w:asciiTheme="majorHAnsi" w:hAnsiTheme="majorHAnsi" w:cstheme="majorHAnsi"/>
        </w:rPr>
        <w:t>đứng trước sự kỳ thị nghiêm trọng</w:t>
      </w:r>
      <w:r w:rsidRPr="00CA5CFB">
        <w:rPr>
          <w:rFonts w:asciiTheme="majorHAnsi" w:hAnsiTheme="majorHAnsi" w:cstheme="majorHAnsi"/>
        </w:rPr>
        <w:t xml:space="preserve"> </w:t>
      </w:r>
      <w:r>
        <w:rPr>
          <w:rFonts w:asciiTheme="majorHAnsi" w:hAnsiTheme="majorHAnsi" w:cstheme="majorHAnsi"/>
        </w:rPr>
        <w:t xml:space="preserve">của xã hội, </w:t>
      </w:r>
      <w:r w:rsidRPr="00CA5CFB">
        <w:rPr>
          <w:rFonts w:asciiTheme="majorHAnsi" w:hAnsiTheme="majorHAnsi" w:cstheme="majorHAnsi"/>
        </w:rPr>
        <w:t xml:space="preserve">các </w:t>
      </w:r>
      <w:r>
        <w:rPr>
          <w:rFonts w:asciiTheme="majorHAnsi" w:hAnsiTheme="majorHAnsi" w:cstheme="majorHAnsi"/>
        </w:rPr>
        <w:t xml:space="preserve">phụ nữ </w:t>
      </w:r>
      <w:r w:rsidRPr="00CA5CFB">
        <w:rPr>
          <w:rFonts w:asciiTheme="majorHAnsi" w:hAnsiTheme="majorHAnsi" w:cstheme="majorHAnsi"/>
        </w:rPr>
        <w:t xml:space="preserve">thánh </w:t>
      </w:r>
      <w:r>
        <w:rPr>
          <w:rFonts w:asciiTheme="majorHAnsi" w:hAnsiTheme="majorHAnsi" w:cstheme="majorHAnsi"/>
        </w:rPr>
        <w:t xml:space="preserve">thiện </w:t>
      </w:r>
      <w:r w:rsidRPr="00CA5CFB">
        <w:rPr>
          <w:rFonts w:asciiTheme="majorHAnsi" w:hAnsiTheme="majorHAnsi" w:cstheme="majorHAnsi"/>
        </w:rPr>
        <w:t xml:space="preserve">vẫn </w:t>
      </w:r>
      <w:r>
        <w:rPr>
          <w:rFonts w:asciiTheme="majorHAnsi" w:hAnsiTheme="majorHAnsi" w:cstheme="majorHAnsi"/>
        </w:rPr>
        <w:t xml:space="preserve">hành động </w:t>
      </w:r>
      <w:r w:rsidRPr="00CA5CFB">
        <w:rPr>
          <w:rFonts w:asciiTheme="majorHAnsi" w:hAnsiTheme="majorHAnsi" w:cstheme="majorHAnsi"/>
        </w:rPr>
        <w:t>“</w:t>
      </w:r>
      <w:r>
        <w:rPr>
          <w:rFonts w:asciiTheme="majorHAnsi" w:hAnsiTheme="majorHAnsi" w:cstheme="majorHAnsi"/>
        </w:rPr>
        <w:t xml:space="preserve">cách </w:t>
      </w:r>
      <w:r w:rsidRPr="00CA5CFB">
        <w:rPr>
          <w:rFonts w:asciiTheme="majorHAnsi" w:hAnsiTheme="majorHAnsi" w:cstheme="majorHAnsi"/>
        </w:rPr>
        <w:t>tự đo”</w:t>
      </w:r>
      <w:r>
        <w:rPr>
          <w:rFonts w:asciiTheme="majorHAnsi" w:hAnsiTheme="majorHAnsi" w:cstheme="majorHAnsi"/>
        </w:rPr>
        <w:t xml:space="preserve">, vẫn kiên cường </w:t>
      </w:r>
      <w:r w:rsidRPr="00CA5CFB">
        <w:rPr>
          <w:rFonts w:asciiTheme="majorHAnsi" w:hAnsiTheme="majorHAnsi" w:cstheme="majorHAnsi"/>
        </w:rPr>
        <w:t xml:space="preserve">nhờ kết </w:t>
      </w:r>
      <w:r>
        <w:rPr>
          <w:rFonts w:asciiTheme="majorHAnsi" w:hAnsiTheme="majorHAnsi" w:cstheme="majorHAnsi"/>
        </w:rPr>
        <w:t xml:space="preserve">hợp </w:t>
      </w:r>
      <w:r w:rsidRPr="00CA5CFB">
        <w:rPr>
          <w:rFonts w:asciiTheme="majorHAnsi" w:hAnsiTheme="majorHAnsi" w:cstheme="majorHAnsi"/>
        </w:rPr>
        <w:t xml:space="preserve">với </w:t>
      </w:r>
      <w:r>
        <w:rPr>
          <w:rFonts w:asciiTheme="majorHAnsi" w:hAnsiTheme="majorHAnsi" w:cstheme="majorHAnsi"/>
        </w:rPr>
        <w:t>Chúa</w:t>
      </w:r>
      <w:r w:rsidRPr="00CA5CFB">
        <w:rPr>
          <w:rFonts w:asciiTheme="majorHAnsi" w:hAnsiTheme="majorHAnsi" w:cstheme="majorHAnsi"/>
        </w:rPr>
        <w:t xml:space="preserve"> Kitô. </w:t>
      </w:r>
      <w:r>
        <w:rPr>
          <w:rFonts w:asciiTheme="majorHAnsi" w:hAnsiTheme="majorHAnsi" w:cstheme="majorHAnsi"/>
        </w:rPr>
        <w:t>S</w:t>
      </w:r>
      <w:r w:rsidRPr="00CA5CFB">
        <w:rPr>
          <w:rFonts w:asciiTheme="majorHAnsi" w:hAnsiTheme="majorHAnsi" w:cstheme="majorHAnsi"/>
        </w:rPr>
        <w:t xml:space="preserve">ự kết </w:t>
      </w:r>
      <w:r>
        <w:rPr>
          <w:rFonts w:asciiTheme="majorHAnsi" w:hAnsiTheme="majorHAnsi" w:cstheme="majorHAnsi"/>
        </w:rPr>
        <w:t xml:space="preserve">hợp </w:t>
      </w:r>
      <w:r w:rsidRPr="00CA5CFB">
        <w:rPr>
          <w:rFonts w:asciiTheme="majorHAnsi" w:hAnsiTheme="majorHAnsi" w:cstheme="majorHAnsi"/>
        </w:rPr>
        <w:t xml:space="preserve">và </w:t>
      </w:r>
      <w:r>
        <w:rPr>
          <w:rFonts w:asciiTheme="majorHAnsi" w:hAnsiTheme="majorHAnsi" w:cstheme="majorHAnsi"/>
        </w:rPr>
        <w:t xml:space="preserve">sự tự do bắt rễ trong Thiên Chúa như thế giải thích, ví dụ vậy, công trình </w:t>
      </w:r>
      <w:r w:rsidRPr="00CA5CFB">
        <w:rPr>
          <w:rFonts w:asciiTheme="majorHAnsi" w:hAnsiTheme="majorHAnsi" w:cstheme="majorHAnsi"/>
        </w:rPr>
        <w:t xml:space="preserve">vĩ đại của </w:t>
      </w:r>
      <w:r>
        <w:rPr>
          <w:rFonts w:asciiTheme="majorHAnsi" w:hAnsiTheme="majorHAnsi" w:cstheme="majorHAnsi"/>
        </w:rPr>
        <w:t>T</w:t>
      </w:r>
      <w:r w:rsidRPr="00CA5CFB">
        <w:rPr>
          <w:rFonts w:asciiTheme="majorHAnsi" w:hAnsiTheme="majorHAnsi" w:cstheme="majorHAnsi"/>
        </w:rPr>
        <w:t>hánh Catarina thành Si</w:t>
      </w:r>
      <w:r>
        <w:rPr>
          <w:rFonts w:asciiTheme="majorHAnsi" w:hAnsiTheme="majorHAnsi" w:cstheme="majorHAnsi"/>
        </w:rPr>
        <w:t>ê</w:t>
      </w:r>
      <w:r w:rsidRPr="00CA5CFB">
        <w:rPr>
          <w:rFonts w:asciiTheme="majorHAnsi" w:hAnsiTheme="majorHAnsi" w:cstheme="majorHAnsi"/>
        </w:rPr>
        <w:t>n</w:t>
      </w:r>
      <w:r>
        <w:rPr>
          <w:rFonts w:asciiTheme="majorHAnsi" w:hAnsiTheme="majorHAnsi" w:cstheme="majorHAnsi"/>
        </w:rPr>
        <w:t>a</w:t>
      </w:r>
      <w:r w:rsidRPr="00CA5CFB">
        <w:rPr>
          <w:rFonts w:asciiTheme="majorHAnsi" w:hAnsiTheme="majorHAnsi" w:cstheme="majorHAnsi"/>
        </w:rPr>
        <w:t xml:space="preserve"> trong đời sống </w:t>
      </w:r>
      <w:r>
        <w:rPr>
          <w:rFonts w:asciiTheme="majorHAnsi" w:hAnsiTheme="majorHAnsi" w:cstheme="majorHAnsi"/>
        </w:rPr>
        <w:t xml:space="preserve">Giáo </w:t>
      </w:r>
      <w:r w:rsidRPr="00CA5CFB">
        <w:rPr>
          <w:rFonts w:asciiTheme="majorHAnsi" w:hAnsiTheme="majorHAnsi" w:cstheme="majorHAnsi"/>
        </w:rPr>
        <w:t>Hội</w:t>
      </w:r>
      <w:r>
        <w:rPr>
          <w:rFonts w:asciiTheme="majorHAnsi" w:hAnsiTheme="majorHAnsi" w:cstheme="majorHAnsi"/>
        </w:rPr>
        <w:t xml:space="preserve">, </w:t>
      </w:r>
      <w:r w:rsidRPr="00CA5CFB">
        <w:rPr>
          <w:rFonts w:asciiTheme="majorHAnsi" w:hAnsiTheme="majorHAnsi" w:cstheme="majorHAnsi"/>
        </w:rPr>
        <w:t xml:space="preserve">và </w:t>
      </w:r>
      <w:r>
        <w:rPr>
          <w:rFonts w:asciiTheme="majorHAnsi" w:hAnsiTheme="majorHAnsi" w:cstheme="majorHAnsi"/>
        </w:rPr>
        <w:t xml:space="preserve">công trình </w:t>
      </w:r>
      <w:r w:rsidRPr="00CA5CFB">
        <w:rPr>
          <w:rFonts w:asciiTheme="majorHAnsi" w:hAnsiTheme="majorHAnsi" w:cstheme="majorHAnsi"/>
        </w:rPr>
        <w:t xml:space="preserve">của </w:t>
      </w:r>
      <w:r>
        <w:rPr>
          <w:rFonts w:asciiTheme="majorHAnsi" w:hAnsiTheme="majorHAnsi" w:cstheme="majorHAnsi"/>
        </w:rPr>
        <w:t>T</w:t>
      </w:r>
      <w:r w:rsidRPr="00CA5CFB">
        <w:rPr>
          <w:rFonts w:asciiTheme="majorHAnsi" w:hAnsiTheme="majorHAnsi" w:cstheme="majorHAnsi"/>
        </w:rPr>
        <w:t xml:space="preserve">hánh Têrêsa </w:t>
      </w:r>
      <w:r>
        <w:rPr>
          <w:rFonts w:asciiTheme="majorHAnsi" w:hAnsiTheme="majorHAnsi" w:cstheme="majorHAnsi"/>
        </w:rPr>
        <w:t xml:space="preserve">Giêsu </w:t>
      </w:r>
      <w:r w:rsidRPr="00CA5CFB">
        <w:rPr>
          <w:rFonts w:asciiTheme="majorHAnsi" w:hAnsiTheme="majorHAnsi" w:cstheme="majorHAnsi"/>
        </w:rPr>
        <w:t xml:space="preserve">trong đời sống </w:t>
      </w:r>
      <w:r>
        <w:rPr>
          <w:rFonts w:asciiTheme="majorHAnsi" w:hAnsiTheme="majorHAnsi" w:cstheme="majorHAnsi"/>
        </w:rPr>
        <w:t xml:space="preserve">đan </w:t>
      </w:r>
      <w:r w:rsidRPr="00CA5CFB">
        <w:rPr>
          <w:rFonts w:asciiTheme="majorHAnsi" w:hAnsiTheme="majorHAnsi" w:cstheme="majorHAnsi"/>
        </w:rPr>
        <w:t>tu</w:t>
      </w:r>
      <w:r>
        <w:rPr>
          <w:rFonts w:asciiTheme="majorHAnsi" w:hAnsiTheme="majorHAnsi" w:cstheme="majorHAnsi"/>
        </w:rPr>
        <w:t>.</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Trong thời đại chúng ta cũng vậy, Giáo </w:t>
      </w:r>
      <w:r w:rsidRPr="00CA5CFB">
        <w:rPr>
          <w:rFonts w:asciiTheme="majorHAnsi" w:hAnsiTheme="majorHAnsi" w:cstheme="majorHAnsi"/>
        </w:rPr>
        <w:t xml:space="preserve">Hội </w:t>
      </w:r>
      <w:r>
        <w:rPr>
          <w:rFonts w:asciiTheme="majorHAnsi" w:hAnsiTheme="majorHAnsi" w:cstheme="majorHAnsi"/>
        </w:rPr>
        <w:t xml:space="preserve">thường xuyên </w:t>
      </w:r>
      <w:r w:rsidRPr="00CA5CFB">
        <w:rPr>
          <w:rFonts w:asciiTheme="majorHAnsi" w:hAnsiTheme="majorHAnsi" w:cstheme="majorHAnsi"/>
        </w:rPr>
        <w:t xml:space="preserve">được phong phú nhờ chứng </w:t>
      </w:r>
      <w:r>
        <w:rPr>
          <w:rFonts w:asciiTheme="majorHAnsi" w:hAnsiTheme="majorHAnsi" w:cstheme="majorHAnsi"/>
        </w:rPr>
        <w:t xml:space="preserve">từ </w:t>
      </w:r>
      <w:r w:rsidRPr="00CA5CFB">
        <w:rPr>
          <w:rFonts w:asciiTheme="majorHAnsi" w:hAnsiTheme="majorHAnsi" w:cstheme="majorHAnsi"/>
        </w:rPr>
        <w:t xml:space="preserve">của nhiều phụ nữ đang </w:t>
      </w:r>
      <w:r>
        <w:rPr>
          <w:rFonts w:asciiTheme="majorHAnsi" w:hAnsiTheme="majorHAnsi" w:cstheme="majorHAnsi"/>
        </w:rPr>
        <w:t xml:space="preserve">hoàn tất </w:t>
      </w:r>
      <w:r w:rsidRPr="00CA5CFB">
        <w:rPr>
          <w:rFonts w:asciiTheme="majorHAnsi" w:hAnsiTheme="majorHAnsi" w:cstheme="majorHAnsi"/>
        </w:rPr>
        <w:t xml:space="preserve">ơn gọi nên thánh của họ. Các phụ nữ thánh thiện là </w:t>
      </w:r>
      <w:r>
        <w:rPr>
          <w:rFonts w:asciiTheme="majorHAnsi" w:hAnsiTheme="majorHAnsi" w:cstheme="majorHAnsi"/>
        </w:rPr>
        <w:t xml:space="preserve">một </w:t>
      </w:r>
      <w:r w:rsidRPr="00CA5CFB">
        <w:rPr>
          <w:rFonts w:asciiTheme="majorHAnsi" w:hAnsiTheme="majorHAnsi" w:cstheme="majorHAnsi"/>
        </w:rPr>
        <w:t xml:space="preserve">hiện thân của lý tưởng nữ giới; họ cũng là </w:t>
      </w:r>
      <w:r>
        <w:rPr>
          <w:rFonts w:asciiTheme="majorHAnsi" w:hAnsiTheme="majorHAnsi" w:cstheme="majorHAnsi"/>
        </w:rPr>
        <w:t xml:space="preserve">một </w:t>
      </w:r>
      <w:r w:rsidRPr="00CA5CFB">
        <w:rPr>
          <w:rFonts w:asciiTheme="majorHAnsi" w:hAnsiTheme="majorHAnsi" w:cstheme="majorHAnsi"/>
        </w:rPr>
        <w:t xml:space="preserve">mẫu gương cho </w:t>
      </w:r>
      <w:r>
        <w:rPr>
          <w:rFonts w:asciiTheme="majorHAnsi" w:hAnsiTheme="majorHAnsi" w:cstheme="majorHAnsi"/>
        </w:rPr>
        <w:t>mọi</w:t>
      </w:r>
      <w:r w:rsidRPr="00CA5CFB">
        <w:rPr>
          <w:rFonts w:asciiTheme="majorHAnsi" w:hAnsiTheme="majorHAnsi" w:cstheme="majorHAnsi"/>
        </w:rPr>
        <w:t xml:space="preserve"> Ki</w:t>
      </w:r>
      <w:r>
        <w:rPr>
          <w:rFonts w:asciiTheme="majorHAnsi" w:hAnsiTheme="majorHAnsi" w:cstheme="majorHAnsi"/>
        </w:rPr>
        <w:t>-</w:t>
      </w:r>
      <w:r w:rsidRPr="00CA5CFB">
        <w:rPr>
          <w:rFonts w:asciiTheme="majorHAnsi" w:hAnsiTheme="majorHAnsi" w:cstheme="majorHAnsi"/>
        </w:rPr>
        <w:t xml:space="preserve">tô hữu, một mẫu gương </w:t>
      </w:r>
      <w:r>
        <w:rPr>
          <w:rFonts w:asciiTheme="majorHAnsi" w:hAnsiTheme="majorHAnsi" w:cstheme="majorHAnsi"/>
        </w:rPr>
        <w:t xml:space="preserve">của việc </w:t>
      </w:r>
      <w:r w:rsidRPr="00CA5CFB">
        <w:rPr>
          <w:rFonts w:asciiTheme="majorHAnsi" w:hAnsiTheme="majorHAnsi" w:cstheme="majorHAnsi"/>
        </w:rPr>
        <w:t>“</w:t>
      </w:r>
      <w:r w:rsidRPr="000B7248">
        <w:rPr>
          <w:rFonts w:asciiTheme="majorHAnsi" w:hAnsiTheme="majorHAnsi" w:cstheme="majorHAnsi"/>
          <w:i/>
          <w:iCs/>
        </w:rPr>
        <w:t>bước theo Đức Kitô</w:t>
      </w:r>
      <w:r w:rsidRPr="00CA5CFB">
        <w:rPr>
          <w:rFonts w:asciiTheme="majorHAnsi" w:hAnsiTheme="majorHAnsi" w:cstheme="majorHAnsi"/>
        </w:rPr>
        <w:t xml:space="preserve">”, một thí dụ cho </w:t>
      </w:r>
      <w:r>
        <w:rPr>
          <w:rFonts w:asciiTheme="majorHAnsi" w:hAnsiTheme="majorHAnsi" w:cstheme="majorHAnsi"/>
        </w:rPr>
        <w:t>thấy H</w:t>
      </w:r>
      <w:r w:rsidRPr="00CA5CFB">
        <w:rPr>
          <w:rFonts w:asciiTheme="majorHAnsi" w:hAnsiTheme="majorHAnsi" w:cstheme="majorHAnsi"/>
        </w:rPr>
        <w:t xml:space="preserve">ôn thê </w:t>
      </w:r>
      <w:r>
        <w:rPr>
          <w:rFonts w:asciiTheme="majorHAnsi" w:hAnsiTheme="majorHAnsi" w:cstheme="majorHAnsi"/>
        </w:rPr>
        <w:t xml:space="preserve">phải lấy tình yêu </w:t>
      </w:r>
      <w:r w:rsidRPr="00CA5CFB">
        <w:rPr>
          <w:rFonts w:asciiTheme="majorHAnsi" w:hAnsiTheme="majorHAnsi" w:cstheme="majorHAnsi"/>
        </w:rPr>
        <w:t>đáp trả tình yêu của Hôn Phu</w:t>
      </w:r>
      <w:r>
        <w:rPr>
          <w:rFonts w:asciiTheme="majorHAnsi" w:hAnsiTheme="majorHAnsi" w:cstheme="majorHAnsi"/>
        </w:rPr>
        <w:t xml:space="preserve"> như thế nào.</w:t>
      </w:r>
    </w:p>
    <w:p w:rsidR="00AE728D" w:rsidRPr="00CA5CFB" w:rsidRDefault="00AE728D" w:rsidP="00AE728D">
      <w:pPr>
        <w:pStyle w:val="NormalWeb"/>
        <w:shd w:val="clear" w:color="auto" w:fill="FFFFFF"/>
        <w:spacing w:before="120" w:beforeAutospacing="0" w:after="120" w:afterAutospacing="0"/>
        <w:jc w:val="both"/>
        <w:rPr>
          <w:rFonts w:asciiTheme="majorHAnsi" w:hAnsiTheme="majorHAnsi" w:cstheme="majorHAnsi"/>
        </w:rPr>
      </w:pPr>
      <w:r>
        <w:rPr>
          <w:rStyle w:val="Strong"/>
          <w:rFonts w:asciiTheme="majorHAnsi" w:hAnsiTheme="majorHAnsi" w:cstheme="majorHAnsi"/>
        </w:rPr>
        <w:tab/>
      </w:r>
      <w:r w:rsidRPr="00CA5CFB">
        <w:rPr>
          <w:rStyle w:val="Strong"/>
          <w:rFonts w:asciiTheme="majorHAnsi" w:hAnsiTheme="majorHAnsi" w:cstheme="majorHAnsi"/>
        </w:rPr>
        <w:t xml:space="preserve">VIII. </w:t>
      </w:r>
      <w:r>
        <w:rPr>
          <w:rStyle w:val="Strong"/>
          <w:rFonts w:asciiTheme="majorHAnsi" w:hAnsiTheme="majorHAnsi" w:cstheme="majorHAnsi"/>
        </w:rPr>
        <w:t>“</w:t>
      </w:r>
      <w:r w:rsidRPr="00CA5CFB">
        <w:rPr>
          <w:rStyle w:val="Strong"/>
          <w:rFonts w:asciiTheme="majorHAnsi" w:hAnsiTheme="majorHAnsi" w:cstheme="majorHAnsi"/>
        </w:rPr>
        <w:t>CAO TRỌNG HƠN CẢ LÀ ĐỨC MẾN</w:t>
      </w:r>
      <w:r>
        <w:rPr>
          <w:rStyle w:val="Strong"/>
          <w:rFonts w:asciiTheme="majorHAnsi" w:hAnsiTheme="majorHAnsi" w:cstheme="majorHAnsi"/>
        </w:rPr>
        <w:t>”</w:t>
      </w:r>
    </w:p>
    <w:p w:rsidR="00AE728D" w:rsidRPr="00222AE7" w:rsidRDefault="00AE728D" w:rsidP="00AE728D">
      <w:pPr>
        <w:pStyle w:val="NormalWeb"/>
        <w:shd w:val="clear" w:color="auto" w:fill="FFFFFF"/>
        <w:spacing w:before="0" w:beforeAutospacing="0" w:after="0" w:afterAutospacing="0"/>
        <w:jc w:val="both"/>
        <w:rPr>
          <w:rFonts w:asciiTheme="majorHAnsi" w:hAnsiTheme="majorHAnsi" w:cstheme="majorHAnsi"/>
          <w:i/>
          <w:iCs/>
        </w:rPr>
      </w:pPr>
      <w:r w:rsidRPr="00222AE7">
        <w:rPr>
          <w:rStyle w:val="Emphasis"/>
          <w:rFonts w:asciiTheme="majorHAnsi" w:hAnsiTheme="majorHAnsi" w:cstheme="majorHAnsi"/>
          <w:b/>
          <w:bCs/>
          <w:i w:val="0"/>
          <w:iCs w:val="0"/>
        </w:rPr>
        <w:tab/>
        <w:t>Đứng trước những thay đổi</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3B12C0">
        <w:rPr>
          <w:rFonts w:asciiTheme="majorHAnsi" w:hAnsiTheme="majorHAnsi" w:cstheme="majorHAnsi"/>
          <w:b/>
          <w:bCs/>
        </w:rPr>
        <w:t>28.</w:t>
      </w:r>
      <w:r w:rsidRPr="00CA5CFB">
        <w:rPr>
          <w:rFonts w:asciiTheme="majorHAnsi" w:hAnsiTheme="majorHAnsi" w:cstheme="majorHAnsi"/>
        </w:rPr>
        <w:t xml:space="preserve"> “</w:t>
      </w:r>
      <w:r>
        <w:rPr>
          <w:rFonts w:asciiTheme="majorHAnsi" w:hAnsiTheme="majorHAnsi" w:cstheme="majorHAnsi"/>
        </w:rPr>
        <w:t xml:space="preserve">Giáo </w:t>
      </w:r>
      <w:r w:rsidRPr="00CA5CFB">
        <w:rPr>
          <w:rFonts w:asciiTheme="majorHAnsi" w:hAnsiTheme="majorHAnsi" w:cstheme="majorHAnsi"/>
        </w:rPr>
        <w:t xml:space="preserve">Hội tin rằng </w:t>
      </w:r>
      <w:r>
        <w:rPr>
          <w:rFonts w:asciiTheme="majorHAnsi" w:hAnsiTheme="majorHAnsi" w:cstheme="majorHAnsi"/>
        </w:rPr>
        <w:t xml:space="preserve">Chúa </w:t>
      </w:r>
      <w:r w:rsidRPr="00CA5CFB">
        <w:rPr>
          <w:rFonts w:asciiTheme="majorHAnsi" w:hAnsiTheme="majorHAnsi" w:cstheme="majorHAnsi"/>
        </w:rPr>
        <w:t>Kitô</w:t>
      </w:r>
      <w:r>
        <w:rPr>
          <w:rFonts w:asciiTheme="majorHAnsi" w:hAnsiTheme="majorHAnsi" w:cstheme="majorHAnsi"/>
        </w:rPr>
        <w:t>, Đấng</w:t>
      </w:r>
      <w:r w:rsidRPr="00CA5CFB">
        <w:rPr>
          <w:rFonts w:asciiTheme="majorHAnsi" w:hAnsiTheme="majorHAnsi" w:cstheme="majorHAnsi"/>
        </w:rPr>
        <w:t xml:space="preserve"> đã chết và đã </w:t>
      </w:r>
      <w:r>
        <w:rPr>
          <w:rFonts w:asciiTheme="majorHAnsi" w:hAnsiTheme="majorHAnsi" w:cstheme="majorHAnsi"/>
        </w:rPr>
        <w:t xml:space="preserve">sống lại </w:t>
      </w:r>
      <w:r w:rsidRPr="00CA5CFB">
        <w:rPr>
          <w:rFonts w:asciiTheme="majorHAnsi" w:hAnsiTheme="majorHAnsi" w:cstheme="majorHAnsi"/>
        </w:rPr>
        <w:t xml:space="preserve">vì </w:t>
      </w:r>
      <w:r>
        <w:rPr>
          <w:rFonts w:asciiTheme="majorHAnsi" w:hAnsiTheme="majorHAnsi" w:cstheme="majorHAnsi"/>
        </w:rPr>
        <w:t xml:space="preserve">mọi người, </w:t>
      </w:r>
      <w:r w:rsidRPr="00CA5CFB">
        <w:rPr>
          <w:rFonts w:asciiTheme="majorHAnsi" w:hAnsiTheme="majorHAnsi" w:cstheme="majorHAnsi"/>
        </w:rPr>
        <w:t>nhờ Thánh Thần</w:t>
      </w:r>
      <w:r>
        <w:rPr>
          <w:rFonts w:asciiTheme="majorHAnsi" w:hAnsiTheme="majorHAnsi" w:cstheme="majorHAnsi"/>
        </w:rPr>
        <w:t xml:space="preserve"> của Người đã trao </w:t>
      </w:r>
      <w:r w:rsidRPr="00CA5CFB">
        <w:rPr>
          <w:rFonts w:asciiTheme="majorHAnsi" w:hAnsiTheme="majorHAnsi" w:cstheme="majorHAnsi"/>
        </w:rPr>
        <w:t xml:space="preserve">ban ánh sáng và sức mạnh để con người có thể đáp </w:t>
      </w:r>
      <w:r>
        <w:rPr>
          <w:rFonts w:asciiTheme="majorHAnsi" w:hAnsiTheme="majorHAnsi" w:cstheme="majorHAnsi"/>
        </w:rPr>
        <w:t>trả</w:t>
      </w:r>
      <w:r w:rsidRPr="00CA5CFB">
        <w:rPr>
          <w:rFonts w:asciiTheme="majorHAnsi" w:hAnsiTheme="majorHAnsi" w:cstheme="majorHAnsi"/>
        </w:rPr>
        <w:t xml:space="preserve"> ơn gọi cao </w:t>
      </w:r>
      <w:r>
        <w:rPr>
          <w:rFonts w:asciiTheme="majorHAnsi" w:hAnsiTheme="majorHAnsi" w:cstheme="majorHAnsi"/>
        </w:rPr>
        <w:t>cả</w:t>
      </w:r>
      <w:r w:rsidRPr="00CA5CFB">
        <w:rPr>
          <w:rFonts w:asciiTheme="majorHAnsi" w:hAnsiTheme="majorHAnsi" w:cstheme="majorHAnsi"/>
        </w:rPr>
        <w:t xml:space="preserve"> của mình” [56]. Chúng ta có thể áp dụng những lời </w:t>
      </w:r>
      <w:r>
        <w:rPr>
          <w:rFonts w:asciiTheme="majorHAnsi" w:hAnsiTheme="majorHAnsi" w:cstheme="majorHAnsi"/>
        </w:rPr>
        <w:t xml:space="preserve">này của </w:t>
      </w:r>
      <w:r w:rsidRPr="00CA5CFB">
        <w:rPr>
          <w:rFonts w:asciiTheme="majorHAnsi" w:hAnsiTheme="majorHAnsi" w:cstheme="majorHAnsi"/>
        </w:rPr>
        <w:t>Hiến chế </w:t>
      </w:r>
      <w:r>
        <w:rPr>
          <w:rFonts w:asciiTheme="majorHAnsi" w:hAnsiTheme="majorHAnsi" w:cstheme="majorHAnsi"/>
        </w:rPr>
        <w:t xml:space="preserve">Công đồng </w:t>
      </w:r>
      <w:r w:rsidRPr="00CA5CFB">
        <w:rPr>
          <w:rStyle w:val="Emphasis"/>
          <w:rFonts w:asciiTheme="majorHAnsi" w:hAnsiTheme="majorHAnsi" w:cstheme="majorHAnsi"/>
        </w:rPr>
        <w:t>Gaudium et Spes</w:t>
      </w:r>
      <w:r w:rsidRPr="00CA5CFB">
        <w:rPr>
          <w:rFonts w:asciiTheme="majorHAnsi" w:hAnsiTheme="majorHAnsi" w:cstheme="majorHAnsi"/>
        </w:rPr>
        <w:t> </w:t>
      </w:r>
      <w:r>
        <w:rPr>
          <w:rFonts w:asciiTheme="majorHAnsi" w:hAnsiTheme="majorHAnsi" w:cstheme="majorHAnsi"/>
        </w:rPr>
        <w:t>cho những suy tư hiện tại</w:t>
      </w:r>
      <w:r w:rsidRPr="00CA5CFB">
        <w:rPr>
          <w:rFonts w:asciiTheme="majorHAnsi" w:hAnsiTheme="majorHAnsi" w:cstheme="majorHAnsi"/>
        </w:rPr>
        <w:t xml:space="preserve">. Việc </w:t>
      </w:r>
      <w:r>
        <w:rPr>
          <w:rFonts w:asciiTheme="majorHAnsi" w:hAnsiTheme="majorHAnsi" w:cstheme="majorHAnsi"/>
        </w:rPr>
        <w:t xml:space="preserve">đặc biệt nhắc đến </w:t>
      </w:r>
      <w:r w:rsidRPr="00CA5CFB">
        <w:rPr>
          <w:rFonts w:asciiTheme="majorHAnsi" w:hAnsiTheme="majorHAnsi" w:cstheme="majorHAnsi"/>
        </w:rPr>
        <w:t xml:space="preserve">phẩm giá và ơn gọi </w:t>
      </w:r>
      <w:r>
        <w:rPr>
          <w:rFonts w:asciiTheme="majorHAnsi" w:hAnsiTheme="majorHAnsi" w:cstheme="majorHAnsi"/>
        </w:rPr>
        <w:t xml:space="preserve">của </w:t>
      </w:r>
      <w:r w:rsidRPr="00CA5CFB">
        <w:rPr>
          <w:rFonts w:asciiTheme="majorHAnsi" w:hAnsiTheme="majorHAnsi" w:cstheme="majorHAnsi"/>
        </w:rPr>
        <w:t>phụ nữ</w:t>
      </w:r>
      <w:r>
        <w:rPr>
          <w:rFonts w:asciiTheme="majorHAnsi" w:hAnsiTheme="majorHAnsi" w:cstheme="majorHAnsi"/>
        </w:rPr>
        <w:t>, chính</w:t>
      </w:r>
      <w:r w:rsidRPr="00CA5CFB">
        <w:rPr>
          <w:rFonts w:asciiTheme="majorHAnsi" w:hAnsiTheme="majorHAnsi" w:cstheme="majorHAnsi"/>
        </w:rPr>
        <w:t xml:space="preserve"> trong thời </w:t>
      </w:r>
      <w:r>
        <w:rPr>
          <w:rFonts w:asciiTheme="majorHAnsi" w:hAnsiTheme="majorHAnsi" w:cstheme="majorHAnsi"/>
        </w:rPr>
        <w:t xml:space="preserve">của </w:t>
      </w:r>
      <w:r w:rsidRPr="00CA5CFB">
        <w:rPr>
          <w:rFonts w:asciiTheme="majorHAnsi" w:hAnsiTheme="majorHAnsi" w:cstheme="majorHAnsi"/>
        </w:rPr>
        <w:t>ta</w:t>
      </w:r>
      <w:r>
        <w:rPr>
          <w:rFonts w:asciiTheme="majorHAnsi" w:hAnsiTheme="majorHAnsi" w:cstheme="majorHAnsi"/>
        </w:rPr>
        <w:t>,</w:t>
      </w:r>
      <w:r w:rsidRPr="00CA5CFB">
        <w:rPr>
          <w:rFonts w:asciiTheme="majorHAnsi" w:hAnsiTheme="majorHAnsi" w:cstheme="majorHAnsi"/>
        </w:rPr>
        <w:t xml:space="preserve"> có thể và phải được đón nhận trong “ánh sáng và sức </w:t>
      </w:r>
      <w:r>
        <w:rPr>
          <w:rFonts w:asciiTheme="majorHAnsi" w:hAnsiTheme="majorHAnsi" w:cstheme="majorHAnsi"/>
        </w:rPr>
        <w:t>mạnh</w:t>
      </w:r>
      <w:r w:rsidRPr="00CA5CFB">
        <w:rPr>
          <w:rFonts w:asciiTheme="majorHAnsi" w:hAnsiTheme="majorHAnsi" w:cstheme="majorHAnsi"/>
        </w:rPr>
        <w:t xml:space="preserve">” </w:t>
      </w:r>
      <w:r>
        <w:rPr>
          <w:rFonts w:asciiTheme="majorHAnsi" w:hAnsiTheme="majorHAnsi" w:cstheme="majorHAnsi"/>
        </w:rPr>
        <w:t xml:space="preserve">mà </w:t>
      </w:r>
      <w:r w:rsidRPr="00CA5CFB">
        <w:rPr>
          <w:rFonts w:asciiTheme="majorHAnsi" w:hAnsiTheme="majorHAnsi" w:cstheme="majorHAnsi"/>
        </w:rPr>
        <w:t xml:space="preserve">Thần </w:t>
      </w:r>
      <w:r>
        <w:rPr>
          <w:rFonts w:asciiTheme="majorHAnsi" w:hAnsiTheme="majorHAnsi" w:cstheme="majorHAnsi"/>
        </w:rPr>
        <w:t xml:space="preserve">Khí </w:t>
      </w:r>
      <w:r w:rsidRPr="00CA5CFB">
        <w:rPr>
          <w:rFonts w:asciiTheme="majorHAnsi" w:hAnsiTheme="majorHAnsi" w:cstheme="majorHAnsi"/>
        </w:rPr>
        <w:t>ban cho con người</w:t>
      </w:r>
      <w:r>
        <w:rPr>
          <w:rFonts w:asciiTheme="majorHAnsi" w:hAnsiTheme="majorHAnsi" w:cstheme="majorHAnsi"/>
        </w:rPr>
        <w:t xml:space="preserve">, bao gồm những người của </w:t>
      </w:r>
      <w:r w:rsidRPr="00CA5CFB">
        <w:rPr>
          <w:rFonts w:asciiTheme="majorHAnsi" w:hAnsiTheme="majorHAnsi" w:cstheme="majorHAnsi"/>
        </w:rPr>
        <w:t xml:space="preserve">thời đại </w:t>
      </w:r>
      <w:r>
        <w:rPr>
          <w:rFonts w:asciiTheme="majorHAnsi" w:hAnsiTheme="majorHAnsi" w:cstheme="majorHAnsi"/>
        </w:rPr>
        <w:t xml:space="preserve">chúng ta, thời đại được đánh dấu bằng quá nhiều </w:t>
      </w:r>
      <w:r w:rsidR="00533CB0">
        <w:rPr>
          <w:rFonts w:asciiTheme="majorHAnsi" w:hAnsiTheme="majorHAnsi" w:cstheme="majorHAnsi"/>
        </w:rPr>
        <w:t>biến</w:t>
      </w:r>
      <w:r w:rsidRPr="00CA5CFB">
        <w:rPr>
          <w:rFonts w:asciiTheme="majorHAnsi" w:hAnsiTheme="majorHAnsi" w:cstheme="majorHAnsi"/>
        </w:rPr>
        <w:t xml:space="preserve"> đổi </w:t>
      </w:r>
      <w:r>
        <w:rPr>
          <w:rFonts w:asciiTheme="majorHAnsi" w:hAnsiTheme="majorHAnsi" w:cstheme="majorHAnsi"/>
        </w:rPr>
        <w:t>khác nhau</w:t>
      </w:r>
      <w:r w:rsidRPr="00CA5CFB">
        <w:rPr>
          <w:rFonts w:asciiTheme="majorHAnsi" w:hAnsiTheme="majorHAnsi" w:cstheme="majorHAnsi"/>
        </w:rPr>
        <w:t xml:space="preserve">. </w:t>
      </w:r>
      <w:r>
        <w:rPr>
          <w:rFonts w:asciiTheme="majorHAnsi" w:hAnsiTheme="majorHAnsi" w:cstheme="majorHAnsi"/>
        </w:rPr>
        <w:t xml:space="preserve">Giáo </w:t>
      </w:r>
      <w:r w:rsidRPr="00CA5CFB">
        <w:rPr>
          <w:rFonts w:asciiTheme="majorHAnsi" w:hAnsiTheme="majorHAnsi" w:cstheme="majorHAnsi"/>
        </w:rPr>
        <w:t xml:space="preserve">Hội “tin rằng </w:t>
      </w:r>
      <w:r>
        <w:rPr>
          <w:rFonts w:asciiTheme="majorHAnsi" w:hAnsiTheme="majorHAnsi" w:cstheme="majorHAnsi"/>
        </w:rPr>
        <w:t xml:space="preserve">ý nghĩa then chốt, </w:t>
      </w:r>
      <w:r w:rsidRPr="00CA5CFB">
        <w:rPr>
          <w:rFonts w:asciiTheme="majorHAnsi" w:hAnsiTheme="majorHAnsi" w:cstheme="majorHAnsi"/>
        </w:rPr>
        <w:t xml:space="preserve">trung tâm và cùng đích của toàn thể lịch sử nhân loại đều ở </w:t>
      </w:r>
      <w:r>
        <w:rPr>
          <w:rFonts w:asciiTheme="majorHAnsi" w:hAnsiTheme="majorHAnsi" w:cstheme="majorHAnsi"/>
        </w:rPr>
        <w:t xml:space="preserve">nơi </w:t>
      </w:r>
      <w:r w:rsidRPr="00CA5CFB">
        <w:rPr>
          <w:rFonts w:asciiTheme="majorHAnsi" w:hAnsiTheme="majorHAnsi" w:cstheme="majorHAnsi"/>
        </w:rPr>
        <w:t xml:space="preserve">Đức Kitô là Chúa và là Thầy của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 xml:space="preserve">còn </w:t>
      </w:r>
      <w:r w:rsidRPr="00CA5CFB">
        <w:rPr>
          <w:rFonts w:asciiTheme="majorHAnsi" w:hAnsiTheme="majorHAnsi" w:cstheme="majorHAnsi"/>
        </w:rPr>
        <w:t>“</w:t>
      </w:r>
      <w:r>
        <w:rPr>
          <w:rFonts w:asciiTheme="majorHAnsi" w:hAnsiTheme="majorHAnsi" w:cstheme="majorHAnsi"/>
        </w:rPr>
        <w:t xml:space="preserve">khẳng định </w:t>
      </w:r>
      <w:r w:rsidRPr="00CA5CFB">
        <w:rPr>
          <w:rFonts w:asciiTheme="majorHAnsi" w:hAnsiTheme="majorHAnsi" w:cstheme="majorHAnsi"/>
        </w:rPr>
        <w:t xml:space="preserve">rằng </w:t>
      </w:r>
      <w:r w:rsidRPr="00945450">
        <w:rPr>
          <w:rFonts w:asciiTheme="majorHAnsi" w:hAnsiTheme="majorHAnsi" w:cstheme="majorHAnsi"/>
          <w:i/>
          <w:iCs/>
        </w:rPr>
        <w:t>qua mọi thay đổi, có nhiều điều vẫn không đổi thay, những điều đặt trên nền tảng sâu xa nhất là chính Chúa Kitô</w:t>
      </w:r>
      <w:r w:rsidRPr="00CA5CFB">
        <w:rPr>
          <w:rFonts w:asciiTheme="majorHAnsi" w:hAnsiTheme="majorHAnsi" w:cstheme="majorHAnsi"/>
        </w:rPr>
        <w:t>, Đấng hôm qua, hôm nay và mãi mãi</w:t>
      </w:r>
      <w:r>
        <w:rPr>
          <w:rFonts w:asciiTheme="majorHAnsi" w:hAnsiTheme="majorHAnsi" w:cstheme="majorHAnsi"/>
        </w:rPr>
        <w:t xml:space="preserve"> vẫn là một</w:t>
      </w:r>
      <w:r w:rsidRPr="00CA5CFB">
        <w:rPr>
          <w:rFonts w:asciiTheme="majorHAnsi" w:hAnsiTheme="majorHAnsi" w:cstheme="majorHAnsi"/>
        </w:rPr>
        <w:t>” [57].</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N</w:t>
      </w:r>
      <w:r w:rsidRPr="00CA5CFB">
        <w:rPr>
          <w:rFonts w:asciiTheme="majorHAnsi" w:hAnsiTheme="majorHAnsi" w:cstheme="majorHAnsi"/>
        </w:rPr>
        <w:t xml:space="preserve">hững lời </w:t>
      </w:r>
      <w:r>
        <w:rPr>
          <w:rFonts w:asciiTheme="majorHAnsi" w:hAnsiTheme="majorHAnsi" w:cstheme="majorHAnsi"/>
        </w:rPr>
        <w:t xml:space="preserve">ấy của </w:t>
      </w:r>
      <w:r w:rsidRPr="00CA5CFB">
        <w:rPr>
          <w:rFonts w:asciiTheme="majorHAnsi" w:hAnsiTheme="majorHAnsi" w:cstheme="majorHAnsi"/>
        </w:rPr>
        <w:t xml:space="preserve">Hiến chế về </w:t>
      </w:r>
      <w:r>
        <w:rPr>
          <w:rFonts w:asciiTheme="majorHAnsi" w:hAnsiTheme="majorHAnsi" w:cstheme="majorHAnsi"/>
        </w:rPr>
        <w:t xml:space="preserve">Giáo </w:t>
      </w:r>
      <w:r w:rsidRPr="00CA5CFB">
        <w:rPr>
          <w:rFonts w:asciiTheme="majorHAnsi" w:hAnsiTheme="majorHAnsi" w:cstheme="majorHAnsi"/>
        </w:rPr>
        <w:t xml:space="preserve">Hội trong </w:t>
      </w:r>
      <w:r>
        <w:rPr>
          <w:rFonts w:asciiTheme="majorHAnsi" w:hAnsiTheme="majorHAnsi" w:cstheme="majorHAnsi"/>
        </w:rPr>
        <w:t>T</w:t>
      </w:r>
      <w:r w:rsidRPr="00CA5CFB">
        <w:rPr>
          <w:rFonts w:asciiTheme="majorHAnsi" w:hAnsiTheme="majorHAnsi" w:cstheme="majorHAnsi"/>
        </w:rPr>
        <w:t xml:space="preserve">hế giới </w:t>
      </w:r>
      <w:r>
        <w:rPr>
          <w:rFonts w:asciiTheme="majorHAnsi" w:hAnsiTheme="majorHAnsi" w:cstheme="majorHAnsi"/>
        </w:rPr>
        <w:t>N</w:t>
      </w:r>
      <w:r w:rsidRPr="00CA5CFB">
        <w:rPr>
          <w:rFonts w:asciiTheme="majorHAnsi" w:hAnsiTheme="majorHAnsi" w:cstheme="majorHAnsi"/>
        </w:rPr>
        <w:t>gày nay cho thấy con đường phải theo để chu toàn các trách vụ liên quan đến phẩm giá và ơn gọi của phụ nữ</w:t>
      </w:r>
      <w:r>
        <w:rPr>
          <w:rFonts w:asciiTheme="majorHAnsi" w:hAnsiTheme="majorHAnsi" w:cstheme="majorHAnsi"/>
        </w:rPr>
        <w:t>,</w:t>
      </w:r>
      <w:r w:rsidRPr="00CA5CFB">
        <w:rPr>
          <w:rFonts w:asciiTheme="majorHAnsi" w:hAnsiTheme="majorHAnsi" w:cstheme="majorHAnsi"/>
        </w:rPr>
        <w:t xml:space="preserve"> tr</w:t>
      </w:r>
      <w:r>
        <w:rPr>
          <w:rFonts w:asciiTheme="majorHAnsi" w:hAnsiTheme="majorHAnsi" w:cstheme="majorHAnsi"/>
        </w:rPr>
        <w:t xml:space="preserve">ên nền </w:t>
      </w:r>
      <w:r w:rsidRPr="00CA5CFB">
        <w:rPr>
          <w:rFonts w:asciiTheme="majorHAnsi" w:hAnsiTheme="majorHAnsi" w:cstheme="majorHAnsi"/>
        </w:rPr>
        <w:t xml:space="preserve">những </w:t>
      </w:r>
      <w:r>
        <w:rPr>
          <w:rFonts w:asciiTheme="majorHAnsi" w:hAnsiTheme="majorHAnsi" w:cstheme="majorHAnsi"/>
        </w:rPr>
        <w:t xml:space="preserve">đổi </w:t>
      </w:r>
      <w:r w:rsidRPr="00CA5CFB">
        <w:rPr>
          <w:rFonts w:asciiTheme="majorHAnsi" w:hAnsiTheme="majorHAnsi" w:cstheme="majorHAnsi"/>
        </w:rPr>
        <w:t>thay</w:t>
      </w:r>
      <w:r>
        <w:rPr>
          <w:rFonts w:asciiTheme="majorHAnsi" w:hAnsiTheme="majorHAnsi" w:cstheme="majorHAnsi"/>
        </w:rPr>
        <w:t xml:space="preserve"> đ</w:t>
      </w:r>
      <w:r w:rsidRPr="00CA5CFB">
        <w:rPr>
          <w:rFonts w:asciiTheme="majorHAnsi" w:hAnsiTheme="majorHAnsi" w:cstheme="majorHAnsi"/>
        </w:rPr>
        <w:t>ầy ý nghĩa của thời đại</w:t>
      </w:r>
      <w:r>
        <w:rPr>
          <w:rFonts w:asciiTheme="majorHAnsi" w:hAnsiTheme="majorHAnsi" w:cstheme="majorHAnsi"/>
        </w:rPr>
        <w:t xml:space="preserve"> chúng ta</w:t>
      </w:r>
      <w:r w:rsidRPr="00CA5CFB">
        <w:rPr>
          <w:rFonts w:asciiTheme="majorHAnsi" w:hAnsiTheme="majorHAnsi" w:cstheme="majorHAnsi"/>
        </w:rPr>
        <w:t xml:space="preserve">. Chúng ta </w:t>
      </w:r>
      <w:r>
        <w:rPr>
          <w:rFonts w:asciiTheme="majorHAnsi" w:hAnsiTheme="majorHAnsi" w:cstheme="majorHAnsi"/>
        </w:rPr>
        <w:t xml:space="preserve">chỉ </w:t>
      </w:r>
      <w:r w:rsidRPr="00CA5CFB">
        <w:rPr>
          <w:rFonts w:asciiTheme="majorHAnsi" w:hAnsiTheme="majorHAnsi" w:cstheme="majorHAnsi"/>
        </w:rPr>
        <w:t xml:space="preserve">có thể đối mặt với những đổi thay này cách </w:t>
      </w:r>
      <w:r>
        <w:rPr>
          <w:rFonts w:asciiTheme="majorHAnsi" w:hAnsiTheme="majorHAnsi" w:cstheme="majorHAnsi"/>
        </w:rPr>
        <w:t xml:space="preserve">đúng đắn và đầy đủ </w:t>
      </w:r>
      <w:r w:rsidRPr="00A25389">
        <w:rPr>
          <w:rFonts w:asciiTheme="majorHAnsi" w:hAnsiTheme="majorHAnsi" w:cstheme="majorHAnsi"/>
          <w:i/>
          <w:iCs/>
        </w:rPr>
        <w:t>nếu chúng ta lui về lại</w:t>
      </w:r>
      <w:r>
        <w:rPr>
          <w:rFonts w:asciiTheme="majorHAnsi" w:hAnsiTheme="majorHAnsi" w:cstheme="majorHAnsi"/>
        </w:rPr>
        <w:t xml:space="preserve"> các </w:t>
      </w:r>
      <w:r w:rsidRPr="00CA5CFB">
        <w:rPr>
          <w:rFonts w:asciiTheme="majorHAnsi" w:hAnsiTheme="majorHAnsi" w:cstheme="majorHAnsi"/>
        </w:rPr>
        <w:t>nền tảng v</w:t>
      </w:r>
      <w:r>
        <w:rPr>
          <w:rFonts w:asciiTheme="majorHAnsi" w:hAnsiTheme="majorHAnsi" w:cstheme="majorHAnsi"/>
        </w:rPr>
        <w:t xml:space="preserve">ốn phải được tìm thấy </w:t>
      </w:r>
      <w:r w:rsidRPr="00CA5CFB">
        <w:rPr>
          <w:rFonts w:asciiTheme="majorHAnsi" w:hAnsiTheme="majorHAnsi" w:cstheme="majorHAnsi"/>
        </w:rPr>
        <w:t xml:space="preserve">trong Đức Kitô, </w:t>
      </w:r>
      <w:r>
        <w:rPr>
          <w:rFonts w:asciiTheme="majorHAnsi" w:hAnsiTheme="majorHAnsi" w:cstheme="majorHAnsi"/>
        </w:rPr>
        <w:t xml:space="preserve">lui về lại các </w:t>
      </w:r>
      <w:r w:rsidRPr="00F23E83">
        <w:rPr>
          <w:rFonts w:asciiTheme="majorHAnsi" w:hAnsiTheme="majorHAnsi" w:cstheme="majorHAnsi"/>
          <w:i/>
          <w:iCs/>
        </w:rPr>
        <w:t>chân lý và giá trị “bất biến”</w:t>
      </w:r>
      <w:r w:rsidRPr="00CA5CFB">
        <w:rPr>
          <w:rFonts w:asciiTheme="majorHAnsi" w:hAnsiTheme="majorHAnsi" w:cstheme="majorHAnsi"/>
        </w:rPr>
        <w:t xml:space="preserve"> mà Người </w:t>
      </w:r>
      <w:r>
        <w:rPr>
          <w:rFonts w:asciiTheme="majorHAnsi" w:hAnsiTheme="majorHAnsi" w:cstheme="majorHAnsi"/>
        </w:rPr>
        <w:t xml:space="preserve">vẫn </w:t>
      </w:r>
      <w:r w:rsidRPr="00CA5CFB">
        <w:rPr>
          <w:rFonts w:asciiTheme="majorHAnsi" w:hAnsiTheme="majorHAnsi" w:cstheme="majorHAnsi"/>
        </w:rPr>
        <w:t>là “</w:t>
      </w:r>
      <w:r>
        <w:rPr>
          <w:rFonts w:asciiTheme="majorHAnsi" w:hAnsiTheme="majorHAnsi" w:cstheme="majorHAnsi"/>
        </w:rPr>
        <w:t>C</w:t>
      </w:r>
      <w:r w:rsidRPr="00CA5CFB">
        <w:rPr>
          <w:rFonts w:asciiTheme="majorHAnsi" w:hAnsiTheme="majorHAnsi" w:cstheme="majorHAnsi"/>
        </w:rPr>
        <w:t xml:space="preserve">hứng nhân trung </w:t>
      </w:r>
      <w:r>
        <w:rPr>
          <w:rFonts w:asciiTheme="majorHAnsi" w:hAnsiTheme="majorHAnsi" w:cstheme="majorHAnsi"/>
        </w:rPr>
        <w:t>thành</w:t>
      </w:r>
      <w:r w:rsidRPr="00CA5CFB">
        <w:rPr>
          <w:rFonts w:asciiTheme="majorHAnsi" w:hAnsiTheme="majorHAnsi" w:cstheme="majorHAnsi"/>
        </w:rPr>
        <w:t>” (</w:t>
      </w:r>
      <w:r>
        <w:rPr>
          <w:rFonts w:asciiTheme="majorHAnsi" w:hAnsiTheme="majorHAnsi" w:cstheme="majorHAnsi"/>
        </w:rPr>
        <w:t xml:space="preserve">x. </w:t>
      </w:r>
      <w:r w:rsidRPr="00CA5CFB">
        <w:rPr>
          <w:rFonts w:asciiTheme="majorHAnsi" w:hAnsiTheme="majorHAnsi" w:cstheme="majorHAnsi"/>
        </w:rPr>
        <w:t xml:space="preserve">Kh 1,5) và là Thầy dạy. </w:t>
      </w:r>
      <w:r>
        <w:rPr>
          <w:rFonts w:asciiTheme="majorHAnsi" w:hAnsiTheme="majorHAnsi" w:cstheme="majorHAnsi"/>
        </w:rPr>
        <w:t xml:space="preserve"> Một lối hà</w:t>
      </w:r>
      <w:r w:rsidRPr="00CA5CFB">
        <w:rPr>
          <w:rFonts w:asciiTheme="majorHAnsi" w:hAnsiTheme="majorHAnsi" w:cstheme="majorHAnsi"/>
        </w:rPr>
        <w:t>nh động khác sẽ đưa đến những kết quả đáng nghi ngờ, nếu không nói thẳng là sai l</w:t>
      </w:r>
      <w:r>
        <w:rPr>
          <w:rFonts w:asciiTheme="majorHAnsi" w:hAnsiTheme="majorHAnsi" w:cstheme="majorHAnsi"/>
        </w:rPr>
        <w:t>ầm</w:t>
      </w:r>
      <w:r w:rsidRPr="00CA5CFB">
        <w:rPr>
          <w:rFonts w:asciiTheme="majorHAnsi" w:hAnsiTheme="majorHAnsi" w:cstheme="majorHAnsi"/>
        </w:rPr>
        <w:t xml:space="preserve"> và dối trá.</w:t>
      </w:r>
    </w:p>
    <w:p w:rsidR="00AE728D" w:rsidRPr="00222AE7" w:rsidRDefault="00AE728D" w:rsidP="00AE728D">
      <w:pPr>
        <w:pStyle w:val="NormalWeb"/>
        <w:shd w:val="clear" w:color="auto" w:fill="FFFFFF"/>
        <w:spacing w:before="0" w:beforeAutospacing="0" w:after="0" w:afterAutospacing="0"/>
        <w:jc w:val="both"/>
        <w:rPr>
          <w:rFonts w:asciiTheme="majorHAnsi" w:hAnsiTheme="majorHAnsi" w:cstheme="majorHAnsi"/>
          <w:i/>
          <w:iCs/>
        </w:rPr>
      </w:pPr>
      <w:r w:rsidRPr="00222AE7">
        <w:rPr>
          <w:rStyle w:val="Emphasis"/>
          <w:rFonts w:asciiTheme="majorHAnsi" w:hAnsiTheme="majorHAnsi" w:cstheme="majorHAnsi"/>
          <w:b/>
          <w:bCs/>
          <w:i w:val="0"/>
          <w:iCs w:val="0"/>
        </w:rPr>
        <w:tab/>
        <w:t>Phẩm giá của phụ nữ và trật tự tình yêu</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3C7E37">
        <w:rPr>
          <w:rFonts w:asciiTheme="majorHAnsi" w:hAnsiTheme="majorHAnsi" w:cstheme="majorHAnsi"/>
          <w:b/>
          <w:bCs/>
        </w:rPr>
        <w:t>29.</w:t>
      </w:r>
      <w:r w:rsidRPr="00CA5CFB">
        <w:rPr>
          <w:rFonts w:asciiTheme="majorHAnsi" w:hAnsiTheme="majorHAnsi" w:cstheme="majorHAnsi"/>
        </w:rPr>
        <w:t xml:space="preserve"> Đoạn thư </w:t>
      </w:r>
      <w:r>
        <w:rPr>
          <w:rFonts w:asciiTheme="majorHAnsi" w:hAnsiTheme="majorHAnsi" w:cstheme="majorHAnsi"/>
        </w:rPr>
        <w:t>Êphêsô</w:t>
      </w:r>
      <w:r w:rsidRPr="00CA5CFB">
        <w:rPr>
          <w:rFonts w:asciiTheme="majorHAnsi" w:hAnsiTheme="majorHAnsi" w:cstheme="majorHAnsi"/>
        </w:rPr>
        <w:t xml:space="preserve"> đã được trích dẫn (5,21-23)</w:t>
      </w:r>
      <w:r>
        <w:rPr>
          <w:rFonts w:asciiTheme="majorHAnsi" w:hAnsiTheme="majorHAnsi" w:cstheme="majorHAnsi"/>
        </w:rPr>
        <w:t>,</w:t>
      </w:r>
      <w:r w:rsidRPr="00CA5CFB">
        <w:rPr>
          <w:rFonts w:asciiTheme="majorHAnsi" w:hAnsiTheme="majorHAnsi" w:cstheme="majorHAnsi"/>
        </w:rPr>
        <w:t xml:space="preserve"> tr</w:t>
      </w:r>
      <w:r>
        <w:rPr>
          <w:rFonts w:asciiTheme="majorHAnsi" w:hAnsiTheme="majorHAnsi" w:cstheme="majorHAnsi"/>
        </w:rPr>
        <w:t xml:space="preserve">ong đó mối </w:t>
      </w:r>
      <w:r w:rsidRPr="00CA5CFB">
        <w:rPr>
          <w:rFonts w:asciiTheme="majorHAnsi" w:hAnsiTheme="majorHAnsi" w:cstheme="majorHAnsi"/>
        </w:rPr>
        <w:t xml:space="preserve">tương quan giữa Đức Kitô và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 xml:space="preserve">được trình bày </w:t>
      </w:r>
      <w:r w:rsidRPr="00CA5CFB">
        <w:rPr>
          <w:rFonts w:asciiTheme="majorHAnsi" w:hAnsiTheme="majorHAnsi" w:cstheme="majorHAnsi"/>
        </w:rPr>
        <w:t xml:space="preserve">như dây liên kết giữa </w:t>
      </w:r>
      <w:r>
        <w:rPr>
          <w:rFonts w:asciiTheme="majorHAnsi" w:hAnsiTheme="majorHAnsi" w:cstheme="majorHAnsi"/>
        </w:rPr>
        <w:t>H</w:t>
      </w:r>
      <w:r w:rsidRPr="00CA5CFB">
        <w:rPr>
          <w:rFonts w:asciiTheme="majorHAnsi" w:hAnsiTheme="majorHAnsi" w:cstheme="majorHAnsi"/>
        </w:rPr>
        <w:t xml:space="preserve">ôn phu và </w:t>
      </w:r>
      <w:r>
        <w:rPr>
          <w:rFonts w:asciiTheme="majorHAnsi" w:hAnsiTheme="majorHAnsi" w:cstheme="majorHAnsi"/>
        </w:rPr>
        <w:t>H</w:t>
      </w:r>
      <w:r w:rsidRPr="00CA5CFB">
        <w:rPr>
          <w:rFonts w:asciiTheme="majorHAnsi" w:hAnsiTheme="majorHAnsi" w:cstheme="majorHAnsi"/>
        </w:rPr>
        <w:t xml:space="preserve">ôn thê, cũng </w:t>
      </w:r>
      <w:r>
        <w:rPr>
          <w:rFonts w:asciiTheme="majorHAnsi" w:hAnsiTheme="majorHAnsi" w:cstheme="majorHAnsi"/>
        </w:rPr>
        <w:t>quy chiếu về định</w:t>
      </w:r>
      <w:r w:rsidRPr="00CA5CFB">
        <w:rPr>
          <w:rFonts w:asciiTheme="majorHAnsi" w:hAnsiTheme="majorHAnsi" w:cstheme="majorHAnsi"/>
        </w:rPr>
        <w:t xml:space="preserve"> chế hôn nhân </w:t>
      </w:r>
      <w:r>
        <w:rPr>
          <w:rFonts w:asciiTheme="majorHAnsi" w:hAnsiTheme="majorHAnsi" w:cstheme="majorHAnsi"/>
        </w:rPr>
        <w:t xml:space="preserve">như được ghi lại trong </w:t>
      </w:r>
      <w:r w:rsidRPr="00CA5CFB">
        <w:rPr>
          <w:rFonts w:asciiTheme="majorHAnsi" w:hAnsiTheme="majorHAnsi" w:cstheme="majorHAnsi"/>
        </w:rPr>
        <w:t xml:space="preserve">sách Sáng Thế (x. 2,24). Đoạn này liên kết chân lý về hôn nhân như </w:t>
      </w:r>
      <w:r>
        <w:rPr>
          <w:rFonts w:asciiTheme="majorHAnsi" w:hAnsiTheme="majorHAnsi" w:cstheme="majorHAnsi"/>
        </w:rPr>
        <w:t xml:space="preserve">một </w:t>
      </w:r>
      <w:r w:rsidRPr="00CA5CFB">
        <w:rPr>
          <w:rFonts w:asciiTheme="majorHAnsi" w:hAnsiTheme="majorHAnsi" w:cstheme="majorHAnsi"/>
        </w:rPr>
        <w:t xml:space="preserve">bí tích nguyên </w:t>
      </w:r>
      <w:r>
        <w:rPr>
          <w:rFonts w:asciiTheme="majorHAnsi" w:hAnsiTheme="majorHAnsi" w:cstheme="majorHAnsi"/>
        </w:rPr>
        <w:t xml:space="preserve">thủy </w:t>
      </w:r>
      <w:r w:rsidRPr="00CA5CFB">
        <w:rPr>
          <w:rFonts w:asciiTheme="majorHAnsi" w:hAnsiTheme="majorHAnsi" w:cstheme="majorHAnsi"/>
        </w:rPr>
        <w:t xml:space="preserve">với việc tạo dựng người nam và người nữ theo hình ảnh và giống Thiên Chúa (x. St 1,27; 5,1). </w:t>
      </w:r>
      <w:r>
        <w:rPr>
          <w:rFonts w:asciiTheme="majorHAnsi" w:hAnsiTheme="majorHAnsi" w:cstheme="majorHAnsi"/>
        </w:rPr>
        <w:t>S</w:t>
      </w:r>
      <w:r w:rsidRPr="00CA5CFB">
        <w:rPr>
          <w:rFonts w:asciiTheme="majorHAnsi" w:hAnsiTheme="majorHAnsi" w:cstheme="majorHAnsi"/>
        </w:rPr>
        <w:t xml:space="preserve">ự so sánh đầy ý nghĩa </w:t>
      </w:r>
      <w:r>
        <w:rPr>
          <w:rFonts w:asciiTheme="majorHAnsi" w:hAnsiTheme="majorHAnsi" w:cstheme="majorHAnsi"/>
        </w:rPr>
        <w:t>trong T</w:t>
      </w:r>
      <w:r w:rsidRPr="00CA5CFB">
        <w:rPr>
          <w:rFonts w:asciiTheme="majorHAnsi" w:hAnsiTheme="majorHAnsi" w:cstheme="majorHAnsi"/>
        </w:rPr>
        <w:t xml:space="preserve">hư </w:t>
      </w:r>
      <w:r>
        <w:rPr>
          <w:rFonts w:asciiTheme="majorHAnsi" w:hAnsiTheme="majorHAnsi" w:cstheme="majorHAnsi"/>
        </w:rPr>
        <w:t xml:space="preserve">Êphêsô đem lại sự rõ rệt hoàn toàn cho </w:t>
      </w:r>
      <w:r w:rsidRPr="00527156">
        <w:rPr>
          <w:rFonts w:asciiTheme="majorHAnsi" w:hAnsiTheme="majorHAnsi" w:cstheme="majorHAnsi"/>
          <w:i/>
          <w:iCs/>
        </w:rPr>
        <w:t>cái mang tính quyết định đối với phẩm giá của phụ nữ vừa trước mắt Thiên Chúa</w:t>
      </w:r>
      <w:r>
        <w:rPr>
          <w:rFonts w:asciiTheme="majorHAnsi" w:hAnsiTheme="majorHAnsi" w:cstheme="majorHAnsi"/>
        </w:rPr>
        <w:t xml:space="preserve"> </w:t>
      </w:r>
      <w:r>
        <w:rPr>
          <w:rFonts w:asciiTheme="majorHAnsi" w:hAnsiTheme="majorHAnsi" w:cstheme="majorHAnsi"/>
        </w:rPr>
        <w:sym w:font="Symbol" w:char="F02D"/>
      </w:r>
      <w:r w:rsidRPr="00CA5CFB">
        <w:rPr>
          <w:rFonts w:asciiTheme="majorHAnsi" w:hAnsiTheme="majorHAnsi" w:cstheme="majorHAnsi"/>
        </w:rPr>
        <w:t xml:space="preserve">Đấng Sáng </w:t>
      </w:r>
      <w:r>
        <w:rPr>
          <w:rFonts w:asciiTheme="majorHAnsi" w:hAnsiTheme="majorHAnsi" w:cstheme="majorHAnsi"/>
        </w:rPr>
        <w:t>t</w:t>
      </w:r>
      <w:r w:rsidRPr="00CA5CFB">
        <w:rPr>
          <w:rFonts w:asciiTheme="majorHAnsi" w:hAnsiTheme="majorHAnsi" w:cstheme="majorHAnsi"/>
        </w:rPr>
        <w:t xml:space="preserve">ạo và Cứu </w:t>
      </w:r>
      <w:r>
        <w:rPr>
          <w:rFonts w:asciiTheme="majorHAnsi" w:hAnsiTheme="majorHAnsi" w:cstheme="majorHAnsi"/>
        </w:rPr>
        <w:t>chuộc</w:t>
      </w:r>
      <w:r>
        <w:rPr>
          <w:rFonts w:asciiTheme="majorHAnsi" w:hAnsiTheme="majorHAnsi" w:cstheme="majorHAnsi"/>
        </w:rPr>
        <w:sym w:font="Symbol" w:char="F02D"/>
      </w:r>
      <w:r>
        <w:rPr>
          <w:rFonts w:asciiTheme="majorHAnsi" w:hAnsiTheme="majorHAnsi" w:cstheme="majorHAnsi"/>
        </w:rPr>
        <w:t xml:space="preserve"> </w:t>
      </w:r>
      <w:r w:rsidRPr="00527156">
        <w:rPr>
          <w:rFonts w:asciiTheme="majorHAnsi" w:hAnsiTheme="majorHAnsi" w:cstheme="majorHAnsi"/>
          <w:i/>
          <w:iCs/>
        </w:rPr>
        <w:t>vừa trước m</w:t>
      </w:r>
      <w:r>
        <w:rPr>
          <w:rFonts w:asciiTheme="majorHAnsi" w:hAnsiTheme="majorHAnsi" w:cstheme="majorHAnsi"/>
          <w:i/>
          <w:iCs/>
        </w:rPr>
        <w:t>ắt</w:t>
      </w:r>
      <w:r w:rsidRPr="00527156">
        <w:rPr>
          <w:rFonts w:asciiTheme="majorHAnsi" w:hAnsiTheme="majorHAnsi" w:cstheme="majorHAnsi"/>
          <w:i/>
          <w:iCs/>
        </w:rPr>
        <w:t xml:space="preserve"> loài người</w:t>
      </w:r>
      <w:r w:rsidRPr="00CA5CFB">
        <w:rPr>
          <w:rFonts w:asciiTheme="majorHAnsi" w:hAnsiTheme="majorHAnsi" w:cstheme="majorHAnsi"/>
        </w:rPr>
        <w:t xml:space="preserve">, cả nam lẫn nữ. </w:t>
      </w:r>
      <w:r>
        <w:rPr>
          <w:rFonts w:asciiTheme="majorHAnsi" w:hAnsiTheme="majorHAnsi" w:cstheme="majorHAnsi"/>
        </w:rPr>
        <w:t xml:space="preserve">Trong </w:t>
      </w:r>
      <w:r w:rsidRPr="00CA5CFB">
        <w:rPr>
          <w:rFonts w:asciiTheme="majorHAnsi" w:hAnsiTheme="majorHAnsi" w:cstheme="majorHAnsi"/>
        </w:rPr>
        <w:t xml:space="preserve">kế hoạch </w:t>
      </w:r>
      <w:r>
        <w:rPr>
          <w:rFonts w:asciiTheme="majorHAnsi" w:hAnsiTheme="majorHAnsi" w:cstheme="majorHAnsi"/>
        </w:rPr>
        <w:t xml:space="preserve">vĩnh cửu </w:t>
      </w:r>
      <w:r w:rsidRPr="00CA5CFB">
        <w:rPr>
          <w:rFonts w:asciiTheme="majorHAnsi" w:hAnsiTheme="majorHAnsi" w:cstheme="majorHAnsi"/>
        </w:rPr>
        <w:t xml:space="preserve">của Thiên Chúa, phụ nữ là </w:t>
      </w:r>
      <w:r>
        <w:rPr>
          <w:rFonts w:asciiTheme="majorHAnsi" w:hAnsiTheme="majorHAnsi" w:cstheme="majorHAnsi"/>
        </w:rPr>
        <w:t xml:space="preserve">kẻ trong đó </w:t>
      </w:r>
      <w:r w:rsidRPr="00CA5CFB">
        <w:rPr>
          <w:rFonts w:asciiTheme="majorHAnsi" w:hAnsiTheme="majorHAnsi" w:cstheme="majorHAnsi"/>
        </w:rPr>
        <w:t xml:space="preserve">trật tự tình yêu </w:t>
      </w:r>
      <w:r>
        <w:rPr>
          <w:rFonts w:asciiTheme="majorHAnsi" w:hAnsiTheme="majorHAnsi" w:cstheme="majorHAnsi"/>
        </w:rPr>
        <w:t xml:space="preserve">nơi </w:t>
      </w:r>
      <w:r w:rsidRPr="00CA5CFB">
        <w:rPr>
          <w:rFonts w:asciiTheme="majorHAnsi" w:hAnsiTheme="majorHAnsi" w:cstheme="majorHAnsi"/>
        </w:rPr>
        <w:t>thế giới thụ tạo của con người</w:t>
      </w:r>
      <w:r>
        <w:rPr>
          <w:rFonts w:asciiTheme="majorHAnsi" w:hAnsiTheme="majorHAnsi" w:cstheme="majorHAnsi"/>
        </w:rPr>
        <w:t xml:space="preserve"> cắm rễ đầu tiên</w:t>
      </w:r>
      <w:r w:rsidRPr="00CA5CFB">
        <w:rPr>
          <w:rFonts w:asciiTheme="majorHAnsi" w:hAnsiTheme="majorHAnsi" w:cstheme="majorHAnsi"/>
        </w:rPr>
        <w:t xml:space="preserve">. Trật tự tình yêu thuộc về </w:t>
      </w:r>
      <w:r>
        <w:rPr>
          <w:rFonts w:asciiTheme="majorHAnsi" w:hAnsiTheme="majorHAnsi" w:cstheme="majorHAnsi"/>
        </w:rPr>
        <w:t xml:space="preserve">sự </w:t>
      </w:r>
      <w:r w:rsidRPr="00CA5CFB">
        <w:rPr>
          <w:rFonts w:asciiTheme="majorHAnsi" w:hAnsiTheme="majorHAnsi" w:cstheme="majorHAnsi"/>
        </w:rPr>
        <w:t xml:space="preserve">sống nội tại của </w:t>
      </w:r>
      <w:r>
        <w:rPr>
          <w:rFonts w:asciiTheme="majorHAnsi" w:hAnsiTheme="majorHAnsi" w:cstheme="majorHAnsi"/>
        </w:rPr>
        <w:t xml:space="preserve">chính </w:t>
      </w:r>
      <w:r w:rsidRPr="00CA5CFB">
        <w:rPr>
          <w:rFonts w:asciiTheme="majorHAnsi" w:hAnsiTheme="majorHAnsi" w:cstheme="majorHAnsi"/>
        </w:rPr>
        <w:t xml:space="preserve">Thiên Chúa, </w:t>
      </w:r>
      <w:r>
        <w:rPr>
          <w:rFonts w:asciiTheme="majorHAnsi" w:hAnsiTheme="majorHAnsi" w:cstheme="majorHAnsi"/>
        </w:rPr>
        <w:t xml:space="preserve">sự </w:t>
      </w:r>
      <w:r w:rsidRPr="00CA5CFB">
        <w:rPr>
          <w:rFonts w:asciiTheme="majorHAnsi" w:hAnsiTheme="majorHAnsi" w:cstheme="majorHAnsi"/>
        </w:rPr>
        <w:t xml:space="preserve">sống của Ba Ngôi. Trong </w:t>
      </w:r>
      <w:r>
        <w:rPr>
          <w:rFonts w:asciiTheme="majorHAnsi" w:hAnsiTheme="majorHAnsi" w:cstheme="majorHAnsi"/>
        </w:rPr>
        <w:t>sự s</w:t>
      </w:r>
      <w:r w:rsidRPr="00CA5CFB">
        <w:rPr>
          <w:rFonts w:asciiTheme="majorHAnsi" w:hAnsiTheme="majorHAnsi" w:cstheme="majorHAnsi"/>
        </w:rPr>
        <w:t xml:space="preserve">ống nội tại của Thiên Chúa, Thánh Thần là </w:t>
      </w:r>
      <w:r>
        <w:rPr>
          <w:rFonts w:asciiTheme="majorHAnsi" w:hAnsiTheme="majorHAnsi" w:cstheme="majorHAnsi"/>
        </w:rPr>
        <w:t xml:space="preserve">ngôi </w:t>
      </w:r>
      <w:r w:rsidRPr="00CA5CFB">
        <w:rPr>
          <w:rFonts w:asciiTheme="majorHAnsi" w:hAnsiTheme="majorHAnsi" w:cstheme="majorHAnsi"/>
        </w:rPr>
        <w:t xml:space="preserve">vị tình yêu. Nhờ Thánh Thần, </w:t>
      </w:r>
      <w:r>
        <w:rPr>
          <w:rFonts w:asciiTheme="majorHAnsi" w:hAnsiTheme="majorHAnsi" w:cstheme="majorHAnsi"/>
        </w:rPr>
        <w:t>H</w:t>
      </w:r>
      <w:r w:rsidRPr="00CA5CFB">
        <w:rPr>
          <w:rFonts w:asciiTheme="majorHAnsi" w:hAnsiTheme="majorHAnsi" w:cstheme="majorHAnsi"/>
        </w:rPr>
        <w:t xml:space="preserve">ồng ân </w:t>
      </w:r>
      <w:r>
        <w:rPr>
          <w:rFonts w:asciiTheme="majorHAnsi" w:hAnsiTheme="majorHAnsi" w:cstheme="majorHAnsi"/>
        </w:rPr>
        <w:t>Bất thụ tạo</w:t>
      </w:r>
      <w:r w:rsidRPr="00CA5CFB">
        <w:rPr>
          <w:rFonts w:asciiTheme="majorHAnsi" w:hAnsiTheme="majorHAnsi" w:cstheme="majorHAnsi"/>
        </w:rPr>
        <w:t xml:space="preserve">, tình yêu trở thành một </w:t>
      </w:r>
      <w:r>
        <w:rPr>
          <w:rFonts w:asciiTheme="majorHAnsi" w:hAnsiTheme="majorHAnsi" w:cstheme="majorHAnsi"/>
        </w:rPr>
        <w:t>hồng ân</w:t>
      </w:r>
      <w:r w:rsidRPr="00CA5CFB">
        <w:rPr>
          <w:rFonts w:asciiTheme="majorHAnsi" w:hAnsiTheme="majorHAnsi" w:cstheme="majorHAnsi"/>
        </w:rPr>
        <w:t xml:space="preserve"> cho </w:t>
      </w:r>
      <w:r>
        <w:rPr>
          <w:rFonts w:asciiTheme="majorHAnsi" w:hAnsiTheme="majorHAnsi" w:cstheme="majorHAnsi"/>
        </w:rPr>
        <w:t>các ngôi vị thụ tạo</w:t>
      </w:r>
      <w:r w:rsidRPr="00CA5CFB">
        <w:rPr>
          <w:rFonts w:asciiTheme="majorHAnsi" w:hAnsiTheme="majorHAnsi" w:cstheme="majorHAnsi"/>
        </w:rPr>
        <w:t>. </w:t>
      </w:r>
      <w:r w:rsidRPr="00CA5CFB">
        <w:rPr>
          <w:rStyle w:val="Emphasis"/>
          <w:rFonts w:asciiTheme="majorHAnsi" w:hAnsiTheme="majorHAnsi" w:cstheme="majorHAnsi"/>
        </w:rPr>
        <w:t xml:space="preserve">Tình yêu, xuất phát từ Thiên Chúa, </w:t>
      </w:r>
      <w:r>
        <w:rPr>
          <w:rStyle w:val="Emphasis"/>
          <w:rFonts w:asciiTheme="majorHAnsi" w:hAnsiTheme="majorHAnsi" w:cstheme="majorHAnsi"/>
        </w:rPr>
        <w:t xml:space="preserve">tự thông ban </w:t>
      </w:r>
      <w:r w:rsidRPr="00CA5CFB">
        <w:rPr>
          <w:rStyle w:val="Emphasis"/>
          <w:rFonts w:asciiTheme="majorHAnsi" w:hAnsiTheme="majorHAnsi" w:cstheme="majorHAnsi"/>
        </w:rPr>
        <w:t>cho các thụ tạo</w:t>
      </w:r>
      <w:r w:rsidRPr="00CA5CFB">
        <w:rPr>
          <w:rFonts w:asciiTheme="majorHAnsi" w:hAnsiTheme="majorHAnsi" w:cstheme="majorHAnsi"/>
        </w:rPr>
        <w:t xml:space="preserve">: “Thiên Chúa đã đổ tình yêu của Người vào lòng chúng ta, nhờ Thánh Thần mà Người </w:t>
      </w:r>
      <w:r>
        <w:rPr>
          <w:rFonts w:asciiTheme="majorHAnsi" w:hAnsiTheme="majorHAnsi" w:cstheme="majorHAnsi"/>
        </w:rPr>
        <w:t xml:space="preserve">đã </w:t>
      </w:r>
      <w:r w:rsidRPr="00CA5CFB">
        <w:rPr>
          <w:rFonts w:asciiTheme="majorHAnsi" w:hAnsiTheme="majorHAnsi" w:cstheme="majorHAnsi"/>
        </w:rPr>
        <w:t>ban cho chúng ta” (Rm 5,5).</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Việc kêu g</w:t>
      </w:r>
      <w:r w:rsidRPr="00CA5CFB">
        <w:rPr>
          <w:rFonts w:asciiTheme="majorHAnsi" w:hAnsiTheme="majorHAnsi" w:cstheme="majorHAnsi"/>
        </w:rPr>
        <w:t xml:space="preserve">ọi </w:t>
      </w:r>
      <w:r>
        <w:rPr>
          <w:rFonts w:asciiTheme="majorHAnsi" w:hAnsiTheme="majorHAnsi" w:cstheme="majorHAnsi"/>
        </w:rPr>
        <w:t xml:space="preserve">người </w:t>
      </w:r>
      <w:r w:rsidRPr="00CA5CFB">
        <w:rPr>
          <w:rFonts w:asciiTheme="majorHAnsi" w:hAnsiTheme="majorHAnsi" w:cstheme="majorHAnsi"/>
        </w:rPr>
        <w:t xml:space="preserve">nữ </w:t>
      </w:r>
      <w:r>
        <w:rPr>
          <w:rFonts w:asciiTheme="majorHAnsi" w:hAnsiTheme="majorHAnsi" w:cstheme="majorHAnsi"/>
        </w:rPr>
        <w:t xml:space="preserve">đi vào hiện hữu </w:t>
      </w:r>
      <w:r w:rsidRPr="00CA5CFB">
        <w:rPr>
          <w:rFonts w:asciiTheme="majorHAnsi" w:hAnsiTheme="majorHAnsi" w:cstheme="majorHAnsi"/>
        </w:rPr>
        <w:t xml:space="preserve">bên cạnh người </w:t>
      </w:r>
      <w:r>
        <w:rPr>
          <w:rFonts w:asciiTheme="majorHAnsi" w:hAnsiTheme="majorHAnsi" w:cstheme="majorHAnsi"/>
        </w:rPr>
        <w:t xml:space="preserve">nam như </w:t>
      </w:r>
      <w:r w:rsidRPr="00CA5CFB">
        <w:rPr>
          <w:rFonts w:asciiTheme="majorHAnsi" w:hAnsiTheme="majorHAnsi" w:cstheme="majorHAnsi"/>
        </w:rPr>
        <w:t>“một trợ tá tương xứng với nó”</w:t>
      </w:r>
      <w:r>
        <w:rPr>
          <w:rFonts w:asciiTheme="majorHAnsi" w:hAnsiTheme="majorHAnsi" w:cstheme="majorHAnsi"/>
        </w:rPr>
        <w:t xml:space="preserve"> (</w:t>
      </w:r>
      <w:r w:rsidRPr="00CA5CFB">
        <w:rPr>
          <w:rFonts w:asciiTheme="majorHAnsi" w:hAnsiTheme="majorHAnsi" w:cstheme="majorHAnsi"/>
        </w:rPr>
        <w:t xml:space="preserve">St 2,18) trong “sự </w:t>
      </w:r>
      <w:r>
        <w:rPr>
          <w:rFonts w:asciiTheme="majorHAnsi" w:hAnsiTheme="majorHAnsi" w:cstheme="majorHAnsi"/>
        </w:rPr>
        <w:t>hợp nhất của cả hai</w:t>
      </w:r>
      <w:r w:rsidRPr="00CA5CFB">
        <w:rPr>
          <w:rFonts w:asciiTheme="majorHAnsi" w:hAnsiTheme="majorHAnsi" w:cstheme="majorHAnsi"/>
        </w:rPr>
        <w:t>”</w:t>
      </w:r>
      <w:r>
        <w:rPr>
          <w:rFonts w:asciiTheme="majorHAnsi" w:hAnsiTheme="majorHAnsi" w:cstheme="majorHAnsi"/>
        </w:rPr>
        <w:t>,</w:t>
      </w:r>
      <w:r w:rsidRPr="00CA5CFB">
        <w:rPr>
          <w:rFonts w:asciiTheme="majorHAnsi" w:hAnsiTheme="majorHAnsi" w:cstheme="majorHAnsi"/>
        </w:rPr>
        <w:t xml:space="preserve"> đem lại </w:t>
      </w:r>
      <w:r>
        <w:rPr>
          <w:rFonts w:asciiTheme="majorHAnsi" w:hAnsiTheme="majorHAnsi" w:cstheme="majorHAnsi"/>
        </w:rPr>
        <w:t xml:space="preserve">cho </w:t>
      </w:r>
      <w:r w:rsidRPr="00CA5CFB">
        <w:rPr>
          <w:rFonts w:asciiTheme="majorHAnsi" w:hAnsiTheme="majorHAnsi" w:cstheme="majorHAnsi"/>
        </w:rPr>
        <w:t xml:space="preserve">thế giới hữu hình của </w:t>
      </w:r>
      <w:r>
        <w:rPr>
          <w:rFonts w:asciiTheme="majorHAnsi" w:hAnsiTheme="majorHAnsi" w:cstheme="majorHAnsi"/>
        </w:rPr>
        <w:t xml:space="preserve">các </w:t>
      </w:r>
      <w:r w:rsidRPr="00CA5CFB">
        <w:rPr>
          <w:rFonts w:asciiTheme="majorHAnsi" w:hAnsiTheme="majorHAnsi" w:cstheme="majorHAnsi"/>
        </w:rPr>
        <w:t xml:space="preserve">thụ tạo những điều kiện đặc biệt để </w:t>
      </w:r>
      <w:r>
        <w:rPr>
          <w:rFonts w:asciiTheme="majorHAnsi" w:hAnsiTheme="majorHAnsi" w:cstheme="majorHAnsi"/>
        </w:rPr>
        <w:t xml:space="preserve">“tình yêu </w:t>
      </w:r>
      <w:r w:rsidRPr="00CA5CFB">
        <w:rPr>
          <w:rFonts w:asciiTheme="majorHAnsi" w:hAnsiTheme="majorHAnsi" w:cstheme="majorHAnsi"/>
        </w:rPr>
        <w:t xml:space="preserve">Thiên Chúa </w:t>
      </w:r>
      <w:r>
        <w:rPr>
          <w:rFonts w:asciiTheme="majorHAnsi" w:hAnsiTheme="majorHAnsi" w:cstheme="majorHAnsi"/>
        </w:rPr>
        <w:t xml:space="preserve">có thể được </w:t>
      </w:r>
      <w:r w:rsidRPr="00CA5CFB">
        <w:rPr>
          <w:rFonts w:asciiTheme="majorHAnsi" w:hAnsiTheme="majorHAnsi" w:cstheme="majorHAnsi"/>
        </w:rPr>
        <w:t>tuôn đổ vào trong tâm hồn</w:t>
      </w:r>
      <w:r>
        <w:rPr>
          <w:rFonts w:asciiTheme="majorHAnsi" w:hAnsiTheme="majorHAnsi" w:cstheme="majorHAnsi"/>
        </w:rPr>
        <w:t>”</w:t>
      </w:r>
      <w:r w:rsidRPr="00CA5CFB">
        <w:rPr>
          <w:rFonts w:asciiTheme="majorHAnsi" w:hAnsiTheme="majorHAnsi" w:cstheme="majorHAnsi"/>
        </w:rPr>
        <w:t xml:space="preserve"> của những </w:t>
      </w:r>
      <w:r>
        <w:rPr>
          <w:rFonts w:asciiTheme="majorHAnsi" w:hAnsiTheme="majorHAnsi" w:cstheme="majorHAnsi"/>
        </w:rPr>
        <w:t xml:space="preserve">hữu thể được </w:t>
      </w:r>
      <w:r w:rsidRPr="00CA5CFB">
        <w:rPr>
          <w:rFonts w:asciiTheme="majorHAnsi" w:hAnsiTheme="majorHAnsi" w:cstheme="majorHAnsi"/>
        </w:rPr>
        <w:t xml:space="preserve">tạo </w:t>
      </w:r>
      <w:r>
        <w:rPr>
          <w:rFonts w:asciiTheme="majorHAnsi" w:hAnsiTheme="majorHAnsi" w:cstheme="majorHAnsi"/>
        </w:rPr>
        <w:t xml:space="preserve">dựng </w:t>
      </w:r>
      <w:r w:rsidRPr="00CA5CFB">
        <w:rPr>
          <w:rFonts w:asciiTheme="majorHAnsi" w:hAnsiTheme="majorHAnsi" w:cstheme="majorHAnsi"/>
        </w:rPr>
        <w:t>giống hình ảnh Ng</w:t>
      </w:r>
      <w:r>
        <w:rPr>
          <w:rFonts w:asciiTheme="majorHAnsi" w:hAnsiTheme="majorHAnsi" w:cstheme="majorHAnsi"/>
        </w:rPr>
        <w:t>ười</w:t>
      </w:r>
      <w:r w:rsidRPr="00CA5CFB">
        <w:rPr>
          <w:rFonts w:asciiTheme="majorHAnsi" w:hAnsiTheme="majorHAnsi" w:cstheme="majorHAnsi"/>
        </w:rPr>
        <w:t xml:space="preserve">. Khi tác giả </w:t>
      </w:r>
      <w:r>
        <w:rPr>
          <w:rFonts w:asciiTheme="majorHAnsi" w:hAnsiTheme="majorHAnsi" w:cstheme="majorHAnsi"/>
        </w:rPr>
        <w:t>T</w:t>
      </w:r>
      <w:r w:rsidRPr="00CA5CFB">
        <w:rPr>
          <w:rFonts w:asciiTheme="majorHAnsi" w:hAnsiTheme="majorHAnsi" w:cstheme="majorHAnsi"/>
        </w:rPr>
        <w:t xml:space="preserve">hư Êphêsô gọi Đức Kitô là </w:t>
      </w:r>
      <w:r>
        <w:rPr>
          <w:rFonts w:asciiTheme="majorHAnsi" w:hAnsiTheme="majorHAnsi" w:cstheme="majorHAnsi"/>
        </w:rPr>
        <w:t>“</w:t>
      </w:r>
      <w:r w:rsidRPr="00CA5CFB">
        <w:rPr>
          <w:rFonts w:asciiTheme="majorHAnsi" w:hAnsiTheme="majorHAnsi" w:cstheme="majorHAnsi"/>
        </w:rPr>
        <w:t xml:space="preserve">Hôn </w:t>
      </w:r>
      <w:r>
        <w:rPr>
          <w:rFonts w:asciiTheme="majorHAnsi" w:hAnsiTheme="majorHAnsi" w:cstheme="majorHAnsi"/>
        </w:rPr>
        <w:t>p</w:t>
      </w:r>
      <w:r w:rsidRPr="00CA5CFB">
        <w:rPr>
          <w:rFonts w:asciiTheme="majorHAnsi" w:hAnsiTheme="majorHAnsi" w:cstheme="majorHAnsi"/>
        </w:rPr>
        <w:t>hu</w:t>
      </w:r>
      <w:r>
        <w:rPr>
          <w:rFonts w:asciiTheme="majorHAnsi" w:hAnsiTheme="majorHAnsi" w:cstheme="majorHAnsi"/>
        </w:rPr>
        <w:t>”</w:t>
      </w:r>
      <w:r w:rsidRPr="00CA5CFB">
        <w:rPr>
          <w:rFonts w:asciiTheme="majorHAnsi" w:hAnsiTheme="majorHAnsi" w:cstheme="majorHAnsi"/>
        </w:rPr>
        <w:t xml:space="preserve"> và </w:t>
      </w:r>
      <w:r>
        <w:rPr>
          <w:rFonts w:asciiTheme="majorHAnsi" w:hAnsiTheme="majorHAnsi" w:cstheme="majorHAnsi"/>
        </w:rPr>
        <w:t xml:space="preserve">Giáo </w:t>
      </w:r>
      <w:r w:rsidRPr="00CA5CFB">
        <w:rPr>
          <w:rFonts w:asciiTheme="majorHAnsi" w:hAnsiTheme="majorHAnsi" w:cstheme="majorHAnsi"/>
        </w:rPr>
        <w:t xml:space="preserve">Hội là </w:t>
      </w:r>
      <w:r>
        <w:rPr>
          <w:rFonts w:asciiTheme="majorHAnsi" w:hAnsiTheme="majorHAnsi" w:cstheme="majorHAnsi"/>
        </w:rPr>
        <w:t>“Hôn t</w:t>
      </w:r>
      <w:r w:rsidRPr="00CA5CFB">
        <w:rPr>
          <w:rFonts w:asciiTheme="majorHAnsi" w:hAnsiTheme="majorHAnsi" w:cstheme="majorHAnsi"/>
        </w:rPr>
        <w:t>hê</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ngài gián tiếp xác nhận, bằng loại suy này, </w:t>
      </w:r>
      <w:r w:rsidRPr="00A25389">
        <w:rPr>
          <w:rFonts w:asciiTheme="majorHAnsi" w:hAnsiTheme="majorHAnsi" w:cstheme="majorHAnsi"/>
          <w:i/>
          <w:iCs/>
        </w:rPr>
        <w:t>chân lý về phụ nữ như hôn thê</w:t>
      </w:r>
      <w:r w:rsidRPr="00CA5CFB">
        <w:rPr>
          <w:rFonts w:asciiTheme="majorHAnsi" w:hAnsiTheme="majorHAnsi" w:cstheme="majorHAnsi"/>
        </w:rPr>
        <w:t xml:space="preserve">. Hôn Phu là người yêu. Hôn </w:t>
      </w:r>
      <w:r>
        <w:rPr>
          <w:rFonts w:asciiTheme="majorHAnsi" w:hAnsiTheme="majorHAnsi" w:cstheme="majorHAnsi"/>
        </w:rPr>
        <w:t>T</w:t>
      </w:r>
      <w:r w:rsidRPr="00CA5CFB">
        <w:rPr>
          <w:rFonts w:asciiTheme="majorHAnsi" w:hAnsiTheme="majorHAnsi" w:cstheme="majorHAnsi"/>
        </w:rPr>
        <w:t>hê là người được yêu</w:t>
      </w:r>
      <w:r>
        <w:rPr>
          <w:rFonts w:asciiTheme="majorHAnsi" w:hAnsiTheme="majorHAnsi" w:cstheme="majorHAnsi"/>
        </w:rPr>
        <w:t xml:space="preserve">: </w:t>
      </w:r>
      <w:r w:rsidRPr="00DE13E4">
        <w:rPr>
          <w:rFonts w:asciiTheme="majorHAnsi" w:hAnsiTheme="majorHAnsi" w:cstheme="majorHAnsi"/>
          <w:i/>
          <w:iCs/>
        </w:rPr>
        <w:t>chính thị đón</w:t>
      </w:r>
      <w:r>
        <w:rPr>
          <w:rFonts w:asciiTheme="majorHAnsi" w:hAnsiTheme="majorHAnsi" w:cstheme="majorHAnsi"/>
        </w:rPr>
        <w:t xml:space="preserve"> </w:t>
      </w:r>
      <w:r w:rsidRPr="00CA5CFB">
        <w:rPr>
          <w:rStyle w:val="Emphasis"/>
          <w:rFonts w:asciiTheme="majorHAnsi" w:hAnsiTheme="majorHAnsi" w:cstheme="majorHAnsi"/>
        </w:rPr>
        <w:t>nhận tình yêu</w:t>
      </w:r>
      <w:r>
        <w:rPr>
          <w:rStyle w:val="Emphasis"/>
          <w:rFonts w:asciiTheme="majorHAnsi" w:hAnsiTheme="majorHAnsi" w:cstheme="majorHAnsi"/>
        </w:rPr>
        <w:t>,</w:t>
      </w:r>
      <w:r w:rsidRPr="00CA5CFB">
        <w:rPr>
          <w:rStyle w:val="Emphasis"/>
          <w:rFonts w:asciiTheme="majorHAnsi" w:hAnsiTheme="majorHAnsi" w:cstheme="majorHAnsi"/>
        </w:rPr>
        <w:t xml:space="preserve"> để yêu lại.</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Việc đọc lại </w:t>
      </w:r>
      <w:r w:rsidRPr="00CA5CFB">
        <w:rPr>
          <w:rFonts w:asciiTheme="majorHAnsi" w:hAnsiTheme="majorHAnsi" w:cstheme="majorHAnsi"/>
        </w:rPr>
        <w:t xml:space="preserve">sách Sáng Thế </w:t>
      </w:r>
      <w:r>
        <w:rPr>
          <w:rFonts w:asciiTheme="majorHAnsi" w:hAnsiTheme="majorHAnsi" w:cstheme="majorHAnsi"/>
        </w:rPr>
        <w:t xml:space="preserve">dưới </w:t>
      </w:r>
      <w:r w:rsidRPr="00CA5CFB">
        <w:rPr>
          <w:rFonts w:asciiTheme="majorHAnsi" w:hAnsiTheme="majorHAnsi" w:cstheme="majorHAnsi"/>
        </w:rPr>
        <w:t>ánh sáng của biểu t</w:t>
      </w:r>
      <w:r>
        <w:rPr>
          <w:rFonts w:asciiTheme="majorHAnsi" w:hAnsiTheme="majorHAnsi" w:cstheme="majorHAnsi"/>
        </w:rPr>
        <w:t xml:space="preserve">ượng phu </w:t>
      </w:r>
      <w:r w:rsidRPr="00CA5CFB">
        <w:rPr>
          <w:rFonts w:asciiTheme="majorHAnsi" w:hAnsiTheme="majorHAnsi" w:cstheme="majorHAnsi"/>
        </w:rPr>
        <w:t>thê t</w:t>
      </w:r>
      <w:r>
        <w:rPr>
          <w:rFonts w:asciiTheme="majorHAnsi" w:hAnsiTheme="majorHAnsi" w:cstheme="majorHAnsi"/>
        </w:rPr>
        <w:t>rong T</w:t>
      </w:r>
      <w:r w:rsidRPr="00CA5CFB">
        <w:rPr>
          <w:rFonts w:asciiTheme="majorHAnsi" w:hAnsiTheme="majorHAnsi" w:cstheme="majorHAnsi"/>
        </w:rPr>
        <w:t xml:space="preserve">hư </w:t>
      </w:r>
      <w:r>
        <w:rPr>
          <w:rFonts w:asciiTheme="majorHAnsi" w:hAnsiTheme="majorHAnsi" w:cstheme="majorHAnsi"/>
        </w:rPr>
        <w:t>Êphêsô</w:t>
      </w:r>
      <w:r w:rsidRPr="00CA5CFB">
        <w:rPr>
          <w:rFonts w:asciiTheme="majorHAnsi" w:hAnsiTheme="majorHAnsi" w:cstheme="majorHAnsi"/>
        </w:rPr>
        <w:t xml:space="preserve"> giúp chúng ta</w:t>
      </w:r>
      <w:r>
        <w:rPr>
          <w:rFonts w:asciiTheme="majorHAnsi" w:hAnsiTheme="majorHAnsi" w:cstheme="majorHAnsi"/>
        </w:rPr>
        <w:t xml:space="preserve"> nắm bắt </w:t>
      </w:r>
      <w:r w:rsidRPr="00CA5CFB">
        <w:rPr>
          <w:rFonts w:asciiTheme="majorHAnsi" w:hAnsiTheme="majorHAnsi" w:cstheme="majorHAnsi"/>
        </w:rPr>
        <w:t xml:space="preserve">một chân lý </w:t>
      </w:r>
      <w:r>
        <w:rPr>
          <w:rFonts w:asciiTheme="majorHAnsi" w:hAnsiTheme="majorHAnsi" w:cstheme="majorHAnsi"/>
        </w:rPr>
        <w:t xml:space="preserve">xem ra </w:t>
      </w:r>
      <w:r w:rsidRPr="00CA5CFB">
        <w:rPr>
          <w:rFonts w:asciiTheme="majorHAnsi" w:hAnsiTheme="majorHAnsi" w:cstheme="majorHAnsi"/>
        </w:rPr>
        <w:t>quyết định</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trong một cách thức thiết yếu, </w:t>
      </w:r>
      <w:r w:rsidRPr="00CA5CFB">
        <w:rPr>
          <w:rFonts w:asciiTheme="majorHAnsi" w:hAnsiTheme="majorHAnsi" w:cstheme="majorHAnsi"/>
        </w:rPr>
        <w:t xml:space="preserve">vấn đề phẩm giá </w:t>
      </w:r>
      <w:r>
        <w:rPr>
          <w:rFonts w:asciiTheme="majorHAnsi" w:hAnsiTheme="majorHAnsi" w:cstheme="majorHAnsi"/>
        </w:rPr>
        <w:t xml:space="preserve">phụ </w:t>
      </w:r>
      <w:r>
        <w:rPr>
          <w:rFonts w:asciiTheme="majorHAnsi" w:hAnsiTheme="majorHAnsi" w:cstheme="majorHAnsi"/>
        </w:rPr>
        <w:lastRenderedPageBreak/>
        <w:t xml:space="preserve">nữ, và tiếp theo đó cũng là vấn đề </w:t>
      </w:r>
      <w:r w:rsidRPr="00CA5CFB">
        <w:rPr>
          <w:rFonts w:asciiTheme="majorHAnsi" w:hAnsiTheme="majorHAnsi" w:cstheme="majorHAnsi"/>
        </w:rPr>
        <w:t xml:space="preserve">ơn gọi của </w:t>
      </w:r>
      <w:r>
        <w:rPr>
          <w:rFonts w:asciiTheme="majorHAnsi" w:hAnsiTheme="majorHAnsi" w:cstheme="majorHAnsi"/>
        </w:rPr>
        <w:t>họ</w:t>
      </w:r>
      <w:r w:rsidRPr="00CA5CFB">
        <w:rPr>
          <w:rFonts w:asciiTheme="majorHAnsi" w:hAnsiTheme="majorHAnsi" w:cstheme="majorHAnsi"/>
        </w:rPr>
        <w:t>: </w:t>
      </w:r>
      <w:r w:rsidRPr="00CA5CFB">
        <w:rPr>
          <w:rStyle w:val="Emphasis"/>
          <w:rFonts w:asciiTheme="majorHAnsi" w:hAnsiTheme="majorHAnsi" w:cstheme="majorHAnsi"/>
        </w:rPr>
        <w:t xml:space="preserve">phẩm giá phụ nữ được </w:t>
      </w:r>
      <w:r>
        <w:rPr>
          <w:rStyle w:val="Emphasis"/>
          <w:rFonts w:asciiTheme="majorHAnsi" w:hAnsiTheme="majorHAnsi" w:cstheme="majorHAnsi"/>
        </w:rPr>
        <w:t xml:space="preserve">đo lường bởi </w:t>
      </w:r>
      <w:r w:rsidRPr="00CA5CFB">
        <w:rPr>
          <w:rStyle w:val="Emphasis"/>
          <w:rFonts w:asciiTheme="majorHAnsi" w:hAnsiTheme="majorHAnsi" w:cstheme="majorHAnsi"/>
        </w:rPr>
        <w:t>trật tự tình yêu,</w:t>
      </w:r>
      <w:r w:rsidRPr="00CA5CFB">
        <w:rPr>
          <w:rFonts w:asciiTheme="majorHAnsi" w:hAnsiTheme="majorHAnsi" w:cstheme="majorHAnsi"/>
        </w:rPr>
        <w:t> </w:t>
      </w:r>
      <w:r>
        <w:rPr>
          <w:rFonts w:asciiTheme="majorHAnsi" w:hAnsiTheme="majorHAnsi" w:cstheme="majorHAnsi"/>
        </w:rPr>
        <w:t xml:space="preserve">mà </w:t>
      </w:r>
      <w:r w:rsidRPr="00CA5CFB">
        <w:rPr>
          <w:rFonts w:asciiTheme="majorHAnsi" w:hAnsiTheme="majorHAnsi" w:cstheme="majorHAnsi"/>
        </w:rPr>
        <w:t>t</w:t>
      </w:r>
      <w:r>
        <w:rPr>
          <w:rFonts w:asciiTheme="majorHAnsi" w:hAnsiTheme="majorHAnsi" w:cstheme="majorHAnsi"/>
        </w:rPr>
        <w:t xml:space="preserve">heo yếu tính là </w:t>
      </w:r>
      <w:r w:rsidRPr="00CA5CFB">
        <w:rPr>
          <w:rFonts w:asciiTheme="majorHAnsi" w:hAnsiTheme="majorHAnsi" w:cstheme="majorHAnsi"/>
        </w:rPr>
        <w:t xml:space="preserve">trật tự </w:t>
      </w:r>
      <w:r>
        <w:rPr>
          <w:rFonts w:asciiTheme="majorHAnsi" w:hAnsiTheme="majorHAnsi" w:cstheme="majorHAnsi"/>
        </w:rPr>
        <w:t xml:space="preserve">của </w:t>
      </w:r>
      <w:r w:rsidRPr="00CA5CFB">
        <w:rPr>
          <w:rFonts w:asciiTheme="majorHAnsi" w:hAnsiTheme="majorHAnsi" w:cstheme="majorHAnsi"/>
        </w:rPr>
        <w:t xml:space="preserve">công bằng và </w:t>
      </w:r>
      <w:r>
        <w:rPr>
          <w:rFonts w:asciiTheme="majorHAnsi" w:hAnsiTheme="majorHAnsi" w:cstheme="majorHAnsi"/>
        </w:rPr>
        <w:t>bác ái.</w:t>
      </w:r>
      <w:r w:rsidRPr="00CA5CFB">
        <w:rPr>
          <w:rFonts w:asciiTheme="majorHAnsi" w:hAnsiTheme="majorHAnsi" w:cstheme="majorHAnsi"/>
        </w:rPr>
        <w:t xml:space="preserve"> [58].</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Chỉ </w:t>
      </w:r>
      <w:r>
        <w:rPr>
          <w:rFonts w:asciiTheme="majorHAnsi" w:hAnsiTheme="majorHAnsi" w:cstheme="majorHAnsi"/>
        </w:rPr>
        <w:t xml:space="preserve">một ngôi vị mới có thể yêu và chỉ một ngôi vị </w:t>
      </w:r>
      <w:r w:rsidRPr="00CA5CFB">
        <w:rPr>
          <w:rFonts w:asciiTheme="majorHAnsi" w:hAnsiTheme="majorHAnsi" w:cstheme="majorHAnsi"/>
        </w:rPr>
        <w:t xml:space="preserve">mới </w:t>
      </w:r>
      <w:r>
        <w:rPr>
          <w:rFonts w:asciiTheme="majorHAnsi" w:hAnsiTheme="majorHAnsi" w:cstheme="majorHAnsi"/>
        </w:rPr>
        <w:t xml:space="preserve">có thể </w:t>
      </w:r>
      <w:r w:rsidRPr="00CA5CFB">
        <w:rPr>
          <w:rFonts w:asciiTheme="majorHAnsi" w:hAnsiTheme="majorHAnsi" w:cstheme="majorHAnsi"/>
        </w:rPr>
        <w:t xml:space="preserve">được yêu. </w:t>
      </w:r>
      <w:r>
        <w:rPr>
          <w:rFonts w:asciiTheme="majorHAnsi" w:hAnsiTheme="majorHAnsi" w:cstheme="majorHAnsi"/>
        </w:rPr>
        <w:t xml:space="preserve">Tuyên bố này trước tiên mang tính </w:t>
      </w:r>
      <w:r w:rsidRPr="00CA5CFB">
        <w:rPr>
          <w:rFonts w:asciiTheme="majorHAnsi" w:hAnsiTheme="majorHAnsi" w:cstheme="majorHAnsi"/>
        </w:rPr>
        <w:t>hữu thể học</w:t>
      </w:r>
      <w:r>
        <w:rPr>
          <w:rFonts w:asciiTheme="majorHAnsi" w:hAnsiTheme="majorHAnsi" w:cstheme="majorHAnsi"/>
        </w:rPr>
        <w:t xml:space="preserve"> trong bản chất</w:t>
      </w:r>
      <w:r w:rsidRPr="00CA5CFB">
        <w:rPr>
          <w:rFonts w:asciiTheme="majorHAnsi" w:hAnsiTheme="majorHAnsi" w:cstheme="majorHAnsi"/>
        </w:rPr>
        <w:t xml:space="preserve">, </w:t>
      </w:r>
      <w:r>
        <w:rPr>
          <w:rFonts w:asciiTheme="majorHAnsi" w:hAnsiTheme="majorHAnsi" w:cstheme="majorHAnsi"/>
        </w:rPr>
        <w:t>và n</w:t>
      </w:r>
      <w:r w:rsidRPr="00CA5CFB">
        <w:rPr>
          <w:rFonts w:asciiTheme="majorHAnsi" w:hAnsiTheme="majorHAnsi" w:cstheme="majorHAnsi"/>
        </w:rPr>
        <w:t xml:space="preserve">ó </w:t>
      </w:r>
      <w:r>
        <w:rPr>
          <w:rFonts w:asciiTheme="majorHAnsi" w:hAnsiTheme="majorHAnsi" w:cstheme="majorHAnsi"/>
        </w:rPr>
        <w:t>khiến nổi lên một khẳng định mang tính đạo đức học</w:t>
      </w:r>
      <w:r w:rsidRPr="00CA5CFB">
        <w:rPr>
          <w:rFonts w:asciiTheme="majorHAnsi" w:hAnsiTheme="majorHAnsi" w:cstheme="majorHAnsi"/>
        </w:rPr>
        <w:t xml:space="preserve">. Tình yêu là một </w:t>
      </w:r>
      <w:r>
        <w:rPr>
          <w:rFonts w:asciiTheme="majorHAnsi" w:hAnsiTheme="majorHAnsi" w:cstheme="majorHAnsi"/>
        </w:rPr>
        <w:t xml:space="preserve">đòi hỏi mang tính </w:t>
      </w:r>
      <w:r w:rsidRPr="00CA5CFB">
        <w:rPr>
          <w:rFonts w:asciiTheme="majorHAnsi" w:hAnsiTheme="majorHAnsi" w:cstheme="majorHAnsi"/>
        </w:rPr>
        <w:t xml:space="preserve">hữu thể </w:t>
      </w:r>
      <w:r>
        <w:rPr>
          <w:rFonts w:asciiTheme="majorHAnsi" w:hAnsiTheme="majorHAnsi" w:cstheme="majorHAnsi"/>
        </w:rPr>
        <w:t xml:space="preserve">học </w:t>
      </w:r>
      <w:r w:rsidRPr="00CA5CFB">
        <w:rPr>
          <w:rFonts w:asciiTheme="majorHAnsi" w:hAnsiTheme="majorHAnsi" w:cstheme="majorHAnsi"/>
        </w:rPr>
        <w:t xml:space="preserve">và đạo đức </w:t>
      </w:r>
      <w:r>
        <w:rPr>
          <w:rFonts w:asciiTheme="majorHAnsi" w:hAnsiTheme="majorHAnsi" w:cstheme="majorHAnsi"/>
        </w:rPr>
        <w:t xml:space="preserve">học </w:t>
      </w:r>
      <w:r w:rsidRPr="00CA5CFB">
        <w:rPr>
          <w:rFonts w:asciiTheme="majorHAnsi" w:hAnsiTheme="majorHAnsi" w:cstheme="majorHAnsi"/>
        </w:rPr>
        <w:t xml:space="preserve">của </w:t>
      </w:r>
      <w:r>
        <w:rPr>
          <w:rFonts w:asciiTheme="majorHAnsi" w:hAnsiTheme="majorHAnsi" w:cstheme="majorHAnsi"/>
        </w:rPr>
        <w:t xml:space="preserve">ngôi </w:t>
      </w:r>
      <w:r w:rsidRPr="00CA5CFB">
        <w:rPr>
          <w:rFonts w:asciiTheme="majorHAnsi" w:hAnsiTheme="majorHAnsi" w:cstheme="majorHAnsi"/>
        </w:rPr>
        <w:t xml:space="preserve">vị. </w:t>
      </w:r>
      <w:r>
        <w:rPr>
          <w:rFonts w:asciiTheme="majorHAnsi" w:hAnsiTheme="majorHAnsi" w:cstheme="majorHAnsi"/>
        </w:rPr>
        <w:t xml:space="preserve">Ngôi vị phải </w:t>
      </w:r>
      <w:r w:rsidRPr="00CA5CFB">
        <w:rPr>
          <w:rFonts w:asciiTheme="majorHAnsi" w:hAnsiTheme="majorHAnsi" w:cstheme="majorHAnsi"/>
        </w:rPr>
        <w:t>được yêu</w:t>
      </w:r>
      <w:r>
        <w:rPr>
          <w:rFonts w:asciiTheme="majorHAnsi" w:hAnsiTheme="majorHAnsi" w:cstheme="majorHAnsi"/>
        </w:rPr>
        <w:t xml:space="preserve">, </w:t>
      </w:r>
      <w:r w:rsidRPr="00CA5CFB">
        <w:rPr>
          <w:rFonts w:asciiTheme="majorHAnsi" w:hAnsiTheme="majorHAnsi" w:cstheme="majorHAnsi"/>
        </w:rPr>
        <w:t xml:space="preserve">vì chỉ tình yêu mới </w:t>
      </w:r>
      <w:r>
        <w:rPr>
          <w:rFonts w:asciiTheme="majorHAnsi" w:hAnsiTheme="majorHAnsi" w:cstheme="majorHAnsi"/>
        </w:rPr>
        <w:t>tương ứng với cái làm nên ngôi vị</w:t>
      </w:r>
      <w:r w:rsidRPr="00CA5CFB">
        <w:rPr>
          <w:rFonts w:asciiTheme="majorHAnsi" w:hAnsiTheme="majorHAnsi" w:cstheme="majorHAnsi"/>
        </w:rPr>
        <w:t>. Điều này gi</w:t>
      </w:r>
      <w:r>
        <w:rPr>
          <w:rFonts w:asciiTheme="majorHAnsi" w:hAnsiTheme="majorHAnsi" w:cstheme="majorHAnsi"/>
        </w:rPr>
        <w:t xml:space="preserve">ải thích </w:t>
      </w:r>
      <w:r>
        <w:rPr>
          <w:rStyle w:val="Emphasis"/>
          <w:rFonts w:asciiTheme="majorHAnsi" w:hAnsiTheme="majorHAnsi" w:cstheme="majorHAnsi"/>
        </w:rPr>
        <w:t>g</w:t>
      </w:r>
      <w:r w:rsidRPr="00CA5CFB">
        <w:rPr>
          <w:rStyle w:val="Emphasis"/>
          <w:rFonts w:asciiTheme="majorHAnsi" w:hAnsiTheme="majorHAnsi" w:cstheme="majorHAnsi"/>
        </w:rPr>
        <w:t>iới răn yêu thương</w:t>
      </w:r>
      <w:r w:rsidRPr="00CA5CFB">
        <w:rPr>
          <w:rFonts w:asciiTheme="majorHAnsi" w:hAnsiTheme="majorHAnsi" w:cstheme="majorHAnsi"/>
        </w:rPr>
        <w:t xml:space="preserve"> đã </w:t>
      </w:r>
      <w:r>
        <w:rPr>
          <w:rFonts w:asciiTheme="majorHAnsi" w:hAnsiTheme="majorHAnsi" w:cstheme="majorHAnsi"/>
        </w:rPr>
        <w:t xml:space="preserve">được biết </w:t>
      </w:r>
      <w:r w:rsidRPr="00CA5CFB">
        <w:rPr>
          <w:rFonts w:asciiTheme="majorHAnsi" w:hAnsiTheme="majorHAnsi" w:cstheme="majorHAnsi"/>
        </w:rPr>
        <w:t xml:space="preserve">trong Cựu Ước </w:t>
      </w:r>
      <w:r>
        <w:rPr>
          <w:rFonts w:asciiTheme="majorHAnsi" w:hAnsiTheme="majorHAnsi" w:cstheme="majorHAnsi"/>
        </w:rPr>
        <w:t xml:space="preserve">rồi </w:t>
      </w:r>
      <w:r w:rsidRPr="00CA5CFB">
        <w:rPr>
          <w:rFonts w:asciiTheme="majorHAnsi" w:hAnsiTheme="majorHAnsi" w:cstheme="majorHAnsi"/>
        </w:rPr>
        <w:t xml:space="preserve">(x. Đnl 6,5; Lv 19,18) và được Đức Kitô đặt làm </w:t>
      </w:r>
      <w:r>
        <w:rPr>
          <w:rFonts w:asciiTheme="majorHAnsi" w:hAnsiTheme="majorHAnsi" w:cstheme="majorHAnsi"/>
        </w:rPr>
        <w:t xml:space="preserve">chính </w:t>
      </w:r>
      <w:r w:rsidRPr="00CA5CFB">
        <w:rPr>
          <w:rFonts w:asciiTheme="majorHAnsi" w:hAnsiTheme="majorHAnsi" w:cstheme="majorHAnsi"/>
        </w:rPr>
        <w:t xml:space="preserve">trung tâm cho nền </w:t>
      </w:r>
      <w:r>
        <w:rPr>
          <w:rFonts w:asciiTheme="majorHAnsi" w:hAnsiTheme="majorHAnsi" w:cstheme="majorHAnsi"/>
        </w:rPr>
        <w:t>“</w:t>
      </w:r>
      <w:r w:rsidRPr="00CE474B">
        <w:rPr>
          <w:rFonts w:asciiTheme="majorHAnsi" w:hAnsiTheme="majorHAnsi" w:cstheme="majorHAnsi"/>
          <w:i/>
          <w:iCs/>
        </w:rPr>
        <w:t>luân lý-ethos</w:t>
      </w:r>
      <w:r>
        <w:rPr>
          <w:rFonts w:asciiTheme="majorHAnsi" w:hAnsiTheme="majorHAnsi" w:cstheme="majorHAnsi"/>
        </w:rPr>
        <w:t>” của</w:t>
      </w:r>
      <w:r w:rsidRPr="00CA5CFB">
        <w:rPr>
          <w:rFonts w:asciiTheme="majorHAnsi" w:hAnsiTheme="majorHAnsi" w:cstheme="majorHAnsi"/>
        </w:rPr>
        <w:t xml:space="preserve"> Tin Mừng (x. Mt 22,36-40; Mc 12,28-34)</w:t>
      </w:r>
      <w:r>
        <w:rPr>
          <w:rFonts w:asciiTheme="majorHAnsi" w:hAnsiTheme="majorHAnsi" w:cstheme="majorHAnsi"/>
        </w:rPr>
        <w:t xml:space="preserve">. Điều ấy </w:t>
      </w:r>
      <w:r w:rsidRPr="00CA5CFB">
        <w:rPr>
          <w:rFonts w:asciiTheme="majorHAnsi" w:hAnsiTheme="majorHAnsi" w:cstheme="majorHAnsi"/>
        </w:rPr>
        <w:t xml:space="preserve">cũng </w:t>
      </w:r>
      <w:r>
        <w:rPr>
          <w:rFonts w:asciiTheme="majorHAnsi" w:hAnsiTheme="majorHAnsi" w:cstheme="majorHAnsi"/>
        </w:rPr>
        <w:t xml:space="preserve">giải thích </w:t>
      </w:r>
      <w:r w:rsidRPr="00CA5CFB">
        <w:rPr>
          <w:rStyle w:val="Emphasis"/>
          <w:rFonts w:asciiTheme="majorHAnsi" w:hAnsiTheme="majorHAnsi" w:cstheme="majorHAnsi"/>
        </w:rPr>
        <w:t>sự ưu tiên của tình yêu</w:t>
      </w:r>
      <w:r w:rsidRPr="00CA5CFB">
        <w:rPr>
          <w:rFonts w:asciiTheme="majorHAnsi" w:hAnsiTheme="majorHAnsi" w:cstheme="majorHAnsi"/>
        </w:rPr>
        <w:t xml:space="preserve">, được </w:t>
      </w:r>
      <w:r>
        <w:rPr>
          <w:rFonts w:asciiTheme="majorHAnsi" w:hAnsiTheme="majorHAnsi" w:cstheme="majorHAnsi"/>
        </w:rPr>
        <w:t>T</w:t>
      </w:r>
      <w:r w:rsidRPr="00CA5CFB">
        <w:rPr>
          <w:rFonts w:asciiTheme="majorHAnsi" w:hAnsiTheme="majorHAnsi" w:cstheme="majorHAnsi"/>
        </w:rPr>
        <w:t xml:space="preserve">hánh Phaolô </w:t>
      </w:r>
      <w:r>
        <w:rPr>
          <w:rFonts w:asciiTheme="majorHAnsi" w:hAnsiTheme="majorHAnsi" w:cstheme="majorHAnsi"/>
        </w:rPr>
        <w:t xml:space="preserve">diễn tả </w:t>
      </w:r>
      <w:r w:rsidRPr="00CA5CFB">
        <w:rPr>
          <w:rFonts w:asciiTheme="majorHAnsi" w:hAnsiTheme="majorHAnsi" w:cstheme="majorHAnsi"/>
        </w:rPr>
        <w:t xml:space="preserve">trong </w:t>
      </w:r>
      <w:r>
        <w:rPr>
          <w:rFonts w:asciiTheme="majorHAnsi" w:hAnsiTheme="majorHAnsi" w:cstheme="majorHAnsi"/>
        </w:rPr>
        <w:t>T</w:t>
      </w:r>
      <w:r w:rsidRPr="00CA5CFB">
        <w:rPr>
          <w:rFonts w:asciiTheme="majorHAnsi" w:hAnsiTheme="majorHAnsi" w:cstheme="majorHAnsi"/>
        </w:rPr>
        <w:t xml:space="preserve">hư thứ nhất gửi </w:t>
      </w:r>
      <w:r>
        <w:rPr>
          <w:rFonts w:asciiTheme="majorHAnsi" w:hAnsiTheme="majorHAnsi" w:cstheme="majorHAnsi"/>
        </w:rPr>
        <w:t>tín hữu Côrintô</w:t>
      </w:r>
      <w:r w:rsidRPr="00CA5CFB">
        <w:rPr>
          <w:rFonts w:asciiTheme="majorHAnsi" w:hAnsiTheme="majorHAnsi" w:cstheme="majorHAnsi"/>
        </w:rPr>
        <w:t>: “Cao trọng hơn cả là đức mến” (</w:t>
      </w:r>
      <w:r>
        <w:rPr>
          <w:rFonts w:asciiTheme="majorHAnsi" w:hAnsiTheme="majorHAnsi" w:cstheme="majorHAnsi"/>
        </w:rPr>
        <w:t xml:space="preserve">x. </w:t>
      </w:r>
      <w:r w:rsidRPr="00CA5CFB">
        <w:rPr>
          <w:rFonts w:asciiTheme="majorHAnsi" w:hAnsiTheme="majorHAnsi" w:cstheme="majorHAnsi"/>
        </w:rPr>
        <w:t>13,13).</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Nếu không </w:t>
      </w:r>
      <w:r>
        <w:rPr>
          <w:rFonts w:asciiTheme="majorHAnsi" w:hAnsiTheme="majorHAnsi" w:cstheme="majorHAnsi"/>
        </w:rPr>
        <w:t xml:space="preserve">quy chiếu đến </w:t>
      </w:r>
      <w:r w:rsidRPr="00CA5CFB">
        <w:rPr>
          <w:rFonts w:asciiTheme="majorHAnsi" w:hAnsiTheme="majorHAnsi" w:cstheme="majorHAnsi"/>
        </w:rPr>
        <w:t xml:space="preserve">trật tự và sự ưu tiên này, chúng ta không thể có </w:t>
      </w:r>
      <w:r>
        <w:rPr>
          <w:rFonts w:asciiTheme="majorHAnsi" w:hAnsiTheme="majorHAnsi" w:cstheme="majorHAnsi"/>
        </w:rPr>
        <w:t xml:space="preserve">một </w:t>
      </w:r>
      <w:r w:rsidRPr="00CA5CFB">
        <w:rPr>
          <w:rFonts w:asciiTheme="majorHAnsi" w:hAnsiTheme="majorHAnsi" w:cstheme="majorHAnsi"/>
        </w:rPr>
        <w:t xml:space="preserve">câu trả lời đầy đủ và </w:t>
      </w:r>
      <w:r>
        <w:rPr>
          <w:rFonts w:asciiTheme="majorHAnsi" w:hAnsiTheme="majorHAnsi" w:cstheme="majorHAnsi"/>
        </w:rPr>
        <w:t xml:space="preserve">thỏa đáng </w:t>
      </w:r>
      <w:r w:rsidRPr="00CA5CFB">
        <w:rPr>
          <w:rFonts w:asciiTheme="majorHAnsi" w:hAnsiTheme="majorHAnsi" w:cstheme="majorHAnsi"/>
        </w:rPr>
        <w:t xml:space="preserve">cho vấn đề phẩm giá và ơn gọi của phụ nữ. </w:t>
      </w:r>
      <w:r>
        <w:rPr>
          <w:rFonts w:asciiTheme="majorHAnsi" w:hAnsiTheme="majorHAnsi" w:cstheme="majorHAnsi"/>
        </w:rPr>
        <w:t xml:space="preserve">Khi </w:t>
      </w:r>
      <w:r w:rsidRPr="00CA5CFB">
        <w:rPr>
          <w:rFonts w:asciiTheme="majorHAnsi" w:hAnsiTheme="majorHAnsi" w:cstheme="majorHAnsi"/>
        </w:rPr>
        <w:t>chúng ta nói</w:t>
      </w:r>
      <w:r>
        <w:rPr>
          <w:rFonts w:asciiTheme="majorHAnsi" w:hAnsiTheme="majorHAnsi" w:cstheme="majorHAnsi"/>
        </w:rPr>
        <w:t xml:space="preserve"> rằng </w:t>
      </w:r>
      <w:r w:rsidRPr="00CA5CFB">
        <w:rPr>
          <w:rFonts w:asciiTheme="majorHAnsi" w:hAnsiTheme="majorHAnsi" w:cstheme="majorHAnsi"/>
        </w:rPr>
        <w:t xml:space="preserve">người nữ </w:t>
      </w:r>
      <w:r>
        <w:rPr>
          <w:rFonts w:asciiTheme="majorHAnsi" w:hAnsiTheme="majorHAnsi" w:cstheme="majorHAnsi"/>
        </w:rPr>
        <w:t xml:space="preserve">là kẻ </w:t>
      </w:r>
      <w:r w:rsidRPr="00CA5CFB">
        <w:rPr>
          <w:rFonts w:asciiTheme="majorHAnsi" w:hAnsiTheme="majorHAnsi" w:cstheme="majorHAnsi"/>
        </w:rPr>
        <w:t xml:space="preserve">đón nhận tình yêu để đến phiên mình yêu lại, </w:t>
      </w:r>
      <w:r>
        <w:rPr>
          <w:rFonts w:asciiTheme="majorHAnsi" w:hAnsiTheme="majorHAnsi" w:cstheme="majorHAnsi"/>
        </w:rPr>
        <w:t xml:space="preserve">điều này không chỉ hoặc đặc biệt nhắc </w:t>
      </w:r>
      <w:r w:rsidRPr="00CA5CFB">
        <w:rPr>
          <w:rFonts w:asciiTheme="majorHAnsi" w:hAnsiTheme="majorHAnsi" w:cstheme="majorHAnsi"/>
        </w:rPr>
        <w:t>đến liên hệ phu thê trong hôn nhân</w:t>
      </w:r>
      <w:r>
        <w:rPr>
          <w:rFonts w:asciiTheme="majorHAnsi" w:hAnsiTheme="majorHAnsi" w:cstheme="majorHAnsi"/>
        </w:rPr>
        <w:t xml:space="preserve">. Nó còn nói lên một cái gì </w:t>
      </w:r>
      <w:r w:rsidRPr="00CA5CFB">
        <w:rPr>
          <w:rFonts w:asciiTheme="majorHAnsi" w:hAnsiTheme="majorHAnsi" w:cstheme="majorHAnsi"/>
        </w:rPr>
        <w:t xml:space="preserve">phổ </w:t>
      </w:r>
      <w:r>
        <w:rPr>
          <w:rFonts w:asciiTheme="majorHAnsi" w:hAnsiTheme="majorHAnsi" w:cstheme="majorHAnsi"/>
        </w:rPr>
        <w:t xml:space="preserve">quát hơn, dựa trên chính sự kiện thị là phụ nữ bên </w:t>
      </w:r>
      <w:r w:rsidRPr="00CA5CFB">
        <w:rPr>
          <w:rFonts w:asciiTheme="majorHAnsi" w:hAnsiTheme="majorHAnsi" w:cstheme="majorHAnsi"/>
        </w:rPr>
        <w:t xml:space="preserve">trong </w:t>
      </w:r>
      <w:r>
        <w:rPr>
          <w:rFonts w:asciiTheme="majorHAnsi" w:hAnsiTheme="majorHAnsi" w:cstheme="majorHAnsi"/>
        </w:rPr>
        <w:t xml:space="preserve">mọi </w:t>
      </w:r>
      <w:r w:rsidRPr="00CA5CFB">
        <w:rPr>
          <w:rFonts w:asciiTheme="majorHAnsi" w:hAnsiTheme="majorHAnsi" w:cstheme="majorHAnsi"/>
        </w:rPr>
        <w:t>tương quan liên vị</w:t>
      </w:r>
      <w:r>
        <w:rPr>
          <w:rFonts w:asciiTheme="majorHAnsi" w:hAnsiTheme="majorHAnsi" w:cstheme="majorHAnsi"/>
        </w:rPr>
        <w:t xml:space="preserve"> vốn định hình xã hội và cơ cấu hóa sự tương tác giữa mọi ngôi</w:t>
      </w:r>
      <w:r w:rsidRPr="00CA5CFB">
        <w:rPr>
          <w:rFonts w:asciiTheme="majorHAnsi" w:hAnsiTheme="majorHAnsi" w:cstheme="majorHAnsi"/>
        </w:rPr>
        <w:t xml:space="preserve"> vị</w:t>
      </w:r>
      <w:r>
        <w:rPr>
          <w:rFonts w:asciiTheme="majorHAnsi" w:hAnsiTheme="majorHAnsi" w:cstheme="majorHAnsi"/>
        </w:rPr>
        <w:t xml:space="preserve"> </w:t>
      </w:r>
      <w:r>
        <w:rPr>
          <w:rFonts w:asciiTheme="majorHAnsi" w:hAnsiTheme="majorHAnsi" w:cstheme="majorHAnsi"/>
        </w:rPr>
        <w:sym w:font="Symbol" w:char="F02D"/>
      </w:r>
      <w:r>
        <w:rPr>
          <w:rFonts w:asciiTheme="majorHAnsi" w:hAnsiTheme="majorHAnsi" w:cstheme="majorHAnsi"/>
        </w:rPr>
        <w:t>nam và nữ</w:t>
      </w:r>
      <w:r>
        <w:rPr>
          <w:rFonts w:asciiTheme="majorHAnsi" w:hAnsiTheme="majorHAnsi" w:cstheme="majorHAnsi"/>
        </w:rPr>
        <w:sym w:font="Symbol" w:char="F02D"/>
      </w:r>
      <w:r w:rsidRPr="00CA5CFB">
        <w:rPr>
          <w:rFonts w:asciiTheme="majorHAnsi" w:hAnsiTheme="majorHAnsi" w:cstheme="majorHAnsi"/>
        </w:rPr>
        <w:t xml:space="preserve"> </w:t>
      </w:r>
      <w:r>
        <w:rPr>
          <w:rFonts w:asciiTheme="majorHAnsi" w:hAnsiTheme="majorHAnsi" w:cstheme="majorHAnsi"/>
        </w:rPr>
        <w:t xml:space="preserve">theo những cách thức rất </w:t>
      </w:r>
      <w:r w:rsidRPr="00CA5CFB">
        <w:rPr>
          <w:rFonts w:asciiTheme="majorHAnsi" w:hAnsiTheme="majorHAnsi" w:cstheme="majorHAnsi"/>
        </w:rPr>
        <w:t xml:space="preserve">khác nhau. Trong </w:t>
      </w:r>
      <w:r>
        <w:rPr>
          <w:rFonts w:asciiTheme="majorHAnsi" w:hAnsiTheme="majorHAnsi" w:cstheme="majorHAnsi"/>
        </w:rPr>
        <w:t xml:space="preserve">bối cảnh </w:t>
      </w:r>
      <w:r w:rsidRPr="00CA5CFB">
        <w:rPr>
          <w:rFonts w:asciiTheme="majorHAnsi" w:hAnsiTheme="majorHAnsi" w:cstheme="majorHAnsi"/>
        </w:rPr>
        <w:t xml:space="preserve">rộng lớn và đa dạng </w:t>
      </w:r>
      <w:r>
        <w:rPr>
          <w:rFonts w:asciiTheme="majorHAnsi" w:hAnsiTheme="majorHAnsi" w:cstheme="majorHAnsi"/>
        </w:rPr>
        <w:t>đó</w:t>
      </w:r>
      <w:r w:rsidRPr="00CA5CFB">
        <w:rPr>
          <w:rFonts w:asciiTheme="majorHAnsi" w:hAnsiTheme="majorHAnsi" w:cstheme="majorHAnsi"/>
        </w:rPr>
        <w:t>, </w:t>
      </w:r>
      <w:r w:rsidRPr="00CA5CFB">
        <w:rPr>
          <w:rStyle w:val="Emphasis"/>
          <w:rFonts w:asciiTheme="majorHAnsi" w:hAnsiTheme="majorHAnsi" w:cstheme="majorHAnsi"/>
        </w:rPr>
        <w:t xml:space="preserve">phụ nữ trình bày một giá trị đặc biệt </w:t>
      </w:r>
      <w:r>
        <w:rPr>
          <w:rStyle w:val="Emphasis"/>
          <w:rFonts w:asciiTheme="majorHAnsi" w:hAnsiTheme="majorHAnsi" w:cstheme="majorHAnsi"/>
        </w:rPr>
        <w:t xml:space="preserve">như một </w:t>
      </w:r>
      <w:r w:rsidRPr="00CA5CFB">
        <w:rPr>
          <w:rStyle w:val="Emphasis"/>
          <w:rFonts w:asciiTheme="majorHAnsi" w:hAnsiTheme="majorHAnsi" w:cstheme="majorHAnsi"/>
        </w:rPr>
        <w:t>nhân vị</w:t>
      </w:r>
      <w:r w:rsidRPr="00CA5CFB">
        <w:rPr>
          <w:rFonts w:asciiTheme="majorHAnsi" w:hAnsiTheme="majorHAnsi" w:cstheme="majorHAnsi"/>
        </w:rPr>
        <w:t> và đồng thời</w:t>
      </w:r>
      <w:r>
        <w:rPr>
          <w:rFonts w:asciiTheme="majorHAnsi" w:hAnsiTheme="majorHAnsi" w:cstheme="majorHAnsi"/>
        </w:rPr>
        <w:t xml:space="preserve"> như một ngôi </w:t>
      </w:r>
      <w:r w:rsidRPr="00CA5CFB">
        <w:rPr>
          <w:rFonts w:asciiTheme="majorHAnsi" w:hAnsiTheme="majorHAnsi" w:cstheme="majorHAnsi"/>
        </w:rPr>
        <w:t>vị cụ thể</w:t>
      </w:r>
      <w:r>
        <w:rPr>
          <w:rFonts w:asciiTheme="majorHAnsi" w:hAnsiTheme="majorHAnsi" w:cstheme="majorHAnsi"/>
        </w:rPr>
        <w:t xml:space="preserve">, do chính </w:t>
      </w:r>
      <w:r w:rsidRPr="00CA5CFB">
        <w:rPr>
          <w:rStyle w:val="Emphasis"/>
          <w:rFonts w:asciiTheme="majorHAnsi" w:hAnsiTheme="majorHAnsi" w:cstheme="majorHAnsi"/>
        </w:rPr>
        <w:t xml:space="preserve">nữ </w:t>
      </w:r>
      <w:r>
        <w:rPr>
          <w:rStyle w:val="Emphasis"/>
          <w:rFonts w:asciiTheme="majorHAnsi" w:hAnsiTheme="majorHAnsi" w:cstheme="majorHAnsi"/>
        </w:rPr>
        <w:t>tính của mình</w:t>
      </w:r>
      <w:r w:rsidRPr="00CA5CFB">
        <w:rPr>
          <w:rFonts w:asciiTheme="majorHAnsi" w:hAnsiTheme="majorHAnsi" w:cstheme="majorHAnsi"/>
        </w:rPr>
        <w:t xml:space="preserve">. Điều này </w:t>
      </w:r>
      <w:r>
        <w:rPr>
          <w:rFonts w:asciiTheme="majorHAnsi" w:hAnsiTheme="majorHAnsi" w:cstheme="majorHAnsi"/>
        </w:rPr>
        <w:t>liên quan đến mỗi và mọi</w:t>
      </w:r>
      <w:r w:rsidRPr="00CA5CFB">
        <w:rPr>
          <w:rFonts w:asciiTheme="majorHAnsi" w:hAnsiTheme="majorHAnsi" w:cstheme="majorHAnsi"/>
        </w:rPr>
        <w:t xml:space="preserve"> phụ nữ, </w:t>
      </w:r>
      <w:r>
        <w:rPr>
          <w:rFonts w:asciiTheme="majorHAnsi" w:hAnsiTheme="majorHAnsi" w:cstheme="majorHAnsi"/>
        </w:rPr>
        <w:t xml:space="preserve">bất kể bối cảnh </w:t>
      </w:r>
      <w:r w:rsidRPr="00CA5CFB">
        <w:rPr>
          <w:rFonts w:asciiTheme="majorHAnsi" w:hAnsiTheme="majorHAnsi" w:cstheme="majorHAnsi"/>
        </w:rPr>
        <w:t xml:space="preserve">văn hóa </w:t>
      </w:r>
      <w:r>
        <w:rPr>
          <w:rFonts w:asciiTheme="majorHAnsi" w:hAnsiTheme="majorHAnsi" w:cstheme="majorHAnsi"/>
        </w:rPr>
        <w:t>trong đó thị</w:t>
      </w:r>
      <w:r w:rsidRPr="00CA5CFB">
        <w:rPr>
          <w:rFonts w:asciiTheme="majorHAnsi" w:hAnsiTheme="majorHAnsi" w:cstheme="majorHAnsi"/>
        </w:rPr>
        <w:t xml:space="preserve"> đang sống, và </w:t>
      </w:r>
      <w:r>
        <w:rPr>
          <w:rFonts w:asciiTheme="majorHAnsi" w:hAnsiTheme="majorHAnsi" w:cstheme="majorHAnsi"/>
        </w:rPr>
        <w:t xml:space="preserve">bất kể các </w:t>
      </w:r>
      <w:r w:rsidRPr="00CA5CFB">
        <w:rPr>
          <w:rFonts w:asciiTheme="majorHAnsi" w:hAnsiTheme="majorHAnsi" w:cstheme="majorHAnsi"/>
        </w:rPr>
        <w:t xml:space="preserve">đặc </w:t>
      </w:r>
      <w:r>
        <w:rPr>
          <w:rFonts w:asciiTheme="majorHAnsi" w:hAnsiTheme="majorHAnsi" w:cstheme="majorHAnsi"/>
        </w:rPr>
        <w:t xml:space="preserve">điểm </w:t>
      </w:r>
      <w:r w:rsidRPr="00CA5CFB">
        <w:rPr>
          <w:rFonts w:asciiTheme="majorHAnsi" w:hAnsiTheme="majorHAnsi" w:cstheme="majorHAnsi"/>
        </w:rPr>
        <w:t>tinh thần, tâm lý và thể lý</w:t>
      </w:r>
      <w:r>
        <w:rPr>
          <w:rFonts w:asciiTheme="majorHAnsi" w:hAnsiTheme="majorHAnsi" w:cstheme="majorHAnsi"/>
        </w:rPr>
        <w:t xml:space="preserve"> của thị</w:t>
      </w:r>
      <w:r w:rsidRPr="00CA5CFB">
        <w:rPr>
          <w:rFonts w:asciiTheme="majorHAnsi" w:hAnsiTheme="majorHAnsi" w:cstheme="majorHAnsi"/>
        </w:rPr>
        <w:t>, như tuổi tác</w:t>
      </w:r>
      <w:r>
        <w:rPr>
          <w:rFonts w:asciiTheme="majorHAnsi" w:hAnsiTheme="majorHAnsi" w:cstheme="majorHAnsi"/>
        </w:rPr>
        <w:t>,</w:t>
      </w:r>
      <w:r w:rsidRPr="00CA5CFB">
        <w:rPr>
          <w:rFonts w:asciiTheme="majorHAnsi" w:hAnsiTheme="majorHAnsi" w:cstheme="majorHAnsi"/>
        </w:rPr>
        <w:t xml:space="preserve"> giáo dục, sức khỏe, </w:t>
      </w:r>
      <w:r>
        <w:rPr>
          <w:rFonts w:asciiTheme="majorHAnsi" w:hAnsiTheme="majorHAnsi" w:cstheme="majorHAnsi"/>
        </w:rPr>
        <w:t xml:space="preserve">việc làm, </w:t>
      </w:r>
      <w:r w:rsidRPr="00CA5CFB">
        <w:rPr>
          <w:rFonts w:asciiTheme="majorHAnsi" w:hAnsiTheme="majorHAnsi" w:cstheme="majorHAnsi"/>
        </w:rPr>
        <w:t xml:space="preserve">lập gia đình hay </w:t>
      </w:r>
      <w:r>
        <w:rPr>
          <w:rFonts w:asciiTheme="majorHAnsi" w:hAnsiTheme="majorHAnsi" w:cstheme="majorHAnsi"/>
        </w:rPr>
        <w:t xml:space="preserve">sống </w:t>
      </w:r>
      <w:r w:rsidRPr="00CA5CFB">
        <w:rPr>
          <w:rFonts w:asciiTheme="majorHAnsi" w:hAnsiTheme="majorHAnsi" w:cstheme="majorHAnsi"/>
        </w:rPr>
        <w:t>độc thân.</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Đoạn thư </w:t>
      </w:r>
      <w:r>
        <w:rPr>
          <w:rFonts w:asciiTheme="majorHAnsi" w:hAnsiTheme="majorHAnsi" w:cstheme="majorHAnsi"/>
        </w:rPr>
        <w:t>Êphêsô</w:t>
      </w:r>
      <w:r w:rsidRPr="00CA5CFB">
        <w:rPr>
          <w:rFonts w:asciiTheme="majorHAnsi" w:hAnsiTheme="majorHAnsi" w:cstheme="majorHAnsi"/>
        </w:rPr>
        <w:t xml:space="preserve"> </w:t>
      </w:r>
      <w:r>
        <w:rPr>
          <w:rFonts w:asciiTheme="majorHAnsi" w:hAnsiTheme="majorHAnsi" w:cstheme="majorHAnsi"/>
        </w:rPr>
        <w:t xml:space="preserve">mà chúng ta đã và đang xem xét </w:t>
      </w:r>
      <w:r w:rsidRPr="00CA5CFB">
        <w:rPr>
          <w:rFonts w:asciiTheme="majorHAnsi" w:hAnsiTheme="majorHAnsi" w:cstheme="majorHAnsi"/>
        </w:rPr>
        <w:t>giúp chúng ta nghĩ đến một loại “</w:t>
      </w:r>
      <w:r>
        <w:rPr>
          <w:rFonts w:asciiTheme="majorHAnsi" w:hAnsiTheme="majorHAnsi" w:cstheme="majorHAnsi"/>
        </w:rPr>
        <w:t>trào lưu ngôn sứ</w:t>
      </w:r>
      <w:r w:rsidRPr="00CA5CFB">
        <w:rPr>
          <w:rFonts w:asciiTheme="majorHAnsi" w:hAnsiTheme="majorHAnsi" w:cstheme="majorHAnsi"/>
        </w:rPr>
        <w:t xml:space="preserve">” </w:t>
      </w:r>
      <w:r>
        <w:rPr>
          <w:rFonts w:asciiTheme="majorHAnsi" w:hAnsiTheme="majorHAnsi" w:cstheme="majorHAnsi"/>
        </w:rPr>
        <w:t xml:space="preserve">vốn thuộc các </w:t>
      </w:r>
      <w:r w:rsidRPr="00CA5CFB">
        <w:rPr>
          <w:rFonts w:asciiTheme="majorHAnsi" w:hAnsiTheme="majorHAnsi" w:cstheme="majorHAnsi"/>
        </w:rPr>
        <w:t xml:space="preserve">phụ nữ trong nữ tính của họ. </w:t>
      </w:r>
      <w:r>
        <w:rPr>
          <w:rFonts w:asciiTheme="majorHAnsi" w:hAnsiTheme="majorHAnsi" w:cstheme="majorHAnsi"/>
        </w:rPr>
        <w:t xml:space="preserve">Loại suy </w:t>
      </w:r>
      <w:r w:rsidRPr="00CA5CFB">
        <w:rPr>
          <w:rFonts w:asciiTheme="majorHAnsi" w:hAnsiTheme="majorHAnsi" w:cstheme="majorHAnsi"/>
        </w:rPr>
        <w:t xml:space="preserve">Hôn phu và </w:t>
      </w:r>
      <w:r>
        <w:rPr>
          <w:rFonts w:asciiTheme="majorHAnsi" w:hAnsiTheme="majorHAnsi" w:cstheme="majorHAnsi"/>
        </w:rPr>
        <w:t>H</w:t>
      </w:r>
      <w:r w:rsidRPr="00CA5CFB">
        <w:rPr>
          <w:rFonts w:asciiTheme="majorHAnsi" w:hAnsiTheme="majorHAnsi" w:cstheme="majorHAnsi"/>
        </w:rPr>
        <w:t xml:space="preserve">ôn thê </w:t>
      </w:r>
      <w:r>
        <w:rPr>
          <w:rFonts w:asciiTheme="majorHAnsi" w:hAnsiTheme="majorHAnsi" w:cstheme="majorHAnsi"/>
        </w:rPr>
        <w:t xml:space="preserve">nói đến </w:t>
      </w:r>
      <w:r w:rsidRPr="00CA5CFB">
        <w:rPr>
          <w:rFonts w:asciiTheme="majorHAnsi" w:hAnsiTheme="majorHAnsi" w:cstheme="majorHAnsi"/>
        </w:rPr>
        <w:t xml:space="preserve">tình yêu mà </w:t>
      </w:r>
      <w:r>
        <w:rPr>
          <w:rFonts w:asciiTheme="majorHAnsi" w:hAnsiTheme="majorHAnsi" w:cstheme="majorHAnsi"/>
        </w:rPr>
        <w:t xml:space="preserve">nhờ đó </w:t>
      </w:r>
      <w:r w:rsidRPr="00CA5CFB">
        <w:rPr>
          <w:rFonts w:asciiTheme="majorHAnsi" w:hAnsiTheme="majorHAnsi" w:cstheme="majorHAnsi"/>
        </w:rPr>
        <w:t xml:space="preserve">mỗi </w:t>
      </w:r>
      <w:r>
        <w:rPr>
          <w:rFonts w:asciiTheme="majorHAnsi" w:hAnsiTheme="majorHAnsi" w:cstheme="majorHAnsi"/>
        </w:rPr>
        <w:t xml:space="preserve">con </w:t>
      </w:r>
      <w:r w:rsidRPr="00CA5CFB">
        <w:rPr>
          <w:rFonts w:asciiTheme="majorHAnsi" w:hAnsiTheme="majorHAnsi" w:cstheme="majorHAnsi"/>
        </w:rPr>
        <w:t>người</w:t>
      </w:r>
      <w:r>
        <w:rPr>
          <w:rFonts w:asciiTheme="majorHAnsi" w:hAnsiTheme="majorHAnsi" w:cstheme="majorHAnsi"/>
        </w:rPr>
        <w:t xml:space="preserve"> </w:t>
      </w:r>
      <w:r>
        <w:rPr>
          <w:rFonts w:asciiTheme="majorHAnsi" w:hAnsiTheme="majorHAnsi" w:cstheme="majorHAnsi"/>
        </w:rPr>
        <w:sym w:font="Symbol" w:char="F02D"/>
      </w:r>
      <w:r>
        <w:rPr>
          <w:rFonts w:asciiTheme="majorHAnsi" w:hAnsiTheme="majorHAnsi" w:cstheme="majorHAnsi"/>
        </w:rPr>
        <w:t>nam và nữ</w:t>
      </w:r>
      <w:r>
        <w:rPr>
          <w:rFonts w:asciiTheme="majorHAnsi" w:hAnsiTheme="majorHAnsi" w:cstheme="majorHAnsi"/>
        </w:rPr>
        <w:sym w:font="Symbol" w:char="F02D"/>
      </w:r>
      <w:r w:rsidRPr="00CA5CFB">
        <w:rPr>
          <w:rFonts w:asciiTheme="majorHAnsi" w:hAnsiTheme="majorHAnsi" w:cstheme="majorHAnsi"/>
        </w:rPr>
        <w:t xml:space="preserve"> được Thiên Chúa yêu mến trong Đức Kitô. </w:t>
      </w:r>
      <w:r>
        <w:rPr>
          <w:rFonts w:asciiTheme="majorHAnsi" w:hAnsiTheme="majorHAnsi" w:cstheme="majorHAnsi"/>
        </w:rPr>
        <w:t xml:space="preserve">Nhưng trong bối cảnh của loại suy Kinh </w:t>
      </w:r>
      <w:r w:rsidRPr="00CA5CFB">
        <w:rPr>
          <w:rFonts w:asciiTheme="majorHAnsi" w:hAnsiTheme="majorHAnsi" w:cstheme="majorHAnsi"/>
        </w:rPr>
        <w:t xml:space="preserve">Thánh và </w:t>
      </w:r>
      <w:r>
        <w:rPr>
          <w:rFonts w:asciiTheme="majorHAnsi" w:hAnsiTheme="majorHAnsi" w:cstheme="majorHAnsi"/>
        </w:rPr>
        <w:t xml:space="preserve">lô-gích </w:t>
      </w:r>
      <w:r w:rsidRPr="00CA5CFB">
        <w:rPr>
          <w:rFonts w:asciiTheme="majorHAnsi" w:hAnsiTheme="majorHAnsi" w:cstheme="majorHAnsi"/>
        </w:rPr>
        <w:t xml:space="preserve">nội tại của bản văn, chính </w:t>
      </w:r>
      <w:r>
        <w:rPr>
          <w:rFonts w:asciiTheme="majorHAnsi" w:hAnsiTheme="majorHAnsi" w:cstheme="majorHAnsi"/>
        </w:rPr>
        <w:t xml:space="preserve">phụ </w:t>
      </w:r>
      <w:r w:rsidRPr="00CA5CFB">
        <w:rPr>
          <w:rFonts w:asciiTheme="majorHAnsi" w:hAnsiTheme="majorHAnsi" w:cstheme="majorHAnsi"/>
        </w:rPr>
        <w:t>nữ</w:t>
      </w:r>
      <w:r>
        <w:rPr>
          <w:rFonts w:asciiTheme="majorHAnsi" w:hAnsiTheme="majorHAnsi" w:cstheme="majorHAnsi"/>
        </w:rPr>
        <w:t xml:space="preserve"> </w:t>
      </w:r>
      <w:r>
        <w:rPr>
          <w:rFonts w:asciiTheme="majorHAnsi" w:hAnsiTheme="majorHAnsi" w:cstheme="majorHAnsi"/>
        </w:rPr>
        <w:sym w:font="Symbol" w:char="F02D"/>
      </w:r>
      <w:r w:rsidRPr="00CA5CFB">
        <w:rPr>
          <w:rFonts w:asciiTheme="majorHAnsi" w:hAnsiTheme="majorHAnsi" w:cstheme="majorHAnsi"/>
        </w:rPr>
        <w:t>hôn thê</w:t>
      </w:r>
      <w:r>
        <w:rPr>
          <w:rFonts w:asciiTheme="majorHAnsi" w:hAnsiTheme="majorHAnsi" w:cstheme="majorHAnsi"/>
        </w:rPr>
        <w:sym w:font="Symbol" w:char="F02D"/>
      </w:r>
      <w:r w:rsidRPr="00CA5CFB">
        <w:rPr>
          <w:rFonts w:asciiTheme="majorHAnsi" w:hAnsiTheme="majorHAnsi" w:cstheme="majorHAnsi"/>
        </w:rPr>
        <w:t xml:space="preserve"> biểu lộ chân lý này</w:t>
      </w:r>
      <w:r>
        <w:rPr>
          <w:rFonts w:asciiTheme="majorHAnsi" w:hAnsiTheme="majorHAnsi" w:cstheme="majorHAnsi"/>
        </w:rPr>
        <w:t xml:space="preserve"> cho mọi người</w:t>
      </w:r>
      <w:r w:rsidRPr="00CA5CFB">
        <w:rPr>
          <w:rFonts w:asciiTheme="majorHAnsi" w:hAnsiTheme="majorHAnsi" w:cstheme="majorHAnsi"/>
        </w:rPr>
        <w:t>. </w:t>
      </w:r>
      <w:r w:rsidRPr="00CA5CFB">
        <w:rPr>
          <w:rStyle w:val="Emphasis"/>
          <w:rFonts w:asciiTheme="majorHAnsi" w:hAnsiTheme="majorHAnsi" w:cstheme="majorHAnsi"/>
        </w:rPr>
        <w:t>Đặc tính “</w:t>
      </w:r>
      <w:r>
        <w:rPr>
          <w:rStyle w:val="Emphasis"/>
          <w:rFonts w:asciiTheme="majorHAnsi" w:hAnsiTheme="majorHAnsi" w:cstheme="majorHAnsi"/>
        </w:rPr>
        <w:t>ngôn sứ</w:t>
      </w:r>
      <w:r w:rsidRPr="00CA5CFB">
        <w:rPr>
          <w:rStyle w:val="Emphasis"/>
          <w:rFonts w:asciiTheme="majorHAnsi" w:hAnsiTheme="majorHAnsi" w:cstheme="majorHAnsi"/>
        </w:rPr>
        <w:t xml:space="preserve">” </w:t>
      </w:r>
      <w:r>
        <w:rPr>
          <w:rStyle w:val="Emphasis"/>
          <w:rFonts w:asciiTheme="majorHAnsi" w:hAnsiTheme="majorHAnsi" w:cstheme="majorHAnsi"/>
        </w:rPr>
        <w:t xml:space="preserve">ấy </w:t>
      </w:r>
      <w:r w:rsidRPr="00CA5CFB">
        <w:rPr>
          <w:rStyle w:val="Emphasis"/>
          <w:rFonts w:asciiTheme="majorHAnsi" w:hAnsiTheme="majorHAnsi" w:cstheme="majorHAnsi"/>
        </w:rPr>
        <w:t xml:space="preserve">của phụ nữ trong nữ tính của </w:t>
      </w:r>
      <w:r>
        <w:rPr>
          <w:rStyle w:val="Emphasis"/>
          <w:rFonts w:asciiTheme="majorHAnsi" w:hAnsiTheme="majorHAnsi" w:cstheme="majorHAnsi"/>
        </w:rPr>
        <w:t xml:space="preserve">họ </w:t>
      </w:r>
      <w:r w:rsidRPr="00CA5CFB">
        <w:rPr>
          <w:rFonts w:asciiTheme="majorHAnsi" w:hAnsiTheme="majorHAnsi" w:cstheme="majorHAnsi"/>
        </w:rPr>
        <w:t xml:space="preserve">tìm được </w:t>
      </w:r>
      <w:r>
        <w:rPr>
          <w:rFonts w:asciiTheme="majorHAnsi" w:hAnsiTheme="majorHAnsi" w:cstheme="majorHAnsi"/>
        </w:rPr>
        <w:t xml:space="preserve">biểu thức cao nhất của nó trong </w:t>
      </w:r>
      <w:r w:rsidRPr="00CA5CFB">
        <w:rPr>
          <w:rFonts w:asciiTheme="majorHAnsi" w:hAnsiTheme="majorHAnsi" w:cstheme="majorHAnsi"/>
        </w:rPr>
        <w:t xml:space="preserve">Trinh </w:t>
      </w:r>
      <w:r>
        <w:rPr>
          <w:rFonts w:asciiTheme="majorHAnsi" w:hAnsiTheme="majorHAnsi" w:cstheme="majorHAnsi"/>
        </w:rPr>
        <w:t xml:space="preserve">Mẫu </w:t>
      </w:r>
      <w:r w:rsidRPr="00CA5CFB">
        <w:rPr>
          <w:rFonts w:asciiTheme="majorHAnsi" w:hAnsiTheme="majorHAnsi" w:cstheme="majorHAnsi"/>
        </w:rPr>
        <w:t xml:space="preserve">Thiên Chúa. </w:t>
      </w:r>
      <w:r>
        <w:rPr>
          <w:rFonts w:asciiTheme="majorHAnsi" w:hAnsiTheme="majorHAnsi" w:cstheme="majorHAnsi"/>
        </w:rPr>
        <w:t xml:space="preserve">Mẹ nhấn mạnh, </w:t>
      </w:r>
      <w:r w:rsidRPr="00CA5CFB">
        <w:rPr>
          <w:rFonts w:asciiTheme="majorHAnsi" w:hAnsiTheme="majorHAnsi" w:cstheme="majorHAnsi"/>
        </w:rPr>
        <w:t>cách hoàn hảo và trực tiếp nhất</w:t>
      </w:r>
      <w:r>
        <w:rPr>
          <w:rFonts w:asciiTheme="majorHAnsi" w:hAnsiTheme="majorHAnsi" w:cstheme="majorHAnsi"/>
        </w:rPr>
        <w:t xml:space="preserve">, </w:t>
      </w:r>
      <w:r w:rsidRPr="00CA5CFB">
        <w:rPr>
          <w:rFonts w:asciiTheme="majorHAnsi" w:hAnsiTheme="majorHAnsi" w:cstheme="majorHAnsi"/>
        </w:rPr>
        <w:t xml:space="preserve">sự </w:t>
      </w:r>
      <w:r>
        <w:rPr>
          <w:rFonts w:asciiTheme="majorHAnsi" w:hAnsiTheme="majorHAnsi" w:cstheme="majorHAnsi"/>
        </w:rPr>
        <w:t xml:space="preserve">liên </w:t>
      </w:r>
      <w:r w:rsidRPr="00CA5CFB">
        <w:rPr>
          <w:rFonts w:asciiTheme="majorHAnsi" w:hAnsiTheme="majorHAnsi" w:cstheme="majorHAnsi"/>
        </w:rPr>
        <w:t xml:space="preserve">kết </w:t>
      </w:r>
      <w:r>
        <w:rPr>
          <w:rFonts w:asciiTheme="majorHAnsi" w:hAnsiTheme="majorHAnsi" w:cstheme="majorHAnsi"/>
        </w:rPr>
        <w:t xml:space="preserve">thâm sâu </w:t>
      </w:r>
      <w:r w:rsidRPr="00CA5CFB">
        <w:rPr>
          <w:rFonts w:asciiTheme="majorHAnsi" w:hAnsiTheme="majorHAnsi" w:cstheme="majorHAnsi"/>
        </w:rPr>
        <w:t>của trật tự tình yêu</w:t>
      </w:r>
      <w:r>
        <w:rPr>
          <w:rFonts w:asciiTheme="majorHAnsi" w:hAnsiTheme="majorHAnsi" w:cstheme="majorHAnsi"/>
        </w:rPr>
        <w:t xml:space="preserve">, vốn đi vào thế giới của loài người nhờ </w:t>
      </w:r>
      <w:r w:rsidRPr="00CA5CFB">
        <w:rPr>
          <w:rFonts w:asciiTheme="majorHAnsi" w:hAnsiTheme="majorHAnsi" w:cstheme="majorHAnsi"/>
        </w:rPr>
        <w:t xml:space="preserve">một </w:t>
      </w:r>
      <w:r>
        <w:rPr>
          <w:rFonts w:asciiTheme="majorHAnsi" w:hAnsiTheme="majorHAnsi" w:cstheme="majorHAnsi"/>
        </w:rPr>
        <w:t>P</w:t>
      </w:r>
      <w:r w:rsidRPr="00CA5CFB">
        <w:rPr>
          <w:rFonts w:asciiTheme="majorHAnsi" w:hAnsiTheme="majorHAnsi" w:cstheme="majorHAnsi"/>
        </w:rPr>
        <w:t xml:space="preserve">hụ nữ – với Chúa Thánh Thần. </w:t>
      </w:r>
      <w:r>
        <w:rPr>
          <w:rFonts w:asciiTheme="majorHAnsi" w:hAnsiTheme="majorHAnsi" w:cstheme="majorHAnsi"/>
        </w:rPr>
        <w:t xml:space="preserve">Vào lúc Truyền tin, </w:t>
      </w:r>
      <w:r w:rsidRPr="00CA5CFB">
        <w:rPr>
          <w:rFonts w:asciiTheme="majorHAnsi" w:hAnsiTheme="majorHAnsi" w:cstheme="majorHAnsi"/>
        </w:rPr>
        <w:t>Đức Maria đã nghe các lời này: “Thánh Thần sẽ ngự xuống trên bà” (Lc 1,35).</w:t>
      </w:r>
    </w:p>
    <w:p w:rsidR="00AE728D" w:rsidRPr="00222AE7" w:rsidRDefault="00AE728D" w:rsidP="00AE728D">
      <w:pPr>
        <w:pStyle w:val="NormalWeb"/>
        <w:shd w:val="clear" w:color="auto" w:fill="FFFFFF"/>
        <w:spacing w:before="0" w:beforeAutospacing="0" w:after="0" w:afterAutospacing="0"/>
        <w:jc w:val="both"/>
        <w:rPr>
          <w:rFonts w:asciiTheme="majorHAnsi" w:hAnsiTheme="majorHAnsi" w:cstheme="majorHAnsi"/>
          <w:i/>
          <w:iCs/>
        </w:rPr>
      </w:pPr>
      <w:r w:rsidRPr="00222AE7">
        <w:rPr>
          <w:rStyle w:val="Emphasis"/>
          <w:rFonts w:asciiTheme="majorHAnsi" w:hAnsiTheme="majorHAnsi" w:cstheme="majorHAnsi"/>
          <w:b/>
          <w:bCs/>
          <w:i w:val="0"/>
          <w:iCs w:val="0"/>
        </w:rPr>
        <w:tab/>
        <w:t>Ý thức về một sứ vụ</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D87E10">
        <w:rPr>
          <w:rFonts w:asciiTheme="majorHAnsi" w:hAnsiTheme="majorHAnsi" w:cstheme="majorHAnsi"/>
          <w:b/>
          <w:bCs/>
        </w:rPr>
        <w:t>30.</w:t>
      </w:r>
      <w:r w:rsidRPr="00CA5CFB">
        <w:rPr>
          <w:rFonts w:asciiTheme="majorHAnsi" w:hAnsiTheme="majorHAnsi" w:cstheme="majorHAnsi"/>
        </w:rPr>
        <w:t xml:space="preserve"> Phẩm giá của </w:t>
      </w:r>
      <w:r>
        <w:rPr>
          <w:rFonts w:asciiTheme="majorHAnsi" w:hAnsiTheme="majorHAnsi" w:cstheme="majorHAnsi"/>
        </w:rPr>
        <w:t xml:space="preserve">một </w:t>
      </w:r>
      <w:r w:rsidRPr="00CA5CFB">
        <w:rPr>
          <w:rFonts w:asciiTheme="majorHAnsi" w:hAnsiTheme="majorHAnsi" w:cstheme="majorHAnsi"/>
        </w:rPr>
        <w:t xml:space="preserve">phụ nữ liên kết chặt chẽ với tình yêu mà </w:t>
      </w:r>
      <w:r>
        <w:rPr>
          <w:rFonts w:asciiTheme="majorHAnsi" w:hAnsiTheme="majorHAnsi" w:cstheme="majorHAnsi"/>
        </w:rPr>
        <w:t xml:space="preserve">thị </w:t>
      </w:r>
      <w:r w:rsidRPr="00CA5CFB">
        <w:rPr>
          <w:rFonts w:asciiTheme="majorHAnsi" w:hAnsiTheme="majorHAnsi" w:cstheme="majorHAnsi"/>
        </w:rPr>
        <w:t xml:space="preserve">lãnh nhận </w:t>
      </w:r>
      <w:r>
        <w:rPr>
          <w:rFonts w:asciiTheme="majorHAnsi" w:hAnsiTheme="majorHAnsi" w:cstheme="majorHAnsi"/>
        </w:rPr>
        <w:t xml:space="preserve">do chính </w:t>
      </w:r>
      <w:r w:rsidRPr="00CA5CFB">
        <w:rPr>
          <w:rFonts w:asciiTheme="majorHAnsi" w:hAnsiTheme="majorHAnsi" w:cstheme="majorHAnsi"/>
        </w:rPr>
        <w:t>nữ tính</w:t>
      </w:r>
      <w:r>
        <w:rPr>
          <w:rFonts w:asciiTheme="majorHAnsi" w:hAnsiTheme="majorHAnsi" w:cstheme="majorHAnsi"/>
        </w:rPr>
        <w:t xml:space="preserve"> của mình, và cũng thế </w:t>
      </w:r>
      <w:r w:rsidRPr="00D87E10">
        <w:rPr>
          <w:rFonts w:asciiTheme="majorHAnsi" w:hAnsiTheme="majorHAnsi" w:cstheme="majorHAnsi"/>
          <w:i/>
          <w:iCs/>
        </w:rPr>
        <w:t>với tình yêu</w:t>
      </w:r>
      <w:r w:rsidRPr="00CA5CFB">
        <w:rPr>
          <w:rFonts w:asciiTheme="majorHAnsi" w:hAnsiTheme="majorHAnsi" w:cstheme="majorHAnsi"/>
        </w:rPr>
        <w:t> </w:t>
      </w:r>
      <w:r w:rsidRPr="00CA5CFB">
        <w:rPr>
          <w:rStyle w:val="Emphasis"/>
          <w:rFonts w:asciiTheme="majorHAnsi" w:hAnsiTheme="majorHAnsi" w:cstheme="majorHAnsi"/>
        </w:rPr>
        <w:t xml:space="preserve">mà </w:t>
      </w:r>
      <w:r>
        <w:rPr>
          <w:rStyle w:val="Emphasis"/>
          <w:rFonts w:asciiTheme="majorHAnsi" w:hAnsiTheme="majorHAnsi" w:cstheme="majorHAnsi"/>
        </w:rPr>
        <w:t xml:space="preserve">thị </w:t>
      </w:r>
      <w:r w:rsidRPr="00CA5CFB">
        <w:rPr>
          <w:rStyle w:val="Emphasis"/>
          <w:rFonts w:asciiTheme="majorHAnsi" w:hAnsiTheme="majorHAnsi" w:cstheme="majorHAnsi"/>
        </w:rPr>
        <w:t xml:space="preserve">trao ban </w:t>
      </w:r>
      <w:r>
        <w:rPr>
          <w:rStyle w:val="Emphasis"/>
          <w:rFonts w:asciiTheme="majorHAnsi" w:hAnsiTheme="majorHAnsi" w:cstheme="majorHAnsi"/>
        </w:rPr>
        <w:t>lại.</w:t>
      </w:r>
      <w:r w:rsidRPr="00CA5CFB">
        <w:rPr>
          <w:rFonts w:asciiTheme="majorHAnsi" w:hAnsiTheme="majorHAnsi" w:cstheme="majorHAnsi"/>
        </w:rPr>
        <w:t xml:space="preserve"> Như thế chân lý về </w:t>
      </w:r>
      <w:r>
        <w:rPr>
          <w:rFonts w:asciiTheme="majorHAnsi" w:hAnsiTheme="majorHAnsi" w:cstheme="majorHAnsi"/>
        </w:rPr>
        <w:t xml:space="preserve">ngôi </w:t>
      </w:r>
      <w:r w:rsidRPr="00CA5CFB">
        <w:rPr>
          <w:rFonts w:asciiTheme="majorHAnsi" w:hAnsiTheme="majorHAnsi" w:cstheme="majorHAnsi"/>
        </w:rPr>
        <w:t xml:space="preserve">vị và về tình yêu được xác nhận. </w:t>
      </w:r>
      <w:r>
        <w:rPr>
          <w:rFonts w:asciiTheme="majorHAnsi" w:hAnsiTheme="majorHAnsi" w:cstheme="majorHAnsi"/>
        </w:rPr>
        <w:t xml:space="preserve">Liên quan đến </w:t>
      </w:r>
      <w:r w:rsidRPr="00CA5CFB">
        <w:rPr>
          <w:rFonts w:asciiTheme="majorHAnsi" w:hAnsiTheme="majorHAnsi" w:cstheme="majorHAnsi"/>
        </w:rPr>
        <w:t xml:space="preserve">chân lý </w:t>
      </w:r>
      <w:r>
        <w:rPr>
          <w:rFonts w:asciiTheme="majorHAnsi" w:hAnsiTheme="majorHAnsi" w:cstheme="majorHAnsi"/>
        </w:rPr>
        <w:t>về ngôi</w:t>
      </w:r>
      <w:r w:rsidRPr="00CA5CFB">
        <w:rPr>
          <w:rFonts w:asciiTheme="majorHAnsi" w:hAnsiTheme="majorHAnsi" w:cstheme="majorHAnsi"/>
        </w:rPr>
        <w:t xml:space="preserve"> vị, chúng ta phải trở lại với Công đồng Vaticanô II: “Con người, thụ tạo duy nhất ở trần gian được Thiên Chúa dựng nên vì chính họ, chỉ có thể gặp lại bản thân </w:t>
      </w:r>
      <w:r>
        <w:rPr>
          <w:rFonts w:asciiTheme="majorHAnsi" w:hAnsiTheme="majorHAnsi" w:cstheme="majorHAnsi"/>
        </w:rPr>
        <w:t xml:space="preserve">khi chân </w:t>
      </w:r>
      <w:r w:rsidRPr="00CA5CFB">
        <w:rPr>
          <w:rFonts w:asciiTheme="majorHAnsi" w:hAnsiTheme="majorHAnsi" w:cstheme="majorHAnsi"/>
        </w:rPr>
        <w:t xml:space="preserve">thành </w:t>
      </w:r>
      <w:r>
        <w:rPr>
          <w:rFonts w:asciiTheme="majorHAnsi" w:hAnsiTheme="majorHAnsi" w:cstheme="majorHAnsi"/>
        </w:rPr>
        <w:t>trao ban chính mình</w:t>
      </w:r>
      <w:r w:rsidRPr="00CA5CFB">
        <w:rPr>
          <w:rFonts w:asciiTheme="majorHAnsi" w:hAnsiTheme="majorHAnsi" w:cstheme="majorHAnsi"/>
        </w:rPr>
        <w:t xml:space="preserve">” [59]. Điều này áp dụng cho mỗi người như một </w:t>
      </w:r>
      <w:r>
        <w:rPr>
          <w:rFonts w:asciiTheme="majorHAnsi" w:hAnsiTheme="majorHAnsi" w:cstheme="majorHAnsi"/>
        </w:rPr>
        <w:t xml:space="preserve">ngôi </w:t>
      </w:r>
      <w:r w:rsidRPr="00CA5CFB">
        <w:rPr>
          <w:rFonts w:asciiTheme="majorHAnsi" w:hAnsiTheme="majorHAnsi" w:cstheme="majorHAnsi"/>
        </w:rPr>
        <w:t xml:space="preserve">vị được tạo dựng theo hình ảnh Thiên Chúa, </w:t>
      </w:r>
      <w:r>
        <w:rPr>
          <w:rFonts w:asciiTheme="majorHAnsi" w:hAnsiTheme="majorHAnsi" w:cstheme="majorHAnsi"/>
        </w:rPr>
        <w:t>dù là nam hay nữ</w:t>
      </w:r>
      <w:r w:rsidRPr="00CA5CFB">
        <w:rPr>
          <w:rFonts w:asciiTheme="majorHAnsi" w:hAnsiTheme="majorHAnsi" w:cstheme="majorHAnsi"/>
        </w:rPr>
        <w:t xml:space="preserve">. </w:t>
      </w:r>
      <w:r>
        <w:rPr>
          <w:rFonts w:asciiTheme="majorHAnsi" w:hAnsiTheme="majorHAnsi" w:cstheme="majorHAnsi"/>
        </w:rPr>
        <w:t xml:space="preserve">Khẳng </w:t>
      </w:r>
      <w:r w:rsidRPr="00CA5CFB">
        <w:rPr>
          <w:rFonts w:asciiTheme="majorHAnsi" w:hAnsiTheme="majorHAnsi" w:cstheme="majorHAnsi"/>
        </w:rPr>
        <w:t xml:space="preserve">quyết hữu thể </w:t>
      </w:r>
      <w:r>
        <w:rPr>
          <w:rFonts w:asciiTheme="majorHAnsi" w:hAnsiTheme="majorHAnsi" w:cstheme="majorHAnsi"/>
        </w:rPr>
        <w:t xml:space="preserve">học này </w:t>
      </w:r>
      <w:r w:rsidRPr="00CA5CFB">
        <w:rPr>
          <w:rFonts w:asciiTheme="majorHAnsi" w:hAnsiTheme="majorHAnsi" w:cstheme="majorHAnsi"/>
        </w:rPr>
        <w:t xml:space="preserve">cũng </w:t>
      </w:r>
      <w:r>
        <w:rPr>
          <w:rFonts w:asciiTheme="majorHAnsi" w:hAnsiTheme="majorHAnsi" w:cstheme="majorHAnsi"/>
        </w:rPr>
        <w:t xml:space="preserve">chỉ ra </w:t>
      </w:r>
      <w:r w:rsidRPr="00CA5CFB">
        <w:rPr>
          <w:rFonts w:asciiTheme="majorHAnsi" w:hAnsiTheme="majorHAnsi" w:cstheme="majorHAnsi"/>
        </w:rPr>
        <w:t xml:space="preserve">chiều kích </w:t>
      </w:r>
      <w:r>
        <w:rPr>
          <w:rFonts w:asciiTheme="majorHAnsi" w:hAnsiTheme="majorHAnsi" w:cstheme="majorHAnsi"/>
        </w:rPr>
        <w:t xml:space="preserve">luân lý </w:t>
      </w:r>
      <w:r w:rsidRPr="00CA5CFB">
        <w:rPr>
          <w:rFonts w:asciiTheme="majorHAnsi" w:hAnsiTheme="majorHAnsi" w:cstheme="majorHAnsi"/>
        </w:rPr>
        <w:t xml:space="preserve">của ơn gọi </w:t>
      </w:r>
      <w:r>
        <w:rPr>
          <w:rFonts w:asciiTheme="majorHAnsi" w:hAnsiTheme="majorHAnsi" w:cstheme="majorHAnsi"/>
        </w:rPr>
        <w:t xml:space="preserve">một con </w:t>
      </w:r>
      <w:r w:rsidRPr="00CA5CFB">
        <w:rPr>
          <w:rFonts w:asciiTheme="majorHAnsi" w:hAnsiTheme="majorHAnsi" w:cstheme="majorHAnsi"/>
        </w:rPr>
        <w:t>người. </w:t>
      </w:r>
      <w:r>
        <w:rPr>
          <w:rStyle w:val="Emphasis"/>
          <w:rFonts w:asciiTheme="majorHAnsi" w:hAnsiTheme="majorHAnsi" w:cstheme="majorHAnsi"/>
        </w:rPr>
        <w:t>P</w:t>
      </w:r>
      <w:r w:rsidRPr="00CA5CFB">
        <w:rPr>
          <w:rStyle w:val="Emphasis"/>
          <w:rFonts w:asciiTheme="majorHAnsi" w:hAnsiTheme="majorHAnsi" w:cstheme="majorHAnsi"/>
        </w:rPr>
        <w:t xml:space="preserve">hụ nữ </w:t>
      </w:r>
      <w:r>
        <w:rPr>
          <w:rStyle w:val="Emphasis"/>
          <w:rFonts w:asciiTheme="majorHAnsi" w:hAnsiTheme="majorHAnsi" w:cstheme="majorHAnsi"/>
        </w:rPr>
        <w:t xml:space="preserve">chỉ có thể gặp được </w:t>
      </w:r>
      <w:r w:rsidRPr="00CA5CFB">
        <w:rPr>
          <w:rStyle w:val="Emphasis"/>
          <w:rFonts w:asciiTheme="majorHAnsi" w:hAnsiTheme="majorHAnsi" w:cstheme="majorHAnsi"/>
        </w:rPr>
        <w:t>chính mình</w:t>
      </w:r>
      <w:r>
        <w:rPr>
          <w:rStyle w:val="Emphasis"/>
          <w:rFonts w:asciiTheme="majorHAnsi" w:hAnsiTheme="majorHAnsi" w:cstheme="majorHAnsi"/>
        </w:rPr>
        <w:t xml:space="preserve"> bằng cách </w:t>
      </w:r>
      <w:r w:rsidRPr="00CA5CFB">
        <w:rPr>
          <w:rStyle w:val="Emphasis"/>
          <w:rFonts w:asciiTheme="majorHAnsi" w:hAnsiTheme="majorHAnsi" w:cstheme="majorHAnsi"/>
        </w:rPr>
        <w:t xml:space="preserve">trao ban tình yêu cho </w:t>
      </w:r>
      <w:r>
        <w:rPr>
          <w:rStyle w:val="Emphasis"/>
          <w:rFonts w:asciiTheme="majorHAnsi" w:hAnsiTheme="majorHAnsi" w:cstheme="majorHAnsi"/>
        </w:rPr>
        <w:t xml:space="preserve">những kẻ </w:t>
      </w:r>
      <w:r w:rsidRPr="00CA5CFB">
        <w:rPr>
          <w:rStyle w:val="Emphasis"/>
          <w:rFonts w:asciiTheme="majorHAnsi" w:hAnsiTheme="majorHAnsi" w:cstheme="majorHAnsi"/>
        </w:rPr>
        <w:t>khác.</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Từ </w:t>
      </w:r>
      <w:r w:rsidRPr="00CA5CFB">
        <w:rPr>
          <w:rFonts w:asciiTheme="majorHAnsi" w:hAnsiTheme="majorHAnsi" w:cstheme="majorHAnsi"/>
        </w:rPr>
        <w:t xml:space="preserve">lúc “khởi nguyên”, người nữ –cũng như người </w:t>
      </w:r>
      <w:r>
        <w:rPr>
          <w:rFonts w:asciiTheme="majorHAnsi" w:hAnsiTheme="majorHAnsi" w:cstheme="majorHAnsi"/>
        </w:rPr>
        <w:t>nam</w:t>
      </w:r>
      <w:r w:rsidRPr="00CA5CFB">
        <w:rPr>
          <w:rFonts w:asciiTheme="majorHAnsi" w:hAnsiTheme="majorHAnsi" w:cstheme="majorHAnsi"/>
        </w:rPr>
        <w:t xml:space="preserve">– </w:t>
      </w:r>
      <w:r>
        <w:rPr>
          <w:rFonts w:asciiTheme="majorHAnsi" w:hAnsiTheme="majorHAnsi" w:cstheme="majorHAnsi"/>
        </w:rPr>
        <w:t xml:space="preserve">đã </w:t>
      </w:r>
      <w:r w:rsidRPr="00CA5CFB">
        <w:rPr>
          <w:rFonts w:asciiTheme="majorHAnsi" w:hAnsiTheme="majorHAnsi" w:cstheme="majorHAnsi"/>
        </w:rPr>
        <w:t xml:space="preserve">được Thiên Chúa tạo dựng và </w:t>
      </w:r>
      <w:r>
        <w:rPr>
          <w:rFonts w:asciiTheme="majorHAnsi" w:hAnsiTheme="majorHAnsi" w:cstheme="majorHAnsi"/>
        </w:rPr>
        <w:t>“</w:t>
      </w:r>
      <w:r w:rsidRPr="00CA5CFB">
        <w:rPr>
          <w:rFonts w:asciiTheme="majorHAnsi" w:hAnsiTheme="majorHAnsi" w:cstheme="majorHAnsi"/>
        </w:rPr>
        <w:t>đặt</w:t>
      </w:r>
      <w:r>
        <w:rPr>
          <w:rFonts w:asciiTheme="majorHAnsi" w:hAnsiTheme="majorHAnsi" w:cstheme="majorHAnsi"/>
        </w:rPr>
        <w:t>”</w:t>
      </w:r>
      <w:r w:rsidRPr="00CA5CFB">
        <w:rPr>
          <w:rFonts w:asciiTheme="majorHAnsi" w:hAnsiTheme="majorHAnsi" w:cstheme="majorHAnsi"/>
        </w:rPr>
        <w:t xml:space="preserve"> vào trật tự tình yêu</w:t>
      </w:r>
      <w:r>
        <w:rPr>
          <w:rFonts w:asciiTheme="majorHAnsi" w:hAnsiTheme="majorHAnsi" w:cstheme="majorHAnsi"/>
        </w:rPr>
        <w:t xml:space="preserve"> ấy</w:t>
      </w:r>
      <w:r w:rsidRPr="00CA5CFB">
        <w:rPr>
          <w:rFonts w:asciiTheme="majorHAnsi" w:hAnsiTheme="majorHAnsi" w:cstheme="majorHAnsi"/>
        </w:rPr>
        <w:t xml:space="preserve">. </w:t>
      </w:r>
      <w:r>
        <w:rPr>
          <w:rFonts w:asciiTheme="majorHAnsi" w:hAnsiTheme="majorHAnsi" w:cstheme="majorHAnsi"/>
        </w:rPr>
        <w:t>Tội n</w:t>
      </w:r>
      <w:r w:rsidRPr="00CA5CFB">
        <w:rPr>
          <w:rFonts w:asciiTheme="majorHAnsi" w:hAnsiTheme="majorHAnsi" w:cstheme="majorHAnsi"/>
        </w:rPr>
        <w:t>guyên t</w:t>
      </w:r>
      <w:r>
        <w:rPr>
          <w:rFonts w:asciiTheme="majorHAnsi" w:hAnsiTheme="majorHAnsi" w:cstheme="majorHAnsi"/>
        </w:rPr>
        <w:t xml:space="preserve">ổ đã </w:t>
      </w:r>
      <w:r w:rsidRPr="00CA5CFB">
        <w:rPr>
          <w:rFonts w:asciiTheme="majorHAnsi" w:hAnsiTheme="majorHAnsi" w:cstheme="majorHAnsi"/>
        </w:rPr>
        <w:t>không phá h</w:t>
      </w:r>
      <w:r>
        <w:rPr>
          <w:rFonts w:asciiTheme="majorHAnsi" w:hAnsiTheme="majorHAnsi" w:cstheme="majorHAnsi"/>
        </w:rPr>
        <w:t>ủ</w:t>
      </w:r>
      <w:r w:rsidRPr="00CA5CFB">
        <w:rPr>
          <w:rFonts w:asciiTheme="majorHAnsi" w:hAnsiTheme="majorHAnsi" w:cstheme="majorHAnsi"/>
        </w:rPr>
        <w:t xml:space="preserve">y trật tự này cũng </w:t>
      </w:r>
      <w:r>
        <w:rPr>
          <w:rFonts w:asciiTheme="majorHAnsi" w:hAnsiTheme="majorHAnsi" w:cstheme="majorHAnsi"/>
        </w:rPr>
        <w:t xml:space="preserve">chẳng </w:t>
      </w:r>
      <w:r w:rsidRPr="00CA5CFB">
        <w:rPr>
          <w:rFonts w:asciiTheme="majorHAnsi" w:hAnsiTheme="majorHAnsi" w:cstheme="majorHAnsi"/>
        </w:rPr>
        <w:t xml:space="preserve">xóa bỏ </w:t>
      </w:r>
      <w:r>
        <w:rPr>
          <w:rFonts w:asciiTheme="majorHAnsi" w:hAnsiTheme="majorHAnsi" w:cstheme="majorHAnsi"/>
        </w:rPr>
        <w:t>nó cách vĩnh viễn</w:t>
      </w:r>
      <w:r w:rsidRPr="00CA5CFB">
        <w:rPr>
          <w:rFonts w:asciiTheme="majorHAnsi" w:hAnsiTheme="majorHAnsi" w:cstheme="majorHAnsi"/>
        </w:rPr>
        <w:t xml:space="preserve">. Điều này được </w:t>
      </w:r>
      <w:r>
        <w:rPr>
          <w:rFonts w:asciiTheme="majorHAnsi" w:hAnsiTheme="majorHAnsi" w:cstheme="majorHAnsi"/>
        </w:rPr>
        <w:t>minh chứng qua những lời của Tin Mừng Tiên khởi</w:t>
      </w:r>
      <w:r w:rsidRPr="00CA5CFB">
        <w:rPr>
          <w:rFonts w:asciiTheme="majorHAnsi" w:hAnsiTheme="majorHAnsi" w:cstheme="majorHAnsi"/>
        </w:rPr>
        <w:t xml:space="preserve"> (x. St 3,15). </w:t>
      </w:r>
      <w:r>
        <w:rPr>
          <w:rFonts w:asciiTheme="majorHAnsi" w:hAnsiTheme="majorHAnsi" w:cstheme="majorHAnsi"/>
        </w:rPr>
        <w:t>Các suy tư của c</w:t>
      </w:r>
      <w:r w:rsidRPr="00CA5CFB">
        <w:rPr>
          <w:rFonts w:asciiTheme="majorHAnsi" w:hAnsiTheme="majorHAnsi" w:cstheme="majorHAnsi"/>
        </w:rPr>
        <w:t xml:space="preserve">húng ta đã </w:t>
      </w:r>
      <w:r>
        <w:rPr>
          <w:rFonts w:asciiTheme="majorHAnsi" w:hAnsiTheme="majorHAnsi" w:cstheme="majorHAnsi"/>
        </w:rPr>
        <w:t xml:space="preserve">và đang tập chú vào </w:t>
      </w:r>
      <w:r w:rsidRPr="00CA5CFB">
        <w:rPr>
          <w:rStyle w:val="Emphasis"/>
          <w:rFonts w:asciiTheme="majorHAnsi" w:hAnsiTheme="majorHAnsi" w:cstheme="majorHAnsi"/>
        </w:rPr>
        <w:t xml:space="preserve">vị trí </w:t>
      </w:r>
      <w:r>
        <w:rPr>
          <w:rStyle w:val="Emphasis"/>
          <w:rFonts w:asciiTheme="majorHAnsi" w:hAnsiTheme="majorHAnsi" w:cstheme="majorHAnsi"/>
        </w:rPr>
        <w:t xml:space="preserve">đặc biệt do </w:t>
      </w:r>
      <w:r w:rsidRPr="00CA5CFB">
        <w:rPr>
          <w:rStyle w:val="Emphasis"/>
          <w:rFonts w:asciiTheme="majorHAnsi" w:hAnsiTheme="majorHAnsi" w:cstheme="majorHAnsi"/>
        </w:rPr>
        <w:t xml:space="preserve">“người </w:t>
      </w:r>
      <w:r>
        <w:rPr>
          <w:rStyle w:val="Emphasis"/>
          <w:rFonts w:asciiTheme="majorHAnsi" w:hAnsiTheme="majorHAnsi" w:cstheme="majorHAnsi"/>
        </w:rPr>
        <w:t xml:space="preserve">phụ </w:t>
      </w:r>
      <w:r w:rsidRPr="00CA5CFB">
        <w:rPr>
          <w:rStyle w:val="Emphasis"/>
          <w:rFonts w:asciiTheme="majorHAnsi" w:hAnsiTheme="majorHAnsi" w:cstheme="majorHAnsi"/>
        </w:rPr>
        <w:t>nữ”</w:t>
      </w:r>
      <w:r>
        <w:rPr>
          <w:rStyle w:val="Emphasis"/>
          <w:rFonts w:asciiTheme="majorHAnsi" w:hAnsiTheme="majorHAnsi" w:cstheme="majorHAnsi"/>
        </w:rPr>
        <w:t xml:space="preserve"> nắm giữ</w:t>
      </w:r>
      <w:r w:rsidRPr="00CA5CFB">
        <w:rPr>
          <w:rFonts w:asciiTheme="majorHAnsi" w:hAnsiTheme="majorHAnsi" w:cstheme="majorHAnsi"/>
        </w:rPr>
        <w:t xml:space="preserve"> trong bản văn </w:t>
      </w:r>
      <w:r>
        <w:rPr>
          <w:rFonts w:asciiTheme="majorHAnsi" w:hAnsiTheme="majorHAnsi" w:cstheme="majorHAnsi"/>
        </w:rPr>
        <w:t xml:space="preserve">mạc khải </w:t>
      </w:r>
      <w:r w:rsidRPr="00CA5CFB">
        <w:rPr>
          <w:rFonts w:asciiTheme="majorHAnsi" w:hAnsiTheme="majorHAnsi" w:cstheme="majorHAnsi"/>
        </w:rPr>
        <w:t xml:space="preserve">then chốt </w:t>
      </w:r>
      <w:r>
        <w:rPr>
          <w:rFonts w:asciiTheme="majorHAnsi" w:hAnsiTheme="majorHAnsi" w:cstheme="majorHAnsi"/>
        </w:rPr>
        <w:t>này</w:t>
      </w:r>
      <w:r w:rsidRPr="00CA5CFB">
        <w:rPr>
          <w:rFonts w:asciiTheme="majorHAnsi" w:hAnsiTheme="majorHAnsi" w:cstheme="majorHAnsi"/>
        </w:rPr>
        <w:t xml:space="preserve">. </w:t>
      </w:r>
      <w:r>
        <w:rPr>
          <w:rFonts w:asciiTheme="majorHAnsi" w:hAnsiTheme="majorHAnsi" w:cstheme="majorHAnsi"/>
        </w:rPr>
        <w:t>C</w:t>
      </w:r>
      <w:r w:rsidRPr="00CA5CFB">
        <w:rPr>
          <w:rFonts w:asciiTheme="majorHAnsi" w:hAnsiTheme="majorHAnsi" w:cstheme="majorHAnsi"/>
        </w:rPr>
        <w:t xml:space="preserve">ũng </w:t>
      </w:r>
      <w:r>
        <w:rPr>
          <w:rFonts w:asciiTheme="majorHAnsi" w:hAnsiTheme="majorHAnsi" w:cstheme="majorHAnsi"/>
        </w:rPr>
        <w:t xml:space="preserve">phải lưu ý xem làm sao cùng Người Phụ nữ ấy, vốn đạt được vị trí của một </w:t>
      </w:r>
      <w:r w:rsidRPr="00CA5CFB">
        <w:rPr>
          <w:rFonts w:asciiTheme="majorHAnsi" w:hAnsiTheme="majorHAnsi" w:cstheme="majorHAnsi"/>
        </w:rPr>
        <w:t>“</w:t>
      </w:r>
      <w:r>
        <w:rPr>
          <w:rFonts w:asciiTheme="majorHAnsi" w:hAnsiTheme="majorHAnsi" w:cstheme="majorHAnsi"/>
        </w:rPr>
        <w:t>nguyên m</w:t>
      </w:r>
      <w:r w:rsidRPr="00CA5CFB">
        <w:rPr>
          <w:rFonts w:asciiTheme="majorHAnsi" w:hAnsiTheme="majorHAnsi" w:cstheme="majorHAnsi"/>
        </w:rPr>
        <w:t>ẫu” Thánh Kinh</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cũng xuất hiện bên </w:t>
      </w:r>
      <w:r w:rsidRPr="00CA5CFB">
        <w:rPr>
          <w:rFonts w:asciiTheme="majorHAnsi" w:hAnsiTheme="majorHAnsi" w:cstheme="majorHAnsi"/>
        </w:rPr>
        <w:t xml:space="preserve">trong </w:t>
      </w:r>
      <w:r>
        <w:rPr>
          <w:rFonts w:asciiTheme="majorHAnsi" w:hAnsiTheme="majorHAnsi" w:cstheme="majorHAnsi"/>
        </w:rPr>
        <w:t xml:space="preserve">viễn tượng </w:t>
      </w:r>
      <w:r w:rsidRPr="00CA5CFB">
        <w:rPr>
          <w:rFonts w:asciiTheme="majorHAnsi" w:hAnsiTheme="majorHAnsi" w:cstheme="majorHAnsi"/>
        </w:rPr>
        <w:t xml:space="preserve">cánh chung của </w:t>
      </w:r>
      <w:r>
        <w:rPr>
          <w:rFonts w:asciiTheme="majorHAnsi" w:hAnsiTheme="majorHAnsi" w:cstheme="majorHAnsi"/>
        </w:rPr>
        <w:t xml:space="preserve">thế giới và của nhân loại mà </w:t>
      </w:r>
      <w:r w:rsidRPr="00CA5CFB">
        <w:rPr>
          <w:rFonts w:asciiTheme="majorHAnsi" w:hAnsiTheme="majorHAnsi" w:cstheme="majorHAnsi"/>
        </w:rPr>
        <w:t xml:space="preserve">sách Khải huyền </w:t>
      </w:r>
      <w:r>
        <w:rPr>
          <w:rFonts w:asciiTheme="majorHAnsi" w:hAnsiTheme="majorHAnsi" w:cstheme="majorHAnsi"/>
        </w:rPr>
        <w:t>đã đưa ra</w:t>
      </w:r>
      <w:r w:rsidRPr="00CA5CFB">
        <w:rPr>
          <w:rFonts w:asciiTheme="majorHAnsi" w:hAnsiTheme="majorHAnsi" w:cstheme="majorHAnsi"/>
        </w:rPr>
        <w:t xml:space="preserve"> [60]. </w:t>
      </w:r>
      <w:r>
        <w:rPr>
          <w:rFonts w:asciiTheme="majorHAnsi" w:hAnsiTheme="majorHAnsi" w:cstheme="majorHAnsi"/>
        </w:rPr>
        <w:t>B</w:t>
      </w:r>
      <w:r w:rsidRPr="00CA5CFB">
        <w:rPr>
          <w:rFonts w:asciiTheme="majorHAnsi" w:hAnsiTheme="majorHAnsi" w:cstheme="majorHAnsi"/>
        </w:rPr>
        <w:t>à là “</w:t>
      </w:r>
      <w:r w:rsidRPr="00CA5CFB">
        <w:rPr>
          <w:rStyle w:val="Emphasis"/>
          <w:rFonts w:asciiTheme="majorHAnsi" w:hAnsiTheme="majorHAnsi" w:cstheme="majorHAnsi"/>
        </w:rPr>
        <w:t>một người phụ nữ mình khoác mặt trời</w:t>
      </w:r>
      <w:r w:rsidRPr="00CA5CFB">
        <w:rPr>
          <w:rFonts w:asciiTheme="majorHAnsi" w:hAnsiTheme="majorHAnsi" w:cstheme="majorHAnsi"/>
        </w:rPr>
        <w:t>, chân đạp mặt trăng và đầu đội triều thiên mười hai ngôi sao” (</w:t>
      </w:r>
      <w:r>
        <w:rPr>
          <w:rFonts w:asciiTheme="majorHAnsi" w:hAnsiTheme="majorHAnsi" w:cstheme="majorHAnsi"/>
        </w:rPr>
        <w:t xml:space="preserve">x. </w:t>
      </w:r>
      <w:r w:rsidRPr="00CA5CFB">
        <w:rPr>
          <w:rFonts w:asciiTheme="majorHAnsi" w:hAnsiTheme="majorHAnsi" w:cstheme="majorHAnsi"/>
        </w:rPr>
        <w:t xml:space="preserve">Kh 12,1). </w:t>
      </w:r>
      <w:r>
        <w:rPr>
          <w:rFonts w:asciiTheme="majorHAnsi" w:hAnsiTheme="majorHAnsi" w:cstheme="majorHAnsi"/>
        </w:rPr>
        <w:t xml:space="preserve">Người </w:t>
      </w:r>
      <w:r w:rsidRPr="00CA5CFB">
        <w:rPr>
          <w:rFonts w:asciiTheme="majorHAnsi" w:hAnsiTheme="majorHAnsi" w:cstheme="majorHAnsi"/>
        </w:rPr>
        <w:t xml:space="preserve">ta có thể nói: </w:t>
      </w:r>
      <w:r>
        <w:rPr>
          <w:rFonts w:asciiTheme="majorHAnsi" w:hAnsiTheme="majorHAnsi" w:cstheme="majorHAnsi"/>
        </w:rPr>
        <w:t xml:space="preserve">bà là </w:t>
      </w:r>
      <w:r w:rsidRPr="00CA5CFB">
        <w:rPr>
          <w:rFonts w:asciiTheme="majorHAnsi" w:hAnsiTheme="majorHAnsi" w:cstheme="majorHAnsi"/>
        </w:rPr>
        <w:t xml:space="preserve">một </w:t>
      </w:r>
      <w:r>
        <w:rPr>
          <w:rFonts w:asciiTheme="majorHAnsi" w:hAnsiTheme="majorHAnsi" w:cstheme="majorHAnsi"/>
        </w:rPr>
        <w:t>P</w:t>
      </w:r>
      <w:r w:rsidRPr="00CA5CFB">
        <w:rPr>
          <w:rFonts w:asciiTheme="majorHAnsi" w:hAnsiTheme="majorHAnsi" w:cstheme="majorHAnsi"/>
        </w:rPr>
        <w:t xml:space="preserve">hụ nữ </w:t>
      </w:r>
      <w:r>
        <w:rPr>
          <w:rFonts w:asciiTheme="majorHAnsi" w:hAnsiTheme="majorHAnsi" w:cstheme="majorHAnsi"/>
        </w:rPr>
        <w:t>có tầm mức</w:t>
      </w:r>
      <w:r w:rsidRPr="00CA5CFB">
        <w:rPr>
          <w:rFonts w:asciiTheme="majorHAnsi" w:hAnsiTheme="majorHAnsi" w:cstheme="majorHAnsi"/>
        </w:rPr>
        <w:t xml:space="preserve"> vũ trụ, tr</w:t>
      </w:r>
      <w:r>
        <w:rPr>
          <w:rFonts w:asciiTheme="majorHAnsi" w:hAnsiTheme="majorHAnsi" w:cstheme="majorHAnsi"/>
        </w:rPr>
        <w:t xml:space="preserve">ên một tầm mức với </w:t>
      </w:r>
      <w:r w:rsidRPr="00CA5CFB">
        <w:rPr>
          <w:rFonts w:asciiTheme="majorHAnsi" w:hAnsiTheme="majorHAnsi" w:cstheme="majorHAnsi"/>
        </w:rPr>
        <w:t>toàn thể công trình sáng tạo. Nhưng đồng thời “bà có thai, đang kêu la đau đớn và quằn quại</w:t>
      </w:r>
      <w:r>
        <w:rPr>
          <w:rFonts w:asciiTheme="majorHAnsi" w:hAnsiTheme="majorHAnsi" w:cstheme="majorHAnsi"/>
        </w:rPr>
        <w:t xml:space="preserve"> vì sắp sinh con</w:t>
      </w:r>
      <w:r w:rsidRPr="00CA5CFB">
        <w:rPr>
          <w:rFonts w:asciiTheme="majorHAnsi" w:hAnsiTheme="majorHAnsi" w:cstheme="majorHAnsi"/>
        </w:rPr>
        <w:t>” (</w:t>
      </w:r>
      <w:r>
        <w:rPr>
          <w:rFonts w:asciiTheme="majorHAnsi" w:hAnsiTheme="majorHAnsi" w:cstheme="majorHAnsi"/>
        </w:rPr>
        <w:t xml:space="preserve">x. </w:t>
      </w:r>
      <w:r w:rsidRPr="00CA5CFB">
        <w:rPr>
          <w:rFonts w:asciiTheme="majorHAnsi" w:hAnsiTheme="majorHAnsi" w:cstheme="majorHAnsi"/>
        </w:rPr>
        <w:t xml:space="preserve">Kh 12,2) như bà Eva, “Mẹ </w:t>
      </w:r>
      <w:r>
        <w:rPr>
          <w:rFonts w:asciiTheme="majorHAnsi" w:hAnsiTheme="majorHAnsi" w:cstheme="majorHAnsi"/>
        </w:rPr>
        <w:t xml:space="preserve">của </w:t>
      </w:r>
      <w:r w:rsidRPr="00CA5CFB">
        <w:rPr>
          <w:rFonts w:asciiTheme="majorHAnsi" w:hAnsiTheme="majorHAnsi" w:cstheme="majorHAnsi"/>
        </w:rPr>
        <w:t xml:space="preserve">chúng sinh” (x. St 3,20). Bà </w:t>
      </w:r>
      <w:r>
        <w:rPr>
          <w:rFonts w:asciiTheme="majorHAnsi" w:hAnsiTheme="majorHAnsi" w:cstheme="majorHAnsi"/>
        </w:rPr>
        <w:t xml:space="preserve">cũng </w:t>
      </w:r>
      <w:r w:rsidRPr="00CA5CFB">
        <w:rPr>
          <w:rFonts w:asciiTheme="majorHAnsi" w:hAnsiTheme="majorHAnsi" w:cstheme="majorHAnsi"/>
        </w:rPr>
        <w:t xml:space="preserve">đau đớn, vì </w:t>
      </w:r>
      <w:r>
        <w:rPr>
          <w:rFonts w:asciiTheme="majorHAnsi" w:hAnsiTheme="majorHAnsi" w:cstheme="majorHAnsi"/>
        </w:rPr>
        <w:t>“</w:t>
      </w:r>
      <w:r w:rsidRPr="00CA5CFB">
        <w:rPr>
          <w:rFonts w:asciiTheme="majorHAnsi" w:hAnsiTheme="majorHAnsi" w:cstheme="majorHAnsi"/>
        </w:rPr>
        <w:t xml:space="preserve">trước </w:t>
      </w:r>
      <w:r>
        <w:rPr>
          <w:rFonts w:asciiTheme="majorHAnsi" w:hAnsiTheme="majorHAnsi" w:cstheme="majorHAnsi"/>
        </w:rPr>
        <w:t>N</w:t>
      </w:r>
      <w:r w:rsidRPr="00CA5CFB">
        <w:rPr>
          <w:rFonts w:asciiTheme="majorHAnsi" w:hAnsiTheme="majorHAnsi" w:cstheme="majorHAnsi"/>
        </w:rPr>
        <w:t xml:space="preserve">gười </w:t>
      </w:r>
      <w:r>
        <w:rPr>
          <w:rFonts w:asciiTheme="majorHAnsi" w:hAnsiTheme="majorHAnsi" w:cstheme="majorHAnsi"/>
        </w:rPr>
        <w:t xml:space="preserve">Phụ nữ </w:t>
      </w:r>
      <w:r w:rsidRPr="00CA5CFB">
        <w:rPr>
          <w:rFonts w:asciiTheme="majorHAnsi" w:hAnsiTheme="majorHAnsi" w:cstheme="majorHAnsi"/>
        </w:rPr>
        <w:t>sắp sinh con” (</w:t>
      </w:r>
      <w:r>
        <w:rPr>
          <w:rFonts w:asciiTheme="majorHAnsi" w:hAnsiTheme="majorHAnsi" w:cstheme="majorHAnsi"/>
        </w:rPr>
        <w:t xml:space="preserve">x. </w:t>
      </w:r>
      <w:r w:rsidRPr="00CA5CFB">
        <w:rPr>
          <w:rFonts w:asciiTheme="majorHAnsi" w:hAnsiTheme="majorHAnsi" w:cstheme="majorHAnsi"/>
        </w:rPr>
        <w:t xml:space="preserve">Kh 12,4), </w:t>
      </w:r>
      <w:r>
        <w:rPr>
          <w:rFonts w:asciiTheme="majorHAnsi" w:hAnsiTheme="majorHAnsi" w:cstheme="majorHAnsi"/>
        </w:rPr>
        <w:t xml:space="preserve">có đứng </w:t>
      </w:r>
      <w:r w:rsidRPr="00CA5CFB">
        <w:rPr>
          <w:rFonts w:asciiTheme="majorHAnsi" w:hAnsiTheme="majorHAnsi" w:cstheme="majorHAnsi"/>
        </w:rPr>
        <w:t>“</w:t>
      </w:r>
      <w:r>
        <w:rPr>
          <w:rFonts w:asciiTheme="majorHAnsi" w:hAnsiTheme="majorHAnsi" w:cstheme="majorHAnsi"/>
        </w:rPr>
        <w:t>con mãng xà… c</w:t>
      </w:r>
      <w:r w:rsidRPr="00CA5CFB">
        <w:rPr>
          <w:rFonts w:asciiTheme="majorHAnsi" w:hAnsiTheme="majorHAnsi" w:cstheme="majorHAnsi"/>
        </w:rPr>
        <w:t xml:space="preserve">on </w:t>
      </w:r>
      <w:r>
        <w:rPr>
          <w:rFonts w:asciiTheme="majorHAnsi" w:hAnsiTheme="majorHAnsi" w:cstheme="majorHAnsi"/>
        </w:rPr>
        <w:t>r</w:t>
      </w:r>
      <w:r w:rsidRPr="00CA5CFB">
        <w:rPr>
          <w:rFonts w:asciiTheme="majorHAnsi" w:hAnsiTheme="majorHAnsi" w:cstheme="majorHAnsi"/>
        </w:rPr>
        <w:t xml:space="preserve">ắn xưa” (Kh 12,9) </w:t>
      </w:r>
      <w:r>
        <w:rPr>
          <w:rFonts w:asciiTheme="majorHAnsi" w:hAnsiTheme="majorHAnsi" w:cstheme="majorHAnsi"/>
        </w:rPr>
        <w:t xml:space="preserve">mà </w:t>
      </w:r>
      <w:r w:rsidRPr="00CA5CFB">
        <w:rPr>
          <w:rFonts w:asciiTheme="majorHAnsi" w:hAnsiTheme="majorHAnsi" w:cstheme="majorHAnsi"/>
        </w:rPr>
        <w:t>ta đã biết t</w:t>
      </w:r>
      <w:r>
        <w:rPr>
          <w:rFonts w:asciiTheme="majorHAnsi" w:hAnsiTheme="majorHAnsi" w:cstheme="majorHAnsi"/>
        </w:rPr>
        <w:t>ừ Tin Mừng Tiên khởi</w:t>
      </w:r>
      <w:r w:rsidRPr="00CA5CFB">
        <w:rPr>
          <w:rFonts w:asciiTheme="majorHAnsi" w:hAnsiTheme="majorHAnsi" w:cstheme="majorHAnsi"/>
        </w:rPr>
        <w:t>: Thần Dữ, “</w:t>
      </w:r>
      <w:r>
        <w:rPr>
          <w:rFonts w:asciiTheme="majorHAnsi" w:hAnsiTheme="majorHAnsi" w:cstheme="majorHAnsi"/>
        </w:rPr>
        <w:t>c</w:t>
      </w:r>
      <w:r w:rsidRPr="00CA5CFB">
        <w:rPr>
          <w:rFonts w:asciiTheme="majorHAnsi" w:hAnsiTheme="majorHAnsi" w:cstheme="majorHAnsi"/>
        </w:rPr>
        <w:t xml:space="preserve">ha </w:t>
      </w:r>
      <w:r>
        <w:rPr>
          <w:rFonts w:asciiTheme="majorHAnsi" w:hAnsiTheme="majorHAnsi" w:cstheme="majorHAnsi"/>
        </w:rPr>
        <w:t xml:space="preserve">sự gian </w:t>
      </w:r>
      <w:r w:rsidRPr="00CA5CFB">
        <w:rPr>
          <w:rFonts w:asciiTheme="majorHAnsi" w:hAnsiTheme="majorHAnsi" w:cstheme="majorHAnsi"/>
        </w:rPr>
        <w:t xml:space="preserve">dối” và của tội lỗi (x. Ga 8,44). “Con </w:t>
      </w:r>
      <w:r>
        <w:rPr>
          <w:rFonts w:asciiTheme="majorHAnsi" w:hAnsiTheme="majorHAnsi" w:cstheme="majorHAnsi"/>
        </w:rPr>
        <w:t>r</w:t>
      </w:r>
      <w:r w:rsidRPr="00CA5CFB">
        <w:rPr>
          <w:rFonts w:asciiTheme="majorHAnsi" w:hAnsiTheme="majorHAnsi" w:cstheme="majorHAnsi"/>
        </w:rPr>
        <w:t xml:space="preserve">ắn xưa” muốn nuốt </w:t>
      </w:r>
      <w:r>
        <w:rPr>
          <w:rFonts w:asciiTheme="majorHAnsi" w:hAnsiTheme="majorHAnsi" w:cstheme="majorHAnsi"/>
        </w:rPr>
        <w:t>“</w:t>
      </w:r>
      <w:r w:rsidRPr="00CA5CFB">
        <w:rPr>
          <w:rFonts w:asciiTheme="majorHAnsi" w:hAnsiTheme="majorHAnsi" w:cstheme="majorHAnsi"/>
        </w:rPr>
        <w:t>con bà</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Đang khi </w:t>
      </w:r>
      <w:r w:rsidRPr="00CA5CFB">
        <w:rPr>
          <w:rFonts w:asciiTheme="majorHAnsi" w:hAnsiTheme="majorHAnsi" w:cstheme="majorHAnsi"/>
        </w:rPr>
        <w:t xml:space="preserve">thấy trong bản văn này một </w:t>
      </w:r>
      <w:r>
        <w:rPr>
          <w:rFonts w:asciiTheme="majorHAnsi" w:hAnsiTheme="majorHAnsi" w:cstheme="majorHAnsi"/>
        </w:rPr>
        <w:t xml:space="preserve">âm vang của </w:t>
      </w:r>
      <w:r w:rsidRPr="00CA5CFB">
        <w:rPr>
          <w:rFonts w:asciiTheme="majorHAnsi" w:hAnsiTheme="majorHAnsi" w:cstheme="majorHAnsi"/>
        </w:rPr>
        <w:t>T</w:t>
      </w:r>
      <w:r>
        <w:rPr>
          <w:rFonts w:asciiTheme="majorHAnsi" w:hAnsiTheme="majorHAnsi" w:cstheme="majorHAnsi"/>
        </w:rPr>
        <w:t>rình thuật T</w:t>
      </w:r>
      <w:r w:rsidRPr="00CA5CFB">
        <w:rPr>
          <w:rFonts w:asciiTheme="majorHAnsi" w:hAnsiTheme="majorHAnsi" w:cstheme="majorHAnsi"/>
        </w:rPr>
        <w:t xml:space="preserve">hời thơ ấu (x. Mt 2,13.16), chúng ta </w:t>
      </w:r>
      <w:r>
        <w:rPr>
          <w:rFonts w:asciiTheme="majorHAnsi" w:hAnsiTheme="majorHAnsi" w:cstheme="majorHAnsi"/>
        </w:rPr>
        <w:t xml:space="preserve">cũng </w:t>
      </w:r>
      <w:r w:rsidRPr="00CA5CFB">
        <w:rPr>
          <w:rFonts w:asciiTheme="majorHAnsi" w:hAnsiTheme="majorHAnsi" w:cstheme="majorHAnsi"/>
        </w:rPr>
        <w:t xml:space="preserve">có thể </w:t>
      </w:r>
      <w:r>
        <w:rPr>
          <w:rFonts w:asciiTheme="majorHAnsi" w:hAnsiTheme="majorHAnsi" w:cstheme="majorHAnsi"/>
        </w:rPr>
        <w:t xml:space="preserve">thấy cuộc chiến chống sự dữ </w:t>
      </w:r>
      <w:r>
        <w:rPr>
          <w:rFonts w:asciiTheme="majorHAnsi" w:hAnsiTheme="majorHAnsi" w:cstheme="majorHAnsi"/>
        </w:rPr>
        <w:lastRenderedPageBreak/>
        <w:t xml:space="preserve">và Thần Dữ đánh dấu </w:t>
      </w:r>
      <w:r w:rsidRPr="00CA5CFB">
        <w:rPr>
          <w:rFonts w:asciiTheme="majorHAnsi" w:hAnsiTheme="majorHAnsi" w:cstheme="majorHAnsi"/>
        </w:rPr>
        <w:t xml:space="preserve">nguyên mẫu </w:t>
      </w:r>
      <w:r>
        <w:rPr>
          <w:rFonts w:asciiTheme="majorHAnsi" w:hAnsiTheme="majorHAnsi" w:cstheme="majorHAnsi"/>
        </w:rPr>
        <w:t>“N</w:t>
      </w:r>
      <w:r w:rsidRPr="00CA5CFB">
        <w:rPr>
          <w:rFonts w:asciiTheme="majorHAnsi" w:hAnsiTheme="majorHAnsi" w:cstheme="majorHAnsi"/>
        </w:rPr>
        <w:t xml:space="preserve">gười phụ nữ” </w:t>
      </w:r>
      <w:r>
        <w:rPr>
          <w:rFonts w:asciiTheme="majorHAnsi" w:hAnsiTheme="majorHAnsi" w:cstheme="majorHAnsi"/>
        </w:rPr>
        <w:t>của Thánh Kinh t</w:t>
      </w:r>
      <w:r w:rsidRPr="00CA5CFB">
        <w:rPr>
          <w:rFonts w:asciiTheme="majorHAnsi" w:hAnsiTheme="majorHAnsi" w:cstheme="majorHAnsi"/>
        </w:rPr>
        <w:t xml:space="preserve">ừ </w:t>
      </w:r>
      <w:r>
        <w:rPr>
          <w:rFonts w:asciiTheme="majorHAnsi" w:hAnsiTheme="majorHAnsi" w:cstheme="majorHAnsi"/>
        </w:rPr>
        <w:t xml:space="preserve">khởi </w:t>
      </w:r>
      <w:r w:rsidRPr="00CA5CFB">
        <w:rPr>
          <w:rFonts w:asciiTheme="majorHAnsi" w:hAnsiTheme="majorHAnsi" w:cstheme="majorHAnsi"/>
        </w:rPr>
        <w:t>đầu đến kết thúc lịch sử. Đ</w:t>
      </w:r>
      <w:r>
        <w:rPr>
          <w:rFonts w:asciiTheme="majorHAnsi" w:hAnsiTheme="majorHAnsi" w:cstheme="majorHAnsi"/>
        </w:rPr>
        <w:t>ây</w:t>
      </w:r>
      <w:r w:rsidRPr="00CA5CFB">
        <w:rPr>
          <w:rFonts w:asciiTheme="majorHAnsi" w:hAnsiTheme="majorHAnsi" w:cstheme="majorHAnsi"/>
        </w:rPr>
        <w:t xml:space="preserve"> là </w:t>
      </w:r>
      <w:r w:rsidRPr="00DD25BE">
        <w:rPr>
          <w:rFonts w:asciiTheme="majorHAnsi" w:hAnsiTheme="majorHAnsi" w:cstheme="majorHAnsi"/>
          <w:i/>
          <w:iCs/>
        </w:rPr>
        <w:t>một cuộc chiến vì con người, vì thiện hảo đích thực của nó, vì ơn cứu độ của nó</w:t>
      </w:r>
      <w:r w:rsidRPr="00CA5CFB">
        <w:rPr>
          <w:rFonts w:asciiTheme="majorHAnsi" w:hAnsiTheme="majorHAnsi" w:cstheme="majorHAnsi"/>
        </w:rPr>
        <w:t xml:space="preserve">. </w:t>
      </w:r>
      <w:r>
        <w:rPr>
          <w:rFonts w:asciiTheme="majorHAnsi" w:hAnsiTheme="majorHAnsi" w:cstheme="majorHAnsi"/>
        </w:rPr>
        <w:t xml:space="preserve">Chẳng phải </w:t>
      </w:r>
      <w:r w:rsidRPr="00CA5CFB">
        <w:rPr>
          <w:rFonts w:asciiTheme="majorHAnsi" w:hAnsiTheme="majorHAnsi" w:cstheme="majorHAnsi"/>
        </w:rPr>
        <w:t xml:space="preserve">Thánh Kinh </w:t>
      </w:r>
      <w:r>
        <w:rPr>
          <w:rFonts w:asciiTheme="majorHAnsi" w:hAnsiTheme="majorHAnsi" w:cstheme="majorHAnsi"/>
        </w:rPr>
        <w:t>đang cố gắng nói v</w:t>
      </w:r>
      <w:r w:rsidRPr="00CA5CFB">
        <w:rPr>
          <w:rFonts w:asciiTheme="majorHAnsi" w:hAnsiTheme="majorHAnsi" w:cstheme="majorHAnsi"/>
        </w:rPr>
        <w:t xml:space="preserve">ới chúng ta rằng </w:t>
      </w:r>
      <w:r>
        <w:rPr>
          <w:rFonts w:asciiTheme="majorHAnsi" w:hAnsiTheme="majorHAnsi" w:cstheme="majorHAnsi"/>
        </w:rPr>
        <w:t>chính trong “N</w:t>
      </w:r>
      <w:r w:rsidRPr="00CA5CFB">
        <w:rPr>
          <w:rFonts w:asciiTheme="majorHAnsi" w:hAnsiTheme="majorHAnsi" w:cstheme="majorHAnsi"/>
        </w:rPr>
        <w:t>gười phụ nữ”</w:t>
      </w:r>
      <w:r>
        <w:rPr>
          <w:rFonts w:asciiTheme="majorHAnsi" w:hAnsiTheme="majorHAnsi" w:cstheme="majorHAnsi"/>
        </w:rPr>
        <w:t xml:space="preserve"> </w:t>
      </w:r>
      <w:r>
        <w:rPr>
          <w:rFonts w:asciiTheme="majorHAnsi" w:hAnsiTheme="majorHAnsi" w:cstheme="majorHAnsi"/>
        </w:rPr>
        <w:sym w:font="Symbol" w:char="F02D"/>
      </w:r>
      <w:r w:rsidRPr="00CA5CFB">
        <w:rPr>
          <w:rFonts w:asciiTheme="majorHAnsi" w:hAnsiTheme="majorHAnsi" w:cstheme="majorHAnsi"/>
        </w:rPr>
        <w:t>Eva</w:t>
      </w:r>
      <w:r>
        <w:rPr>
          <w:rFonts w:asciiTheme="majorHAnsi" w:hAnsiTheme="majorHAnsi" w:cstheme="majorHAnsi"/>
        </w:rPr>
        <w:t>/</w:t>
      </w:r>
      <w:r w:rsidRPr="00CA5CFB">
        <w:rPr>
          <w:rFonts w:asciiTheme="majorHAnsi" w:hAnsiTheme="majorHAnsi" w:cstheme="majorHAnsi"/>
        </w:rPr>
        <w:t>Maria</w:t>
      </w:r>
      <w:r>
        <w:rPr>
          <w:rFonts w:asciiTheme="majorHAnsi" w:hAnsiTheme="majorHAnsi" w:cstheme="majorHAnsi"/>
        </w:rPr>
        <w:sym w:font="Symbol" w:char="F02D"/>
      </w:r>
      <w:r w:rsidRPr="00CA5CFB">
        <w:rPr>
          <w:rFonts w:asciiTheme="majorHAnsi" w:hAnsiTheme="majorHAnsi" w:cstheme="majorHAnsi"/>
        </w:rPr>
        <w:t xml:space="preserve"> </w:t>
      </w:r>
      <w:r>
        <w:rPr>
          <w:rFonts w:asciiTheme="majorHAnsi" w:hAnsiTheme="majorHAnsi" w:cstheme="majorHAnsi"/>
        </w:rPr>
        <w:t xml:space="preserve">mà </w:t>
      </w:r>
      <w:r w:rsidRPr="00CA5CFB">
        <w:rPr>
          <w:rFonts w:asciiTheme="majorHAnsi" w:hAnsiTheme="majorHAnsi" w:cstheme="majorHAnsi"/>
        </w:rPr>
        <w:t xml:space="preserve">lịch sử </w:t>
      </w:r>
      <w:r>
        <w:rPr>
          <w:rFonts w:asciiTheme="majorHAnsi" w:hAnsiTheme="majorHAnsi" w:cstheme="majorHAnsi"/>
        </w:rPr>
        <w:t xml:space="preserve">chứng kiến một </w:t>
      </w:r>
      <w:r w:rsidRPr="00CA5CFB">
        <w:rPr>
          <w:rFonts w:asciiTheme="majorHAnsi" w:hAnsiTheme="majorHAnsi" w:cstheme="majorHAnsi"/>
        </w:rPr>
        <w:t xml:space="preserve">cuộc chiến bi </w:t>
      </w:r>
      <w:r>
        <w:rPr>
          <w:rFonts w:asciiTheme="majorHAnsi" w:hAnsiTheme="majorHAnsi" w:cstheme="majorHAnsi"/>
        </w:rPr>
        <w:t xml:space="preserve">thảm </w:t>
      </w:r>
      <w:r w:rsidRPr="00CA5CFB">
        <w:rPr>
          <w:rFonts w:asciiTheme="majorHAnsi" w:hAnsiTheme="majorHAnsi" w:cstheme="majorHAnsi"/>
        </w:rPr>
        <w:t xml:space="preserve">vì </w:t>
      </w:r>
      <w:r>
        <w:rPr>
          <w:rFonts w:asciiTheme="majorHAnsi" w:hAnsiTheme="majorHAnsi" w:cstheme="majorHAnsi"/>
        </w:rPr>
        <w:t xml:space="preserve">mọi </w:t>
      </w:r>
      <w:r w:rsidRPr="00CA5CFB">
        <w:rPr>
          <w:rFonts w:asciiTheme="majorHAnsi" w:hAnsiTheme="majorHAnsi" w:cstheme="majorHAnsi"/>
        </w:rPr>
        <w:t>con người, cuộc chiến vì tiếng “vâng” hay “</w:t>
      </w:r>
      <w:r>
        <w:rPr>
          <w:rFonts w:asciiTheme="majorHAnsi" w:hAnsiTheme="majorHAnsi" w:cstheme="majorHAnsi"/>
        </w:rPr>
        <w:t xml:space="preserve">không” căn bản của y hay thị đối với </w:t>
      </w:r>
      <w:r w:rsidRPr="00CA5CFB">
        <w:rPr>
          <w:rFonts w:asciiTheme="majorHAnsi" w:hAnsiTheme="majorHAnsi" w:cstheme="majorHAnsi"/>
        </w:rPr>
        <w:t>Thiên Chúa và kế hoạch vĩnh cửu của Ng</w:t>
      </w:r>
      <w:r>
        <w:rPr>
          <w:rFonts w:asciiTheme="majorHAnsi" w:hAnsiTheme="majorHAnsi" w:cstheme="majorHAnsi"/>
        </w:rPr>
        <w:t xml:space="preserve">ười </w:t>
      </w:r>
      <w:r w:rsidRPr="00CA5CFB">
        <w:rPr>
          <w:rFonts w:asciiTheme="majorHAnsi" w:hAnsiTheme="majorHAnsi" w:cstheme="majorHAnsi"/>
        </w:rPr>
        <w:t xml:space="preserve">đối </w:t>
      </w:r>
      <w:r>
        <w:rPr>
          <w:rFonts w:asciiTheme="majorHAnsi" w:hAnsiTheme="majorHAnsi" w:cstheme="majorHAnsi"/>
        </w:rPr>
        <w:t>với nhân loại sao?</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Đang khi </w:t>
      </w:r>
      <w:r w:rsidRPr="00CA5CFB">
        <w:rPr>
          <w:rFonts w:asciiTheme="majorHAnsi" w:hAnsiTheme="majorHAnsi" w:cstheme="majorHAnsi"/>
        </w:rPr>
        <w:t xml:space="preserve">phẩm giá của </w:t>
      </w:r>
      <w:r>
        <w:rPr>
          <w:rFonts w:asciiTheme="majorHAnsi" w:hAnsiTheme="majorHAnsi" w:cstheme="majorHAnsi"/>
        </w:rPr>
        <w:t xml:space="preserve">một </w:t>
      </w:r>
      <w:r w:rsidRPr="00CA5CFB">
        <w:rPr>
          <w:rFonts w:asciiTheme="majorHAnsi" w:hAnsiTheme="majorHAnsi" w:cstheme="majorHAnsi"/>
        </w:rPr>
        <w:t xml:space="preserve">phụ nữ </w:t>
      </w:r>
      <w:r>
        <w:rPr>
          <w:rFonts w:asciiTheme="majorHAnsi" w:hAnsiTheme="majorHAnsi" w:cstheme="majorHAnsi"/>
        </w:rPr>
        <w:t xml:space="preserve">làm </w:t>
      </w:r>
      <w:r w:rsidRPr="00CA5CFB">
        <w:rPr>
          <w:rFonts w:asciiTheme="majorHAnsi" w:hAnsiTheme="majorHAnsi" w:cstheme="majorHAnsi"/>
        </w:rPr>
        <w:t xml:space="preserve">chứng </w:t>
      </w:r>
      <w:r>
        <w:rPr>
          <w:rFonts w:asciiTheme="majorHAnsi" w:hAnsiTheme="majorHAnsi" w:cstheme="majorHAnsi"/>
        </w:rPr>
        <w:t xml:space="preserve">cho </w:t>
      </w:r>
      <w:r w:rsidRPr="00CA5CFB">
        <w:rPr>
          <w:rFonts w:asciiTheme="majorHAnsi" w:hAnsiTheme="majorHAnsi" w:cstheme="majorHAnsi"/>
        </w:rPr>
        <w:t xml:space="preserve">tình yêu mà </w:t>
      </w:r>
      <w:r>
        <w:rPr>
          <w:rFonts w:asciiTheme="majorHAnsi" w:hAnsiTheme="majorHAnsi" w:cstheme="majorHAnsi"/>
        </w:rPr>
        <w:t xml:space="preserve">thị </w:t>
      </w:r>
      <w:r w:rsidRPr="00CA5CFB">
        <w:rPr>
          <w:rFonts w:asciiTheme="majorHAnsi" w:hAnsiTheme="majorHAnsi" w:cstheme="majorHAnsi"/>
        </w:rPr>
        <w:t>lãnh nhận</w:t>
      </w:r>
      <w:r>
        <w:rPr>
          <w:rFonts w:asciiTheme="majorHAnsi" w:hAnsiTheme="majorHAnsi" w:cstheme="majorHAnsi"/>
        </w:rPr>
        <w:t xml:space="preserve"> </w:t>
      </w:r>
      <w:r w:rsidRPr="00CA5CFB">
        <w:rPr>
          <w:rFonts w:asciiTheme="majorHAnsi" w:hAnsiTheme="majorHAnsi" w:cstheme="majorHAnsi"/>
        </w:rPr>
        <w:t xml:space="preserve">để </w:t>
      </w:r>
      <w:r>
        <w:rPr>
          <w:rFonts w:asciiTheme="majorHAnsi" w:hAnsiTheme="majorHAnsi" w:cstheme="majorHAnsi"/>
        </w:rPr>
        <w:t>yêu</w:t>
      </w:r>
      <w:r w:rsidRPr="00CA5CFB">
        <w:rPr>
          <w:rFonts w:asciiTheme="majorHAnsi" w:hAnsiTheme="majorHAnsi" w:cstheme="majorHAnsi"/>
        </w:rPr>
        <w:t xml:space="preserve"> lại, thì </w:t>
      </w:r>
      <w:r>
        <w:rPr>
          <w:rFonts w:asciiTheme="majorHAnsi" w:hAnsiTheme="majorHAnsi" w:cstheme="majorHAnsi"/>
        </w:rPr>
        <w:t>“</w:t>
      </w:r>
      <w:r w:rsidRPr="00CA5CFB">
        <w:rPr>
          <w:rFonts w:asciiTheme="majorHAnsi" w:hAnsiTheme="majorHAnsi" w:cstheme="majorHAnsi"/>
        </w:rPr>
        <w:t>nguyên mẫu</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Ng</w:t>
      </w:r>
      <w:r w:rsidRPr="00CA5CFB">
        <w:rPr>
          <w:rFonts w:asciiTheme="majorHAnsi" w:hAnsiTheme="majorHAnsi" w:cstheme="majorHAnsi"/>
        </w:rPr>
        <w:t xml:space="preserve">ười </w:t>
      </w:r>
      <w:r>
        <w:rPr>
          <w:rFonts w:asciiTheme="majorHAnsi" w:hAnsiTheme="majorHAnsi" w:cstheme="majorHAnsi"/>
        </w:rPr>
        <w:t>P</w:t>
      </w:r>
      <w:r w:rsidRPr="00CA5CFB">
        <w:rPr>
          <w:rFonts w:asciiTheme="majorHAnsi" w:hAnsiTheme="majorHAnsi" w:cstheme="majorHAnsi"/>
        </w:rPr>
        <w:t>hụ nữ</w:t>
      </w:r>
      <w:r>
        <w:rPr>
          <w:rFonts w:asciiTheme="majorHAnsi" w:hAnsiTheme="majorHAnsi" w:cstheme="majorHAnsi"/>
        </w:rPr>
        <w:t xml:space="preserve"> của </w:t>
      </w:r>
      <w:r w:rsidRPr="00CA5CFB">
        <w:rPr>
          <w:rFonts w:asciiTheme="majorHAnsi" w:hAnsiTheme="majorHAnsi" w:cstheme="majorHAnsi"/>
        </w:rPr>
        <w:t xml:space="preserve">Thánh Kinh </w:t>
      </w:r>
      <w:r>
        <w:rPr>
          <w:rFonts w:asciiTheme="majorHAnsi" w:hAnsiTheme="majorHAnsi" w:cstheme="majorHAnsi"/>
        </w:rPr>
        <w:t xml:space="preserve">xem ra cũng mạc khải </w:t>
      </w:r>
      <w:r w:rsidRPr="00DD25BE">
        <w:rPr>
          <w:rFonts w:asciiTheme="majorHAnsi" w:hAnsiTheme="majorHAnsi" w:cstheme="majorHAnsi"/>
          <w:i/>
          <w:iCs/>
        </w:rPr>
        <w:t>trật tự tình yêu đích thực vốn làm nên ơn gọi riêng của phụ nữ</w:t>
      </w:r>
      <w:r w:rsidRPr="00CA5CFB">
        <w:rPr>
          <w:rFonts w:asciiTheme="majorHAnsi" w:hAnsiTheme="majorHAnsi" w:cstheme="majorHAnsi"/>
        </w:rPr>
        <w:t xml:space="preserve">. </w:t>
      </w:r>
      <w:r>
        <w:rPr>
          <w:rFonts w:asciiTheme="majorHAnsi" w:hAnsiTheme="majorHAnsi" w:cstheme="majorHAnsi"/>
        </w:rPr>
        <w:t>Ơ</w:t>
      </w:r>
      <w:r w:rsidRPr="00CA5CFB">
        <w:rPr>
          <w:rFonts w:asciiTheme="majorHAnsi" w:hAnsiTheme="majorHAnsi" w:cstheme="majorHAnsi"/>
        </w:rPr>
        <w:t xml:space="preserve">n gọi </w:t>
      </w:r>
      <w:r>
        <w:rPr>
          <w:rFonts w:asciiTheme="majorHAnsi" w:hAnsiTheme="majorHAnsi" w:cstheme="majorHAnsi"/>
        </w:rPr>
        <w:t xml:space="preserve">ở đây được hiểu </w:t>
      </w:r>
      <w:r w:rsidRPr="00CA5CFB">
        <w:rPr>
          <w:rFonts w:asciiTheme="majorHAnsi" w:hAnsiTheme="majorHAnsi" w:cstheme="majorHAnsi"/>
        </w:rPr>
        <w:t xml:space="preserve">trong </w:t>
      </w:r>
      <w:r>
        <w:rPr>
          <w:rFonts w:asciiTheme="majorHAnsi" w:hAnsiTheme="majorHAnsi" w:cstheme="majorHAnsi"/>
        </w:rPr>
        <w:t xml:space="preserve">ý </w:t>
      </w:r>
      <w:r w:rsidRPr="00CA5CFB">
        <w:rPr>
          <w:rFonts w:asciiTheme="majorHAnsi" w:hAnsiTheme="majorHAnsi" w:cstheme="majorHAnsi"/>
        </w:rPr>
        <w:t xml:space="preserve">nghĩa cơ bản và </w:t>
      </w:r>
      <w:r>
        <w:rPr>
          <w:rFonts w:asciiTheme="majorHAnsi" w:hAnsiTheme="majorHAnsi" w:cstheme="majorHAnsi"/>
        </w:rPr>
        <w:t xml:space="preserve">có thể nói là </w:t>
      </w:r>
      <w:r w:rsidRPr="00CA5CFB">
        <w:rPr>
          <w:rFonts w:asciiTheme="majorHAnsi" w:hAnsiTheme="majorHAnsi" w:cstheme="majorHAnsi"/>
        </w:rPr>
        <w:t>ph</w:t>
      </w:r>
      <w:r>
        <w:rPr>
          <w:rFonts w:asciiTheme="majorHAnsi" w:hAnsiTheme="majorHAnsi" w:cstheme="majorHAnsi"/>
        </w:rPr>
        <w:t>ổ</w:t>
      </w:r>
      <w:r w:rsidRPr="00CA5CFB">
        <w:rPr>
          <w:rFonts w:asciiTheme="majorHAnsi" w:hAnsiTheme="majorHAnsi" w:cstheme="majorHAnsi"/>
        </w:rPr>
        <w:t xml:space="preserve"> quát</w:t>
      </w:r>
      <w:r>
        <w:rPr>
          <w:rFonts w:asciiTheme="majorHAnsi" w:hAnsiTheme="majorHAnsi" w:cstheme="majorHAnsi"/>
        </w:rPr>
        <w:t xml:space="preserve"> của nó</w:t>
      </w:r>
      <w:r w:rsidRPr="00CA5CFB">
        <w:rPr>
          <w:rFonts w:asciiTheme="majorHAnsi" w:hAnsiTheme="majorHAnsi" w:cstheme="majorHAnsi"/>
        </w:rPr>
        <w:t xml:space="preserve">, </w:t>
      </w:r>
      <w:r>
        <w:rPr>
          <w:rFonts w:asciiTheme="majorHAnsi" w:hAnsiTheme="majorHAnsi" w:cstheme="majorHAnsi"/>
        </w:rPr>
        <w:t xml:space="preserve">một ý nghĩa được </w:t>
      </w:r>
      <w:r w:rsidRPr="00CA5CFB">
        <w:rPr>
          <w:rFonts w:asciiTheme="majorHAnsi" w:hAnsiTheme="majorHAnsi" w:cstheme="majorHAnsi"/>
        </w:rPr>
        <w:t xml:space="preserve">thể hiện </w:t>
      </w:r>
      <w:r>
        <w:rPr>
          <w:rFonts w:asciiTheme="majorHAnsi" w:hAnsiTheme="majorHAnsi" w:cstheme="majorHAnsi"/>
        </w:rPr>
        <w:t xml:space="preserve">và diễn tả nơi nhiều </w:t>
      </w:r>
      <w:r w:rsidRPr="00CA5CFB">
        <w:rPr>
          <w:rFonts w:asciiTheme="majorHAnsi" w:hAnsiTheme="majorHAnsi" w:cstheme="majorHAnsi"/>
        </w:rPr>
        <w:t xml:space="preserve">“ơn gọi” </w:t>
      </w:r>
      <w:r>
        <w:rPr>
          <w:rFonts w:asciiTheme="majorHAnsi" w:hAnsiTheme="majorHAnsi" w:cstheme="majorHAnsi"/>
        </w:rPr>
        <w:t xml:space="preserve">khác nhau </w:t>
      </w:r>
      <w:r w:rsidRPr="00CA5CFB">
        <w:rPr>
          <w:rFonts w:asciiTheme="majorHAnsi" w:hAnsiTheme="majorHAnsi" w:cstheme="majorHAnsi"/>
        </w:rPr>
        <w:t xml:space="preserve">của phụ nữ trong </w:t>
      </w:r>
      <w:r>
        <w:rPr>
          <w:rFonts w:asciiTheme="majorHAnsi" w:hAnsiTheme="majorHAnsi" w:cstheme="majorHAnsi"/>
        </w:rPr>
        <w:t xml:space="preserve">Giáo </w:t>
      </w:r>
      <w:r w:rsidRPr="00CA5CFB">
        <w:rPr>
          <w:rFonts w:asciiTheme="majorHAnsi" w:hAnsiTheme="majorHAnsi" w:cstheme="majorHAnsi"/>
        </w:rPr>
        <w:t>Hội và trong thế giới.</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Sức mạnh luân lý và tinh thần của </w:t>
      </w:r>
      <w:r>
        <w:rPr>
          <w:rFonts w:asciiTheme="majorHAnsi" w:hAnsiTheme="majorHAnsi" w:cstheme="majorHAnsi"/>
        </w:rPr>
        <w:t xml:space="preserve">một </w:t>
      </w:r>
      <w:r w:rsidRPr="00CA5CFB">
        <w:rPr>
          <w:rFonts w:asciiTheme="majorHAnsi" w:hAnsiTheme="majorHAnsi" w:cstheme="majorHAnsi"/>
        </w:rPr>
        <w:t xml:space="preserve">phụ nữ </w:t>
      </w:r>
      <w:r>
        <w:rPr>
          <w:rFonts w:asciiTheme="majorHAnsi" w:hAnsiTheme="majorHAnsi" w:cstheme="majorHAnsi"/>
        </w:rPr>
        <w:t xml:space="preserve">được </w:t>
      </w:r>
      <w:r w:rsidRPr="00CA5CFB">
        <w:rPr>
          <w:rFonts w:asciiTheme="majorHAnsi" w:hAnsiTheme="majorHAnsi" w:cstheme="majorHAnsi"/>
        </w:rPr>
        <w:t>liên kết với ý thức</w:t>
      </w:r>
      <w:r>
        <w:rPr>
          <w:rFonts w:asciiTheme="majorHAnsi" w:hAnsiTheme="majorHAnsi" w:cstheme="majorHAnsi"/>
        </w:rPr>
        <w:t xml:space="preserve"> của thị là </w:t>
      </w:r>
      <w:r w:rsidRPr="00CA5CFB">
        <w:rPr>
          <w:rStyle w:val="Emphasis"/>
          <w:rFonts w:asciiTheme="majorHAnsi" w:hAnsiTheme="majorHAnsi" w:cstheme="majorHAnsi"/>
        </w:rPr>
        <w:t xml:space="preserve">Thiên Chúa trao phó con người </w:t>
      </w:r>
      <w:r>
        <w:rPr>
          <w:rStyle w:val="Emphasis"/>
          <w:rFonts w:asciiTheme="majorHAnsi" w:hAnsiTheme="majorHAnsi" w:cstheme="majorHAnsi"/>
        </w:rPr>
        <w:t xml:space="preserve">cho thị theo một </w:t>
      </w:r>
      <w:r w:rsidRPr="00CA5CFB">
        <w:rPr>
          <w:rStyle w:val="Emphasis"/>
          <w:rFonts w:asciiTheme="majorHAnsi" w:hAnsiTheme="majorHAnsi" w:cstheme="majorHAnsi"/>
        </w:rPr>
        <w:t>cách đặc biệt.</w:t>
      </w:r>
      <w:r w:rsidRPr="00CA5CFB">
        <w:rPr>
          <w:rFonts w:asciiTheme="majorHAnsi" w:hAnsiTheme="majorHAnsi" w:cstheme="majorHAnsi"/>
        </w:rPr>
        <w:t xml:space="preserve"> Đương nhiên Thiên Chúa trao </w:t>
      </w:r>
      <w:r>
        <w:rPr>
          <w:rFonts w:asciiTheme="majorHAnsi" w:hAnsiTheme="majorHAnsi" w:cstheme="majorHAnsi"/>
        </w:rPr>
        <w:t xml:space="preserve">phó mọi </w:t>
      </w:r>
      <w:r w:rsidRPr="00CA5CFB">
        <w:rPr>
          <w:rFonts w:asciiTheme="majorHAnsi" w:hAnsiTheme="majorHAnsi" w:cstheme="majorHAnsi"/>
        </w:rPr>
        <w:t xml:space="preserve">con người cho </w:t>
      </w:r>
      <w:r>
        <w:rPr>
          <w:rFonts w:asciiTheme="majorHAnsi" w:hAnsiTheme="majorHAnsi" w:cstheme="majorHAnsi"/>
        </w:rPr>
        <w:t xml:space="preserve">mỗi và cho mọi </w:t>
      </w:r>
      <w:r w:rsidRPr="00CA5CFB">
        <w:rPr>
          <w:rFonts w:asciiTheme="majorHAnsi" w:hAnsiTheme="majorHAnsi" w:cstheme="majorHAnsi"/>
        </w:rPr>
        <w:t>người</w:t>
      </w:r>
      <w:r>
        <w:rPr>
          <w:rFonts w:asciiTheme="majorHAnsi" w:hAnsiTheme="majorHAnsi" w:cstheme="majorHAnsi"/>
        </w:rPr>
        <w:t>. N</w:t>
      </w:r>
      <w:r w:rsidRPr="00CA5CFB">
        <w:rPr>
          <w:rFonts w:asciiTheme="majorHAnsi" w:hAnsiTheme="majorHAnsi" w:cstheme="majorHAnsi"/>
        </w:rPr>
        <w:t xml:space="preserve">hưng sự trao phó này </w:t>
      </w:r>
      <w:r>
        <w:rPr>
          <w:rFonts w:asciiTheme="majorHAnsi" w:hAnsiTheme="majorHAnsi" w:cstheme="majorHAnsi"/>
        </w:rPr>
        <w:t xml:space="preserve">liên hệ đến </w:t>
      </w:r>
      <w:r w:rsidRPr="00CA5CFB">
        <w:rPr>
          <w:rFonts w:asciiTheme="majorHAnsi" w:hAnsiTheme="majorHAnsi" w:cstheme="majorHAnsi"/>
        </w:rPr>
        <w:t>phụ nữ cách đặc biệt – chính vì nữ tính của họ – và điều này xác định cách đặc biệt ơn gọi của họ.</w:t>
      </w:r>
    </w:p>
    <w:p w:rsidR="00AE728D"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Sức mạnh tinh thần của phụ nữ, vốn xuất phát từ </w:t>
      </w:r>
      <w:r w:rsidRPr="00CA5CFB">
        <w:rPr>
          <w:rFonts w:asciiTheme="majorHAnsi" w:hAnsiTheme="majorHAnsi" w:cstheme="majorHAnsi"/>
        </w:rPr>
        <w:t xml:space="preserve">ý thức </w:t>
      </w:r>
      <w:r>
        <w:rPr>
          <w:rFonts w:asciiTheme="majorHAnsi" w:hAnsiTheme="majorHAnsi" w:cstheme="majorHAnsi"/>
        </w:rPr>
        <w:t xml:space="preserve">ấy và từ việc giao phó ấy, được biểu lộ trong một số lớn khuôn mặt của </w:t>
      </w:r>
      <w:r w:rsidRPr="00CA5CFB">
        <w:rPr>
          <w:rFonts w:asciiTheme="majorHAnsi" w:hAnsiTheme="majorHAnsi" w:cstheme="majorHAnsi"/>
        </w:rPr>
        <w:t xml:space="preserve">Cựu Ước, </w:t>
      </w:r>
      <w:r>
        <w:rPr>
          <w:rFonts w:asciiTheme="majorHAnsi" w:hAnsiTheme="majorHAnsi" w:cstheme="majorHAnsi"/>
        </w:rPr>
        <w:t xml:space="preserve">của </w:t>
      </w:r>
      <w:r w:rsidRPr="00CA5CFB">
        <w:rPr>
          <w:rFonts w:asciiTheme="majorHAnsi" w:hAnsiTheme="majorHAnsi" w:cstheme="majorHAnsi"/>
        </w:rPr>
        <w:t xml:space="preserve">thời Đức Kitô, </w:t>
      </w:r>
      <w:r>
        <w:rPr>
          <w:rFonts w:asciiTheme="majorHAnsi" w:hAnsiTheme="majorHAnsi" w:cstheme="majorHAnsi"/>
        </w:rPr>
        <w:t xml:space="preserve">và của </w:t>
      </w:r>
      <w:r w:rsidRPr="00CA5CFB">
        <w:rPr>
          <w:rFonts w:asciiTheme="majorHAnsi" w:hAnsiTheme="majorHAnsi" w:cstheme="majorHAnsi"/>
        </w:rPr>
        <w:t xml:space="preserve">các thời đại </w:t>
      </w:r>
      <w:r>
        <w:rPr>
          <w:rFonts w:asciiTheme="majorHAnsi" w:hAnsiTheme="majorHAnsi" w:cstheme="majorHAnsi"/>
        </w:rPr>
        <w:t xml:space="preserve">sau đó </w:t>
      </w:r>
      <w:r w:rsidRPr="00CA5CFB">
        <w:rPr>
          <w:rFonts w:asciiTheme="majorHAnsi" w:hAnsiTheme="majorHAnsi" w:cstheme="majorHAnsi"/>
        </w:rPr>
        <w:t>cho đến hôm nay. </w:t>
      </w:r>
    </w:p>
    <w:p w:rsidR="00AE728D"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8D6C02">
        <w:rPr>
          <w:rFonts w:asciiTheme="majorHAnsi" w:hAnsiTheme="majorHAnsi" w:cstheme="majorHAnsi"/>
          <w:i/>
          <w:iCs/>
        </w:rPr>
        <w:t>Một</w:t>
      </w:r>
      <w:r>
        <w:rPr>
          <w:rFonts w:asciiTheme="majorHAnsi" w:hAnsiTheme="majorHAnsi" w:cstheme="majorHAnsi"/>
        </w:rPr>
        <w:t xml:space="preserve"> </w:t>
      </w:r>
      <w:r w:rsidRPr="00CA5CFB">
        <w:rPr>
          <w:rStyle w:val="Emphasis"/>
          <w:rFonts w:asciiTheme="majorHAnsi" w:hAnsiTheme="majorHAnsi" w:cstheme="majorHAnsi"/>
        </w:rPr>
        <w:t xml:space="preserve">phụ nữ </w:t>
      </w:r>
      <w:r>
        <w:rPr>
          <w:rStyle w:val="Emphasis"/>
          <w:rFonts w:asciiTheme="majorHAnsi" w:hAnsiTheme="majorHAnsi" w:cstheme="majorHAnsi"/>
        </w:rPr>
        <w:t>được</w:t>
      </w:r>
      <w:r w:rsidRPr="00CA5CFB">
        <w:rPr>
          <w:rStyle w:val="Emphasis"/>
          <w:rFonts w:asciiTheme="majorHAnsi" w:hAnsiTheme="majorHAnsi" w:cstheme="majorHAnsi"/>
        </w:rPr>
        <w:t xml:space="preserve"> mạnh mẽ nhờ ý thức </w:t>
      </w:r>
      <w:r>
        <w:rPr>
          <w:rStyle w:val="Emphasis"/>
          <w:rFonts w:asciiTheme="majorHAnsi" w:hAnsiTheme="majorHAnsi" w:cstheme="majorHAnsi"/>
        </w:rPr>
        <w:t>của thị về sự giao phó đó</w:t>
      </w:r>
      <w:r w:rsidRPr="00CA5CFB">
        <w:rPr>
          <w:rStyle w:val="Emphasis"/>
          <w:rFonts w:asciiTheme="majorHAnsi" w:hAnsiTheme="majorHAnsi" w:cstheme="majorHAnsi"/>
        </w:rPr>
        <w:t>,</w:t>
      </w:r>
      <w:r w:rsidRPr="00CA5CFB">
        <w:rPr>
          <w:rFonts w:asciiTheme="majorHAnsi" w:hAnsiTheme="majorHAnsi" w:cstheme="majorHAnsi"/>
        </w:rPr>
        <w:t xml:space="preserve"> mạnh mẽ vì </w:t>
      </w:r>
      <w:r>
        <w:rPr>
          <w:rFonts w:asciiTheme="majorHAnsi" w:hAnsiTheme="majorHAnsi" w:cstheme="majorHAnsi"/>
        </w:rPr>
        <w:t xml:space="preserve">sự kiện </w:t>
      </w:r>
      <w:r w:rsidRPr="00CA5CFB">
        <w:rPr>
          <w:rFonts w:asciiTheme="majorHAnsi" w:hAnsiTheme="majorHAnsi" w:cstheme="majorHAnsi"/>
        </w:rPr>
        <w:t xml:space="preserve">Thiên Chúa </w:t>
      </w:r>
      <w:r>
        <w:rPr>
          <w:rFonts w:asciiTheme="majorHAnsi" w:hAnsiTheme="majorHAnsi" w:cstheme="majorHAnsi"/>
        </w:rPr>
        <w:t xml:space="preserve">“trao phó con người cho thị”, trong mọi </w:t>
      </w:r>
      <w:r w:rsidRPr="00CA5CFB">
        <w:rPr>
          <w:rFonts w:asciiTheme="majorHAnsi" w:hAnsiTheme="majorHAnsi" w:cstheme="majorHAnsi"/>
        </w:rPr>
        <w:t>lúc</w:t>
      </w:r>
      <w:r>
        <w:rPr>
          <w:rFonts w:asciiTheme="majorHAnsi" w:hAnsiTheme="majorHAnsi" w:cstheme="majorHAnsi"/>
        </w:rPr>
        <w:t xml:space="preserve"> và trong mọi cách</w:t>
      </w:r>
      <w:r w:rsidRPr="00CA5CFB">
        <w:rPr>
          <w:rFonts w:asciiTheme="majorHAnsi" w:hAnsiTheme="majorHAnsi" w:cstheme="majorHAnsi"/>
        </w:rPr>
        <w:t xml:space="preserve">, ngay cả trong </w:t>
      </w:r>
      <w:r>
        <w:rPr>
          <w:rFonts w:asciiTheme="majorHAnsi" w:hAnsiTheme="majorHAnsi" w:cstheme="majorHAnsi"/>
        </w:rPr>
        <w:t xml:space="preserve">những hoàn cảnh kỳ thị </w:t>
      </w:r>
      <w:r w:rsidRPr="00CA5CFB">
        <w:rPr>
          <w:rFonts w:asciiTheme="majorHAnsi" w:hAnsiTheme="majorHAnsi" w:cstheme="majorHAnsi"/>
        </w:rPr>
        <w:t xml:space="preserve">xã hội </w:t>
      </w:r>
      <w:r>
        <w:rPr>
          <w:rFonts w:asciiTheme="majorHAnsi" w:hAnsiTheme="majorHAnsi" w:cstheme="majorHAnsi"/>
        </w:rPr>
        <w:t xml:space="preserve">mà </w:t>
      </w:r>
      <w:r w:rsidRPr="00CA5CFB">
        <w:rPr>
          <w:rFonts w:asciiTheme="majorHAnsi" w:hAnsiTheme="majorHAnsi" w:cstheme="majorHAnsi"/>
        </w:rPr>
        <w:t xml:space="preserve">thị </w:t>
      </w:r>
      <w:r>
        <w:rPr>
          <w:rFonts w:asciiTheme="majorHAnsi" w:hAnsiTheme="majorHAnsi" w:cstheme="majorHAnsi"/>
        </w:rPr>
        <w:t>có thể thấy mình mắc vào</w:t>
      </w:r>
      <w:r w:rsidRPr="00CA5CFB">
        <w:rPr>
          <w:rFonts w:asciiTheme="majorHAnsi" w:hAnsiTheme="majorHAnsi" w:cstheme="majorHAnsi"/>
        </w:rPr>
        <w:t xml:space="preserve">. Ý thức </w:t>
      </w:r>
      <w:r>
        <w:rPr>
          <w:rFonts w:asciiTheme="majorHAnsi" w:hAnsiTheme="majorHAnsi" w:cstheme="majorHAnsi"/>
        </w:rPr>
        <w:t xml:space="preserve">ấy và </w:t>
      </w:r>
      <w:r w:rsidRPr="00CA5CFB">
        <w:rPr>
          <w:rFonts w:asciiTheme="majorHAnsi" w:hAnsiTheme="majorHAnsi" w:cstheme="majorHAnsi"/>
        </w:rPr>
        <w:t xml:space="preserve">ơn gọi nền tảng </w:t>
      </w:r>
      <w:r>
        <w:rPr>
          <w:rFonts w:asciiTheme="majorHAnsi" w:hAnsiTheme="majorHAnsi" w:cstheme="majorHAnsi"/>
        </w:rPr>
        <w:t xml:space="preserve">ấy nói với </w:t>
      </w:r>
      <w:r w:rsidRPr="00CA5CFB">
        <w:rPr>
          <w:rFonts w:asciiTheme="majorHAnsi" w:hAnsiTheme="majorHAnsi" w:cstheme="majorHAnsi"/>
        </w:rPr>
        <w:t xml:space="preserve">phụ nữ </w:t>
      </w:r>
      <w:r>
        <w:rPr>
          <w:rFonts w:asciiTheme="majorHAnsi" w:hAnsiTheme="majorHAnsi" w:cstheme="majorHAnsi"/>
        </w:rPr>
        <w:t xml:space="preserve">về </w:t>
      </w:r>
      <w:r w:rsidRPr="00CA5CFB">
        <w:rPr>
          <w:rFonts w:asciiTheme="majorHAnsi" w:hAnsiTheme="majorHAnsi" w:cstheme="majorHAnsi"/>
        </w:rPr>
        <w:t xml:space="preserve">phẩm giá mà </w:t>
      </w:r>
      <w:r>
        <w:rPr>
          <w:rFonts w:asciiTheme="majorHAnsi" w:hAnsiTheme="majorHAnsi" w:cstheme="majorHAnsi"/>
        </w:rPr>
        <w:t xml:space="preserve">họ </w:t>
      </w:r>
      <w:r w:rsidRPr="00CA5CFB">
        <w:rPr>
          <w:rFonts w:asciiTheme="majorHAnsi" w:hAnsiTheme="majorHAnsi" w:cstheme="majorHAnsi"/>
        </w:rPr>
        <w:t xml:space="preserve">lãnh nhận từ </w:t>
      </w:r>
      <w:r>
        <w:rPr>
          <w:rFonts w:asciiTheme="majorHAnsi" w:hAnsiTheme="majorHAnsi" w:cstheme="majorHAnsi"/>
        </w:rPr>
        <w:t xml:space="preserve">chính </w:t>
      </w:r>
      <w:r w:rsidRPr="00CA5CFB">
        <w:rPr>
          <w:rFonts w:asciiTheme="majorHAnsi" w:hAnsiTheme="majorHAnsi" w:cstheme="majorHAnsi"/>
        </w:rPr>
        <w:t>Thiên Chúa</w:t>
      </w:r>
      <w:r>
        <w:rPr>
          <w:rFonts w:asciiTheme="majorHAnsi" w:hAnsiTheme="majorHAnsi" w:cstheme="majorHAnsi"/>
        </w:rPr>
        <w:t xml:space="preserve">, và </w:t>
      </w:r>
      <w:r w:rsidRPr="00CA5CFB">
        <w:rPr>
          <w:rFonts w:asciiTheme="majorHAnsi" w:hAnsiTheme="majorHAnsi" w:cstheme="majorHAnsi"/>
        </w:rPr>
        <w:t xml:space="preserve">điều này </w:t>
      </w:r>
      <w:r>
        <w:rPr>
          <w:rFonts w:asciiTheme="majorHAnsi" w:hAnsiTheme="majorHAnsi" w:cstheme="majorHAnsi"/>
        </w:rPr>
        <w:t>làm cho h</w:t>
      </w:r>
      <w:r w:rsidRPr="00CA5CFB">
        <w:rPr>
          <w:rFonts w:asciiTheme="majorHAnsi" w:hAnsiTheme="majorHAnsi" w:cstheme="majorHAnsi"/>
        </w:rPr>
        <w:t xml:space="preserve">ọ </w:t>
      </w:r>
      <w:r>
        <w:rPr>
          <w:rFonts w:asciiTheme="majorHAnsi" w:hAnsiTheme="majorHAnsi" w:cstheme="majorHAnsi"/>
        </w:rPr>
        <w:t>“</w:t>
      </w:r>
      <w:r w:rsidRPr="00CA5CFB">
        <w:rPr>
          <w:rFonts w:asciiTheme="majorHAnsi" w:hAnsiTheme="majorHAnsi" w:cstheme="majorHAnsi"/>
        </w:rPr>
        <w:t>mạnh mẽ</w:t>
      </w:r>
      <w:r>
        <w:rPr>
          <w:rFonts w:asciiTheme="majorHAnsi" w:hAnsiTheme="majorHAnsi" w:cstheme="majorHAnsi"/>
        </w:rPr>
        <w:t xml:space="preserve">” </w:t>
      </w:r>
      <w:r w:rsidRPr="00CA5CFB">
        <w:rPr>
          <w:rFonts w:asciiTheme="majorHAnsi" w:hAnsiTheme="majorHAnsi" w:cstheme="majorHAnsi"/>
        </w:rPr>
        <w:t xml:space="preserve">và </w:t>
      </w:r>
      <w:r>
        <w:rPr>
          <w:rFonts w:asciiTheme="majorHAnsi" w:hAnsiTheme="majorHAnsi" w:cstheme="majorHAnsi"/>
        </w:rPr>
        <w:t>củng cố ơn gọi của họ.</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Như thế “người phụ nữ đảm đang” (x. Cn 31,10) trở thành </w:t>
      </w:r>
      <w:r>
        <w:rPr>
          <w:rFonts w:asciiTheme="majorHAnsi" w:hAnsiTheme="majorHAnsi" w:cstheme="majorHAnsi"/>
        </w:rPr>
        <w:t xml:space="preserve">một </w:t>
      </w:r>
      <w:r w:rsidRPr="00CA5CFB">
        <w:rPr>
          <w:rFonts w:asciiTheme="majorHAnsi" w:hAnsiTheme="majorHAnsi" w:cstheme="majorHAnsi"/>
        </w:rPr>
        <w:t xml:space="preserve">chỗ dựa </w:t>
      </w:r>
      <w:r>
        <w:rPr>
          <w:rFonts w:asciiTheme="majorHAnsi" w:hAnsiTheme="majorHAnsi" w:cstheme="majorHAnsi"/>
        </w:rPr>
        <w:t xml:space="preserve">bất khả </w:t>
      </w:r>
      <w:r w:rsidRPr="00CA5CFB">
        <w:rPr>
          <w:rFonts w:asciiTheme="majorHAnsi" w:hAnsiTheme="majorHAnsi" w:cstheme="majorHAnsi"/>
        </w:rPr>
        <w:t>thay thế và nguồn sức mạnh tinh thần cho nh</w:t>
      </w:r>
      <w:r>
        <w:rPr>
          <w:rFonts w:asciiTheme="majorHAnsi" w:hAnsiTheme="majorHAnsi" w:cstheme="majorHAnsi"/>
        </w:rPr>
        <w:t xml:space="preserve">ững kẻ </w:t>
      </w:r>
      <w:r w:rsidRPr="00CA5CFB">
        <w:rPr>
          <w:rFonts w:asciiTheme="majorHAnsi" w:hAnsiTheme="majorHAnsi" w:cstheme="majorHAnsi"/>
        </w:rPr>
        <w:t xml:space="preserve">khác, </w:t>
      </w:r>
      <w:r>
        <w:rPr>
          <w:rFonts w:asciiTheme="majorHAnsi" w:hAnsiTheme="majorHAnsi" w:cstheme="majorHAnsi"/>
        </w:rPr>
        <w:t xml:space="preserve">vốn nhận ra các </w:t>
      </w:r>
      <w:r w:rsidRPr="00CA5CFB">
        <w:rPr>
          <w:rFonts w:asciiTheme="majorHAnsi" w:hAnsiTheme="majorHAnsi" w:cstheme="majorHAnsi"/>
        </w:rPr>
        <w:t xml:space="preserve">năng lực </w:t>
      </w:r>
      <w:r>
        <w:rPr>
          <w:rFonts w:asciiTheme="majorHAnsi" w:hAnsiTheme="majorHAnsi" w:cstheme="majorHAnsi"/>
        </w:rPr>
        <w:t>lớn lao của thị</w:t>
      </w:r>
      <w:r w:rsidRPr="00CA5CFB">
        <w:rPr>
          <w:rFonts w:asciiTheme="majorHAnsi" w:hAnsiTheme="majorHAnsi" w:cstheme="majorHAnsi"/>
        </w:rPr>
        <w:t xml:space="preserve">. </w:t>
      </w:r>
      <w:r>
        <w:rPr>
          <w:rFonts w:asciiTheme="majorHAnsi" w:hAnsiTheme="majorHAnsi" w:cstheme="majorHAnsi"/>
        </w:rPr>
        <w:t>Những “phụ nữ đảm đang” ấy được g</w:t>
      </w:r>
      <w:r w:rsidRPr="00CA5CFB">
        <w:rPr>
          <w:rFonts w:asciiTheme="majorHAnsi" w:hAnsiTheme="majorHAnsi" w:cstheme="majorHAnsi"/>
        </w:rPr>
        <w:t xml:space="preserve">ia đình của họ và </w:t>
      </w:r>
      <w:r>
        <w:rPr>
          <w:rFonts w:asciiTheme="majorHAnsi" w:hAnsiTheme="majorHAnsi" w:cstheme="majorHAnsi"/>
        </w:rPr>
        <w:t xml:space="preserve">đôi khi được cả </w:t>
      </w:r>
      <w:r w:rsidRPr="00CA5CFB">
        <w:rPr>
          <w:rFonts w:asciiTheme="majorHAnsi" w:hAnsiTheme="majorHAnsi" w:cstheme="majorHAnsi"/>
        </w:rPr>
        <w:t xml:space="preserve">quốc gia </w:t>
      </w:r>
      <w:r>
        <w:rPr>
          <w:rFonts w:asciiTheme="majorHAnsi" w:hAnsiTheme="majorHAnsi" w:cstheme="majorHAnsi"/>
        </w:rPr>
        <w:t xml:space="preserve">chịu </w:t>
      </w:r>
      <w:r w:rsidRPr="00CA5CFB">
        <w:rPr>
          <w:rFonts w:asciiTheme="majorHAnsi" w:hAnsiTheme="majorHAnsi" w:cstheme="majorHAnsi"/>
        </w:rPr>
        <w:t xml:space="preserve">ơn </w:t>
      </w:r>
      <w:r>
        <w:rPr>
          <w:rFonts w:asciiTheme="majorHAnsi" w:hAnsiTheme="majorHAnsi" w:cstheme="majorHAnsi"/>
        </w:rPr>
        <w:t>nhiều.</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Trong thời đại chúng ta, những thành tựu khoa học và kỹ thuật giúp </w:t>
      </w:r>
      <w:r>
        <w:rPr>
          <w:rFonts w:asciiTheme="majorHAnsi" w:hAnsiTheme="majorHAnsi" w:cstheme="majorHAnsi"/>
        </w:rPr>
        <w:t xml:space="preserve">đạt được một sự thoải mái </w:t>
      </w:r>
      <w:r w:rsidRPr="00CA5CFB">
        <w:rPr>
          <w:rFonts w:asciiTheme="majorHAnsi" w:hAnsiTheme="majorHAnsi" w:cstheme="majorHAnsi"/>
        </w:rPr>
        <w:t xml:space="preserve">vật chất </w:t>
      </w:r>
      <w:r>
        <w:rPr>
          <w:rFonts w:asciiTheme="majorHAnsi" w:hAnsiTheme="majorHAnsi" w:cstheme="majorHAnsi"/>
        </w:rPr>
        <w:t xml:space="preserve">đến một </w:t>
      </w:r>
      <w:r w:rsidRPr="00CA5CFB">
        <w:rPr>
          <w:rFonts w:asciiTheme="majorHAnsi" w:hAnsiTheme="majorHAnsi" w:cstheme="majorHAnsi"/>
        </w:rPr>
        <w:t xml:space="preserve">mức độ chưa từng </w:t>
      </w:r>
      <w:r>
        <w:rPr>
          <w:rFonts w:asciiTheme="majorHAnsi" w:hAnsiTheme="majorHAnsi" w:cstheme="majorHAnsi"/>
        </w:rPr>
        <w:t xml:space="preserve">thấy. Đang khi điều này có lợi cho </w:t>
      </w:r>
      <w:r w:rsidRPr="00CA5CFB">
        <w:rPr>
          <w:rFonts w:asciiTheme="majorHAnsi" w:hAnsiTheme="majorHAnsi" w:cstheme="majorHAnsi"/>
        </w:rPr>
        <w:t>một số người</w:t>
      </w:r>
      <w:r>
        <w:rPr>
          <w:rFonts w:asciiTheme="majorHAnsi" w:hAnsiTheme="majorHAnsi" w:cstheme="majorHAnsi"/>
        </w:rPr>
        <w:t xml:space="preserve">, nó lại đẩy nhiều kẻ khác </w:t>
      </w:r>
      <w:r w:rsidRPr="00CA5CFB">
        <w:rPr>
          <w:rFonts w:asciiTheme="majorHAnsi" w:hAnsiTheme="majorHAnsi" w:cstheme="majorHAnsi"/>
        </w:rPr>
        <w:t xml:space="preserve">ra bên lề xã hội. </w:t>
      </w:r>
      <w:r>
        <w:rPr>
          <w:rFonts w:asciiTheme="majorHAnsi" w:hAnsiTheme="majorHAnsi" w:cstheme="majorHAnsi"/>
        </w:rPr>
        <w:t xml:space="preserve">Bằng cách ấy, </w:t>
      </w:r>
      <w:r w:rsidRPr="00CA5CFB">
        <w:rPr>
          <w:rFonts w:asciiTheme="majorHAnsi" w:hAnsiTheme="majorHAnsi" w:cstheme="majorHAnsi"/>
        </w:rPr>
        <w:t>tiến bộ một chiều có thể đưa đến việc </w:t>
      </w:r>
      <w:r w:rsidRPr="00CA5CFB">
        <w:rPr>
          <w:rStyle w:val="Emphasis"/>
          <w:rFonts w:asciiTheme="majorHAnsi" w:hAnsiTheme="majorHAnsi" w:cstheme="majorHAnsi"/>
        </w:rPr>
        <w:t xml:space="preserve">đánh mất </w:t>
      </w:r>
      <w:r>
        <w:rPr>
          <w:rStyle w:val="Emphasis"/>
          <w:rFonts w:asciiTheme="majorHAnsi" w:hAnsiTheme="majorHAnsi" w:cstheme="majorHAnsi"/>
        </w:rPr>
        <w:t xml:space="preserve">dần </w:t>
      </w:r>
      <w:r w:rsidRPr="00CA5CFB">
        <w:rPr>
          <w:rStyle w:val="Emphasis"/>
          <w:rFonts w:asciiTheme="majorHAnsi" w:hAnsiTheme="majorHAnsi" w:cstheme="majorHAnsi"/>
        </w:rPr>
        <w:t xml:space="preserve">sự </w:t>
      </w:r>
      <w:r>
        <w:rPr>
          <w:rStyle w:val="Emphasis"/>
          <w:rFonts w:asciiTheme="majorHAnsi" w:hAnsiTheme="majorHAnsi" w:cstheme="majorHAnsi"/>
        </w:rPr>
        <w:t xml:space="preserve">nhạy cảm </w:t>
      </w:r>
      <w:r w:rsidRPr="00CA5CFB">
        <w:rPr>
          <w:rStyle w:val="Emphasis"/>
          <w:rFonts w:asciiTheme="majorHAnsi" w:hAnsiTheme="majorHAnsi" w:cstheme="majorHAnsi"/>
        </w:rPr>
        <w:t xml:space="preserve">đối với con người, </w:t>
      </w:r>
      <w:r>
        <w:rPr>
          <w:rStyle w:val="Emphasis"/>
          <w:rFonts w:asciiTheme="majorHAnsi" w:hAnsiTheme="majorHAnsi" w:cstheme="majorHAnsi"/>
        </w:rPr>
        <w:t xml:space="preserve">nghĩa là đối vối </w:t>
      </w:r>
      <w:r w:rsidRPr="00CA5CFB">
        <w:rPr>
          <w:rStyle w:val="Emphasis"/>
          <w:rFonts w:asciiTheme="majorHAnsi" w:hAnsiTheme="majorHAnsi" w:cstheme="majorHAnsi"/>
        </w:rPr>
        <w:t xml:space="preserve">những gì </w:t>
      </w:r>
      <w:r>
        <w:rPr>
          <w:rStyle w:val="Emphasis"/>
          <w:rFonts w:asciiTheme="majorHAnsi" w:hAnsiTheme="majorHAnsi" w:cstheme="majorHAnsi"/>
        </w:rPr>
        <w:t xml:space="preserve">chủ yếu của </w:t>
      </w:r>
      <w:r w:rsidRPr="00CA5CFB">
        <w:rPr>
          <w:rStyle w:val="Emphasis"/>
          <w:rFonts w:asciiTheme="majorHAnsi" w:hAnsiTheme="majorHAnsi" w:cstheme="majorHAnsi"/>
        </w:rPr>
        <w:t>con người.</w:t>
      </w:r>
      <w:r w:rsidRPr="00CA5CFB">
        <w:rPr>
          <w:rFonts w:asciiTheme="majorHAnsi" w:hAnsiTheme="majorHAnsi" w:cstheme="majorHAnsi"/>
        </w:rPr>
        <w:t> Trong nghĩa này, thời đại chúng ta</w:t>
      </w:r>
      <w:r>
        <w:rPr>
          <w:rFonts w:asciiTheme="majorHAnsi" w:hAnsiTheme="majorHAnsi" w:cstheme="majorHAnsi"/>
        </w:rPr>
        <w:t xml:space="preserve"> đặc biệt </w:t>
      </w:r>
      <w:r w:rsidRPr="00953D12">
        <w:rPr>
          <w:rFonts w:asciiTheme="majorHAnsi" w:hAnsiTheme="majorHAnsi" w:cstheme="majorHAnsi"/>
          <w:i/>
          <w:iCs/>
        </w:rPr>
        <w:t>mong chờ sự biểu lộ</w:t>
      </w:r>
      <w:r>
        <w:rPr>
          <w:rFonts w:asciiTheme="majorHAnsi" w:hAnsiTheme="majorHAnsi" w:cstheme="majorHAnsi"/>
        </w:rPr>
        <w:t xml:space="preserve"> </w:t>
      </w:r>
      <w:r w:rsidRPr="00CA5CFB">
        <w:rPr>
          <w:rFonts w:asciiTheme="majorHAnsi" w:hAnsiTheme="majorHAnsi" w:cstheme="majorHAnsi"/>
        </w:rPr>
        <w:t xml:space="preserve">“thiên tài” </w:t>
      </w:r>
      <w:r>
        <w:rPr>
          <w:rFonts w:asciiTheme="majorHAnsi" w:hAnsiTheme="majorHAnsi" w:cstheme="majorHAnsi"/>
        </w:rPr>
        <w:t>vốn thuộc về các</w:t>
      </w:r>
      <w:r w:rsidRPr="00CA5CFB">
        <w:rPr>
          <w:rFonts w:asciiTheme="majorHAnsi" w:hAnsiTheme="majorHAnsi" w:cstheme="majorHAnsi"/>
        </w:rPr>
        <w:t xml:space="preserve"> phụ nữ </w:t>
      </w:r>
      <w:r>
        <w:rPr>
          <w:rFonts w:asciiTheme="majorHAnsi" w:hAnsiTheme="majorHAnsi" w:cstheme="majorHAnsi"/>
        </w:rPr>
        <w:t xml:space="preserve">và có thể </w:t>
      </w:r>
      <w:r w:rsidRPr="00CA5CFB">
        <w:rPr>
          <w:rFonts w:asciiTheme="majorHAnsi" w:hAnsiTheme="majorHAnsi" w:cstheme="majorHAnsi"/>
        </w:rPr>
        <w:t xml:space="preserve">bảo đảm sự </w:t>
      </w:r>
      <w:r>
        <w:rPr>
          <w:rFonts w:asciiTheme="majorHAnsi" w:hAnsiTheme="majorHAnsi" w:cstheme="majorHAnsi"/>
        </w:rPr>
        <w:t xml:space="preserve">nhạy cảm </w:t>
      </w:r>
      <w:r w:rsidRPr="00CA5CFB">
        <w:rPr>
          <w:rFonts w:asciiTheme="majorHAnsi" w:hAnsiTheme="majorHAnsi" w:cstheme="majorHAnsi"/>
        </w:rPr>
        <w:t>đối với con người trong mọi hoàn cảnh</w:t>
      </w:r>
      <w:r>
        <w:rPr>
          <w:rFonts w:asciiTheme="majorHAnsi" w:hAnsiTheme="majorHAnsi" w:cstheme="majorHAnsi"/>
        </w:rPr>
        <w:t xml:space="preserve">: </w:t>
      </w:r>
      <w:r w:rsidRPr="00CA5CFB">
        <w:rPr>
          <w:rFonts w:asciiTheme="majorHAnsi" w:hAnsiTheme="majorHAnsi" w:cstheme="majorHAnsi"/>
        </w:rPr>
        <w:t xml:space="preserve">vì họ </w:t>
      </w:r>
      <w:r>
        <w:rPr>
          <w:rFonts w:asciiTheme="majorHAnsi" w:hAnsiTheme="majorHAnsi" w:cstheme="majorHAnsi"/>
        </w:rPr>
        <w:t xml:space="preserve">là người! và </w:t>
      </w:r>
      <w:r w:rsidRPr="00CA5CFB">
        <w:rPr>
          <w:rFonts w:asciiTheme="majorHAnsi" w:hAnsiTheme="majorHAnsi" w:cstheme="majorHAnsi"/>
        </w:rPr>
        <w:t>vì “</w:t>
      </w:r>
      <w:r>
        <w:rPr>
          <w:rFonts w:asciiTheme="majorHAnsi" w:hAnsiTheme="majorHAnsi" w:cstheme="majorHAnsi"/>
        </w:rPr>
        <w:t>c</w:t>
      </w:r>
      <w:r w:rsidRPr="00CA5CFB">
        <w:rPr>
          <w:rFonts w:asciiTheme="majorHAnsi" w:hAnsiTheme="majorHAnsi" w:cstheme="majorHAnsi"/>
        </w:rPr>
        <w:t>ao trọng hơn cả là đức mến” (</w:t>
      </w:r>
      <w:r>
        <w:rPr>
          <w:rFonts w:asciiTheme="majorHAnsi" w:hAnsiTheme="majorHAnsi" w:cstheme="majorHAnsi"/>
        </w:rPr>
        <w:t xml:space="preserve">x. </w:t>
      </w:r>
      <w:r w:rsidRPr="00CA5CFB">
        <w:rPr>
          <w:rFonts w:asciiTheme="majorHAnsi" w:hAnsiTheme="majorHAnsi" w:cstheme="majorHAnsi"/>
        </w:rPr>
        <w:t>1Cr 13,13).</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Như thế, việc chăm chú đọc </w:t>
      </w:r>
      <w:r w:rsidRPr="00CA5CFB">
        <w:rPr>
          <w:rFonts w:asciiTheme="majorHAnsi" w:hAnsiTheme="majorHAnsi" w:cstheme="majorHAnsi"/>
        </w:rPr>
        <w:t xml:space="preserve">nguyên mẫu </w:t>
      </w:r>
      <w:r>
        <w:rPr>
          <w:rFonts w:asciiTheme="majorHAnsi" w:hAnsiTheme="majorHAnsi" w:cstheme="majorHAnsi"/>
        </w:rPr>
        <w:t>N</w:t>
      </w:r>
      <w:r w:rsidRPr="00CA5CFB">
        <w:rPr>
          <w:rFonts w:asciiTheme="majorHAnsi" w:hAnsiTheme="majorHAnsi" w:cstheme="majorHAnsi"/>
        </w:rPr>
        <w:t xml:space="preserve">gười </w:t>
      </w:r>
      <w:r>
        <w:rPr>
          <w:rFonts w:asciiTheme="majorHAnsi" w:hAnsiTheme="majorHAnsi" w:cstheme="majorHAnsi"/>
        </w:rPr>
        <w:t>P</w:t>
      </w:r>
      <w:r w:rsidRPr="00CA5CFB">
        <w:rPr>
          <w:rFonts w:asciiTheme="majorHAnsi" w:hAnsiTheme="majorHAnsi" w:cstheme="majorHAnsi"/>
        </w:rPr>
        <w:t>hụ nữ</w:t>
      </w:r>
      <w:r>
        <w:rPr>
          <w:rFonts w:asciiTheme="majorHAnsi" w:hAnsiTheme="majorHAnsi" w:cstheme="majorHAnsi"/>
        </w:rPr>
        <w:t xml:space="preserve"> theo Thánh Kinh </w:t>
      </w:r>
      <w:r w:rsidRPr="00CA5CFB">
        <w:rPr>
          <w:rFonts w:asciiTheme="majorHAnsi" w:hAnsiTheme="majorHAnsi" w:cstheme="majorHAnsi"/>
        </w:rPr>
        <w:t xml:space="preserve">– </w:t>
      </w:r>
      <w:r w:rsidRPr="00383D55">
        <w:rPr>
          <w:rFonts w:asciiTheme="majorHAnsi" w:hAnsiTheme="majorHAnsi" w:cstheme="majorHAnsi"/>
        </w:rPr>
        <w:t>từ</w:t>
      </w:r>
      <w:r w:rsidRPr="00383D55">
        <w:rPr>
          <w:rFonts w:asciiTheme="majorHAnsi" w:hAnsiTheme="majorHAnsi" w:cstheme="majorHAnsi"/>
          <w:i/>
          <w:iCs/>
        </w:rPr>
        <w:t> </w:t>
      </w:r>
      <w:r w:rsidRPr="00383D55">
        <w:rPr>
          <w:rStyle w:val="Emphasis"/>
          <w:rFonts w:asciiTheme="majorHAnsi" w:hAnsiTheme="majorHAnsi" w:cstheme="majorHAnsi"/>
          <w:i w:val="0"/>
          <w:iCs w:val="0"/>
        </w:rPr>
        <w:t>sách Sáng Thế</w:t>
      </w:r>
      <w:r w:rsidRPr="00383D55">
        <w:rPr>
          <w:rFonts w:asciiTheme="majorHAnsi" w:hAnsiTheme="majorHAnsi" w:cstheme="majorHAnsi"/>
          <w:i/>
          <w:iCs/>
        </w:rPr>
        <w:t> </w:t>
      </w:r>
      <w:r w:rsidRPr="00383D55">
        <w:rPr>
          <w:rFonts w:asciiTheme="majorHAnsi" w:hAnsiTheme="majorHAnsi" w:cstheme="majorHAnsi"/>
        </w:rPr>
        <w:t>đến</w:t>
      </w:r>
      <w:r w:rsidRPr="00383D55">
        <w:rPr>
          <w:rFonts w:asciiTheme="majorHAnsi" w:hAnsiTheme="majorHAnsi" w:cstheme="majorHAnsi"/>
          <w:i/>
          <w:iCs/>
        </w:rPr>
        <w:t> </w:t>
      </w:r>
      <w:r w:rsidRPr="00383D55">
        <w:rPr>
          <w:rStyle w:val="Emphasis"/>
          <w:rFonts w:asciiTheme="majorHAnsi" w:hAnsiTheme="majorHAnsi" w:cstheme="majorHAnsi"/>
          <w:i w:val="0"/>
          <w:iCs w:val="0"/>
        </w:rPr>
        <w:t>sách Khải Huyền</w:t>
      </w:r>
      <w:r w:rsidRPr="00CA5CFB">
        <w:rPr>
          <w:rFonts w:asciiTheme="majorHAnsi" w:hAnsiTheme="majorHAnsi" w:cstheme="majorHAnsi"/>
        </w:rPr>
        <w:t xml:space="preserve"> – </w:t>
      </w:r>
      <w:r>
        <w:rPr>
          <w:rFonts w:asciiTheme="majorHAnsi" w:hAnsiTheme="majorHAnsi" w:cstheme="majorHAnsi"/>
        </w:rPr>
        <w:t xml:space="preserve">khẳng định cái làm nên </w:t>
      </w:r>
      <w:r w:rsidRPr="00CA5CFB">
        <w:rPr>
          <w:rFonts w:asciiTheme="majorHAnsi" w:hAnsiTheme="majorHAnsi" w:cstheme="majorHAnsi"/>
        </w:rPr>
        <w:t>phẩm giá và ơn gọi của phụ nữ</w:t>
      </w:r>
      <w:r>
        <w:rPr>
          <w:rFonts w:asciiTheme="majorHAnsi" w:hAnsiTheme="majorHAnsi" w:cstheme="majorHAnsi"/>
        </w:rPr>
        <w:t xml:space="preserve">, cũng như cái </w:t>
      </w:r>
      <w:r w:rsidRPr="00CA5CFB">
        <w:rPr>
          <w:rFonts w:asciiTheme="majorHAnsi" w:hAnsiTheme="majorHAnsi" w:cstheme="majorHAnsi"/>
        </w:rPr>
        <w:t xml:space="preserve">gì là bất biến và luôn </w:t>
      </w:r>
      <w:r>
        <w:rPr>
          <w:rFonts w:asciiTheme="majorHAnsi" w:hAnsiTheme="majorHAnsi" w:cstheme="majorHAnsi"/>
        </w:rPr>
        <w:t xml:space="preserve">thích đáng trong </w:t>
      </w:r>
      <w:r w:rsidRPr="00CA5CFB">
        <w:rPr>
          <w:rFonts w:asciiTheme="majorHAnsi" w:hAnsiTheme="majorHAnsi" w:cstheme="majorHAnsi"/>
        </w:rPr>
        <w:t xml:space="preserve">họ, vì những </w:t>
      </w:r>
      <w:r>
        <w:rPr>
          <w:rFonts w:asciiTheme="majorHAnsi" w:hAnsiTheme="majorHAnsi" w:cstheme="majorHAnsi"/>
        </w:rPr>
        <w:t xml:space="preserve">cái đó </w:t>
      </w:r>
      <w:r w:rsidRPr="00CA5CFB">
        <w:rPr>
          <w:rFonts w:asciiTheme="majorHAnsi" w:hAnsiTheme="majorHAnsi" w:cstheme="majorHAnsi"/>
        </w:rPr>
        <w:t xml:space="preserve">có “nền tảng </w:t>
      </w:r>
      <w:r>
        <w:rPr>
          <w:rFonts w:asciiTheme="majorHAnsi" w:hAnsiTheme="majorHAnsi" w:cstheme="majorHAnsi"/>
        </w:rPr>
        <w:t xml:space="preserve">sâu xa nhất </w:t>
      </w:r>
      <w:r w:rsidRPr="00CA5CFB">
        <w:rPr>
          <w:rFonts w:asciiTheme="majorHAnsi" w:hAnsiTheme="majorHAnsi" w:cstheme="majorHAnsi"/>
        </w:rPr>
        <w:t xml:space="preserve">là </w:t>
      </w:r>
      <w:r>
        <w:rPr>
          <w:rFonts w:asciiTheme="majorHAnsi" w:hAnsiTheme="majorHAnsi" w:cstheme="majorHAnsi"/>
        </w:rPr>
        <w:t xml:space="preserve">chính Chúa </w:t>
      </w:r>
      <w:r w:rsidRPr="00CA5CFB">
        <w:rPr>
          <w:rFonts w:asciiTheme="majorHAnsi" w:hAnsiTheme="majorHAnsi" w:cstheme="majorHAnsi"/>
        </w:rPr>
        <w:t>Kitô, Đấng hôm qua, hôm nay và mãi mãi</w:t>
      </w:r>
      <w:r>
        <w:rPr>
          <w:rFonts w:asciiTheme="majorHAnsi" w:hAnsiTheme="majorHAnsi" w:cstheme="majorHAnsi"/>
        </w:rPr>
        <w:t xml:space="preserve"> vẫn là một</w:t>
      </w:r>
      <w:r w:rsidRPr="00CA5CFB">
        <w:rPr>
          <w:rFonts w:asciiTheme="majorHAnsi" w:hAnsiTheme="majorHAnsi" w:cstheme="majorHAnsi"/>
        </w:rPr>
        <w:t xml:space="preserve">” [61]. Nếu </w:t>
      </w:r>
      <w:r>
        <w:rPr>
          <w:rFonts w:asciiTheme="majorHAnsi" w:hAnsiTheme="majorHAnsi" w:cstheme="majorHAnsi"/>
        </w:rPr>
        <w:t xml:space="preserve">con người được </w:t>
      </w:r>
      <w:r w:rsidRPr="00CA5CFB">
        <w:rPr>
          <w:rFonts w:asciiTheme="majorHAnsi" w:hAnsiTheme="majorHAnsi" w:cstheme="majorHAnsi"/>
        </w:rPr>
        <w:t xml:space="preserve">Thiên Chúa trao phó cách đặc biệt </w:t>
      </w:r>
      <w:r>
        <w:rPr>
          <w:rFonts w:asciiTheme="majorHAnsi" w:hAnsiTheme="majorHAnsi" w:cstheme="majorHAnsi"/>
        </w:rPr>
        <w:t xml:space="preserve">cho </w:t>
      </w:r>
      <w:r w:rsidRPr="00CA5CFB">
        <w:rPr>
          <w:rFonts w:asciiTheme="majorHAnsi" w:hAnsiTheme="majorHAnsi" w:cstheme="majorHAnsi"/>
        </w:rPr>
        <w:t>phụ nữ, thì điều này c</w:t>
      </w:r>
      <w:r>
        <w:rPr>
          <w:rFonts w:asciiTheme="majorHAnsi" w:hAnsiTheme="majorHAnsi" w:cstheme="majorHAnsi"/>
        </w:rPr>
        <w:t xml:space="preserve">hẳng có </w:t>
      </w:r>
      <w:r w:rsidRPr="00CA5CFB">
        <w:rPr>
          <w:rFonts w:asciiTheme="majorHAnsi" w:hAnsiTheme="majorHAnsi" w:cstheme="majorHAnsi"/>
        </w:rPr>
        <w:t>nghĩa là </w:t>
      </w:r>
      <w:r w:rsidRPr="00CA5CFB">
        <w:rPr>
          <w:rStyle w:val="Emphasis"/>
          <w:rFonts w:asciiTheme="majorHAnsi" w:hAnsiTheme="majorHAnsi" w:cstheme="majorHAnsi"/>
        </w:rPr>
        <w:t xml:space="preserve">Đức Kitô </w:t>
      </w:r>
      <w:r>
        <w:rPr>
          <w:rStyle w:val="Emphasis"/>
          <w:rFonts w:asciiTheme="majorHAnsi" w:hAnsiTheme="majorHAnsi" w:cstheme="majorHAnsi"/>
        </w:rPr>
        <w:t xml:space="preserve">mong đợi họ </w:t>
      </w:r>
      <w:r w:rsidRPr="00CA5CFB">
        <w:rPr>
          <w:rStyle w:val="Emphasis"/>
          <w:rFonts w:asciiTheme="majorHAnsi" w:hAnsiTheme="majorHAnsi" w:cstheme="majorHAnsi"/>
        </w:rPr>
        <w:t xml:space="preserve">chu toàn chức </w:t>
      </w:r>
      <w:r>
        <w:rPr>
          <w:rStyle w:val="Emphasis"/>
          <w:rFonts w:asciiTheme="majorHAnsi" w:hAnsiTheme="majorHAnsi" w:cstheme="majorHAnsi"/>
        </w:rPr>
        <w:t>“</w:t>
      </w:r>
      <w:r w:rsidRPr="00CA5CFB">
        <w:rPr>
          <w:rStyle w:val="Emphasis"/>
          <w:rFonts w:asciiTheme="majorHAnsi" w:hAnsiTheme="majorHAnsi" w:cstheme="majorHAnsi"/>
        </w:rPr>
        <w:t>tư tế vương giả”</w:t>
      </w:r>
      <w:r w:rsidRPr="00CA5CFB">
        <w:rPr>
          <w:rFonts w:asciiTheme="majorHAnsi" w:hAnsiTheme="majorHAnsi" w:cstheme="majorHAnsi"/>
        </w:rPr>
        <w:t xml:space="preserve"> (1Pr 2,9), </w:t>
      </w:r>
      <w:r>
        <w:rPr>
          <w:rFonts w:asciiTheme="majorHAnsi" w:hAnsiTheme="majorHAnsi" w:cstheme="majorHAnsi"/>
        </w:rPr>
        <w:t xml:space="preserve">vốn </w:t>
      </w:r>
      <w:r w:rsidRPr="00CA5CFB">
        <w:rPr>
          <w:rFonts w:asciiTheme="majorHAnsi" w:hAnsiTheme="majorHAnsi" w:cstheme="majorHAnsi"/>
        </w:rPr>
        <w:t xml:space="preserve">là </w:t>
      </w:r>
      <w:r>
        <w:rPr>
          <w:rFonts w:asciiTheme="majorHAnsi" w:hAnsiTheme="majorHAnsi" w:cstheme="majorHAnsi"/>
        </w:rPr>
        <w:t xml:space="preserve">kho tàng mà </w:t>
      </w:r>
      <w:r w:rsidRPr="00CA5CFB">
        <w:rPr>
          <w:rFonts w:asciiTheme="majorHAnsi" w:hAnsiTheme="majorHAnsi" w:cstheme="majorHAnsi"/>
        </w:rPr>
        <w:t xml:space="preserve">Người </w:t>
      </w:r>
      <w:r>
        <w:rPr>
          <w:rFonts w:asciiTheme="majorHAnsi" w:hAnsiTheme="majorHAnsi" w:cstheme="majorHAnsi"/>
        </w:rPr>
        <w:t xml:space="preserve">đã và đang </w:t>
      </w:r>
      <w:r w:rsidRPr="00CA5CFB">
        <w:rPr>
          <w:rFonts w:asciiTheme="majorHAnsi" w:hAnsiTheme="majorHAnsi" w:cstheme="majorHAnsi"/>
        </w:rPr>
        <w:t xml:space="preserve">ban tặng cho </w:t>
      </w:r>
      <w:r>
        <w:rPr>
          <w:rFonts w:asciiTheme="majorHAnsi" w:hAnsiTheme="majorHAnsi" w:cstheme="majorHAnsi"/>
        </w:rPr>
        <w:t xml:space="preserve">mọi cá nhân </w:t>
      </w:r>
      <w:r w:rsidRPr="00CA5CFB">
        <w:rPr>
          <w:rFonts w:asciiTheme="majorHAnsi" w:hAnsiTheme="majorHAnsi" w:cstheme="majorHAnsi"/>
        </w:rPr>
        <w:t xml:space="preserve">sao? Đức Kitô, </w:t>
      </w:r>
      <w:r>
        <w:rPr>
          <w:rFonts w:asciiTheme="majorHAnsi" w:hAnsiTheme="majorHAnsi" w:cstheme="majorHAnsi"/>
        </w:rPr>
        <w:t xml:space="preserve">trong tư cách </w:t>
      </w:r>
      <w:r w:rsidRPr="00CA5CFB">
        <w:rPr>
          <w:rFonts w:asciiTheme="majorHAnsi" w:hAnsiTheme="majorHAnsi" w:cstheme="majorHAnsi"/>
        </w:rPr>
        <w:t>T</w:t>
      </w:r>
      <w:r>
        <w:rPr>
          <w:rFonts w:asciiTheme="majorHAnsi" w:hAnsiTheme="majorHAnsi" w:cstheme="majorHAnsi"/>
        </w:rPr>
        <w:t>ư</w:t>
      </w:r>
      <w:r w:rsidRPr="00CA5CFB">
        <w:rPr>
          <w:rFonts w:asciiTheme="majorHAnsi" w:hAnsiTheme="majorHAnsi" w:cstheme="majorHAnsi"/>
        </w:rPr>
        <w:t xml:space="preserve"> tế duy nhất </w:t>
      </w:r>
      <w:r>
        <w:rPr>
          <w:rFonts w:asciiTheme="majorHAnsi" w:hAnsiTheme="majorHAnsi" w:cstheme="majorHAnsi"/>
        </w:rPr>
        <w:t xml:space="preserve">và cao cả </w:t>
      </w:r>
      <w:r w:rsidRPr="00CA5CFB">
        <w:rPr>
          <w:rFonts w:asciiTheme="majorHAnsi" w:hAnsiTheme="majorHAnsi" w:cstheme="majorHAnsi"/>
        </w:rPr>
        <w:t xml:space="preserve">của </w:t>
      </w:r>
      <w:r>
        <w:rPr>
          <w:rFonts w:asciiTheme="majorHAnsi" w:hAnsiTheme="majorHAnsi" w:cstheme="majorHAnsi"/>
        </w:rPr>
        <w:t>G</w:t>
      </w:r>
      <w:r w:rsidRPr="00CA5CFB">
        <w:rPr>
          <w:rFonts w:asciiTheme="majorHAnsi" w:hAnsiTheme="majorHAnsi" w:cstheme="majorHAnsi"/>
        </w:rPr>
        <w:t xml:space="preserve">iao ước mới và vĩnh cửu, và </w:t>
      </w:r>
      <w:r>
        <w:rPr>
          <w:rFonts w:asciiTheme="majorHAnsi" w:hAnsiTheme="majorHAnsi" w:cstheme="majorHAnsi"/>
        </w:rPr>
        <w:t xml:space="preserve">trong tư cách </w:t>
      </w:r>
      <w:r w:rsidRPr="00CA5CFB">
        <w:rPr>
          <w:rFonts w:asciiTheme="majorHAnsi" w:hAnsiTheme="majorHAnsi" w:cstheme="majorHAnsi"/>
        </w:rPr>
        <w:t xml:space="preserve">Hôn </w:t>
      </w:r>
      <w:r>
        <w:rPr>
          <w:rFonts w:asciiTheme="majorHAnsi" w:hAnsiTheme="majorHAnsi" w:cstheme="majorHAnsi"/>
        </w:rPr>
        <w:t>p</w:t>
      </w:r>
      <w:r w:rsidRPr="00CA5CFB">
        <w:rPr>
          <w:rFonts w:asciiTheme="majorHAnsi" w:hAnsiTheme="majorHAnsi" w:cstheme="majorHAnsi"/>
        </w:rPr>
        <w:t xml:space="preserve">hu của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không ngừng đệ trình cùng di</w:t>
      </w:r>
      <w:r w:rsidRPr="00CA5CFB">
        <w:rPr>
          <w:rFonts w:asciiTheme="majorHAnsi" w:hAnsiTheme="majorHAnsi" w:cstheme="majorHAnsi"/>
        </w:rPr>
        <w:t xml:space="preserve"> sản </w:t>
      </w:r>
      <w:r>
        <w:rPr>
          <w:rFonts w:asciiTheme="majorHAnsi" w:hAnsiTheme="majorHAnsi" w:cstheme="majorHAnsi"/>
        </w:rPr>
        <w:t xml:space="preserve">ấy lên Chúa Cha nhờ </w:t>
      </w:r>
      <w:r w:rsidRPr="00CA5CFB">
        <w:rPr>
          <w:rFonts w:asciiTheme="majorHAnsi" w:hAnsiTheme="majorHAnsi" w:cstheme="majorHAnsi"/>
        </w:rPr>
        <w:t>Thần</w:t>
      </w:r>
      <w:r>
        <w:rPr>
          <w:rFonts w:asciiTheme="majorHAnsi" w:hAnsiTheme="majorHAnsi" w:cstheme="majorHAnsi"/>
        </w:rPr>
        <w:t xml:space="preserve"> Khí</w:t>
      </w:r>
      <w:r w:rsidRPr="00CA5CFB">
        <w:rPr>
          <w:rFonts w:asciiTheme="majorHAnsi" w:hAnsiTheme="majorHAnsi" w:cstheme="majorHAnsi"/>
        </w:rPr>
        <w:t xml:space="preserve">, để Thiên Chúa có </w:t>
      </w:r>
      <w:r>
        <w:rPr>
          <w:rFonts w:asciiTheme="majorHAnsi" w:hAnsiTheme="majorHAnsi" w:cstheme="majorHAnsi"/>
        </w:rPr>
        <w:t>thể là “tất cả trong mọi sự</w:t>
      </w:r>
      <w:r w:rsidRPr="00CA5CFB">
        <w:rPr>
          <w:rFonts w:asciiTheme="majorHAnsi" w:hAnsiTheme="majorHAnsi" w:cstheme="majorHAnsi"/>
        </w:rPr>
        <w:t>” (1Cr 15,28) [62].</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Bấy giờ, </w:t>
      </w:r>
      <w:r w:rsidRPr="00CA5CFB">
        <w:rPr>
          <w:rFonts w:asciiTheme="majorHAnsi" w:hAnsiTheme="majorHAnsi" w:cstheme="majorHAnsi"/>
        </w:rPr>
        <w:t xml:space="preserve">chân lý “đức mến cao trọng hơn cả” (1Cr 13,13) </w:t>
      </w:r>
      <w:r>
        <w:rPr>
          <w:rFonts w:asciiTheme="majorHAnsi" w:hAnsiTheme="majorHAnsi" w:cstheme="majorHAnsi"/>
        </w:rPr>
        <w:t xml:space="preserve">sẽ </w:t>
      </w:r>
      <w:r w:rsidRPr="00CA5CFB">
        <w:rPr>
          <w:rFonts w:asciiTheme="majorHAnsi" w:hAnsiTheme="majorHAnsi" w:cstheme="majorHAnsi"/>
        </w:rPr>
        <w:t>được hoàn tất cách dứt khoát.</w:t>
      </w:r>
    </w:p>
    <w:p w:rsidR="00AE728D" w:rsidRPr="00CA5CFB" w:rsidRDefault="00AE728D" w:rsidP="005A7F8A">
      <w:pPr>
        <w:pStyle w:val="NormalWeb"/>
        <w:shd w:val="clear" w:color="auto" w:fill="FFFFFF"/>
        <w:spacing w:before="120" w:beforeAutospacing="0" w:after="120" w:afterAutospacing="0"/>
        <w:jc w:val="both"/>
        <w:rPr>
          <w:rFonts w:asciiTheme="majorHAnsi" w:hAnsiTheme="majorHAnsi" w:cstheme="majorHAnsi"/>
        </w:rPr>
      </w:pPr>
      <w:r>
        <w:rPr>
          <w:rStyle w:val="Strong"/>
          <w:rFonts w:asciiTheme="majorHAnsi" w:hAnsiTheme="majorHAnsi" w:cstheme="majorHAnsi"/>
        </w:rPr>
        <w:tab/>
      </w:r>
      <w:r w:rsidRPr="00CA5CFB">
        <w:rPr>
          <w:rStyle w:val="Strong"/>
          <w:rFonts w:asciiTheme="majorHAnsi" w:hAnsiTheme="majorHAnsi" w:cstheme="majorHAnsi"/>
        </w:rPr>
        <w:t>IX. KẾT LUẬN</w:t>
      </w:r>
    </w:p>
    <w:p w:rsidR="00AE728D" w:rsidRPr="00222AE7" w:rsidRDefault="00AE728D" w:rsidP="00AE728D">
      <w:pPr>
        <w:pStyle w:val="NormalWeb"/>
        <w:shd w:val="clear" w:color="auto" w:fill="FFFFFF"/>
        <w:spacing w:before="0" w:beforeAutospacing="0" w:after="0" w:afterAutospacing="0"/>
        <w:jc w:val="both"/>
        <w:rPr>
          <w:rFonts w:asciiTheme="majorHAnsi" w:hAnsiTheme="majorHAnsi" w:cstheme="majorHAnsi"/>
          <w:i/>
          <w:iCs/>
        </w:rPr>
      </w:pPr>
      <w:r w:rsidRPr="00222AE7">
        <w:rPr>
          <w:rStyle w:val="Emphasis"/>
          <w:rFonts w:asciiTheme="majorHAnsi" w:hAnsiTheme="majorHAnsi" w:cstheme="majorHAnsi"/>
          <w:b/>
          <w:bCs/>
          <w:i w:val="0"/>
          <w:iCs w:val="0"/>
        </w:rPr>
        <w:tab/>
        <w:t>“Nếu chị nhận ra ân huệ Thiên Chúa ban”</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5543A3">
        <w:rPr>
          <w:rFonts w:asciiTheme="majorHAnsi" w:hAnsiTheme="majorHAnsi" w:cstheme="majorHAnsi"/>
          <w:b/>
          <w:bCs/>
        </w:rPr>
        <w:t>31.</w:t>
      </w:r>
      <w:r w:rsidRPr="00CA5CFB">
        <w:rPr>
          <w:rFonts w:asciiTheme="majorHAnsi" w:hAnsiTheme="majorHAnsi" w:cstheme="majorHAnsi"/>
        </w:rPr>
        <w:t xml:space="preserve"> “Nếu chị nhận ra ân huệ Thiên Chúa ban” (Ga 4,10), Đức Giêsu </w:t>
      </w:r>
      <w:r>
        <w:rPr>
          <w:rFonts w:asciiTheme="majorHAnsi" w:hAnsiTheme="majorHAnsi" w:cstheme="majorHAnsi"/>
        </w:rPr>
        <w:t xml:space="preserve">nói </w:t>
      </w:r>
      <w:r w:rsidRPr="00CA5CFB">
        <w:rPr>
          <w:rFonts w:asciiTheme="majorHAnsi" w:hAnsiTheme="majorHAnsi" w:cstheme="majorHAnsi"/>
        </w:rPr>
        <w:t xml:space="preserve">với người phụ nữ </w:t>
      </w:r>
      <w:r>
        <w:rPr>
          <w:rFonts w:asciiTheme="majorHAnsi" w:hAnsiTheme="majorHAnsi" w:cstheme="majorHAnsi"/>
        </w:rPr>
        <w:t>Samari</w:t>
      </w:r>
      <w:r w:rsidRPr="00CA5CFB">
        <w:rPr>
          <w:rFonts w:asciiTheme="majorHAnsi" w:hAnsiTheme="majorHAnsi" w:cstheme="majorHAnsi"/>
        </w:rPr>
        <w:t xml:space="preserve"> </w:t>
      </w:r>
      <w:r>
        <w:rPr>
          <w:rFonts w:asciiTheme="majorHAnsi" w:hAnsiTheme="majorHAnsi" w:cstheme="majorHAnsi"/>
        </w:rPr>
        <w:t xml:space="preserve">suốt một </w:t>
      </w:r>
      <w:r w:rsidRPr="00CA5CFB">
        <w:rPr>
          <w:rFonts w:asciiTheme="majorHAnsi" w:hAnsiTheme="majorHAnsi" w:cstheme="majorHAnsi"/>
        </w:rPr>
        <w:t xml:space="preserve">trong </w:t>
      </w:r>
      <w:r>
        <w:rPr>
          <w:rFonts w:asciiTheme="majorHAnsi" w:hAnsiTheme="majorHAnsi" w:cstheme="majorHAnsi"/>
        </w:rPr>
        <w:t xml:space="preserve">những cuộc trò chuyện đáng lưu ý vốn </w:t>
      </w:r>
      <w:r w:rsidRPr="00CA5CFB">
        <w:rPr>
          <w:rFonts w:asciiTheme="majorHAnsi" w:hAnsiTheme="majorHAnsi" w:cstheme="majorHAnsi"/>
        </w:rPr>
        <w:t xml:space="preserve">cho thấy Người </w:t>
      </w:r>
      <w:r>
        <w:rPr>
          <w:rFonts w:asciiTheme="majorHAnsi" w:hAnsiTheme="majorHAnsi" w:cstheme="majorHAnsi"/>
        </w:rPr>
        <w:t xml:space="preserve">hết sức tôn trọng </w:t>
      </w:r>
      <w:r w:rsidRPr="00CA5CFB">
        <w:rPr>
          <w:rFonts w:asciiTheme="majorHAnsi" w:hAnsiTheme="majorHAnsi" w:cstheme="majorHAnsi"/>
        </w:rPr>
        <w:t xml:space="preserve">phẩm giá </w:t>
      </w:r>
      <w:r>
        <w:rPr>
          <w:rFonts w:asciiTheme="majorHAnsi" w:hAnsiTheme="majorHAnsi" w:cstheme="majorHAnsi"/>
        </w:rPr>
        <w:t xml:space="preserve">của phụ nữ và tôn trọng </w:t>
      </w:r>
      <w:r w:rsidRPr="00CA5CFB">
        <w:rPr>
          <w:rFonts w:asciiTheme="majorHAnsi" w:hAnsiTheme="majorHAnsi" w:cstheme="majorHAnsi"/>
        </w:rPr>
        <w:t xml:space="preserve">ơn gọi </w:t>
      </w:r>
      <w:r>
        <w:rPr>
          <w:rFonts w:asciiTheme="majorHAnsi" w:hAnsiTheme="majorHAnsi" w:cstheme="majorHAnsi"/>
        </w:rPr>
        <w:t xml:space="preserve">vốn làm cho </w:t>
      </w:r>
      <w:r w:rsidRPr="00CA5CFB">
        <w:rPr>
          <w:rFonts w:asciiTheme="majorHAnsi" w:hAnsiTheme="majorHAnsi" w:cstheme="majorHAnsi"/>
        </w:rPr>
        <w:t xml:space="preserve">họ tham gia </w:t>
      </w:r>
      <w:r>
        <w:rPr>
          <w:rFonts w:asciiTheme="majorHAnsi" w:hAnsiTheme="majorHAnsi" w:cstheme="majorHAnsi"/>
        </w:rPr>
        <w:t xml:space="preserve">được </w:t>
      </w:r>
      <w:r w:rsidRPr="00CA5CFB">
        <w:rPr>
          <w:rFonts w:asciiTheme="majorHAnsi" w:hAnsiTheme="majorHAnsi" w:cstheme="majorHAnsi"/>
        </w:rPr>
        <w:t xml:space="preserve">vào sứ vụ </w:t>
      </w:r>
      <w:r>
        <w:rPr>
          <w:rFonts w:asciiTheme="majorHAnsi" w:hAnsiTheme="majorHAnsi" w:cstheme="majorHAnsi"/>
        </w:rPr>
        <w:t xml:space="preserve">Mêsia </w:t>
      </w:r>
      <w:r w:rsidRPr="00CA5CFB">
        <w:rPr>
          <w:rFonts w:asciiTheme="majorHAnsi" w:hAnsiTheme="majorHAnsi" w:cstheme="majorHAnsi"/>
        </w:rPr>
        <w:t>của Người.</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Những suy tư </w:t>
      </w:r>
      <w:r>
        <w:rPr>
          <w:rFonts w:asciiTheme="majorHAnsi" w:hAnsiTheme="majorHAnsi" w:cstheme="majorHAnsi"/>
        </w:rPr>
        <w:t xml:space="preserve">hiện tại, nay </w:t>
      </w:r>
      <w:r w:rsidRPr="00CA5CFB">
        <w:rPr>
          <w:rFonts w:asciiTheme="majorHAnsi" w:hAnsiTheme="majorHAnsi" w:cstheme="majorHAnsi"/>
        </w:rPr>
        <w:t xml:space="preserve">đến lúc kết thúc, </w:t>
      </w:r>
      <w:r>
        <w:rPr>
          <w:rFonts w:asciiTheme="majorHAnsi" w:hAnsiTheme="majorHAnsi" w:cstheme="majorHAnsi"/>
        </w:rPr>
        <w:t xml:space="preserve">đã tìm cách </w:t>
      </w:r>
      <w:r w:rsidRPr="00CA5CFB">
        <w:rPr>
          <w:rFonts w:asciiTheme="majorHAnsi" w:hAnsiTheme="majorHAnsi" w:cstheme="majorHAnsi"/>
        </w:rPr>
        <w:t>nhận ra</w:t>
      </w:r>
      <w:r>
        <w:rPr>
          <w:rFonts w:asciiTheme="majorHAnsi" w:hAnsiTheme="majorHAnsi" w:cstheme="majorHAnsi"/>
        </w:rPr>
        <w:t xml:space="preserve">, bên trong </w:t>
      </w:r>
      <w:r w:rsidRPr="00CA5CFB">
        <w:rPr>
          <w:rFonts w:asciiTheme="majorHAnsi" w:hAnsiTheme="majorHAnsi" w:cstheme="majorHAnsi"/>
        </w:rPr>
        <w:t xml:space="preserve">“ân </w:t>
      </w:r>
      <w:r>
        <w:rPr>
          <w:rFonts w:asciiTheme="majorHAnsi" w:hAnsiTheme="majorHAnsi" w:cstheme="majorHAnsi"/>
        </w:rPr>
        <w:t xml:space="preserve">huệ </w:t>
      </w:r>
      <w:r w:rsidRPr="00CA5CFB">
        <w:rPr>
          <w:rFonts w:asciiTheme="majorHAnsi" w:hAnsiTheme="majorHAnsi" w:cstheme="majorHAnsi"/>
        </w:rPr>
        <w:t>của Thiên Chúa”</w:t>
      </w:r>
      <w:r>
        <w:rPr>
          <w:rFonts w:asciiTheme="majorHAnsi" w:hAnsiTheme="majorHAnsi" w:cstheme="majorHAnsi"/>
        </w:rPr>
        <w:t>,</w:t>
      </w:r>
      <w:r w:rsidRPr="00CA5CFB">
        <w:rPr>
          <w:rFonts w:asciiTheme="majorHAnsi" w:hAnsiTheme="majorHAnsi" w:cstheme="majorHAnsi"/>
        </w:rPr>
        <w:t xml:space="preserve"> </w:t>
      </w:r>
      <w:r>
        <w:rPr>
          <w:rFonts w:asciiTheme="majorHAnsi" w:hAnsiTheme="majorHAnsi" w:cstheme="majorHAnsi"/>
        </w:rPr>
        <w:t xml:space="preserve">cái mà </w:t>
      </w:r>
      <w:r w:rsidRPr="00CA5CFB">
        <w:rPr>
          <w:rFonts w:asciiTheme="majorHAnsi" w:hAnsiTheme="majorHAnsi" w:cstheme="majorHAnsi"/>
        </w:rPr>
        <w:t>Ng</w:t>
      </w:r>
      <w:r>
        <w:rPr>
          <w:rFonts w:asciiTheme="majorHAnsi" w:hAnsiTheme="majorHAnsi" w:cstheme="majorHAnsi"/>
        </w:rPr>
        <w:t xml:space="preserve">ười, xét như </w:t>
      </w:r>
      <w:r w:rsidRPr="00CA5CFB">
        <w:rPr>
          <w:rFonts w:asciiTheme="majorHAnsi" w:hAnsiTheme="majorHAnsi" w:cstheme="majorHAnsi"/>
        </w:rPr>
        <w:t xml:space="preserve">Đấng Sáng Tạo và Cứu </w:t>
      </w:r>
      <w:r>
        <w:rPr>
          <w:rFonts w:asciiTheme="majorHAnsi" w:hAnsiTheme="majorHAnsi" w:cstheme="majorHAnsi"/>
        </w:rPr>
        <w:t xml:space="preserve">chuộc, </w:t>
      </w:r>
      <w:r w:rsidRPr="00CA5CFB">
        <w:rPr>
          <w:rFonts w:asciiTheme="majorHAnsi" w:hAnsiTheme="majorHAnsi" w:cstheme="majorHAnsi"/>
        </w:rPr>
        <w:t xml:space="preserve">trao phó cho </w:t>
      </w:r>
      <w:r>
        <w:rPr>
          <w:rFonts w:asciiTheme="majorHAnsi" w:hAnsiTheme="majorHAnsi" w:cstheme="majorHAnsi"/>
        </w:rPr>
        <w:t>các phụ nữ, cho mọi</w:t>
      </w:r>
      <w:r w:rsidRPr="00CA5CFB">
        <w:rPr>
          <w:rFonts w:asciiTheme="majorHAnsi" w:hAnsiTheme="majorHAnsi" w:cstheme="majorHAnsi"/>
        </w:rPr>
        <w:t xml:space="preserve"> phụ nữ. T</w:t>
      </w:r>
      <w:r>
        <w:rPr>
          <w:rFonts w:asciiTheme="majorHAnsi" w:hAnsiTheme="majorHAnsi" w:cstheme="majorHAnsi"/>
        </w:rPr>
        <w:t>hật thế, t</w:t>
      </w:r>
      <w:r w:rsidRPr="00CA5CFB">
        <w:rPr>
          <w:rFonts w:asciiTheme="majorHAnsi" w:hAnsiTheme="majorHAnsi" w:cstheme="majorHAnsi"/>
        </w:rPr>
        <w:t xml:space="preserve">rong Thần </w:t>
      </w:r>
      <w:r>
        <w:rPr>
          <w:rFonts w:asciiTheme="majorHAnsi" w:hAnsiTheme="majorHAnsi" w:cstheme="majorHAnsi"/>
        </w:rPr>
        <w:t xml:space="preserve">Khí </w:t>
      </w:r>
      <w:r w:rsidRPr="00CA5CFB">
        <w:rPr>
          <w:rFonts w:asciiTheme="majorHAnsi" w:hAnsiTheme="majorHAnsi" w:cstheme="majorHAnsi"/>
        </w:rPr>
        <w:t xml:space="preserve">của Đức Kitô, phụ nữ có thể khám phá ý nghĩa </w:t>
      </w:r>
      <w:r>
        <w:rPr>
          <w:rFonts w:asciiTheme="majorHAnsi" w:hAnsiTheme="majorHAnsi" w:cstheme="majorHAnsi"/>
        </w:rPr>
        <w:t xml:space="preserve">trọn vẹn của </w:t>
      </w:r>
      <w:r w:rsidRPr="00CA5CFB">
        <w:rPr>
          <w:rFonts w:asciiTheme="majorHAnsi" w:hAnsiTheme="majorHAnsi" w:cstheme="majorHAnsi"/>
        </w:rPr>
        <w:t xml:space="preserve">nữ tính </w:t>
      </w:r>
      <w:r>
        <w:rPr>
          <w:rFonts w:asciiTheme="majorHAnsi" w:hAnsiTheme="majorHAnsi" w:cstheme="majorHAnsi"/>
        </w:rPr>
        <w:lastRenderedPageBreak/>
        <w:t>m</w:t>
      </w:r>
      <w:r w:rsidRPr="00CA5CFB">
        <w:rPr>
          <w:rFonts w:asciiTheme="majorHAnsi" w:hAnsiTheme="majorHAnsi" w:cstheme="majorHAnsi"/>
        </w:rPr>
        <w:t>ình</w:t>
      </w:r>
      <w:r>
        <w:rPr>
          <w:rFonts w:asciiTheme="majorHAnsi" w:hAnsiTheme="majorHAnsi" w:cstheme="majorHAnsi"/>
        </w:rPr>
        <w:t xml:space="preserve"> và từ đó </w:t>
      </w:r>
      <w:r w:rsidRPr="00CA5CFB">
        <w:rPr>
          <w:rFonts w:asciiTheme="majorHAnsi" w:hAnsiTheme="majorHAnsi" w:cstheme="majorHAnsi"/>
        </w:rPr>
        <w:t xml:space="preserve">sẵn sàng </w:t>
      </w:r>
      <w:r>
        <w:rPr>
          <w:rFonts w:asciiTheme="majorHAnsi" w:hAnsiTheme="majorHAnsi" w:cstheme="majorHAnsi"/>
        </w:rPr>
        <w:t xml:space="preserve">thể hiện một sự </w:t>
      </w:r>
      <w:r w:rsidRPr="00CA5CFB">
        <w:rPr>
          <w:rFonts w:asciiTheme="majorHAnsi" w:hAnsiTheme="majorHAnsi" w:cstheme="majorHAnsi"/>
        </w:rPr>
        <w:t xml:space="preserve">“hiến </w:t>
      </w:r>
      <w:r>
        <w:rPr>
          <w:rFonts w:asciiTheme="majorHAnsi" w:hAnsiTheme="majorHAnsi" w:cstheme="majorHAnsi"/>
        </w:rPr>
        <w:t>th</w:t>
      </w:r>
      <w:r w:rsidRPr="00CA5CFB">
        <w:rPr>
          <w:rFonts w:asciiTheme="majorHAnsi" w:hAnsiTheme="majorHAnsi" w:cstheme="majorHAnsi"/>
        </w:rPr>
        <w:t>ân</w:t>
      </w:r>
      <w:r>
        <w:rPr>
          <w:rFonts w:asciiTheme="majorHAnsi" w:hAnsiTheme="majorHAnsi" w:cstheme="majorHAnsi"/>
        </w:rPr>
        <w:t xml:space="preserve"> thành thực</w:t>
      </w:r>
      <w:r w:rsidRPr="00CA5CFB">
        <w:rPr>
          <w:rFonts w:asciiTheme="majorHAnsi" w:hAnsiTheme="majorHAnsi" w:cstheme="majorHAnsi"/>
        </w:rPr>
        <w:t xml:space="preserve">” cho </w:t>
      </w:r>
      <w:r>
        <w:rPr>
          <w:rFonts w:asciiTheme="majorHAnsi" w:hAnsiTheme="majorHAnsi" w:cstheme="majorHAnsi"/>
        </w:rPr>
        <w:t xml:space="preserve">những </w:t>
      </w:r>
      <w:r w:rsidRPr="00CA5CFB">
        <w:rPr>
          <w:rFonts w:asciiTheme="majorHAnsi" w:hAnsiTheme="majorHAnsi" w:cstheme="majorHAnsi"/>
        </w:rPr>
        <w:t>kẻ khác</w:t>
      </w:r>
      <w:r>
        <w:rPr>
          <w:rFonts w:asciiTheme="majorHAnsi" w:hAnsiTheme="majorHAnsi" w:cstheme="majorHAnsi"/>
        </w:rPr>
        <w:t>, nhờ vậy</w:t>
      </w:r>
      <w:r w:rsidRPr="00CA5CFB">
        <w:rPr>
          <w:rFonts w:asciiTheme="majorHAnsi" w:hAnsiTheme="majorHAnsi" w:cstheme="majorHAnsi"/>
        </w:rPr>
        <w:t xml:space="preserve"> tìm được chính mình.</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Suốt N</w:t>
      </w:r>
      <w:r w:rsidRPr="00CA5CFB">
        <w:rPr>
          <w:rFonts w:asciiTheme="majorHAnsi" w:hAnsiTheme="majorHAnsi" w:cstheme="majorHAnsi"/>
        </w:rPr>
        <w:t xml:space="preserve">ăm Thánh Mẫu, </w:t>
      </w:r>
      <w:r w:rsidRPr="00F92049">
        <w:rPr>
          <w:rFonts w:asciiTheme="majorHAnsi" w:hAnsiTheme="majorHAnsi" w:cstheme="majorHAnsi"/>
          <w:i/>
          <w:iCs/>
        </w:rPr>
        <w:t>Giáo</w:t>
      </w:r>
      <w:r>
        <w:rPr>
          <w:rFonts w:asciiTheme="majorHAnsi" w:hAnsiTheme="majorHAnsi" w:cstheme="majorHAnsi"/>
        </w:rPr>
        <w:t xml:space="preserve"> </w:t>
      </w:r>
      <w:r w:rsidRPr="00953D12">
        <w:rPr>
          <w:rFonts w:asciiTheme="majorHAnsi" w:hAnsiTheme="majorHAnsi" w:cstheme="majorHAnsi"/>
          <w:i/>
          <w:iCs/>
        </w:rPr>
        <w:t>Hội muốn cảm tạ Ba Ngôi Cực Thánh</w:t>
      </w:r>
      <w:r>
        <w:rPr>
          <w:rFonts w:asciiTheme="majorHAnsi" w:hAnsiTheme="majorHAnsi" w:cstheme="majorHAnsi"/>
        </w:rPr>
        <w:t xml:space="preserve"> </w:t>
      </w:r>
      <w:r w:rsidRPr="00CA5CFB">
        <w:rPr>
          <w:rFonts w:asciiTheme="majorHAnsi" w:hAnsiTheme="majorHAnsi" w:cstheme="majorHAnsi"/>
        </w:rPr>
        <w:t xml:space="preserve">vì “mầu nhiệm phụ nữ” và vì </w:t>
      </w:r>
      <w:r>
        <w:rPr>
          <w:rFonts w:asciiTheme="majorHAnsi" w:hAnsiTheme="majorHAnsi" w:cstheme="majorHAnsi"/>
        </w:rPr>
        <w:t>mọi</w:t>
      </w:r>
      <w:r w:rsidRPr="00CA5CFB">
        <w:rPr>
          <w:rFonts w:asciiTheme="majorHAnsi" w:hAnsiTheme="majorHAnsi" w:cstheme="majorHAnsi"/>
        </w:rPr>
        <w:t xml:space="preserve"> phụ nữ</w:t>
      </w:r>
      <w:r>
        <w:rPr>
          <w:rFonts w:asciiTheme="majorHAnsi" w:hAnsiTheme="majorHAnsi" w:cstheme="majorHAnsi"/>
        </w:rPr>
        <w:t xml:space="preserve"> </w:t>
      </w:r>
      <w:r>
        <w:rPr>
          <w:rFonts w:asciiTheme="majorHAnsi" w:hAnsiTheme="majorHAnsi" w:cstheme="majorHAnsi"/>
        </w:rPr>
        <w:sym w:font="Symbol" w:char="F02D"/>
      </w:r>
      <w:r w:rsidRPr="00CA5CFB">
        <w:rPr>
          <w:rFonts w:asciiTheme="majorHAnsi" w:hAnsiTheme="majorHAnsi" w:cstheme="majorHAnsi"/>
        </w:rPr>
        <w:t xml:space="preserve"> vì </w:t>
      </w:r>
      <w:r>
        <w:rPr>
          <w:rFonts w:asciiTheme="majorHAnsi" w:hAnsiTheme="majorHAnsi" w:cstheme="majorHAnsi"/>
        </w:rPr>
        <w:t xml:space="preserve">cái làm nên </w:t>
      </w:r>
      <w:r w:rsidRPr="00CA5CFB">
        <w:rPr>
          <w:rFonts w:asciiTheme="majorHAnsi" w:hAnsiTheme="majorHAnsi" w:cstheme="majorHAnsi"/>
        </w:rPr>
        <w:t xml:space="preserve">chiều kích vĩnh cửu của phẩm giá phụ nữ, vì “những kỳ công của Thiên Chúa” </w:t>
      </w:r>
      <w:r>
        <w:rPr>
          <w:rFonts w:asciiTheme="majorHAnsi" w:hAnsiTheme="majorHAnsi" w:cstheme="majorHAnsi"/>
        </w:rPr>
        <w:t xml:space="preserve">mà suốt lịch sử nhân loại, đã và đang </w:t>
      </w:r>
      <w:r w:rsidRPr="00CA5CFB">
        <w:rPr>
          <w:rFonts w:asciiTheme="majorHAnsi" w:hAnsiTheme="majorHAnsi" w:cstheme="majorHAnsi"/>
        </w:rPr>
        <w:t xml:space="preserve">được </w:t>
      </w:r>
      <w:r>
        <w:rPr>
          <w:rFonts w:asciiTheme="majorHAnsi" w:hAnsiTheme="majorHAnsi" w:cstheme="majorHAnsi"/>
        </w:rPr>
        <w:t>hoàn tất trong v</w:t>
      </w:r>
      <w:r w:rsidRPr="00CA5CFB">
        <w:rPr>
          <w:rFonts w:asciiTheme="majorHAnsi" w:hAnsiTheme="majorHAnsi" w:cstheme="majorHAnsi"/>
        </w:rPr>
        <w:t xml:space="preserve">à </w:t>
      </w:r>
      <w:r>
        <w:rPr>
          <w:rFonts w:asciiTheme="majorHAnsi" w:hAnsiTheme="majorHAnsi" w:cstheme="majorHAnsi"/>
        </w:rPr>
        <w:t>nhờ người nữ</w:t>
      </w:r>
      <w:r w:rsidRPr="00CA5CFB">
        <w:rPr>
          <w:rFonts w:asciiTheme="majorHAnsi" w:hAnsiTheme="majorHAnsi" w:cstheme="majorHAnsi"/>
        </w:rPr>
        <w:t xml:space="preserve">. </w:t>
      </w:r>
      <w:r>
        <w:rPr>
          <w:rFonts w:asciiTheme="majorHAnsi" w:hAnsiTheme="majorHAnsi" w:cstheme="majorHAnsi"/>
        </w:rPr>
        <w:t xml:space="preserve">Sau tất cả, chẳng phải trong và nhờ người nữ mà biến cố vĩ đại nhất trong lịch sử nhân loại </w:t>
      </w:r>
      <w:r>
        <w:rPr>
          <w:rFonts w:asciiTheme="majorHAnsi" w:hAnsiTheme="majorHAnsi" w:cstheme="majorHAnsi"/>
        </w:rPr>
        <w:sym w:font="Symbol" w:char="F02D"/>
      </w:r>
      <w:r>
        <w:rPr>
          <w:rFonts w:asciiTheme="majorHAnsi" w:hAnsiTheme="majorHAnsi" w:cstheme="majorHAnsi"/>
        </w:rPr>
        <w:t>việc nhập thể của chính Thiên Chúa</w:t>
      </w:r>
      <w:r>
        <w:rPr>
          <w:rFonts w:asciiTheme="majorHAnsi" w:hAnsiTheme="majorHAnsi" w:cstheme="majorHAnsi"/>
        </w:rPr>
        <w:sym w:font="Symbol" w:char="F02D"/>
      </w:r>
      <w:r>
        <w:rPr>
          <w:rFonts w:asciiTheme="majorHAnsi" w:hAnsiTheme="majorHAnsi" w:cstheme="majorHAnsi"/>
        </w:rPr>
        <w:t xml:space="preserve"> đã hoàn tất đó sao?</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Bởi thế </w:t>
      </w:r>
      <w:r w:rsidRPr="007067BB">
        <w:rPr>
          <w:rFonts w:asciiTheme="majorHAnsi" w:hAnsiTheme="majorHAnsi" w:cstheme="majorHAnsi"/>
          <w:i/>
          <w:iCs/>
        </w:rPr>
        <w:t>Giáo Hội cám ơn vì mỗi và mọi phụ nữ</w:t>
      </w:r>
      <w:r w:rsidRPr="00CA5CFB">
        <w:rPr>
          <w:rFonts w:asciiTheme="majorHAnsi" w:hAnsiTheme="majorHAnsi" w:cstheme="majorHAnsi"/>
        </w:rPr>
        <w:t xml:space="preserve">: </w:t>
      </w:r>
      <w:r>
        <w:rPr>
          <w:rFonts w:asciiTheme="majorHAnsi" w:hAnsiTheme="majorHAnsi" w:cstheme="majorHAnsi"/>
        </w:rPr>
        <w:t xml:space="preserve">vì các </w:t>
      </w:r>
      <w:r w:rsidRPr="00CA5CFB">
        <w:rPr>
          <w:rFonts w:asciiTheme="majorHAnsi" w:hAnsiTheme="majorHAnsi" w:cstheme="majorHAnsi"/>
        </w:rPr>
        <w:t xml:space="preserve">bà mẹ, </w:t>
      </w:r>
      <w:r>
        <w:rPr>
          <w:rFonts w:asciiTheme="majorHAnsi" w:hAnsiTheme="majorHAnsi" w:cstheme="majorHAnsi"/>
        </w:rPr>
        <w:t xml:space="preserve">các </w:t>
      </w:r>
      <w:r w:rsidRPr="00CA5CFB">
        <w:rPr>
          <w:rFonts w:asciiTheme="majorHAnsi" w:hAnsiTheme="majorHAnsi" w:cstheme="majorHAnsi"/>
        </w:rPr>
        <w:t>chị em, các</w:t>
      </w:r>
      <w:r>
        <w:rPr>
          <w:rFonts w:asciiTheme="majorHAnsi" w:hAnsiTheme="majorHAnsi" w:cstheme="majorHAnsi"/>
        </w:rPr>
        <w:t xml:space="preserve"> </w:t>
      </w:r>
      <w:r w:rsidRPr="00CA5CFB">
        <w:rPr>
          <w:rFonts w:asciiTheme="majorHAnsi" w:hAnsiTheme="majorHAnsi" w:cstheme="majorHAnsi"/>
        </w:rPr>
        <w:t>người vợ</w:t>
      </w:r>
      <w:r>
        <w:rPr>
          <w:rFonts w:asciiTheme="majorHAnsi" w:hAnsiTheme="majorHAnsi" w:cstheme="majorHAnsi"/>
        </w:rPr>
        <w:t xml:space="preserve">; vì </w:t>
      </w:r>
      <w:r w:rsidRPr="00CA5CFB">
        <w:rPr>
          <w:rFonts w:asciiTheme="majorHAnsi" w:hAnsiTheme="majorHAnsi" w:cstheme="majorHAnsi"/>
        </w:rPr>
        <w:t xml:space="preserve">các phụ nữ được thánh hiến cho Thiên Chúa </w:t>
      </w:r>
      <w:r>
        <w:rPr>
          <w:rFonts w:asciiTheme="majorHAnsi" w:hAnsiTheme="majorHAnsi" w:cstheme="majorHAnsi"/>
        </w:rPr>
        <w:t xml:space="preserve">trong đức </w:t>
      </w:r>
      <w:r w:rsidRPr="00CA5CFB">
        <w:rPr>
          <w:rFonts w:asciiTheme="majorHAnsi" w:hAnsiTheme="majorHAnsi" w:cstheme="majorHAnsi"/>
        </w:rPr>
        <w:t xml:space="preserve">khiết tịnh; </w:t>
      </w:r>
      <w:r>
        <w:rPr>
          <w:rFonts w:asciiTheme="majorHAnsi" w:hAnsiTheme="majorHAnsi" w:cstheme="majorHAnsi"/>
        </w:rPr>
        <w:t xml:space="preserve">vì những </w:t>
      </w:r>
      <w:r w:rsidRPr="00CA5CFB">
        <w:rPr>
          <w:rFonts w:asciiTheme="majorHAnsi" w:hAnsiTheme="majorHAnsi" w:cstheme="majorHAnsi"/>
        </w:rPr>
        <w:t xml:space="preserve">phụ nữ </w:t>
      </w:r>
      <w:r>
        <w:rPr>
          <w:rFonts w:asciiTheme="majorHAnsi" w:hAnsiTheme="majorHAnsi" w:cstheme="majorHAnsi"/>
        </w:rPr>
        <w:t xml:space="preserve">tận tụy </w:t>
      </w:r>
      <w:r w:rsidRPr="00CA5CFB">
        <w:rPr>
          <w:rFonts w:asciiTheme="majorHAnsi" w:hAnsiTheme="majorHAnsi" w:cstheme="majorHAnsi"/>
        </w:rPr>
        <w:t xml:space="preserve">cho </w:t>
      </w:r>
      <w:r>
        <w:rPr>
          <w:rFonts w:asciiTheme="majorHAnsi" w:hAnsiTheme="majorHAnsi" w:cstheme="majorHAnsi"/>
        </w:rPr>
        <w:t xml:space="preserve">lắm </w:t>
      </w:r>
      <w:r w:rsidRPr="00CA5CFB">
        <w:rPr>
          <w:rFonts w:asciiTheme="majorHAnsi" w:hAnsiTheme="majorHAnsi" w:cstheme="majorHAnsi"/>
        </w:rPr>
        <w:t>người</w:t>
      </w:r>
      <w:r>
        <w:rPr>
          <w:rFonts w:asciiTheme="majorHAnsi" w:hAnsiTheme="majorHAnsi" w:cstheme="majorHAnsi"/>
        </w:rPr>
        <w:t xml:space="preserve"> vốn </w:t>
      </w:r>
      <w:r w:rsidRPr="00CA5CFB">
        <w:rPr>
          <w:rFonts w:asciiTheme="majorHAnsi" w:hAnsiTheme="majorHAnsi" w:cstheme="majorHAnsi"/>
        </w:rPr>
        <w:t xml:space="preserve">mong chờ tình thương </w:t>
      </w:r>
      <w:r>
        <w:rPr>
          <w:rFonts w:asciiTheme="majorHAnsi" w:hAnsiTheme="majorHAnsi" w:cstheme="majorHAnsi"/>
        </w:rPr>
        <w:t xml:space="preserve">nhưng không </w:t>
      </w:r>
      <w:r w:rsidRPr="00CA5CFB">
        <w:rPr>
          <w:rFonts w:asciiTheme="majorHAnsi" w:hAnsiTheme="majorHAnsi" w:cstheme="majorHAnsi"/>
        </w:rPr>
        <w:t xml:space="preserve">của kẻ khác; </w:t>
      </w:r>
      <w:r>
        <w:rPr>
          <w:rFonts w:asciiTheme="majorHAnsi" w:hAnsiTheme="majorHAnsi" w:cstheme="majorHAnsi"/>
        </w:rPr>
        <w:t xml:space="preserve">vì những phụ nữ đang </w:t>
      </w:r>
      <w:r w:rsidRPr="00CA5CFB">
        <w:rPr>
          <w:rFonts w:asciiTheme="majorHAnsi" w:hAnsiTheme="majorHAnsi" w:cstheme="majorHAnsi"/>
        </w:rPr>
        <w:t xml:space="preserve">chăm sóc </w:t>
      </w:r>
      <w:r>
        <w:rPr>
          <w:rFonts w:asciiTheme="majorHAnsi" w:hAnsiTheme="majorHAnsi" w:cstheme="majorHAnsi"/>
        </w:rPr>
        <w:t xml:space="preserve">những người </w:t>
      </w:r>
      <w:r w:rsidRPr="00CA5CFB">
        <w:rPr>
          <w:rFonts w:asciiTheme="majorHAnsi" w:hAnsiTheme="majorHAnsi" w:cstheme="majorHAnsi"/>
        </w:rPr>
        <w:t>trong gia đình</w:t>
      </w:r>
      <w:r>
        <w:rPr>
          <w:rFonts w:asciiTheme="majorHAnsi" w:hAnsiTheme="majorHAnsi" w:cstheme="majorHAnsi"/>
        </w:rPr>
        <w:t xml:space="preserve">, </w:t>
      </w:r>
      <w:r w:rsidRPr="00CA5CFB">
        <w:rPr>
          <w:rFonts w:asciiTheme="majorHAnsi" w:hAnsiTheme="majorHAnsi" w:cstheme="majorHAnsi"/>
        </w:rPr>
        <w:t>dấu ch</w:t>
      </w:r>
      <w:r>
        <w:rPr>
          <w:rFonts w:asciiTheme="majorHAnsi" w:hAnsiTheme="majorHAnsi" w:cstheme="majorHAnsi"/>
        </w:rPr>
        <w:t xml:space="preserve">ỉ </w:t>
      </w:r>
      <w:r w:rsidRPr="00CA5CFB">
        <w:rPr>
          <w:rFonts w:asciiTheme="majorHAnsi" w:hAnsiTheme="majorHAnsi" w:cstheme="majorHAnsi"/>
        </w:rPr>
        <w:t xml:space="preserve">nền tảng của </w:t>
      </w:r>
      <w:r>
        <w:rPr>
          <w:rFonts w:asciiTheme="majorHAnsi" w:hAnsiTheme="majorHAnsi" w:cstheme="majorHAnsi"/>
        </w:rPr>
        <w:t>cộng đồng nhân loại; vì những p</w:t>
      </w:r>
      <w:r w:rsidRPr="00CA5CFB">
        <w:rPr>
          <w:rFonts w:asciiTheme="majorHAnsi" w:hAnsiTheme="majorHAnsi" w:cstheme="majorHAnsi"/>
        </w:rPr>
        <w:t xml:space="preserve">hụ nữ đang hoạt động nghề nghiệp và </w:t>
      </w:r>
      <w:r>
        <w:rPr>
          <w:rFonts w:asciiTheme="majorHAnsi" w:hAnsiTheme="majorHAnsi" w:cstheme="majorHAnsi"/>
        </w:rPr>
        <w:t xml:space="preserve">cùng lúc chịu </w:t>
      </w:r>
      <w:r w:rsidRPr="00CA5CFB">
        <w:rPr>
          <w:rFonts w:asciiTheme="majorHAnsi" w:hAnsiTheme="majorHAnsi" w:cstheme="majorHAnsi"/>
        </w:rPr>
        <w:t xml:space="preserve">gánh </w:t>
      </w:r>
      <w:r>
        <w:rPr>
          <w:rFonts w:asciiTheme="majorHAnsi" w:hAnsiTheme="majorHAnsi" w:cstheme="majorHAnsi"/>
        </w:rPr>
        <w:t xml:space="preserve">nặng của một </w:t>
      </w:r>
      <w:r w:rsidRPr="00CA5CFB">
        <w:rPr>
          <w:rFonts w:asciiTheme="majorHAnsi" w:hAnsiTheme="majorHAnsi" w:cstheme="majorHAnsi"/>
        </w:rPr>
        <w:t>trách nhiệm xã hội</w:t>
      </w:r>
      <w:r>
        <w:rPr>
          <w:rFonts w:asciiTheme="majorHAnsi" w:hAnsiTheme="majorHAnsi" w:cstheme="majorHAnsi"/>
        </w:rPr>
        <w:t xml:space="preserve"> lớn lao</w:t>
      </w:r>
      <w:r w:rsidRPr="00CA5CFB">
        <w:rPr>
          <w:rFonts w:asciiTheme="majorHAnsi" w:hAnsiTheme="majorHAnsi" w:cstheme="majorHAnsi"/>
        </w:rPr>
        <w:t xml:space="preserve">; </w:t>
      </w:r>
      <w:r>
        <w:rPr>
          <w:rFonts w:asciiTheme="majorHAnsi" w:hAnsiTheme="majorHAnsi" w:cstheme="majorHAnsi"/>
        </w:rPr>
        <w:t xml:space="preserve">vì những </w:t>
      </w:r>
      <w:r w:rsidRPr="00CA5CFB">
        <w:rPr>
          <w:rFonts w:asciiTheme="majorHAnsi" w:hAnsiTheme="majorHAnsi" w:cstheme="majorHAnsi"/>
        </w:rPr>
        <w:t xml:space="preserve">phụ nữ “đảm đang” và </w:t>
      </w:r>
      <w:r>
        <w:rPr>
          <w:rFonts w:asciiTheme="majorHAnsi" w:hAnsiTheme="majorHAnsi" w:cstheme="majorHAnsi"/>
        </w:rPr>
        <w:t xml:space="preserve">vì những </w:t>
      </w:r>
      <w:r w:rsidRPr="00CA5CFB">
        <w:rPr>
          <w:rFonts w:asciiTheme="majorHAnsi" w:hAnsiTheme="majorHAnsi" w:cstheme="majorHAnsi"/>
        </w:rPr>
        <w:t xml:space="preserve">phụ nữ “yếu đuối” – </w:t>
      </w:r>
      <w:r>
        <w:rPr>
          <w:rFonts w:asciiTheme="majorHAnsi" w:hAnsiTheme="majorHAnsi" w:cstheme="majorHAnsi"/>
        </w:rPr>
        <w:t xml:space="preserve">vì mọi </w:t>
      </w:r>
      <w:r w:rsidRPr="00CA5CFB">
        <w:rPr>
          <w:rFonts w:asciiTheme="majorHAnsi" w:hAnsiTheme="majorHAnsi" w:cstheme="majorHAnsi"/>
        </w:rPr>
        <w:t xml:space="preserve">phụ nữ: </w:t>
      </w:r>
      <w:r>
        <w:rPr>
          <w:rFonts w:asciiTheme="majorHAnsi" w:hAnsiTheme="majorHAnsi" w:cstheme="majorHAnsi"/>
        </w:rPr>
        <w:t xml:space="preserve">như họ đã và đang </w:t>
      </w:r>
      <w:r w:rsidRPr="00CA5CFB">
        <w:rPr>
          <w:rFonts w:asciiTheme="majorHAnsi" w:hAnsiTheme="majorHAnsi" w:cstheme="majorHAnsi"/>
        </w:rPr>
        <w:t xml:space="preserve">xuất phát từ trái tim của Thiên Chúa trong </w:t>
      </w:r>
      <w:r>
        <w:rPr>
          <w:rFonts w:asciiTheme="majorHAnsi" w:hAnsiTheme="majorHAnsi" w:cstheme="majorHAnsi"/>
        </w:rPr>
        <w:t xml:space="preserve">tất cả vẻ đẹp và sự </w:t>
      </w:r>
      <w:r w:rsidRPr="00CA5CFB">
        <w:rPr>
          <w:rFonts w:asciiTheme="majorHAnsi" w:hAnsiTheme="majorHAnsi" w:cstheme="majorHAnsi"/>
        </w:rPr>
        <w:t>phong phú của nữ tính</w:t>
      </w:r>
      <w:r>
        <w:rPr>
          <w:rFonts w:asciiTheme="majorHAnsi" w:hAnsiTheme="majorHAnsi" w:cstheme="majorHAnsi"/>
        </w:rPr>
        <w:t xml:space="preserve"> họ</w:t>
      </w:r>
      <w:r w:rsidRPr="00CA5CFB">
        <w:rPr>
          <w:rFonts w:asciiTheme="majorHAnsi" w:hAnsiTheme="majorHAnsi" w:cstheme="majorHAnsi"/>
        </w:rPr>
        <w:t xml:space="preserve">; </w:t>
      </w:r>
      <w:r>
        <w:rPr>
          <w:rFonts w:asciiTheme="majorHAnsi" w:hAnsiTheme="majorHAnsi" w:cstheme="majorHAnsi"/>
        </w:rPr>
        <w:t xml:space="preserve">như họ đã và đang được </w:t>
      </w:r>
      <w:r w:rsidRPr="00CA5CFB">
        <w:rPr>
          <w:rFonts w:asciiTheme="majorHAnsi" w:hAnsiTheme="majorHAnsi" w:cstheme="majorHAnsi"/>
        </w:rPr>
        <w:t>tình yêu vĩnh cửu</w:t>
      </w:r>
      <w:r>
        <w:rPr>
          <w:rFonts w:asciiTheme="majorHAnsi" w:hAnsiTheme="majorHAnsi" w:cstheme="majorHAnsi"/>
        </w:rPr>
        <w:t xml:space="preserve"> của Người ôm ấp</w:t>
      </w:r>
      <w:r w:rsidRPr="00CA5CFB">
        <w:rPr>
          <w:rFonts w:asciiTheme="majorHAnsi" w:hAnsiTheme="majorHAnsi" w:cstheme="majorHAnsi"/>
        </w:rPr>
        <w:t xml:space="preserve">; </w:t>
      </w:r>
      <w:r>
        <w:rPr>
          <w:rFonts w:asciiTheme="majorHAnsi" w:hAnsiTheme="majorHAnsi" w:cstheme="majorHAnsi"/>
        </w:rPr>
        <w:t xml:space="preserve">như </w:t>
      </w:r>
      <w:r w:rsidRPr="00CA5CFB">
        <w:rPr>
          <w:rFonts w:asciiTheme="majorHAnsi" w:hAnsiTheme="majorHAnsi" w:cstheme="majorHAnsi"/>
        </w:rPr>
        <w:t xml:space="preserve">cùng với </w:t>
      </w:r>
      <w:r>
        <w:rPr>
          <w:rFonts w:asciiTheme="majorHAnsi" w:hAnsiTheme="majorHAnsi" w:cstheme="majorHAnsi"/>
        </w:rPr>
        <w:t xml:space="preserve">những </w:t>
      </w:r>
      <w:r w:rsidRPr="00CA5CFB">
        <w:rPr>
          <w:rFonts w:asciiTheme="majorHAnsi" w:hAnsiTheme="majorHAnsi" w:cstheme="majorHAnsi"/>
        </w:rPr>
        <w:t xml:space="preserve">người </w:t>
      </w:r>
      <w:r>
        <w:rPr>
          <w:rFonts w:asciiTheme="majorHAnsi" w:hAnsiTheme="majorHAnsi" w:cstheme="majorHAnsi"/>
        </w:rPr>
        <w:t xml:space="preserve">nam, họ đang là lữ khách </w:t>
      </w:r>
      <w:r w:rsidRPr="00CA5CFB">
        <w:rPr>
          <w:rFonts w:asciiTheme="majorHAnsi" w:hAnsiTheme="majorHAnsi" w:cstheme="majorHAnsi"/>
        </w:rPr>
        <w:t>trên trái đất này</w:t>
      </w:r>
      <w:r>
        <w:rPr>
          <w:rFonts w:asciiTheme="majorHAnsi" w:hAnsiTheme="majorHAnsi" w:cstheme="majorHAnsi"/>
        </w:rPr>
        <w:t>, “</w:t>
      </w:r>
      <w:r w:rsidRPr="00CA5CFB">
        <w:rPr>
          <w:rFonts w:asciiTheme="majorHAnsi" w:hAnsiTheme="majorHAnsi" w:cstheme="majorHAnsi"/>
        </w:rPr>
        <w:t>quê hương</w:t>
      </w:r>
      <w:r>
        <w:rPr>
          <w:rFonts w:asciiTheme="majorHAnsi" w:hAnsiTheme="majorHAnsi" w:cstheme="majorHAnsi"/>
        </w:rPr>
        <w:t xml:space="preserve">” tạm bợ của mọi </w:t>
      </w:r>
      <w:r w:rsidRPr="00CA5CFB">
        <w:rPr>
          <w:rFonts w:asciiTheme="majorHAnsi" w:hAnsiTheme="majorHAnsi" w:cstheme="majorHAnsi"/>
        </w:rPr>
        <w:t xml:space="preserve">người </w:t>
      </w:r>
      <w:r>
        <w:rPr>
          <w:rFonts w:asciiTheme="majorHAnsi" w:hAnsiTheme="majorHAnsi" w:cstheme="majorHAnsi"/>
        </w:rPr>
        <w:t>m</w:t>
      </w:r>
      <w:r w:rsidRPr="00CA5CFB">
        <w:rPr>
          <w:rFonts w:asciiTheme="majorHAnsi" w:hAnsiTheme="majorHAnsi" w:cstheme="majorHAnsi"/>
        </w:rPr>
        <w:t xml:space="preserve">à </w:t>
      </w:r>
      <w:r>
        <w:rPr>
          <w:rFonts w:asciiTheme="majorHAnsi" w:hAnsiTheme="majorHAnsi" w:cstheme="majorHAnsi"/>
        </w:rPr>
        <w:t xml:space="preserve">đôi khi bị </w:t>
      </w:r>
      <w:r w:rsidRPr="00CA5CFB">
        <w:rPr>
          <w:rFonts w:asciiTheme="majorHAnsi" w:hAnsiTheme="majorHAnsi" w:cstheme="majorHAnsi"/>
        </w:rPr>
        <w:t xml:space="preserve">biến thành “thung lũng nước mắt”; </w:t>
      </w:r>
      <w:r>
        <w:rPr>
          <w:rFonts w:asciiTheme="majorHAnsi" w:hAnsiTheme="majorHAnsi" w:cstheme="majorHAnsi"/>
        </w:rPr>
        <w:t xml:space="preserve">như cùng với những người nam, họ đang đảm </w:t>
      </w:r>
      <w:r w:rsidRPr="00CA5CFB">
        <w:rPr>
          <w:rStyle w:val="Emphasis"/>
          <w:rFonts w:asciiTheme="majorHAnsi" w:hAnsiTheme="majorHAnsi" w:cstheme="majorHAnsi"/>
        </w:rPr>
        <w:t xml:space="preserve">nhận </w:t>
      </w:r>
      <w:r>
        <w:rPr>
          <w:rStyle w:val="Emphasis"/>
          <w:rFonts w:asciiTheme="majorHAnsi" w:hAnsiTheme="majorHAnsi" w:cstheme="majorHAnsi"/>
        </w:rPr>
        <w:t xml:space="preserve">một </w:t>
      </w:r>
      <w:r w:rsidRPr="00CA5CFB">
        <w:rPr>
          <w:rStyle w:val="Emphasis"/>
          <w:rFonts w:asciiTheme="majorHAnsi" w:hAnsiTheme="majorHAnsi" w:cstheme="majorHAnsi"/>
        </w:rPr>
        <w:t xml:space="preserve">trách nhiệm </w:t>
      </w:r>
      <w:r>
        <w:rPr>
          <w:rStyle w:val="Emphasis"/>
          <w:rFonts w:asciiTheme="majorHAnsi" w:hAnsiTheme="majorHAnsi" w:cstheme="majorHAnsi"/>
        </w:rPr>
        <w:t xml:space="preserve">chung về vận mệnh </w:t>
      </w:r>
      <w:r w:rsidRPr="00CA5CFB">
        <w:rPr>
          <w:rStyle w:val="Emphasis"/>
          <w:rFonts w:asciiTheme="majorHAnsi" w:hAnsiTheme="majorHAnsi" w:cstheme="majorHAnsi"/>
        </w:rPr>
        <w:t>của nhân loại</w:t>
      </w:r>
      <w:r>
        <w:rPr>
          <w:rStyle w:val="Emphasis"/>
          <w:rFonts w:asciiTheme="majorHAnsi" w:hAnsiTheme="majorHAnsi" w:cstheme="majorHAnsi"/>
        </w:rPr>
        <w:t xml:space="preserve"> </w:t>
      </w:r>
      <w:r w:rsidRPr="00CA5CFB">
        <w:rPr>
          <w:rFonts w:asciiTheme="majorHAnsi" w:hAnsiTheme="majorHAnsi" w:cstheme="majorHAnsi"/>
        </w:rPr>
        <w:t>t</w:t>
      </w:r>
      <w:r>
        <w:rPr>
          <w:rFonts w:asciiTheme="majorHAnsi" w:hAnsiTheme="majorHAnsi" w:cstheme="majorHAnsi"/>
        </w:rPr>
        <w:t xml:space="preserve">heo </w:t>
      </w:r>
      <w:r w:rsidRPr="00CA5CFB">
        <w:rPr>
          <w:rFonts w:asciiTheme="majorHAnsi" w:hAnsiTheme="majorHAnsi" w:cstheme="majorHAnsi"/>
        </w:rPr>
        <w:t xml:space="preserve">những </w:t>
      </w:r>
      <w:r>
        <w:rPr>
          <w:rFonts w:asciiTheme="majorHAnsi" w:hAnsiTheme="majorHAnsi" w:cstheme="majorHAnsi"/>
        </w:rPr>
        <w:t xml:space="preserve">hoàn cảnh bắt buộc thường nhật </w:t>
      </w:r>
      <w:r w:rsidRPr="00CA5CFB">
        <w:rPr>
          <w:rFonts w:asciiTheme="majorHAnsi" w:hAnsiTheme="majorHAnsi" w:cstheme="majorHAnsi"/>
        </w:rPr>
        <w:t xml:space="preserve">và theo vận mệnh chung </w:t>
      </w:r>
      <w:r>
        <w:rPr>
          <w:rFonts w:asciiTheme="majorHAnsi" w:hAnsiTheme="majorHAnsi" w:cstheme="majorHAnsi"/>
        </w:rPr>
        <w:t xml:space="preserve">quyết </w:t>
      </w:r>
      <w:r w:rsidRPr="00CA5CFB">
        <w:rPr>
          <w:rFonts w:asciiTheme="majorHAnsi" w:hAnsiTheme="majorHAnsi" w:cstheme="majorHAnsi"/>
        </w:rPr>
        <w:t xml:space="preserve">mà gia đình nhân loại có trong </w:t>
      </w:r>
      <w:r>
        <w:rPr>
          <w:rFonts w:asciiTheme="majorHAnsi" w:hAnsiTheme="majorHAnsi" w:cstheme="majorHAnsi"/>
        </w:rPr>
        <w:t xml:space="preserve">chính </w:t>
      </w:r>
      <w:r w:rsidRPr="00CA5CFB">
        <w:rPr>
          <w:rFonts w:asciiTheme="majorHAnsi" w:hAnsiTheme="majorHAnsi" w:cstheme="majorHAnsi"/>
        </w:rPr>
        <w:t xml:space="preserve">Thiên Chúa, </w:t>
      </w:r>
      <w:r>
        <w:rPr>
          <w:rFonts w:asciiTheme="majorHAnsi" w:hAnsiTheme="majorHAnsi" w:cstheme="majorHAnsi"/>
        </w:rPr>
        <w:t>giữa</w:t>
      </w:r>
      <w:r w:rsidRPr="00CA5CFB">
        <w:rPr>
          <w:rFonts w:asciiTheme="majorHAnsi" w:hAnsiTheme="majorHAnsi" w:cstheme="majorHAnsi"/>
        </w:rPr>
        <w:t xml:space="preserve"> lòng Ba Ngôi </w:t>
      </w:r>
      <w:r>
        <w:rPr>
          <w:rFonts w:asciiTheme="majorHAnsi" w:hAnsiTheme="majorHAnsi" w:cstheme="majorHAnsi"/>
        </w:rPr>
        <w:t>khôn tả.</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t xml:space="preserve">Giáo </w:t>
      </w:r>
      <w:r w:rsidRPr="00CA5CFB">
        <w:rPr>
          <w:rFonts w:asciiTheme="majorHAnsi" w:hAnsiTheme="majorHAnsi" w:cstheme="majorHAnsi"/>
        </w:rPr>
        <w:t>Hội c</w:t>
      </w:r>
      <w:r>
        <w:rPr>
          <w:rFonts w:asciiTheme="majorHAnsi" w:hAnsiTheme="majorHAnsi" w:cstheme="majorHAnsi"/>
        </w:rPr>
        <w:t>ả</w:t>
      </w:r>
      <w:r w:rsidRPr="00CA5CFB">
        <w:rPr>
          <w:rFonts w:asciiTheme="majorHAnsi" w:hAnsiTheme="majorHAnsi" w:cstheme="majorHAnsi"/>
        </w:rPr>
        <w:t>m ơn </w:t>
      </w:r>
      <w:r>
        <w:rPr>
          <w:rFonts w:asciiTheme="majorHAnsi" w:hAnsiTheme="majorHAnsi" w:cstheme="majorHAnsi"/>
        </w:rPr>
        <w:t xml:space="preserve">vì </w:t>
      </w:r>
      <w:r w:rsidRPr="00CA5CFB">
        <w:rPr>
          <w:rStyle w:val="Emphasis"/>
          <w:rFonts w:asciiTheme="majorHAnsi" w:hAnsiTheme="majorHAnsi" w:cstheme="majorHAnsi"/>
        </w:rPr>
        <w:t>tất cả</w:t>
      </w:r>
      <w:r w:rsidRPr="00CA5CFB">
        <w:rPr>
          <w:rFonts w:asciiTheme="majorHAnsi" w:hAnsiTheme="majorHAnsi" w:cstheme="majorHAnsi"/>
        </w:rPr>
        <w:t> </w:t>
      </w:r>
      <w:r w:rsidRPr="00CA5CFB">
        <w:rPr>
          <w:rStyle w:val="Emphasis"/>
          <w:rFonts w:asciiTheme="majorHAnsi" w:hAnsiTheme="majorHAnsi" w:cstheme="majorHAnsi"/>
        </w:rPr>
        <w:t xml:space="preserve">những </w:t>
      </w:r>
      <w:r>
        <w:rPr>
          <w:rStyle w:val="Emphasis"/>
          <w:rFonts w:asciiTheme="majorHAnsi" w:hAnsiTheme="majorHAnsi" w:cstheme="majorHAnsi"/>
        </w:rPr>
        <w:t xml:space="preserve">biểu thị của </w:t>
      </w:r>
      <w:r w:rsidRPr="00CA5CFB">
        <w:rPr>
          <w:rStyle w:val="Emphasis"/>
          <w:rFonts w:asciiTheme="majorHAnsi" w:hAnsiTheme="majorHAnsi" w:cstheme="majorHAnsi"/>
        </w:rPr>
        <w:t>“thiên tài” nữ giới</w:t>
      </w:r>
      <w:r>
        <w:rPr>
          <w:rStyle w:val="Emphasis"/>
          <w:rFonts w:asciiTheme="majorHAnsi" w:hAnsiTheme="majorHAnsi" w:cstheme="majorHAnsi"/>
        </w:rPr>
        <w:t xml:space="preserve"> </w:t>
      </w:r>
      <w:r>
        <w:rPr>
          <w:rStyle w:val="Emphasis"/>
          <w:rFonts w:asciiTheme="majorHAnsi" w:hAnsiTheme="majorHAnsi" w:cstheme="majorHAnsi"/>
          <w:i w:val="0"/>
          <w:iCs w:val="0"/>
        </w:rPr>
        <w:t xml:space="preserve">vốn đã và đang xuất </w:t>
      </w:r>
      <w:r w:rsidRPr="00CA5CFB">
        <w:rPr>
          <w:rFonts w:asciiTheme="majorHAnsi" w:hAnsiTheme="majorHAnsi" w:cstheme="majorHAnsi"/>
        </w:rPr>
        <w:t>hiện trong dòng lịch sử</w:t>
      </w:r>
      <w:r>
        <w:rPr>
          <w:rFonts w:asciiTheme="majorHAnsi" w:hAnsiTheme="majorHAnsi" w:cstheme="majorHAnsi"/>
        </w:rPr>
        <w:t xml:space="preserve">, giữa mọi </w:t>
      </w:r>
      <w:r w:rsidRPr="00CA5CFB">
        <w:rPr>
          <w:rFonts w:asciiTheme="majorHAnsi" w:hAnsiTheme="majorHAnsi" w:cstheme="majorHAnsi"/>
        </w:rPr>
        <w:t xml:space="preserve">dân tộc và quốc gia; </w:t>
      </w:r>
      <w:r>
        <w:rPr>
          <w:rFonts w:asciiTheme="majorHAnsi" w:hAnsiTheme="majorHAnsi" w:cstheme="majorHAnsi"/>
        </w:rPr>
        <w:t xml:space="preserve">Giáo </w:t>
      </w:r>
      <w:r w:rsidRPr="00CA5CFB">
        <w:rPr>
          <w:rFonts w:asciiTheme="majorHAnsi" w:hAnsiTheme="majorHAnsi" w:cstheme="majorHAnsi"/>
        </w:rPr>
        <w:t xml:space="preserve">Hội cảm </w:t>
      </w:r>
      <w:r>
        <w:rPr>
          <w:rFonts w:asciiTheme="majorHAnsi" w:hAnsiTheme="majorHAnsi" w:cstheme="majorHAnsi"/>
        </w:rPr>
        <w:t xml:space="preserve">ơn vì mọi </w:t>
      </w:r>
      <w:r w:rsidRPr="00CA5CFB">
        <w:rPr>
          <w:rFonts w:asciiTheme="majorHAnsi" w:hAnsiTheme="majorHAnsi" w:cstheme="majorHAnsi"/>
        </w:rPr>
        <w:t xml:space="preserve">đặc sủng </w:t>
      </w:r>
      <w:r>
        <w:rPr>
          <w:rFonts w:asciiTheme="majorHAnsi" w:hAnsiTheme="majorHAnsi" w:cstheme="majorHAnsi"/>
        </w:rPr>
        <w:t xml:space="preserve">mà </w:t>
      </w:r>
      <w:r w:rsidRPr="00CA5CFB">
        <w:rPr>
          <w:rFonts w:asciiTheme="majorHAnsi" w:hAnsiTheme="majorHAnsi" w:cstheme="majorHAnsi"/>
        </w:rPr>
        <w:t xml:space="preserve">Thánh Thần </w:t>
      </w:r>
      <w:r>
        <w:rPr>
          <w:rFonts w:asciiTheme="majorHAnsi" w:hAnsiTheme="majorHAnsi" w:cstheme="majorHAnsi"/>
        </w:rPr>
        <w:t xml:space="preserve">phân phối </w:t>
      </w:r>
      <w:r w:rsidRPr="00CA5CFB">
        <w:rPr>
          <w:rFonts w:asciiTheme="majorHAnsi" w:hAnsiTheme="majorHAnsi" w:cstheme="majorHAnsi"/>
        </w:rPr>
        <w:t xml:space="preserve">cho các phụ nữ trong lịch sử </w:t>
      </w:r>
      <w:r>
        <w:rPr>
          <w:rFonts w:asciiTheme="majorHAnsi" w:hAnsiTheme="majorHAnsi" w:cstheme="majorHAnsi"/>
        </w:rPr>
        <w:t>D</w:t>
      </w:r>
      <w:r w:rsidRPr="00CA5CFB">
        <w:rPr>
          <w:rFonts w:asciiTheme="majorHAnsi" w:hAnsiTheme="majorHAnsi" w:cstheme="majorHAnsi"/>
        </w:rPr>
        <w:t xml:space="preserve">ân </w:t>
      </w:r>
      <w:r>
        <w:rPr>
          <w:rFonts w:asciiTheme="majorHAnsi" w:hAnsiTheme="majorHAnsi" w:cstheme="majorHAnsi"/>
        </w:rPr>
        <w:t xml:space="preserve">Thiên </w:t>
      </w:r>
      <w:r w:rsidRPr="00CA5CFB">
        <w:rPr>
          <w:rFonts w:asciiTheme="majorHAnsi" w:hAnsiTheme="majorHAnsi" w:cstheme="majorHAnsi"/>
        </w:rPr>
        <w:t xml:space="preserve">Chúa, </w:t>
      </w:r>
      <w:r>
        <w:rPr>
          <w:rFonts w:asciiTheme="majorHAnsi" w:hAnsiTheme="majorHAnsi" w:cstheme="majorHAnsi"/>
        </w:rPr>
        <w:t xml:space="preserve">vì mọi </w:t>
      </w:r>
      <w:r w:rsidRPr="00CA5CFB">
        <w:rPr>
          <w:rFonts w:asciiTheme="majorHAnsi" w:hAnsiTheme="majorHAnsi" w:cstheme="majorHAnsi"/>
        </w:rPr>
        <w:t xml:space="preserve">chiến thắng </w:t>
      </w:r>
      <w:r>
        <w:rPr>
          <w:rFonts w:asciiTheme="majorHAnsi" w:hAnsiTheme="majorHAnsi" w:cstheme="majorHAnsi"/>
        </w:rPr>
        <w:t>mà Giáo Hội mắc nợ đ</w:t>
      </w:r>
      <w:r w:rsidRPr="00CA5CFB">
        <w:rPr>
          <w:rFonts w:asciiTheme="majorHAnsi" w:hAnsiTheme="majorHAnsi" w:cstheme="majorHAnsi"/>
        </w:rPr>
        <w:t xml:space="preserve">ức tin, đức cậy và đức mến của </w:t>
      </w:r>
      <w:r>
        <w:rPr>
          <w:rFonts w:asciiTheme="majorHAnsi" w:hAnsiTheme="majorHAnsi" w:cstheme="majorHAnsi"/>
        </w:rPr>
        <w:t xml:space="preserve">họ; Giáo </w:t>
      </w:r>
      <w:r w:rsidRPr="00CA5CFB">
        <w:rPr>
          <w:rFonts w:asciiTheme="majorHAnsi" w:hAnsiTheme="majorHAnsi" w:cstheme="majorHAnsi"/>
        </w:rPr>
        <w:t xml:space="preserve">Hội cám ơn </w:t>
      </w:r>
      <w:r>
        <w:rPr>
          <w:rFonts w:asciiTheme="majorHAnsi" w:hAnsiTheme="majorHAnsi" w:cstheme="majorHAnsi"/>
        </w:rPr>
        <w:t xml:space="preserve">vì </w:t>
      </w:r>
      <w:r w:rsidRPr="00CA5CFB">
        <w:rPr>
          <w:rFonts w:asciiTheme="majorHAnsi" w:hAnsiTheme="majorHAnsi" w:cstheme="majorHAnsi"/>
        </w:rPr>
        <w:t xml:space="preserve">mọi </w:t>
      </w:r>
      <w:r w:rsidRPr="007067BB">
        <w:rPr>
          <w:rFonts w:asciiTheme="majorHAnsi" w:hAnsiTheme="majorHAnsi" w:cstheme="majorHAnsi"/>
          <w:i/>
          <w:iCs/>
        </w:rPr>
        <w:t>hoa trái do sự thánh thiện của phụ nữ</w:t>
      </w:r>
      <w:r w:rsidRPr="00CA5CFB">
        <w:rPr>
          <w:rFonts w:asciiTheme="majorHAnsi" w:hAnsiTheme="majorHAnsi" w:cstheme="majorHAnsi"/>
        </w:rPr>
        <w:t>.</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Đồng thời,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 xml:space="preserve">cầu xin cho </w:t>
      </w:r>
      <w:r w:rsidRPr="00CA5CFB">
        <w:rPr>
          <w:rFonts w:asciiTheme="majorHAnsi" w:hAnsiTheme="majorHAnsi" w:cstheme="majorHAnsi"/>
        </w:rPr>
        <w:t xml:space="preserve">“những </w:t>
      </w:r>
      <w:r>
        <w:rPr>
          <w:rFonts w:asciiTheme="majorHAnsi" w:hAnsiTheme="majorHAnsi" w:cstheme="majorHAnsi"/>
        </w:rPr>
        <w:t xml:space="preserve">sự tỏ mình của </w:t>
      </w:r>
      <w:r w:rsidRPr="00CA5CFB">
        <w:rPr>
          <w:rFonts w:asciiTheme="majorHAnsi" w:hAnsiTheme="majorHAnsi" w:cstheme="majorHAnsi"/>
        </w:rPr>
        <w:t>Thần</w:t>
      </w:r>
      <w:r>
        <w:rPr>
          <w:rFonts w:asciiTheme="majorHAnsi" w:hAnsiTheme="majorHAnsi" w:cstheme="majorHAnsi"/>
        </w:rPr>
        <w:t xml:space="preserve"> Khí</w:t>
      </w:r>
      <w:r w:rsidRPr="00CA5CFB">
        <w:rPr>
          <w:rFonts w:asciiTheme="majorHAnsi" w:hAnsiTheme="majorHAnsi" w:cstheme="majorHAnsi"/>
        </w:rPr>
        <w:t xml:space="preserve">” (x. 1Cr 12,4tt) </w:t>
      </w:r>
      <w:r>
        <w:rPr>
          <w:rFonts w:asciiTheme="majorHAnsi" w:hAnsiTheme="majorHAnsi" w:cstheme="majorHAnsi"/>
        </w:rPr>
        <w:t xml:space="preserve">vốn </w:t>
      </w:r>
      <w:r w:rsidRPr="00CA5CFB">
        <w:rPr>
          <w:rFonts w:asciiTheme="majorHAnsi" w:hAnsiTheme="majorHAnsi" w:cstheme="majorHAnsi"/>
        </w:rPr>
        <w:t xml:space="preserve">được tuôn ban </w:t>
      </w:r>
      <w:r>
        <w:rPr>
          <w:rFonts w:asciiTheme="majorHAnsi" w:hAnsiTheme="majorHAnsi" w:cstheme="majorHAnsi"/>
        </w:rPr>
        <w:t xml:space="preserve">hết sức </w:t>
      </w:r>
      <w:r w:rsidRPr="00CA5CFB">
        <w:rPr>
          <w:rFonts w:asciiTheme="majorHAnsi" w:hAnsiTheme="majorHAnsi" w:cstheme="majorHAnsi"/>
        </w:rPr>
        <w:t xml:space="preserve">quảng đại </w:t>
      </w:r>
      <w:r>
        <w:rPr>
          <w:rFonts w:asciiTheme="majorHAnsi" w:hAnsiTheme="majorHAnsi" w:cstheme="majorHAnsi"/>
        </w:rPr>
        <w:t xml:space="preserve">trên </w:t>
      </w:r>
      <w:r w:rsidRPr="00CA5CFB">
        <w:rPr>
          <w:rFonts w:asciiTheme="majorHAnsi" w:hAnsiTheme="majorHAnsi" w:cstheme="majorHAnsi"/>
        </w:rPr>
        <w:t xml:space="preserve">các “con gái” của Giêrusalem vĩnh cửu, </w:t>
      </w:r>
      <w:r>
        <w:rPr>
          <w:rFonts w:asciiTheme="majorHAnsi" w:hAnsiTheme="majorHAnsi" w:cstheme="majorHAnsi"/>
        </w:rPr>
        <w:t xml:space="preserve">có thể được thừa nhận và </w:t>
      </w:r>
      <w:r w:rsidRPr="00CA5CFB">
        <w:rPr>
          <w:rFonts w:asciiTheme="majorHAnsi" w:hAnsiTheme="majorHAnsi" w:cstheme="majorHAnsi"/>
        </w:rPr>
        <w:t xml:space="preserve">đánh giá </w:t>
      </w:r>
      <w:r>
        <w:rPr>
          <w:rFonts w:asciiTheme="majorHAnsi" w:hAnsiTheme="majorHAnsi" w:cstheme="majorHAnsi"/>
        </w:rPr>
        <w:t>cách kỹ lưỡng</w:t>
      </w:r>
      <w:r w:rsidRPr="00CA5CFB">
        <w:rPr>
          <w:rFonts w:asciiTheme="majorHAnsi" w:hAnsiTheme="majorHAnsi" w:cstheme="majorHAnsi"/>
        </w:rPr>
        <w:t xml:space="preserve">, để những </w:t>
      </w:r>
      <w:r>
        <w:rPr>
          <w:rFonts w:asciiTheme="majorHAnsi" w:hAnsiTheme="majorHAnsi" w:cstheme="majorHAnsi"/>
        </w:rPr>
        <w:t xml:space="preserve">sự tỏ mình ấy có thể trở lại vì thiện </w:t>
      </w:r>
      <w:r w:rsidRPr="00CA5CFB">
        <w:rPr>
          <w:rFonts w:asciiTheme="majorHAnsi" w:hAnsiTheme="majorHAnsi" w:cstheme="majorHAnsi"/>
        </w:rPr>
        <w:t>ích chung c</w:t>
      </w:r>
      <w:r>
        <w:rPr>
          <w:rFonts w:asciiTheme="majorHAnsi" w:hAnsiTheme="majorHAnsi" w:cstheme="majorHAnsi"/>
        </w:rPr>
        <w:t xml:space="preserve">ủa Giáo </w:t>
      </w:r>
      <w:r w:rsidRPr="00CA5CFB">
        <w:rPr>
          <w:rFonts w:asciiTheme="majorHAnsi" w:hAnsiTheme="majorHAnsi" w:cstheme="majorHAnsi"/>
        </w:rPr>
        <w:t xml:space="preserve">Hội và nhân loại, đặc biệt trong thời đại chúng ta. </w:t>
      </w:r>
      <w:r>
        <w:rPr>
          <w:rFonts w:asciiTheme="majorHAnsi" w:hAnsiTheme="majorHAnsi" w:cstheme="majorHAnsi"/>
        </w:rPr>
        <w:t>S</w:t>
      </w:r>
      <w:r w:rsidRPr="00CA5CFB">
        <w:rPr>
          <w:rFonts w:asciiTheme="majorHAnsi" w:hAnsiTheme="majorHAnsi" w:cstheme="majorHAnsi"/>
        </w:rPr>
        <w:t xml:space="preserve">uy niệm mầu nhiệm “người </w:t>
      </w:r>
      <w:r>
        <w:rPr>
          <w:rFonts w:asciiTheme="majorHAnsi" w:hAnsiTheme="majorHAnsi" w:cstheme="majorHAnsi"/>
        </w:rPr>
        <w:t xml:space="preserve">phụ </w:t>
      </w:r>
      <w:r w:rsidRPr="00CA5CFB">
        <w:rPr>
          <w:rFonts w:asciiTheme="majorHAnsi" w:hAnsiTheme="majorHAnsi" w:cstheme="majorHAnsi"/>
        </w:rPr>
        <w:t>nữ”</w:t>
      </w:r>
      <w:r>
        <w:rPr>
          <w:rFonts w:asciiTheme="majorHAnsi" w:hAnsiTheme="majorHAnsi" w:cstheme="majorHAnsi"/>
        </w:rPr>
        <w:t xml:space="preserve"> trong Thánh Kinh</w:t>
      </w:r>
      <w:r w:rsidRPr="00CA5CFB">
        <w:rPr>
          <w:rFonts w:asciiTheme="majorHAnsi" w:hAnsiTheme="majorHAnsi" w:cstheme="majorHAnsi"/>
        </w:rPr>
        <w:t xml:space="preserve">, </w:t>
      </w:r>
      <w:r>
        <w:rPr>
          <w:rFonts w:asciiTheme="majorHAnsi" w:hAnsiTheme="majorHAnsi" w:cstheme="majorHAnsi"/>
        </w:rPr>
        <w:t xml:space="preserve">Giáo </w:t>
      </w:r>
      <w:r w:rsidRPr="00CA5CFB">
        <w:rPr>
          <w:rFonts w:asciiTheme="majorHAnsi" w:hAnsiTheme="majorHAnsi" w:cstheme="majorHAnsi"/>
        </w:rPr>
        <w:t xml:space="preserve">Hội </w:t>
      </w:r>
      <w:r>
        <w:rPr>
          <w:rFonts w:asciiTheme="majorHAnsi" w:hAnsiTheme="majorHAnsi" w:cstheme="majorHAnsi"/>
        </w:rPr>
        <w:t xml:space="preserve">cầu xin sao cho trong mầu nhiệm này, </w:t>
      </w:r>
      <w:r w:rsidRPr="00CA5CFB">
        <w:rPr>
          <w:rFonts w:asciiTheme="majorHAnsi" w:hAnsiTheme="majorHAnsi" w:cstheme="majorHAnsi"/>
        </w:rPr>
        <w:t xml:space="preserve">mọi phụ nữ </w:t>
      </w:r>
      <w:r>
        <w:rPr>
          <w:rFonts w:asciiTheme="majorHAnsi" w:hAnsiTheme="majorHAnsi" w:cstheme="majorHAnsi"/>
        </w:rPr>
        <w:t xml:space="preserve">có thể khám phá </w:t>
      </w:r>
      <w:r w:rsidRPr="00CA5CFB">
        <w:rPr>
          <w:rFonts w:asciiTheme="majorHAnsi" w:hAnsiTheme="majorHAnsi" w:cstheme="majorHAnsi"/>
        </w:rPr>
        <w:t xml:space="preserve">chính mình và </w:t>
      </w:r>
      <w:r>
        <w:rPr>
          <w:rFonts w:asciiTheme="majorHAnsi" w:hAnsiTheme="majorHAnsi" w:cstheme="majorHAnsi"/>
        </w:rPr>
        <w:t>“</w:t>
      </w:r>
      <w:r w:rsidRPr="00CA5CFB">
        <w:rPr>
          <w:rFonts w:asciiTheme="majorHAnsi" w:hAnsiTheme="majorHAnsi" w:cstheme="majorHAnsi"/>
        </w:rPr>
        <w:t xml:space="preserve">ơn gọi </w:t>
      </w:r>
      <w:r>
        <w:rPr>
          <w:rFonts w:asciiTheme="majorHAnsi" w:hAnsiTheme="majorHAnsi" w:cstheme="majorHAnsi"/>
        </w:rPr>
        <w:t xml:space="preserve">cao cả” </w:t>
      </w:r>
      <w:r w:rsidRPr="00CA5CFB">
        <w:rPr>
          <w:rFonts w:asciiTheme="majorHAnsi" w:hAnsiTheme="majorHAnsi" w:cstheme="majorHAnsi"/>
        </w:rPr>
        <w:t>của mình</w:t>
      </w:r>
      <w:r>
        <w:rPr>
          <w:rFonts w:asciiTheme="majorHAnsi" w:hAnsiTheme="majorHAnsi" w:cstheme="majorHAnsi"/>
        </w:rPr>
        <w:t>.</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Style w:val="Emphasis"/>
          <w:rFonts w:asciiTheme="majorHAnsi" w:hAnsiTheme="majorHAnsi" w:cstheme="majorHAnsi"/>
        </w:rPr>
        <w:tab/>
        <w:t>Chớ gì Đức</w:t>
      </w:r>
      <w:r w:rsidRPr="00CA5CFB">
        <w:rPr>
          <w:rStyle w:val="Emphasis"/>
          <w:rFonts w:asciiTheme="majorHAnsi" w:hAnsiTheme="majorHAnsi" w:cstheme="majorHAnsi"/>
        </w:rPr>
        <w:t xml:space="preserve"> Maria,</w:t>
      </w:r>
      <w:r w:rsidRPr="00CA5CFB">
        <w:rPr>
          <w:rFonts w:asciiTheme="majorHAnsi" w:hAnsiTheme="majorHAnsi" w:cstheme="majorHAnsi"/>
        </w:rPr>
        <w:t xml:space="preserve"> Đấng </w:t>
      </w:r>
      <w:r>
        <w:rPr>
          <w:rFonts w:asciiTheme="majorHAnsi" w:hAnsiTheme="majorHAnsi" w:cstheme="majorHAnsi"/>
        </w:rPr>
        <w:t xml:space="preserve">“là một kiểu mẫu của Giáo </w:t>
      </w:r>
      <w:r w:rsidRPr="00CA5CFB">
        <w:rPr>
          <w:rFonts w:asciiTheme="majorHAnsi" w:hAnsiTheme="majorHAnsi" w:cstheme="majorHAnsi"/>
        </w:rPr>
        <w:t>Hội tr</w:t>
      </w:r>
      <w:r>
        <w:rPr>
          <w:rFonts w:asciiTheme="majorHAnsi" w:hAnsiTheme="majorHAnsi" w:cstheme="majorHAnsi"/>
        </w:rPr>
        <w:t xml:space="preserve">ong vấn đề </w:t>
      </w:r>
      <w:r w:rsidRPr="00CA5CFB">
        <w:rPr>
          <w:rFonts w:asciiTheme="majorHAnsi" w:hAnsiTheme="majorHAnsi" w:cstheme="majorHAnsi"/>
        </w:rPr>
        <w:t xml:space="preserve">đức tin, </w:t>
      </w:r>
      <w:r>
        <w:rPr>
          <w:rFonts w:asciiTheme="majorHAnsi" w:hAnsiTheme="majorHAnsi" w:cstheme="majorHAnsi"/>
        </w:rPr>
        <w:t>đức ái v</w:t>
      </w:r>
      <w:r w:rsidRPr="00CA5CFB">
        <w:rPr>
          <w:rFonts w:asciiTheme="majorHAnsi" w:hAnsiTheme="majorHAnsi" w:cstheme="majorHAnsi"/>
        </w:rPr>
        <w:t>à sự</w:t>
      </w:r>
      <w:r>
        <w:rPr>
          <w:rFonts w:asciiTheme="majorHAnsi" w:hAnsiTheme="majorHAnsi" w:cstheme="majorHAnsi"/>
        </w:rPr>
        <w:t xml:space="preserve"> </w:t>
      </w:r>
      <w:r w:rsidRPr="00CA5CFB">
        <w:rPr>
          <w:rFonts w:asciiTheme="majorHAnsi" w:hAnsiTheme="majorHAnsi" w:cstheme="majorHAnsi"/>
        </w:rPr>
        <w:t xml:space="preserve">hợp </w:t>
      </w:r>
      <w:r>
        <w:rPr>
          <w:rFonts w:asciiTheme="majorHAnsi" w:hAnsiTheme="majorHAnsi" w:cstheme="majorHAnsi"/>
        </w:rPr>
        <w:t>nhất h</w:t>
      </w:r>
      <w:r w:rsidRPr="00CA5CFB">
        <w:rPr>
          <w:rFonts w:asciiTheme="majorHAnsi" w:hAnsiTheme="majorHAnsi" w:cstheme="majorHAnsi"/>
        </w:rPr>
        <w:t xml:space="preserve">oàn hảo với Đức Kitô” [63], </w:t>
      </w:r>
      <w:r>
        <w:rPr>
          <w:rFonts w:asciiTheme="majorHAnsi" w:hAnsiTheme="majorHAnsi" w:cstheme="majorHAnsi"/>
        </w:rPr>
        <w:t xml:space="preserve">xin được cho tất cả chúng ta </w:t>
      </w:r>
      <w:r w:rsidRPr="005B2846">
        <w:rPr>
          <w:rFonts w:asciiTheme="majorHAnsi" w:hAnsiTheme="majorHAnsi" w:cstheme="majorHAnsi"/>
          <w:i/>
          <w:iCs/>
        </w:rPr>
        <w:t>cùng “ân sủng” ấy</w:t>
      </w:r>
      <w:r>
        <w:rPr>
          <w:rFonts w:asciiTheme="majorHAnsi" w:hAnsiTheme="majorHAnsi" w:cstheme="majorHAnsi"/>
        </w:rPr>
        <w:t xml:space="preserve"> </w:t>
      </w:r>
      <w:r w:rsidRPr="00CA5CFB">
        <w:rPr>
          <w:rFonts w:asciiTheme="majorHAnsi" w:hAnsiTheme="majorHAnsi" w:cstheme="majorHAnsi"/>
        </w:rPr>
        <w:t xml:space="preserve">trong </w:t>
      </w:r>
      <w:r>
        <w:rPr>
          <w:rFonts w:asciiTheme="majorHAnsi" w:hAnsiTheme="majorHAnsi" w:cstheme="majorHAnsi"/>
        </w:rPr>
        <w:t>N</w:t>
      </w:r>
      <w:r w:rsidRPr="00CA5CFB">
        <w:rPr>
          <w:rFonts w:asciiTheme="majorHAnsi" w:hAnsiTheme="majorHAnsi" w:cstheme="majorHAnsi"/>
        </w:rPr>
        <w:t xml:space="preserve">ăm mà chúng </w:t>
      </w:r>
      <w:r>
        <w:rPr>
          <w:rFonts w:asciiTheme="majorHAnsi" w:hAnsiTheme="majorHAnsi" w:cstheme="majorHAnsi"/>
        </w:rPr>
        <w:t>ta</w:t>
      </w:r>
      <w:r w:rsidRPr="00CA5CFB">
        <w:rPr>
          <w:rFonts w:asciiTheme="majorHAnsi" w:hAnsiTheme="majorHAnsi" w:cstheme="majorHAnsi"/>
        </w:rPr>
        <w:t xml:space="preserve"> dâng kính Mẹ</w:t>
      </w:r>
      <w:r>
        <w:rPr>
          <w:rFonts w:asciiTheme="majorHAnsi" w:hAnsiTheme="majorHAnsi" w:cstheme="majorHAnsi"/>
        </w:rPr>
        <w:t xml:space="preserve"> khi chúng ta tiến gần </w:t>
      </w:r>
      <w:r w:rsidRPr="00CA5CFB">
        <w:rPr>
          <w:rFonts w:asciiTheme="majorHAnsi" w:hAnsiTheme="majorHAnsi" w:cstheme="majorHAnsi"/>
        </w:rPr>
        <w:t xml:space="preserve">thiên niên kỷ thứ ba </w:t>
      </w:r>
      <w:r>
        <w:rPr>
          <w:rFonts w:asciiTheme="majorHAnsi" w:hAnsiTheme="majorHAnsi" w:cstheme="majorHAnsi"/>
        </w:rPr>
        <w:t xml:space="preserve">kể từ lúc </w:t>
      </w:r>
      <w:r w:rsidRPr="00CA5CFB">
        <w:rPr>
          <w:rFonts w:asciiTheme="majorHAnsi" w:hAnsiTheme="majorHAnsi" w:cstheme="majorHAnsi"/>
        </w:rPr>
        <w:t>Đức Kitô đến</w:t>
      </w:r>
      <w:r>
        <w:rPr>
          <w:rFonts w:asciiTheme="majorHAnsi" w:hAnsiTheme="majorHAnsi" w:cstheme="majorHAnsi"/>
        </w:rPr>
        <w:t>.</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ab/>
      </w:r>
      <w:r w:rsidRPr="00CA5CFB">
        <w:rPr>
          <w:rFonts w:asciiTheme="majorHAnsi" w:hAnsiTheme="majorHAnsi" w:cstheme="majorHAnsi"/>
        </w:rPr>
        <w:t xml:space="preserve">Với những </w:t>
      </w:r>
      <w:r>
        <w:rPr>
          <w:rFonts w:asciiTheme="majorHAnsi" w:hAnsiTheme="majorHAnsi" w:cstheme="majorHAnsi"/>
        </w:rPr>
        <w:t>tâm tình đó, t</w:t>
      </w:r>
      <w:r w:rsidRPr="00CA5CFB">
        <w:rPr>
          <w:rFonts w:asciiTheme="majorHAnsi" w:hAnsiTheme="majorHAnsi" w:cstheme="majorHAnsi"/>
        </w:rPr>
        <w:t xml:space="preserve">ôi ban Phép </w:t>
      </w:r>
      <w:r>
        <w:rPr>
          <w:rFonts w:asciiTheme="majorHAnsi" w:hAnsiTheme="majorHAnsi" w:cstheme="majorHAnsi"/>
        </w:rPr>
        <w:t>l</w:t>
      </w:r>
      <w:r w:rsidRPr="00CA5CFB">
        <w:rPr>
          <w:rFonts w:asciiTheme="majorHAnsi" w:hAnsiTheme="majorHAnsi" w:cstheme="majorHAnsi"/>
        </w:rPr>
        <w:t xml:space="preserve">ành </w:t>
      </w:r>
      <w:r>
        <w:rPr>
          <w:rFonts w:asciiTheme="majorHAnsi" w:hAnsiTheme="majorHAnsi" w:cstheme="majorHAnsi"/>
        </w:rPr>
        <w:t xml:space="preserve">Tòa thánh </w:t>
      </w:r>
      <w:r w:rsidRPr="00CA5CFB">
        <w:rPr>
          <w:rFonts w:asciiTheme="majorHAnsi" w:hAnsiTheme="majorHAnsi" w:cstheme="majorHAnsi"/>
        </w:rPr>
        <w:t xml:space="preserve">cho tất cả mọi tín hữu, </w:t>
      </w:r>
      <w:r>
        <w:rPr>
          <w:rFonts w:asciiTheme="majorHAnsi" w:hAnsiTheme="majorHAnsi" w:cstheme="majorHAnsi"/>
        </w:rPr>
        <w:t xml:space="preserve">cách </w:t>
      </w:r>
      <w:r w:rsidRPr="00CA5CFB">
        <w:rPr>
          <w:rFonts w:asciiTheme="majorHAnsi" w:hAnsiTheme="majorHAnsi" w:cstheme="majorHAnsi"/>
        </w:rPr>
        <w:t>đặc biệt cho các phụ nữ</w:t>
      </w:r>
      <w:r>
        <w:rPr>
          <w:rFonts w:asciiTheme="majorHAnsi" w:hAnsiTheme="majorHAnsi" w:cstheme="majorHAnsi"/>
        </w:rPr>
        <w:t xml:space="preserve">, </w:t>
      </w:r>
      <w:r w:rsidRPr="00CA5CFB">
        <w:rPr>
          <w:rFonts w:asciiTheme="majorHAnsi" w:hAnsiTheme="majorHAnsi" w:cstheme="majorHAnsi"/>
        </w:rPr>
        <w:t xml:space="preserve">những chị em </w:t>
      </w:r>
      <w:r>
        <w:rPr>
          <w:rFonts w:asciiTheme="majorHAnsi" w:hAnsiTheme="majorHAnsi" w:cstheme="majorHAnsi"/>
        </w:rPr>
        <w:t xml:space="preserve">của tôi </w:t>
      </w:r>
      <w:r w:rsidRPr="00CA5CFB">
        <w:rPr>
          <w:rFonts w:asciiTheme="majorHAnsi" w:hAnsiTheme="majorHAnsi" w:cstheme="majorHAnsi"/>
        </w:rPr>
        <w:t>trong Đức Kitô.</w:t>
      </w:r>
    </w:p>
    <w:p w:rsidR="00AE728D" w:rsidRPr="00CA5CFB" w:rsidRDefault="00AE728D" w:rsidP="00AE728D">
      <w:pPr>
        <w:pStyle w:val="NormalWeb"/>
        <w:shd w:val="clear" w:color="auto" w:fill="FFFFFF"/>
        <w:spacing w:before="0" w:beforeAutospacing="0" w:after="0" w:afterAutospacing="0"/>
        <w:jc w:val="both"/>
        <w:rPr>
          <w:rFonts w:asciiTheme="majorHAnsi" w:hAnsiTheme="majorHAnsi" w:cstheme="majorHAnsi"/>
        </w:rPr>
      </w:pPr>
      <w:r>
        <w:rPr>
          <w:rStyle w:val="Emphasis"/>
          <w:rFonts w:asciiTheme="majorHAnsi" w:hAnsiTheme="majorHAnsi" w:cstheme="majorHAnsi"/>
        </w:rPr>
        <w:tab/>
      </w:r>
      <w:r w:rsidRPr="00CA5CFB">
        <w:rPr>
          <w:rStyle w:val="Emphasis"/>
          <w:rFonts w:asciiTheme="majorHAnsi" w:hAnsiTheme="majorHAnsi" w:cstheme="majorHAnsi"/>
        </w:rPr>
        <w:t>Ban hành tại Rôma,</w:t>
      </w:r>
      <w:r>
        <w:rPr>
          <w:rStyle w:val="Emphasis"/>
          <w:rFonts w:asciiTheme="majorHAnsi" w:hAnsiTheme="majorHAnsi" w:cstheme="majorHAnsi"/>
        </w:rPr>
        <w:t xml:space="preserve"> </w:t>
      </w:r>
      <w:r w:rsidRPr="00CA5CFB">
        <w:rPr>
          <w:rStyle w:val="Emphasis"/>
          <w:rFonts w:asciiTheme="majorHAnsi" w:hAnsiTheme="majorHAnsi" w:cstheme="majorHAnsi"/>
        </w:rPr>
        <w:t xml:space="preserve">bên cạnh Đền thờ </w:t>
      </w:r>
      <w:r>
        <w:rPr>
          <w:rStyle w:val="Emphasis"/>
          <w:rFonts w:asciiTheme="majorHAnsi" w:hAnsiTheme="majorHAnsi" w:cstheme="majorHAnsi"/>
        </w:rPr>
        <w:t>T</w:t>
      </w:r>
      <w:r w:rsidRPr="00CA5CFB">
        <w:rPr>
          <w:rStyle w:val="Emphasis"/>
          <w:rFonts w:asciiTheme="majorHAnsi" w:hAnsiTheme="majorHAnsi" w:cstheme="majorHAnsi"/>
        </w:rPr>
        <w:t>hánh Phêrô,</w:t>
      </w:r>
      <w:r>
        <w:rPr>
          <w:rStyle w:val="Emphasis"/>
          <w:rFonts w:asciiTheme="majorHAnsi" w:hAnsiTheme="majorHAnsi" w:cstheme="majorHAnsi"/>
        </w:rPr>
        <w:t xml:space="preserve"> </w:t>
      </w:r>
      <w:r w:rsidRPr="00CA5CFB">
        <w:rPr>
          <w:rStyle w:val="Emphasis"/>
          <w:rFonts w:asciiTheme="majorHAnsi" w:hAnsiTheme="majorHAnsi" w:cstheme="majorHAnsi"/>
        </w:rPr>
        <w:t>ngày 15</w:t>
      </w:r>
      <w:r>
        <w:rPr>
          <w:rStyle w:val="Emphasis"/>
          <w:rFonts w:asciiTheme="majorHAnsi" w:hAnsiTheme="majorHAnsi" w:cstheme="majorHAnsi"/>
        </w:rPr>
        <w:t xml:space="preserve"> tháng </w:t>
      </w:r>
      <w:r w:rsidRPr="00CA5CFB">
        <w:rPr>
          <w:rStyle w:val="Emphasis"/>
          <w:rFonts w:asciiTheme="majorHAnsi" w:hAnsiTheme="majorHAnsi" w:cstheme="majorHAnsi"/>
        </w:rPr>
        <w:t>08,</w:t>
      </w:r>
      <w:r>
        <w:rPr>
          <w:rStyle w:val="Emphasis"/>
          <w:rFonts w:asciiTheme="majorHAnsi" w:hAnsiTheme="majorHAnsi" w:cstheme="majorHAnsi"/>
        </w:rPr>
        <w:t xml:space="preserve"> </w:t>
      </w:r>
      <w:r w:rsidRPr="00CA5CFB">
        <w:rPr>
          <w:rStyle w:val="Emphasis"/>
          <w:rFonts w:asciiTheme="majorHAnsi" w:hAnsiTheme="majorHAnsi" w:cstheme="majorHAnsi"/>
        </w:rPr>
        <w:t xml:space="preserve">lễ </w:t>
      </w:r>
      <w:r>
        <w:rPr>
          <w:rStyle w:val="Emphasis"/>
          <w:rFonts w:asciiTheme="majorHAnsi" w:hAnsiTheme="majorHAnsi" w:cstheme="majorHAnsi"/>
        </w:rPr>
        <w:t xml:space="preserve">trọng </w:t>
      </w:r>
      <w:r w:rsidRPr="00CA5CFB">
        <w:rPr>
          <w:rStyle w:val="Emphasis"/>
          <w:rFonts w:asciiTheme="majorHAnsi" w:hAnsiTheme="majorHAnsi" w:cstheme="majorHAnsi"/>
        </w:rPr>
        <w:t xml:space="preserve">Đức </w:t>
      </w:r>
      <w:r>
        <w:rPr>
          <w:rStyle w:val="Emphasis"/>
          <w:rFonts w:asciiTheme="majorHAnsi" w:hAnsiTheme="majorHAnsi" w:cstheme="majorHAnsi"/>
        </w:rPr>
        <w:t xml:space="preserve">Trinh Nữ </w:t>
      </w:r>
      <w:r w:rsidRPr="00CA5CFB">
        <w:rPr>
          <w:rStyle w:val="Emphasis"/>
          <w:rFonts w:asciiTheme="majorHAnsi" w:hAnsiTheme="majorHAnsi" w:cstheme="majorHAnsi"/>
        </w:rPr>
        <w:t xml:space="preserve">Maria </w:t>
      </w:r>
      <w:r>
        <w:rPr>
          <w:rStyle w:val="Emphasis"/>
          <w:rFonts w:asciiTheme="majorHAnsi" w:hAnsiTheme="majorHAnsi" w:cstheme="majorHAnsi"/>
        </w:rPr>
        <w:t xml:space="preserve">Lên </w:t>
      </w:r>
      <w:r w:rsidRPr="00CA5CFB">
        <w:rPr>
          <w:rStyle w:val="Emphasis"/>
          <w:rFonts w:asciiTheme="majorHAnsi" w:hAnsiTheme="majorHAnsi" w:cstheme="majorHAnsi"/>
        </w:rPr>
        <w:t>trời,</w:t>
      </w:r>
      <w:r>
        <w:rPr>
          <w:rStyle w:val="Emphasis"/>
          <w:rFonts w:asciiTheme="majorHAnsi" w:hAnsiTheme="majorHAnsi" w:cstheme="majorHAnsi"/>
        </w:rPr>
        <w:t xml:space="preserve"> năm 1988, đệ thập niên </w:t>
      </w:r>
      <w:r w:rsidRPr="00CA5CFB">
        <w:rPr>
          <w:rStyle w:val="Emphasis"/>
          <w:rFonts w:asciiTheme="majorHAnsi" w:hAnsiTheme="majorHAnsi" w:cstheme="majorHAnsi"/>
        </w:rPr>
        <w:t xml:space="preserve">triều đại Giáo hoàng của </w:t>
      </w:r>
      <w:r>
        <w:rPr>
          <w:rStyle w:val="Emphasis"/>
          <w:rFonts w:asciiTheme="majorHAnsi" w:hAnsiTheme="majorHAnsi" w:cstheme="majorHAnsi"/>
        </w:rPr>
        <w:t>t</w:t>
      </w:r>
      <w:r w:rsidRPr="00CA5CFB">
        <w:rPr>
          <w:rStyle w:val="Emphasis"/>
          <w:rFonts w:asciiTheme="majorHAnsi" w:hAnsiTheme="majorHAnsi" w:cstheme="majorHAnsi"/>
        </w:rPr>
        <w:t>ôi.</w:t>
      </w:r>
    </w:p>
    <w:p w:rsidR="00AE728D" w:rsidRPr="00B53379" w:rsidRDefault="00AE728D" w:rsidP="00AE728D">
      <w:pPr>
        <w:pStyle w:val="NormalWeb"/>
        <w:shd w:val="clear" w:color="auto" w:fill="FFFFFF"/>
        <w:spacing w:before="0" w:beforeAutospacing="0" w:after="0" w:afterAutospacing="0"/>
        <w:jc w:val="both"/>
        <w:rPr>
          <w:rFonts w:asciiTheme="majorHAnsi" w:hAnsiTheme="majorHAnsi" w:cstheme="majorHAnsi"/>
          <w:b/>
          <w:bCs/>
          <w:i/>
          <w:iCs/>
        </w:rPr>
      </w:pPr>
      <w:r w:rsidRPr="00B53379">
        <w:rPr>
          <w:rFonts w:asciiTheme="majorHAnsi" w:hAnsiTheme="majorHAnsi" w:cstheme="majorHAnsi"/>
          <w:b/>
          <w:bCs/>
          <w:i/>
          <w:iCs/>
        </w:rPr>
        <w:tab/>
        <w:t>Giáo Hoàng Gioan</w:t>
      </w:r>
      <w:r w:rsidR="005A7F8A">
        <w:rPr>
          <w:rFonts w:asciiTheme="majorHAnsi" w:hAnsiTheme="majorHAnsi" w:cstheme="majorHAnsi"/>
          <w:b/>
          <w:bCs/>
          <w:i/>
          <w:iCs/>
        </w:rPr>
        <w:t>-</w:t>
      </w:r>
      <w:r w:rsidRPr="00B53379">
        <w:rPr>
          <w:rFonts w:asciiTheme="majorHAnsi" w:hAnsiTheme="majorHAnsi" w:cstheme="majorHAnsi"/>
          <w:b/>
          <w:bCs/>
          <w:i/>
          <w:iCs/>
        </w:rPr>
        <w:t>Phaolô II</w:t>
      </w:r>
    </w:p>
    <w:p w:rsidR="00AE728D" w:rsidRPr="00ED39C5" w:rsidRDefault="00AE728D" w:rsidP="005A7F8A">
      <w:pPr>
        <w:pStyle w:val="NormalWeb"/>
        <w:shd w:val="clear" w:color="auto" w:fill="FFFFFF"/>
        <w:spacing w:before="120" w:beforeAutospacing="0" w:after="120" w:afterAutospacing="0"/>
        <w:jc w:val="both"/>
        <w:rPr>
          <w:rFonts w:asciiTheme="majorHAnsi" w:hAnsiTheme="majorHAnsi" w:cstheme="majorHAnsi"/>
          <w:i/>
          <w:iCs/>
        </w:rPr>
      </w:pPr>
      <w:r w:rsidRPr="00CA5CFB">
        <w:rPr>
          <w:rFonts w:asciiTheme="majorHAnsi" w:hAnsiTheme="majorHAnsi" w:cstheme="majorHAnsi"/>
        </w:rPr>
        <w:br w:type="textWrapping" w:clear="all"/>
      </w:r>
      <w:r w:rsidRPr="00ED39C5">
        <w:rPr>
          <w:rFonts w:asciiTheme="majorHAnsi" w:hAnsiTheme="majorHAnsi" w:cstheme="majorHAnsi"/>
          <w:b/>
          <w:bCs/>
          <w:i/>
          <w:iCs/>
        </w:rPr>
        <w:tab/>
      </w:r>
      <w:r w:rsidR="005A7F8A" w:rsidRPr="00ED39C5">
        <w:rPr>
          <w:rFonts w:asciiTheme="majorHAnsi" w:hAnsiTheme="majorHAnsi" w:cstheme="majorHAnsi"/>
          <w:b/>
          <w:bCs/>
          <w:i/>
          <w:iCs/>
        </w:rPr>
        <w:t>GHI CHÚ</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Pr>
          <w:rFonts w:asciiTheme="majorHAnsi" w:eastAsia="Times New Roman" w:hAnsiTheme="majorHAnsi" w:cstheme="majorHAnsi"/>
          <w:color w:val="000000"/>
          <w:szCs w:val="24"/>
          <w:lang w:val="en-US"/>
        </w:rPr>
        <w:t xml:space="preserve">1. </w:t>
      </w:r>
      <w:r w:rsidRPr="002B3688">
        <w:rPr>
          <w:rFonts w:asciiTheme="majorHAnsi" w:eastAsia="Times New Roman" w:hAnsiTheme="majorHAnsi" w:cstheme="majorHAnsi"/>
          <w:color w:val="000000"/>
          <w:szCs w:val="24"/>
          <w:lang w:val="en-US"/>
        </w:rPr>
        <w:t xml:space="preserve">Sứ điệp của Công đồng gửi các </w:t>
      </w:r>
      <w:r>
        <w:rPr>
          <w:rFonts w:asciiTheme="majorHAnsi" w:eastAsia="Times New Roman" w:hAnsiTheme="majorHAnsi" w:cstheme="majorHAnsi"/>
          <w:color w:val="000000"/>
          <w:szCs w:val="24"/>
          <w:lang w:val="en-US"/>
        </w:rPr>
        <w:t>P</w:t>
      </w:r>
      <w:r w:rsidRPr="002B3688">
        <w:rPr>
          <w:rFonts w:asciiTheme="majorHAnsi" w:eastAsia="Times New Roman" w:hAnsiTheme="majorHAnsi" w:cstheme="majorHAnsi"/>
          <w:color w:val="000000"/>
          <w:szCs w:val="24"/>
          <w:lang w:val="en-US"/>
        </w:rPr>
        <w:t>hụ nữ (8</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12</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1965):</w:t>
      </w:r>
      <w:r>
        <w:rPr>
          <w:rFonts w:asciiTheme="majorHAnsi" w:eastAsia="Times New Roman" w:hAnsiTheme="majorHAnsi" w:cstheme="majorHAnsi"/>
          <w:color w:val="000000"/>
          <w:szCs w:val="24"/>
          <w:lang w:val="en-US"/>
        </w:rPr>
        <w:t xml:space="preserve"> </w:t>
      </w:r>
      <w:r w:rsidRPr="002B3688">
        <w:rPr>
          <w:rFonts w:asciiTheme="majorHAnsi" w:eastAsia="Times New Roman" w:hAnsiTheme="majorHAnsi" w:cstheme="majorHAnsi"/>
          <w:color w:val="000000"/>
          <w:szCs w:val="24"/>
          <w:lang w:val="en-US"/>
        </w:rPr>
        <w:t>AAS</w:t>
      </w:r>
      <w:r>
        <w:rPr>
          <w:rFonts w:asciiTheme="majorHAnsi" w:eastAsia="Times New Roman" w:hAnsiTheme="majorHAnsi" w:cstheme="majorHAnsi"/>
          <w:color w:val="000000"/>
          <w:szCs w:val="24"/>
          <w:lang w:val="en-US"/>
        </w:rPr>
        <w:t xml:space="preserve"> </w:t>
      </w:r>
      <w:r w:rsidRPr="002B3688">
        <w:rPr>
          <w:rFonts w:asciiTheme="majorHAnsi" w:eastAsia="Times New Roman" w:hAnsiTheme="majorHAnsi" w:cstheme="majorHAnsi"/>
          <w:color w:val="000000"/>
          <w:szCs w:val="24"/>
          <w:lang w:val="en-US"/>
        </w:rPr>
        <w:t>58</w:t>
      </w:r>
      <w:r>
        <w:rPr>
          <w:rFonts w:asciiTheme="majorHAnsi" w:eastAsia="Times New Roman" w:hAnsiTheme="majorHAnsi" w:cstheme="majorHAnsi"/>
          <w:color w:val="000000"/>
          <w:szCs w:val="24"/>
          <w:lang w:val="en-US"/>
        </w:rPr>
        <w:t xml:space="preserve"> (1966) </w:t>
      </w:r>
      <w:r w:rsidRPr="002B3688">
        <w:rPr>
          <w:rFonts w:asciiTheme="majorHAnsi" w:eastAsia="Times New Roman" w:hAnsiTheme="majorHAnsi" w:cstheme="majorHAnsi"/>
          <w:color w:val="000000"/>
          <w:szCs w:val="24"/>
          <w:lang w:val="en-US"/>
        </w:rPr>
        <w:t>trang 13-14.</w:t>
      </w:r>
    </w:p>
    <w:p w:rsidR="00AE728D" w:rsidRPr="0056623A" w:rsidRDefault="00AE728D" w:rsidP="00AE728D">
      <w:pPr>
        <w:shd w:val="clear" w:color="auto" w:fill="FFFFFF"/>
        <w:rPr>
          <w:rFonts w:asciiTheme="majorHAnsi" w:eastAsia="Times New Roman" w:hAnsiTheme="majorHAnsi" w:cstheme="majorHAnsi"/>
          <w:color w:val="525252"/>
          <w:szCs w:val="24"/>
          <w:lang w:val="en-US"/>
        </w:rPr>
      </w:pPr>
      <w:r w:rsidRPr="0056623A">
        <w:rPr>
          <w:rFonts w:asciiTheme="majorHAnsi" w:eastAsia="Times New Roman" w:hAnsiTheme="majorHAnsi" w:cstheme="majorHAnsi"/>
          <w:color w:val="000000"/>
          <w:szCs w:val="24"/>
          <w:lang w:val="en-US"/>
        </w:rPr>
        <w:t xml:space="preserve">2. X. Công </w:t>
      </w:r>
      <w:r>
        <w:rPr>
          <w:rFonts w:asciiTheme="majorHAnsi" w:eastAsia="Times New Roman" w:hAnsiTheme="majorHAnsi" w:cstheme="majorHAnsi"/>
          <w:color w:val="000000"/>
          <w:szCs w:val="24"/>
          <w:lang w:val="en-US"/>
        </w:rPr>
        <w:t>đồng chung Vaticanô II, Hiến chế Mục vụ về Giáo Hội trong thế giới ngày nay “</w:t>
      </w:r>
      <w:r w:rsidRPr="005B2846">
        <w:rPr>
          <w:rFonts w:asciiTheme="majorHAnsi" w:eastAsia="Times New Roman" w:hAnsiTheme="majorHAnsi" w:cstheme="majorHAnsi"/>
          <w:i/>
          <w:iCs/>
          <w:color w:val="000000"/>
          <w:szCs w:val="24"/>
          <w:lang w:val="en-US"/>
        </w:rPr>
        <w:t>Gaudium et spes</w:t>
      </w:r>
      <w:r>
        <w:rPr>
          <w:rFonts w:asciiTheme="majorHAnsi" w:eastAsia="Times New Roman" w:hAnsiTheme="majorHAnsi" w:cstheme="majorHAnsi"/>
          <w:color w:val="000000"/>
          <w:szCs w:val="24"/>
          <w:lang w:val="en-US"/>
        </w:rPr>
        <w:t>”</w:t>
      </w:r>
      <w:r w:rsidRPr="0056623A">
        <w:rPr>
          <w:rFonts w:asciiTheme="majorHAnsi" w:eastAsia="Times New Roman" w:hAnsiTheme="majorHAnsi" w:cstheme="majorHAnsi"/>
          <w:color w:val="000000"/>
          <w:szCs w:val="24"/>
          <w:lang w:val="en-US"/>
        </w:rPr>
        <w:t xml:space="preserve"> số 8</w:t>
      </w:r>
      <w:r>
        <w:rPr>
          <w:rFonts w:asciiTheme="majorHAnsi" w:eastAsia="Times New Roman" w:hAnsiTheme="majorHAnsi" w:cstheme="majorHAnsi"/>
          <w:color w:val="000000"/>
          <w:szCs w:val="24"/>
          <w:lang w:val="en-US"/>
        </w:rPr>
        <w:t xml:space="preserve">; </w:t>
      </w:r>
      <w:r w:rsidRPr="0056623A">
        <w:rPr>
          <w:rFonts w:asciiTheme="majorHAnsi" w:eastAsia="Times New Roman" w:hAnsiTheme="majorHAnsi" w:cstheme="majorHAnsi"/>
          <w:color w:val="000000"/>
          <w:szCs w:val="24"/>
          <w:lang w:val="en-US"/>
        </w:rPr>
        <w:t>9</w:t>
      </w:r>
      <w:r>
        <w:rPr>
          <w:rFonts w:asciiTheme="majorHAnsi" w:eastAsia="Times New Roman" w:hAnsiTheme="majorHAnsi" w:cstheme="majorHAnsi"/>
          <w:color w:val="000000"/>
          <w:szCs w:val="24"/>
          <w:lang w:val="en-US"/>
        </w:rPr>
        <w:t xml:space="preserve">; </w:t>
      </w:r>
      <w:r w:rsidRPr="0056623A">
        <w:rPr>
          <w:rFonts w:asciiTheme="majorHAnsi" w:eastAsia="Times New Roman" w:hAnsiTheme="majorHAnsi" w:cstheme="majorHAnsi"/>
          <w:color w:val="000000"/>
          <w:szCs w:val="24"/>
          <w:lang w:val="en-US"/>
        </w:rPr>
        <w:t>60.</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Pr>
          <w:rFonts w:asciiTheme="majorHAnsi" w:eastAsia="Times New Roman" w:hAnsiTheme="majorHAnsi" w:cstheme="majorHAnsi"/>
          <w:color w:val="000000"/>
          <w:szCs w:val="24"/>
          <w:lang w:val="en-US"/>
        </w:rPr>
        <w:t xml:space="preserve">3. </w:t>
      </w:r>
      <w:r w:rsidRPr="0056623A">
        <w:rPr>
          <w:rFonts w:asciiTheme="majorHAnsi" w:eastAsia="Times New Roman" w:hAnsiTheme="majorHAnsi" w:cstheme="majorHAnsi"/>
          <w:color w:val="000000"/>
          <w:szCs w:val="24"/>
          <w:lang w:val="en-US"/>
        </w:rPr>
        <w:t xml:space="preserve">X. Công </w:t>
      </w:r>
      <w:r>
        <w:rPr>
          <w:rFonts w:asciiTheme="majorHAnsi" w:eastAsia="Times New Roman" w:hAnsiTheme="majorHAnsi" w:cstheme="majorHAnsi"/>
          <w:color w:val="000000"/>
          <w:szCs w:val="24"/>
          <w:lang w:val="en-US"/>
        </w:rPr>
        <w:t xml:space="preserve">đồng chung Vaticanô II. </w:t>
      </w:r>
      <w:r w:rsidRPr="002B3688">
        <w:rPr>
          <w:rFonts w:asciiTheme="majorHAnsi" w:eastAsia="Times New Roman" w:hAnsiTheme="majorHAnsi" w:cstheme="majorHAnsi"/>
          <w:color w:val="000000"/>
          <w:szCs w:val="24"/>
          <w:lang w:val="en-US"/>
        </w:rPr>
        <w:t>Sắc lệnh</w:t>
      </w:r>
      <w:r>
        <w:rPr>
          <w:rFonts w:asciiTheme="majorHAnsi" w:eastAsia="Times New Roman" w:hAnsiTheme="majorHAnsi" w:cstheme="majorHAnsi"/>
          <w:color w:val="000000"/>
          <w:szCs w:val="24"/>
          <w:lang w:val="en-US"/>
        </w:rPr>
        <w:t xml:space="preserve"> về Tông đồ Giáo dân “</w:t>
      </w:r>
      <w:r w:rsidRPr="002B3688">
        <w:rPr>
          <w:rFonts w:asciiTheme="majorHAnsi" w:eastAsia="Times New Roman" w:hAnsiTheme="majorHAnsi" w:cstheme="majorHAnsi"/>
          <w:i/>
          <w:iCs/>
          <w:color w:val="000000"/>
          <w:szCs w:val="24"/>
          <w:lang w:val="en-US"/>
        </w:rPr>
        <w:t>Apostolicam actuositatem</w:t>
      </w:r>
      <w:r>
        <w:rPr>
          <w:rFonts w:asciiTheme="majorHAnsi" w:eastAsia="Times New Roman" w:hAnsiTheme="majorHAnsi" w:cstheme="majorHAnsi"/>
          <w:i/>
          <w:iCs/>
          <w:color w:val="000000"/>
          <w:szCs w:val="24"/>
          <w:lang w:val="en-US"/>
        </w:rPr>
        <w:t xml:space="preserve">” </w:t>
      </w:r>
      <w:r w:rsidRPr="002B3688">
        <w:rPr>
          <w:rFonts w:asciiTheme="majorHAnsi" w:eastAsia="Times New Roman" w:hAnsiTheme="majorHAnsi" w:cstheme="majorHAnsi"/>
          <w:color w:val="000000"/>
          <w:szCs w:val="24"/>
          <w:lang w:val="en-US"/>
        </w:rPr>
        <w:t>số 9.</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Pr>
          <w:rFonts w:asciiTheme="majorHAnsi" w:eastAsia="Times New Roman" w:hAnsiTheme="majorHAnsi" w:cstheme="majorHAnsi"/>
          <w:color w:val="000000"/>
          <w:szCs w:val="24"/>
          <w:lang w:val="en-US"/>
        </w:rPr>
        <w:t xml:space="preserve">4. X. </w:t>
      </w:r>
      <w:r w:rsidRPr="002B3688">
        <w:rPr>
          <w:rFonts w:asciiTheme="majorHAnsi" w:eastAsia="Times New Roman" w:hAnsiTheme="majorHAnsi" w:cstheme="majorHAnsi"/>
          <w:color w:val="000000"/>
          <w:szCs w:val="24"/>
          <w:lang w:val="en-US"/>
        </w:rPr>
        <w:t xml:space="preserve">ĐGH Piô XII, </w:t>
      </w:r>
      <w:r>
        <w:rPr>
          <w:rFonts w:asciiTheme="majorHAnsi" w:eastAsia="Times New Roman" w:hAnsiTheme="majorHAnsi" w:cstheme="majorHAnsi"/>
          <w:i/>
          <w:iCs/>
          <w:color w:val="000000"/>
          <w:szCs w:val="24"/>
          <w:lang w:val="en-US"/>
        </w:rPr>
        <w:t>Diễn từ</w:t>
      </w:r>
      <w:r w:rsidRPr="005B2846">
        <w:rPr>
          <w:rFonts w:asciiTheme="majorHAnsi" w:eastAsia="Times New Roman" w:hAnsiTheme="majorHAnsi" w:cstheme="majorHAnsi"/>
          <w:i/>
          <w:iCs/>
          <w:color w:val="000000"/>
          <w:szCs w:val="24"/>
          <w:lang w:val="en-US"/>
        </w:rPr>
        <w:t xml:space="preserve"> cho các phụ nữ Ý</w:t>
      </w:r>
      <w:r w:rsidRPr="002B3688">
        <w:rPr>
          <w:rFonts w:asciiTheme="majorHAnsi" w:eastAsia="Times New Roman" w:hAnsiTheme="majorHAnsi" w:cstheme="majorHAnsi"/>
          <w:color w:val="000000"/>
          <w:szCs w:val="24"/>
          <w:lang w:val="en-US"/>
        </w:rPr>
        <w:t xml:space="preserve"> (21</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10</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1945): AAS 37 (1945) tr</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xml:space="preserve"> 284-295</w:t>
      </w:r>
      <w:r>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i/>
          <w:iCs/>
          <w:color w:val="000000"/>
          <w:szCs w:val="24"/>
          <w:lang w:val="en-US"/>
        </w:rPr>
        <w:t>Diễn từ</w:t>
      </w:r>
      <w:r w:rsidRPr="005B2846">
        <w:rPr>
          <w:rFonts w:asciiTheme="majorHAnsi" w:eastAsia="Times New Roman" w:hAnsiTheme="majorHAnsi" w:cstheme="majorHAnsi"/>
          <w:i/>
          <w:iCs/>
          <w:color w:val="000000"/>
          <w:szCs w:val="24"/>
          <w:lang w:val="en-US"/>
        </w:rPr>
        <w:t xml:space="preserve"> cho Liên hiệp Thế giới các Tổ chức Phụ nữ Công giáo</w:t>
      </w:r>
      <w:r>
        <w:rPr>
          <w:rFonts w:asciiTheme="majorHAnsi" w:eastAsia="Times New Roman" w:hAnsiTheme="majorHAnsi" w:cstheme="majorHAnsi"/>
          <w:color w:val="000000"/>
          <w:szCs w:val="24"/>
          <w:lang w:val="en-US"/>
        </w:rPr>
        <w:t xml:space="preserve"> (24-04-1952) AAS 44 (1952) tr. 420-424; </w:t>
      </w:r>
      <w:r>
        <w:rPr>
          <w:rFonts w:asciiTheme="majorHAnsi" w:eastAsia="Times New Roman" w:hAnsiTheme="majorHAnsi" w:cstheme="majorHAnsi"/>
          <w:i/>
          <w:iCs/>
          <w:color w:val="000000"/>
          <w:szCs w:val="24"/>
          <w:lang w:val="en-US"/>
        </w:rPr>
        <w:t>Diễn từ</w:t>
      </w:r>
      <w:r w:rsidRPr="005B2846">
        <w:rPr>
          <w:rFonts w:asciiTheme="majorHAnsi" w:eastAsia="Times New Roman" w:hAnsiTheme="majorHAnsi" w:cstheme="majorHAnsi"/>
          <w:i/>
          <w:iCs/>
          <w:color w:val="000000"/>
          <w:szCs w:val="24"/>
          <w:lang w:val="en-US"/>
        </w:rPr>
        <w:t xml:space="preserve"> cho các tham dự viên Hội nghị Quốc tế lần thứ XIV của Liên hiệp Thế giới các Tổ chức Phụ nữ Công giáo</w:t>
      </w:r>
      <w:r>
        <w:rPr>
          <w:rFonts w:asciiTheme="majorHAnsi" w:eastAsia="Times New Roman" w:hAnsiTheme="majorHAnsi" w:cstheme="majorHAnsi"/>
          <w:color w:val="000000"/>
          <w:szCs w:val="24"/>
          <w:lang w:val="en-US"/>
        </w:rPr>
        <w:t xml:space="preserve"> (29-09-1957): AAS 49 (1957) tr. 906-922.</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Pr>
          <w:rFonts w:asciiTheme="majorHAnsi" w:eastAsia="Times New Roman" w:hAnsiTheme="majorHAnsi" w:cstheme="majorHAnsi"/>
          <w:color w:val="000000"/>
          <w:szCs w:val="24"/>
          <w:lang w:val="en-US"/>
        </w:rPr>
        <w:t xml:space="preserve">5. X. </w:t>
      </w:r>
      <w:r w:rsidRPr="002B3688">
        <w:rPr>
          <w:rFonts w:asciiTheme="majorHAnsi" w:eastAsia="Times New Roman" w:hAnsiTheme="majorHAnsi" w:cstheme="majorHAnsi"/>
          <w:color w:val="000000"/>
          <w:szCs w:val="24"/>
          <w:lang w:val="en-US"/>
        </w:rPr>
        <w:t>ĐGH Gioan XXIII, Thông</w:t>
      </w:r>
      <w:r>
        <w:rPr>
          <w:rFonts w:asciiTheme="majorHAnsi" w:eastAsia="Times New Roman" w:hAnsiTheme="majorHAnsi" w:cstheme="majorHAnsi"/>
          <w:color w:val="000000"/>
          <w:szCs w:val="24"/>
          <w:lang w:val="en-US"/>
        </w:rPr>
        <w:t xml:space="preserve"> </w:t>
      </w:r>
      <w:r w:rsidRPr="002B3688">
        <w:rPr>
          <w:rFonts w:asciiTheme="majorHAnsi" w:eastAsia="Times New Roman" w:hAnsiTheme="majorHAnsi" w:cstheme="majorHAnsi"/>
          <w:color w:val="000000"/>
          <w:szCs w:val="24"/>
          <w:lang w:val="en-US"/>
        </w:rPr>
        <w:t>điệp</w:t>
      </w:r>
      <w:r>
        <w:rPr>
          <w:rFonts w:asciiTheme="majorHAnsi" w:eastAsia="Times New Roman" w:hAnsiTheme="majorHAnsi" w:cstheme="majorHAnsi"/>
          <w:color w:val="000000"/>
          <w:szCs w:val="24"/>
          <w:lang w:val="en-US"/>
        </w:rPr>
        <w:t xml:space="preserve"> “</w:t>
      </w:r>
      <w:r w:rsidRPr="005B2846">
        <w:rPr>
          <w:rFonts w:asciiTheme="majorHAnsi" w:eastAsia="Times New Roman" w:hAnsiTheme="majorHAnsi" w:cstheme="majorHAnsi"/>
          <w:i/>
          <w:iCs/>
          <w:color w:val="000000"/>
          <w:szCs w:val="24"/>
          <w:lang w:val="en-US"/>
        </w:rPr>
        <w:t>Pacem in Terris</w:t>
      </w:r>
      <w:r>
        <w:rPr>
          <w:rFonts w:asciiTheme="majorHAnsi" w:eastAsia="Times New Roman" w:hAnsiTheme="majorHAnsi" w:cstheme="majorHAnsi"/>
          <w:color w:val="000000"/>
          <w:szCs w:val="24"/>
          <w:lang w:val="en-US"/>
        </w:rPr>
        <w:t xml:space="preserve">” (11-04-1963): </w:t>
      </w:r>
      <w:r w:rsidRPr="002B3688">
        <w:rPr>
          <w:rFonts w:asciiTheme="majorHAnsi" w:eastAsia="Times New Roman" w:hAnsiTheme="majorHAnsi" w:cstheme="majorHAnsi"/>
          <w:color w:val="000000"/>
          <w:szCs w:val="24"/>
          <w:lang w:val="en-US"/>
        </w:rPr>
        <w:t>AAS</w:t>
      </w:r>
      <w:r>
        <w:rPr>
          <w:rFonts w:asciiTheme="majorHAnsi" w:eastAsia="Times New Roman" w:hAnsiTheme="majorHAnsi" w:cstheme="majorHAnsi"/>
          <w:color w:val="000000"/>
          <w:szCs w:val="24"/>
          <w:lang w:val="en-US"/>
        </w:rPr>
        <w:t xml:space="preserve"> </w:t>
      </w:r>
      <w:r w:rsidRPr="002B3688">
        <w:rPr>
          <w:rFonts w:asciiTheme="majorHAnsi" w:eastAsia="Times New Roman" w:hAnsiTheme="majorHAnsi" w:cstheme="majorHAnsi"/>
          <w:color w:val="000000"/>
          <w:szCs w:val="24"/>
          <w:lang w:val="en-US"/>
        </w:rPr>
        <w:t>55 (1963) tr</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267-268</w:t>
      </w:r>
      <w:r w:rsidRPr="002B3688">
        <w:rPr>
          <w:rFonts w:asciiTheme="majorHAnsi" w:eastAsia="Times New Roman" w:hAnsiTheme="majorHAnsi" w:cstheme="majorHAnsi"/>
          <w:color w:val="000000"/>
          <w:szCs w:val="24"/>
          <w:lang w:val="en-US"/>
        </w:rPr>
        <w:t>.</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Pr>
          <w:rFonts w:asciiTheme="majorHAnsi" w:eastAsia="Times New Roman" w:hAnsiTheme="majorHAnsi" w:cstheme="majorHAnsi"/>
          <w:color w:val="000000"/>
          <w:szCs w:val="24"/>
          <w:lang w:val="en-US"/>
        </w:rPr>
        <w:t xml:space="preserve">6. Tuyên phong </w:t>
      </w:r>
      <w:r w:rsidRPr="002B3688">
        <w:rPr>
          <w:rFonts w:asciiTheme="majorHAnsi" w:eastAsia="Times New Roman" w:hAnsiTheme="majorHAnsi" w:cstheme="majorHAnsi"/>
          <w:color w:val="000000"/>
          <w:szCs w:val="24"/>
          <w:lang w:val="en-US"/>
        </w:rPr>
        <w:t xml:space="preserve">Thánh Têrêsa Giêsu </w:t>
      </w:r>
      <w:r>
        <w:rPr>
          <w:rFonts w:asciiTheme="majorHAnsi" w:eastAsia="Times New Roman" w:hAnsiTheme="majorHAnsi" w:cstheme="majorHAnsi"/>
          <w:color w:val="000000"/>
          <w:szCs w:val="24"/>
          <w:lang w:val="en-US"/>
        </w:rPr>
        <w:t>lên “</w:t>
      </w:r>
      <w:r w:rsidRPr="002B3688">
        <w:rPr>
          <w:rFonts w:asciiTheme="majorHAnsi" w:eastAsia="Times New Roman" w:hAnsiTheme="majorHAnsi" w:cstheme="majorHAnsi"/>
          <w:color w:val="000000"/>
          <w:szCs w:val="24"/>
          <w:lang w:val="en-US"/>
        </w:rPr>
        <w:t xml:space="preserve">Tiến sĩ </w:t>
      </w:r>
      <w:r>
        <w:rPr>
          <w:rFonts w:asciiTheme="majorHAnsi" w:eastAsia="Times New Roman" w:hAnsiTheme="majorHAnsi" w:cstheme="majorHAnsi"/>
          <w:color w:val="000000"/>
          <w:szCs w:val="24"/>
          <w:lang w:val="en-US"/>
        </w:rPr>
        <w:t xml:space="preserve">Giáo </w:t>
      </w:r>
      <w:r w:rsidRPr="002B3688">
        <w:rPr>
          <w:rFonts w:asciiTheme="majorHAnsi" w:eastAsia="Times New Roman" w:hAnsiTheme="majorHAnsi" w:cstheme="majorHAnsi"/>
          <w:color w:val="000000"/>
          <w:szCs w:val="24"/>
          <w:lang w:val="en-US"/>
        </w:rPr>
        <w:t xml:space="preserve">Hội </w:t>
      </w:r>
      <w:r>
        <w:rPr>
          <w:rFonts w:asciiTheme="majorHAnsi" w:eastAsia="Times New Roman" w:hAnsiTheme="majorHAnsi" w:cstheme="majorHAnsi"/>
          <w:color w:val="000000"/>
          <w:szCs w:val="24"/>
          <w:lang w:val="en-US"/>
        </w:rPr>
        <w:t xml:space="preserve">Hoàn vũ” </w:t>
      </w:r>
      <w:r w:rsidRPr="002B3688">
        <w:rPr>
          <w:rFonts w:asciiTheme="majorHAnsi" w:eastAsia="Times New Roman" w:hAnsiTheme="majorHAnsi" w:cstheme="majorHAnsi"/>
          <w:color w:val="000000"/>
          <w:szCs w:val="24"/>
          <w:lang w:val="en-US"/>
        </w:rPr>
        <w:t>(</w:t>
      </w:r>
      <w:r>
        <w:rPr>
          <w:rFonts w:asciiTheme="majorHAnsi" w:eastAsia="Times New Roman" w:hAnsiTheme="majorHAnsi" w:cstheme="majorHAnsi"/>
          <w:color w:val="000000"/>
          <w:szCs w:val="24"/>
          <w:lang w:val="en-US"/>
        </w:rPr>
        <w:t>27-09-</w:t>
      </w:r>
      <w:r w:rsidRPr="002B3688">
        <w:rPr>
          <w:rFonts w:asciiTheme="majorHAnsi" w:eastAsia="Times New Roman" w:hAnsiTheme="majorHAnsi" w:cstheme="majorHAnsi"/>
          <w:color w:val="000000"/>
          <w:szCs w:val="24"/>
          <w:lang w:val="en-US"/>
        </w:rPr>
        <w:t>1970)</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 xml:space="preserve">AAS 62 (1970), </w:t>
      </w:r>
      <w:r w:rsidRPr="002B3688">
        <w:rPr>
          <w:rFonts w:asciiTheme="majorHAnsi" w:eastAsia="Times New Roman" w:hAnsiTheme="majorHAnsi" w:cstheme="majorHAnsi"/>
          <w:color w:val="000000"/>
          <w:szCs w:val="24"/>
          <w:lang w:val="en-US"/>
        </w:rPr>
        <w:t>tr</w:t>
      </w:r>
      <w:r>
        <w:rPr>
          <w:rFonts w:asciiTheme="majorHAnsi" w:eastAsia="Times New Roman" w:hAnsiTheme="majorHAnsi" w:cstheme="majorHAnsi"/>
          <w:color w:val="000000"/>
          <w:szCs w:val="24"/>
          <w:lang w:val="en-US"/>
        </w:rPr>
        <w:t xml:space="preserve">. </w:t>
      </w:r>
      <w:r w:rsidRPr="002B3688">
        <w:rPr>
          <w:rFonts w:asciiTheme="majorHAnsi" w:eastAsia="Times New Roman" w:hAnsiTheme="majorHAnsi" w:cstheme="majorHAnsi"/>
          <w:color w:val="000000"/>
          <w:szCs w:val="24"/>
          <w:lang w:val="en-US"/>
        </w:rPr>
        <w:t>590-596.</w:t>
      </w:r>
      <w:r>
        <w:rPr>
          <w:rFonts w:asciiTheme="majorHAnsi" w:eastAsia="Times New Roman" w:hAnsiTheme="majorHAnsi" w:cstheme="majorHAnsi"/>
          <w:color w:val="000000"/>
          <w:szCs w:val="24"/>
          <w:lang w:val="en-US"/>
        </w:rPr>
        <w:t xml:space="preserve"> Tuyên phong </w:t>
      </w:r>
      <w:r w:rsidRPr="002B3688">
        <w:rPr>
          <w:rFonts w:asciiTheme="majorHAnsi" w:eastAsia="Times New Roman" w:hAnsiTheme="majorHAnsi" w:cstheme="majorHAnsi"/>
          <w:color w:val="000000"/>
          <w:szCs w:val="24"/>
          <w:lang w:val="en-US"/>
        </w:rPr>
        <w:t xml:space="preserve">Thánh </w:t>
      </w:r>
      <w:r>
        <w:rPr>
          <w:rFonts w:asciiTheme="majorHAnsi" w:eastAsia="Times New Roman" w:hAnsiTheme="majorHAnsi" w:cstheme="majorHAnsi"/>
          <w:color w:val="000000"/>
          <w:szCs w:val="24"/>
          <w:lang w:val="en-US"/>
        </w:rPr>
        <w:t>Catarina thành Siêna lên “</w:t>
      </w:r>
      <w:r w:rsidRPr="002B3688">
        <w:rPr>
          <w:rFonts w:asciiTheme="majorHAnsi" w:eastAsia="Times New Roman" w:hAnsiTheme="majorHAnsi" w:cstheme="majorHAnsi"/>
          <w:color w:val="000000"/>
          <w:szCs w:val="24"/>
          <w:lang w:val="en-US"/>
        </w:rPr>
        <w:t xml:space="preserve">Tiến sĩ </w:t>
      </w:r>
      <w:r>
        <w:rPr>
          <w:rFonts w:asciiTheme="majorHAnsi" w:eastAsia="Times New Roman" w:hAnsiTheme="majorHAnsi" w:cstheme="majorHAnsi"/>
          <w:color w:val="000000"/>
          <w:szCs w:val="24"/>
          <w:lang w:val="en-US"/>
        </w:rPr>
        <w:t xml:space="preserve">Giáo </w:t>
      </w:r>
      <w:r w:rsidRPr="002B3688">
        <w:rPr>
          <w:rFonts w:asciiTheme="majorHAnsi" w:eastAsia="Times New Roman" w:hAnsiTheme="majorHAnsi" w:cstheme="majorHAnsi"/>
          <w:color w:val="000000"/>
          <w:szCs w:val="24"/>
          <w:lang w:val="en-US"/>
        </w:rPr>
        <w:t xml:space="preserve">Hội </w:t>
      </w:r>
      <w:r>
        <w:rPr>
          <w:rFonts w:asciiTheme="majorHAnsi" w:eastAsia="Times New Roman" w:hAnsiTheme="majorHAnsi" w:cstheme="majorHAnsi"/>
          <w:color w:val="000000"/>
          <w:szCs w:val="24"/>
          <w:lang w:val="en-US"/>
        </w:rPr>
        <w:t xml:space="preserve">Hoàn vũ” </w:t>
      </w:r>
      <w:r w:rsidRPr="002B3688">
        <w:rPr>
          <w:rFonts w:asciiTheme="majorHAnsi" w:eastAsia="Times New Roman" w:hAnsiTheme="majorHAnsi" w:cstheme="majorHAnsi"/>
          <w:color w:val="000000"/>
          <w:szCs w:val="24"/>
          <w:lang w:val="en-US"/>
        </w:rPr>
        <w:t>(</w:t>
      </w:r>
      <w:r>
        <w:rPr>
          <w:rFonts w:asciiTheme="majorHAnsi" w:eastAsia="Times New Roman" w:hAnsiTheme="majorHAnsi" w:cstheme="majorHAnsi"/>
          <w:color w:val="000000"/>
          <w:szCs w:val="24"/>
          <w:lang w:val="en-US"/>
        </w:rPr>
        <w:t>04-10-</w:t>
      </w:r>
      <w:r w:rsidRPr="002B3688">
        <w:rPr>
          <w:rFonts w:asciiTheme="majorHAnsi" w:eastAsia="Times New Roman" w:hAnsiTheme="majorHAnsi" w:cstheme="majorHAnsi"/>
          <w:color w:val="000000"/>
          <w:szCs w:val="24"/>
          <w:lang w:val="en-US"/>
        </w:rPr>
        <w:t>1970)</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 xml:space="preserve">AAS 62 (1970), </w:t>
      </w:r>
      <w:r w:rsidRPr="002B3688">
        <w:rPr>
          <w:rFonts w:asciiTheme="majorHAnsi" w:eastAsia="Times New Roman" w:hAnsiTheme="majorHAnsi" w:cstheme="majorHAnsi"/>
          <w:color w:val="000000"/>
          <w:szCs w:val="24"/>
          <w:lang w:val="en-US"/>
        </w:rPr>
        <w:t>tr</w:t>
      </w:r>
      <w:r>
        <w:rPr>
          <w:rFonts w:asciiTheme="majorHAnsi" w:eastAsia="Times New Roman" w:hAnsiTheme="majorHAnsi" w:cstheme="majorHAnsi"/>
          <w:color w:val="000000"/>
          <w:szCs w:val="24"/>
          <w:lang w:val="en-US"/>
        </w:rPr>
        <w:t>. 673-678.</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Pr>
          <w:rFonts w:asciiTheme="majorHAnsi" w:eastAsia="Times New Roman" w:hAnsiTheme="majorHAnsi" w:cstheme="majorHAnsi"/>
          <w:color w:val="000000"/>
          <w:szCs w:val="24"/>
          <w:lang w:val="en-US"/>
        </w:rPr>
        <w:lastRenderedPageBreak/>
        <w:t xml:space="preserve">7. X. </w:t>
      </w:r>
      <w:r w:rsidRPr="002B3688">
        <w:rPr>
          <w:rFonts w:asciiTheme="majorHAnsi" w:eastAsia="Times New Roman" w:hAnsiTheme="majorHAnsi" w:cstheme="majorHAnsi"/>
          <w:color w:val="000000"/>
          <w:szCs w:val="24"/>
          <w:lang w:val="en-US"/>
        </w:rPr>
        <w:t>AAS</w:t>
      </w:r>
      <w:r>
        <w:rPr>
          <w:rFonts w:asciiTheme="majorHAnsi" w:eastAsia="Times New Roman" w:hAnsiTheme="majorHAnsi" w:cstheme="majorHAnsi"/>
          <w:color w:val="000000"/>
          <w:szCs w:val="24"/>
          <w:lang w:val="en-US"/>
        </w:rPr>
        <w:t xml:space="preserve"> </w:t>
      </w:r>
      <w:r w:rsidRPr="002B3688">
        <w:rPr>
          <w:rFonts w:asciiTheme="majorHAnsi" w:eastAsia="Times New Roman" w:hAnsiTheme="majorHAnsi" w:cstheme="majorHAnsi"/>
          <w:color w:val="000000"/>
          <w:szCs w:val="24"/>
          <w:lang w:val="en-US"/>
        </w:rPr>
        <w:t>65 (1973), tr</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xml:space="preserve"> 284-285.</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Pr>
          <w:rFonts w:asciiTheme="majorHAnsi" w:eastAsia="Times New Roman" w:hAnsiTheme="majorHAnsi" w:cstheme="majorHAnsi"/>
          <w:color w:val="000000"/>
          <w:szCs w:val="24"/>
          <w:lang w:val="en-US"/>
        </w:rPr>
        <w:t xml:space="preserve">8. </w:t>
      </w:r>
      <w:r w:rsidRPr="002B3688">
        <w:rPr>
          <w:rFonts w:asciiTheme="majorHAnsi" w:eastAsia="Times New Roman" w:hAnsiTheme="majorHAnsi" w:cstheme="majorHAnsi"/>
          <w:color w:val="000000"/>
          <w:szCs w:val="24"/>
          <w:lang w:val="en-US"/>
        </w:rPr>
        <w:t xml:space="preserve">ĐGH Phaolô VI, </w:t>
      </w:r>
      <w:r w:rsidRPr="00C263D6">
        <w:rPr>
          <w:rFonts w:asciiTheme="majorHAnsi" w:eastAsia="Times New Roman" w:hAnsiTheme="majorHAnsi" w:cstheme="majorHAnsi"/>
          <w:i/>
          <w:iCs/>
          <w:color w:val="000000"/>
          <w:szCs w:val="24"/>
          <w:lang w:val="en-US"/>
        </w:rPr>
        <w:t>Diễn từ cho các tham dự viên tại Hội nghị Quốc gia của Trung tâm Phụ nữ Ý</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0</w:t>
      </w:r>
      <w:r w:rsidRPr="002B3688">
        <w:rPr>
          <w:rFonts w:asciiTheme="majorHAnsi" w:eastAsia="Times New Roman" w:hAnsiTheme="majorHAnsi" w:cstheme="majorHAnsi"/>
          <w:color w:val="000000"/>
          <w:szCs w:val="24"/>
          <w:lang w:val="en-US"/>
        </w:rPr>
        <w:t>6</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12</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1976):</w:t>
      </w:r>
      <w:r>
        <w:rPr>
          <w:rFonts w:asciiTheme="majorHAnsi" w:eastAsia="Times New Roman" w:hAnsiTheme="majorHAnsi" w:cstheme="majorHAnsi"/>
          <w:color w:val="000000"/>
          <w:szCs w:val="24"/>
          <w:lang w:val="en-US"/>
        </w:rPr>
        <w:t xml:space="preserve"> “</w:t>
      </w:r>
      <w:r w:rsidRPr="00C263D6">
        <w:rPr>
          <w:rFonts w:asciiTheme="majorHAnsi" w:eastAsia="Times New Roman" w:hAnsiTheme="majorHAnsi" w:cstheme="majorHAnsi"/>
          <w:i/>
          <w:iCs/>
          <w:color w:val="000000"/>
          <w:szCs w:val="24"/>
          <w:lang w:val="en-US"/>
        </w:rPr>
        <w:t>Insegnamenti di Paolo VI</w:t>
      </w:r>
      <w:r>
        <w:rPr>
          <w:rFonts w:asciiTheme="majorHAnsi" w:eastAsia="Times New Roman" w:hAnsiTheme="majorHAnsi" w:cstheme="majorHAnsi"/>
          <w:color w:val="000000"/>
          <w:szCs w:val="24"/>
          <w:lang w:val="en-US"/>
        </w:rPr>
        <w:t xml:space="preserve">”, </w:t>
      </w:r>
      <w:r w:rsidRPr="002B3688">
        <w:rPr>
          <w:rFonts w:asciiTheme="majorHAnsi" w:eastAsia="Times New Roman" w:hAnsiTheme="majorHAnsi" w:cstheme="majorHAnsi"/>
          <w:color w:val="000000"/>
          <w:szCs w:val="24"/>
          <w:lang w:val="en-US"/>
        </w:rPr>
        <w:t>XIV</w:t>
      </w:r>
      <w:r>
        <w:rPr>
          <w:rFonts w:asciiTheme="majorHAnsi" w:eastAsia="Times New Roman" w:hAnsiTheme="majorHAnsi" w:cstheme="majorHAnsi"/>
          <w:color w:val="000000"/>
          <w:szCs w:val="24"/>
          <w:lang w:val="en-US"/>
        </w:rPr>
        <w:t xml:space="preserve"> (1976), 1017.</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Pr>
          <w:rFonts w:asciiTheme="majorHAnsi" w:eastAsia="Times New Roman" w:hAnsiTheme="majorHAnsi" w:cstheme="majorHAnsi"/>
          <w:color w:val="000000"/>
          <w:szCs w:val="24"/>
          <w:lang w:val="en-US"/>
        </w:rPr>
        <w:t xml:space="preserve">9. X. </w:t>
      </w:r>
      <w:r w:rsidRPr="002B3688">
        <w:rPr>
          <w:rFonts w:asciiTheme="majorHAnsi" w:eastAsia="Times New Roman" w:hAnsiTheme="majorHAnsi" w:cstheme="majorHAnsi"/>
          <w:color w:val="000000"/>
          <w:szCs w:val="24"/>
          <w:lang w:val="en-US"/>
        </w:rPr>
        <w:t>Thông điệp</w:t>
      </w:r>
      <w:r>
        <w:rPr>
          <w:rFonts w:asciiTheme="majorHAnsi" w:eastAsia="Times New Roman" w:hAnsiTheme="majorHAnsi" w:cstheme="majorHAnsi"/>
          <w:color w:val="000000"/>
          <w:szCs w:val="24"/>
          <w:lang w:val="en-US"/>
        </w:rPr>
        <w:t xml:space="preserve"> Mẹ Đấng Cứu Chuộc “</w:t>
      </w:r>
      <w:r w:rsidRPr="00C263D6">
        <w:rPr>
          <w:rFonts w:asciiTheme="majorHAnsi" w:eastAsia="Times New Roman" w:hAnsiTheme="majorHAnsi" w:cstheme="majorHAnsi"/>
          <w:i/>
          <w:iCs/>
          <w:color w:val="000000"/>
          <w:szCs w:val="24"/>
          <w:lang w:val="en-US"/>
        </w:rPr>
        <w:t>Redemptoris Mater</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color w:val="000000"/>
          <w:szCs w:val="24"/>
          <w:lang w:val="en-US"/>
        </w:rPr>
        <w:t>(25-03-1987), số 46: AAS 79 (1987), tr. 424tt.</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sidRPr="00055883">
        <w:rPr>
          <w:rFonts w:asciiTheme="majorHAnsi" w:eastAsia="Times New Roman" w:hAnsiTheme="majorHAnsi" w:cstheme="majorHAnsi"/>
          <w:color w:val="000000"/>
          <w:szCs w:val="24"/>
          <w:lang w:val="en-US"/>
        </w:rPr>
        <w:t>10</w:t>
      </w:r>
      <w:r>
        <w:rPr>
          <w:rFonts w:asciiTheme="majorHAnsi" w:eastAsia="Times New Roman" w:hAnsiTheme="majorHAnsi" w:cstheme="majorHAnsi"/>
          <w:i/>
          <w:iCs/>
          <w:color w:val="000000"/>
          <w:szCs w:val="24"/>
          <w:lang w:val="en-US"/>
        </w:rPr>
        <w:t xml:space="preserve">.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w:t>
      </w:r>
      <w:r>
        <w:rPr>
          <w:rFonts w:asciiTheme="majorHAnsi" w:eastAsia="Times New Roman" w:hAnsiTheme="majorHAnsi" w:cstheme="majorHAnsi"/>
          <w:i/>
          <w:iCs/>
          <w:color w:val="000000"/>
          <w:szCs w:val="24"/>
          <w:lang w:val="en-US"/>
        </w:rPr>
        <w:t xml:space="preserve">. </w:t>
      </w:r>
      <w:r w:rsidRPr="00055883">
        <w:rPr>
          <w:rFonts w:asciiTheme="majorHAnsi" w:eastAsia="Times New Roman" w:hAnsiTheme="majorHAnsi" w:cstheme="majorHAnsi"/>
          <w:color w:val="000000"/>
          <w:szCs w:val="24"/>
          <w:lang w:val="en-US"/>
        </w:rPr>
        <w:t>Hiến chế Tín lý</w:t>
      </w:r>
      <w:r>
        <w:rPr>
          <w:rFonts w:asciiTheme="majorHAnsi" w:eastAsia="Times New Roman" w:hAnsiTheme="majorHAnsi" w:cstheme="majorHAnsi"/>
          <w:i/>
          <w:iCs/>
          <w:color w:val="000000"/>
          <w:szCs w:val="24"/>
          <w:lang w:val="en-US"/>
        </w:rPr>
        <w:t xml:space="preserve"> </w:t>
      </w:r>
      <w:r>
        <w:rPr>
          <w:rFonts w:asciiTheme="majorHAnsi" w:eastAsia="Times New Roman" w:hAnsiTheme="majorHAnsi" w:cstheme="majorHAnsi"/>
          <w:color w:val="000000"/>
          <w:szCs w:val="24"/>
          <w:lang w:val="en-US"/>
        </w:rPr>
        <w:t xml:space="preserve">về Giáo Hội </w:t>
      </w:r>
      <w:r w:rsidRPr="00E75849">
        <w:rPr>
          <w:rFonts w:asciiTheme="majorHAnsi" w:eastAsia="Times New Roman" w:hAnsiTheme="majorHAnsi" w:cstheme="majorHAnsi"/>
          <w:i/>
          <w:iCs/>
          <w:color w:val="000000"/>
          <w:szCs w:val="24"/>
          <w:lang w:val="en-US"/>
        </w:rPr>
        <w:t>“L</w:t>
      </w:r>
      <w:r w:rsidRPr="002B3688">
        <w:rPr>
          <w:rFonts w:asciiTheme="majorHAnsi" w:eastAsia="Times New Roman" w:hAnsiTheme="majorHAnsi" w:cstheme="majorHAnsi"/>
          <w:i/>
          <w:iCs/>
          <w:color w:val="000000"/>
          <w:szCs w:val="24"/>
          <w:lang w:val="en-US"/>
        </w:rPr>
        <w:t>umen Gentium</w:t>
      </w:r>
      <w:r>
        <w:rPr>
          <w:rFonts w:asciiTheme="majorHAnsi" w:eastAsia="Times New Roman" w:hAnsiTheme="majorHAnsi" w:cstheme="majorHAnsi"/>
          <w:i/>
          <w:iCs/>
          <w:color w:val="000000"/>
          <w:szCs w:val="24"/>
          <w:lang w:val="en-US"/>
        </w:rPr>
        <w:t xml:space="preserve">” </w:t>
      </w:r>
      <w:r w:rsidRPr="002B3688">
        <w:rPr>
          <w:rFonts w:asciiTheme="majorHAnsi" w:eastAsia="Times New Roman" w:hAnsiTheme="majorHAnsi" w:cstheme="majorHAnsi"/>
          <w:color w:val="000000"/>
          <w:szCs w:val="24"/>
          <w:lang w:val="en-US"/>
        </w:rPr>
        <w:t>số 1.</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sidRPr="00055883">
        <w:rPr>
          <w:rFonts w:asciiTheme="majorHAnsi" w:eastAsia="Times New Roman" w:hAnsiTheme="majorHAnsi" w:cstheme="majorHAnsi"/>
          <w:color w:val="000000"/>
          <w:szCs w:val="24"/>
          <w:lang w:val="en-US"/>
        </w:rPr>
        <w:t>11</w:t>
      </w:r>
      <w:r>
        <w:rPr>
          <w:rFonts w:asciiTheme="majorHAnsi" w:eastAsia="Times New Roman" w:hAnsiTheme="majorHAnsi" w:cstheme="majorHAnsi"/>
          <w:i/>
          <w:iCs/>
          <w:color w:val="000000"/>
          <w:szCs w:val="24"/>
          <w:lang w:val="en-US"/>
        </w:rPr>
        <w:t xml:space="preserve">. </w:t>
      </w:r>
      <w:r>
        <w:rPr>
          <w:rFonts w:asciiTheme="majorHAnsi" w:eastAsia="Times New Roman" w:hAnsiTheme="majorHAnsi" w:cstheme="majorHAnsi"/>
          <w:color w:val="000000"/>
          <w:szCs w:val="24"/>
          <w:lang w:val="en-US"/>
        </w:rPr>
        <w:t>Một minh họa về ý nghĩa nhân học và thần học của “khởi nguyên” có thể thấy trong phần đầu các Diễn từ Tiếp kiến chung Ngày Thứ tư, chuyên đề “Thần học về Thân thể”, từ ngày 05-09-1979: “</w:t>
      </w:r>
      <w:r w:rsidRPr="002B3688">
        <w:rPr>
          <w:rFonts w:asciiTheme="majorHAnsi" w:eastAsia="Times New Roman" w:hAnsiTheme="majorHAnsi" w:cstheme="majorHAnsi"/>
          <w:i/>
          <w:iCs/>
          <w:color w:val="000000"/>
          <w:szCs w:val="24"/>
          <w:lang w:val="en-US"/>
        </w:rPr>
        <w:t>Insegnamenti II</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2 (1979), 234-236.</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Pr>
          <w:rFonts w:asciiTheme="majorHAnsi" w:eastAsia="Times New Roman" w:hAnsiTheme="majorHAnsi" w:cstheme="majorHAnsi"/>
          <w:color w:val="000000"/>
          <w:szCs w:val="24"/>
          <w:lang w:val="en-US"/>
        </w:rPr>
        <w:t xml:space="preserve">12.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 Hiến chế Mục vụ về Giáo Hội trong thế giới ngày nay “</w:t>
      </w:r>
      <w:r w:rsidRPr="00C263D6">
        <w:rPr>
          <w:rFonts w:asciiTheme="majorHAnsi" w:eastAsia="Times New Roman" w:hAnsiTheme="majorHAnsi" w:cstheme="majorHAnsi"/>
          <w:i/>
          <w:iCs/>
          <w:color w:val="000000"/>
          <w:szCs w:val="24"/>
          <w:lang w:val="en-US"/>
        </w:rPr>
        <w:t>Gaudium et spes</w:t>
      </w:r>
      <w:r>
        <w:rPr>
          <w:rFonts w:asciiTheme="majorHAnsi" w:eastAsia="Times New Roman" w:hAnsiTheme="majorHAnsi" w:cstheme="majorHAnsi"/>
          <w:color w:val="000000"/>
          <w:szCs w:val="24"/>
          <w:lang w:val="en-US"/>
        </w:rPr>
        <w:t>”</w:t>
      </w:r>
      <w:r w:rsidRPr="0056623A">
        <w:rPr>
          <w:rFonts w:asciiTheme="majorHAnsi" w:eastAsia="Times New Roman" w:hAnsiTheme="majorHAnsi" w:cstheme="majorHAnsi"/>
          <w:color w:val="000000"/>
          <w:szCs w:val="24"/>
          <w:lang w:val="en-US"/>
        </w:rPr>
        <w:t xml:space="preserve"> số </w:t>
      </w:r>
      <w:r w:rsidRPr="002B3688">
        <w:rPr>
          <w:rFonts w:asciiTheme="majorHAnsi" w:eastAsia="Times New Roman" w:hAnsiTheme="majorHAnsi" w:cstheme="majorHAnsi"/>
          <w:color w:val="000000"/>
          <w:szCs w:val="24"/>
          <w:lang w:val="en-US"/>
        </w:rPr>
        <w:t>22.</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13.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 xml:space="preserve">đồng chung Vaticanô II, </w:t>
      </w:r>
      <w:r w:rsidRPr="00CA5CFB">
        <w:rPr>
          <w:rFonts w:asciiTheme="majorHAnsi" w:eastAsia="Times New Roman" w:hAnsiTheme="majorHAnsi" w:cstheme="majorHAnsi"/>
          <w:szCs w:val="24"/>
          <w:lang w:val="en-US"/>
        </w:rPr>
        <w:t>Tuyên ngôn </w:t>
      </w:r>
      <w:r>
        <w:rPr>
          <w:rFonts w:asciiTheme="majorHAnsi" w:eastAsia="Times New Roman" w:hAnsiTheme="majorHAnsi" w:cstheme="majorHAnsi"/>
          <w:szCs w:val="24"/>
          <w:lang w:val="en-US"/>
        </w:rPr>
        <w:t>về liên lạc với các Tôn giáo ngoài Ki-tô giáo “</w:t>
      </w:r>
      <w:r w:rsidRPr="00C263D6">
        <w:rPr>
          <w:rFonts w:asciiTheme="majorHAnsi" w:eastAsia="Times New Roman" w:hAnsiTheme="majorHAnsi" w:cstheme="majorHAnsi"/>
          <w:i/>
          <w:iCs/>
          <w:szCs w:val="24"/>
          <w:lang w:val="en-US"/>
        </w:rPr>
        <w:t>Nostra aetate</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số 1.</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14. </w:t>
      </w:r>
      <w:r w:rsidRPr="00C263D6">
        <w:rPr>
          <w:rFonts w:asciiTheme="majorHAnsi" w:eastAsia="Times New Roman" w:hAnsiTheme="majorHAnsi" w:cstheme="majorHAnsi"/>
          <w:i/>
          <w:iCs/>
          <w:szCs w:val="24"/>
          <w:lang w:val="en-US"/>
        </w:rPr>
        <w:t>Như trên</w:t>
      </w:r>
      <w:r w:rsidRPr="00CA5CFB">
        <w:rPr>
          <w:rFonts w:asciiTheme="majorHAnsi" w:eastAsia="Times New Roman" w:hAnsiTheme="majorHAnsi" w:cstheme="majorHAnsi"/>
          <w:szCs w:val="24"/>
          <w:lang w:val="en-US"/>
        </w:rPr>
        <w:t>, số 2.</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i/>
          <w:iCs/>
          <w:szCs w:val="24"/>
          <w:lang w:val="en-US"/>
        </w:rPr>
        <w:t>15</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i/>
          <w:iCs/>
          <w:szCs w:val="24"/>
          <w:lang w:val="en-US"/>
        </w:rPr>
        <w:t xml:space="preserve">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w:t>
      </w:r>
      <w:r>
        <w:rPr>
          <w:rFonts w:asciiTheme="majorHAnsi" w:eastAsia="Times New Roman" w:hAnsiTheme="majorHAnsi" w:cstheme="majorHAnsi"/>
          <w:i/>
          <w:iCs/>
          <w:color w:val="000000"/>
          <w:szCs w:val="24"/>
          <w:lang w:val="en-US"/>
        </w:rPr>
        <w:t xml:space="preserve">. </w:t>
      </w:r>
      <w:r w:rsidRPr="00055883">
        <w:rPr>
          <w:rFonts w:asciiTheme="majorHAnsi" w:eastAsia="Times New Roman" w:hAnsiTheme="majorHAnsi" w:cstheme="majorHAnsi"/>
          <w:color w:val="000000"/>
          <w:szCs w:val="24"/>
          <w:lang w:val="en-US"/>
        </w:rPr>
        <w:t>Hiến chế Tín lý</w:t>
      </w:r>
      <w:r>
        <w:rPr>
          <w:rFonts w:asciiTheme="majorHAnsi" w:eastAsia="Times New Roman" w:hAnsiTheme="majorHAnsi" w:cstheme="majorHAnsi"/>
          <w:i/>
          <w:iCs/>
          <w:color w:val="000000"/>
          <w:szCs w:val="24"/>
          <w:lang w:val="en-US"/>
        </w:rPr>
        <w:t xml:space="preserve"> </w:t>
      </w:r>
      <w:r>
        <w:rPr>
          <w:rFonts w:asciiTheme="majorHAnsi" w:eastAsia="Times New Roman" w:hAnsiTheme="majorHAnsi" w:cstheme="majorHAnsi"/>
          <w:color w:val="000000"/>
          <w:szCs w:val="24"/>
          <w:lang w:val="en-US"/>
        </w:rPr>
        <w:t>về Mạc khải “</w:t>
      </w:r>
      <w:r w:rsidRPr="00CA5CFB">
        <w:rPr>
          <w:rFonts w:asciiTheme="majorHAnsi" w:eastAsia="Times New Roman" w:hAnsiTheme="majorHAnsi" w:cstheme="majorHAnsi"/>
          <w:i/>
          <w:iCs/>
          <w:szCs w:val="24"/>
          <w:lang w:val="en-US"/>
        </w:rPr>
        <w:t>Dei Verbum</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số 2.</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16. </w:t>
      </w:r>
      <w:r>
        <w:rPr>
          <w:rFonts w:asciiTheme="majorHAnsi" w:eastAsia="Times New Roman" w:hAnsiTheme="majorHAnsi" w:cstheme="majorHAnsi"/>
          <w:szCs w:val="24"/>
          <w:lang w:val="en-US"/>
        </w:rPr>
        <w:t>Theo các Giáo phụ, mạc khải đầu tiên về Ba Ngôi trong Tân Ước đã xảy ra trong cuộc Truyền tin. Người ta đọc thấy trong một bài giảng gán cho Thánh Grêgôriô Thần thông (</w:t>
      </w:r>
      <w:r w:rsidRPr="00CA5CFB">
        <w:rPr>
          <w:rFonts w:asciiTheme="majorHAnsi" w:eastAsia="Times New Roman" w:hAnsiTheme="majorHAnsi" w:cstheme="majorHAnsi"/>
          <w:szCs w:val="24"/>
          <w:lang w:val="en-US"/>
        </w:rPr>
        <w:t>Gregory Thaumaturgus</w:t>
      </w:r>
      <w:r>
        <w:rPr>
          <w:rFonts w:asciiTheme="majorHAnsi" w:eastAsia="Times New Roman" w:hAnsiTheme="majorHAnsi" w:cstheme="majorHAnsi"/>
          <w:szCs w:val="24"/>
          <w:lang w:val="en-US"/>
        </w:rPr>
        <w:t>): “Ôi Maria, Mẹ chói ngời ánh sáng trong vương quốc thiêng liêng cao cả! Trong Mẹ, Chúa Cha, Đấng chẳng có khởi đầu và đã bao phủ Mẹ bằng quyền năng, được tôn vinh. Trong Mẹ, Chúa Con, Đấng Mẹ đã cưu mang trong xác thịt, được tôn thờ. Trong Mẹ, Chúa Thánh Thần, Đấng đã tạo nên trong dạ Mẹ việc sinh ra Vua cao cả, được mừng kính. Và chính nhờ Mẹ, ôi Đấng Đầy ân sủng, mà Ba Ngôi cực thánh và đồng bản thể đã có thể được nhận biết trong thế trần” (</w:t>
      </w:r>
      <w:r w:rsidRPr="001A386C">
        <w:rPr>
          <w:rFonts w:asciiTheme="majorHAnsi" w:eastAsia="Times New Roman" w:hAnsiTheme="majorHAnsi" w:cstheme="majorHAnsi"/>
          <w:i/>
          <w:iCs/>
          <w:szCs w:val="24"/>
          <w:lang w:val="en-US"/>
        </w:rPr>
        <w:t>Hom. 2 in Annuntiat. Virg. Mariae</w:t>
      </w:r>
      <w:r>
        <w:rPr>
          <w:rFonts w:asciiTheme="majorHAnsi" w:eastAsia="Times New Roman" w:hAnsiTheme="majorHAnsi" w:cstheme="majorHAnsi"/>
          <w:szCs w:val="24"/>
          <w:lang w:val="en-US"/>
        </w:rPr>
        <w:t xml:space="preserve">: PG 10, 1169). Cũng xem Thánh </w:t>
      </w:r>
      <w:r w:rsidRPr="00CA5CFB">
        <w:rPr>
          <w:rFonts w:asciiTheme="majorHAnsi" w:eastAsia="Times New Roman" w:hAnsiTheme="majorHAnsi" w:cstheme="majorHAnsi"/>
          <w:szCs w:val="24"/>
          <w:lang w:val="en-US"/>
        </w:rPr>
        <w:t>Andr</w:t>
      </w:r>
      <w:r>
        <w:rPr>
          <w:rFonts w:asciiTheme="majorHAnsi" w:eastAsia="Times New Roman" w:hAnsiTheme="majorHAnsi" w:cstheme="majorHAnsi"/>
          <w:szCs w:val="24"/>
          <w:lang w:val="en-US"/>
        </w:rPr>
        <w:t>ê</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đảo </w:t>
      </w:r>
      <w:r w:rsidRPr="00CA5CFB">
        <w:rPr>
          <w:rFonts w:asciiTheme="majorHAnsi" w:eastAsia="Times New Roman" w:hAnsiTheme="majorHAnsi" w:cstheme="majorHAnsi"/>
          <w:szCs w:val="24"/>
          <w:lang w:val="en-US"/>
        </w:rPr>
        <w:t>Crète, </w:t>
      </w:r>
      <w:r w:rsidRPr="00CA5CFB">
        <w:rPr>
          <w:rFonts w:asciiTheme="majorHAnsi" w:eastAsia="Times New Roman" w:hAnsiTheme="majorHAnsi" w:cstheme="majorHAnsi"/>
          <w:i/>
          <w:iCs/>
          <w:szCs w:val="24"/>
          <w:lang w:val="en-US"/>
        </w:rPr>
        <w:t>In Annuntiat. B.</w:t>
      </w:r>
      <w:r>
        <w:rPr>
          <w:rFonts w:asciiTheme="majorHAnsi" w:eastAsia="Times New Roman" w:hAnsiTheme="majorHAnsi" w:cstheme="majorHAnsi"/>
          <w:i/>
          <w:iCs/>
          <w:szCs w:val="24"/>
          <w:lang w:val="en-US"/>
        </w:rPr>
        <w:t xml:space="preserve"> </w:t>
      </w:r>
      <w:r w:rsidRPr="00CA5CFB">
        <w:rPr>
          <w:rFonts w:asciiTheme="majorHAnsi" w:eastAsia="Times New Roman" w:hAnsiTheme="majorHAnsi" w:cstheme="majorHAnsi"/>
          <w:i/>
          <w:iCs/>
          <w:szCs w:val="24"/>
          <w:lang w:val="en-US"/>
        </w:rPr>
        <w:t>Mariae:</w:t>
      </w:r>
      <w:r>
        <w:rPr>
          <w:rFonts w:asciiTheme="majorHAnsi" w:eastAsia="Times New Roman" w:hAnsiTheme="majorHAnsi" w:cstheme="majorHAnsi"/>
          <w:i/>
          <w:iCs/>
          <w:szCs w:val="24"/>
          <w:lang w:val="en-US"/>
        </w:rPr>
        <w:t xml:space="preserve"> </w:t>
      </w:r>
      <w:r w:rsidRPr="00CA5CFB">
        <w:rPr>
          <w:rFonts w:asciiTheme="majorHAnsi" w:eastAsia="Times New Roman" w:hAnsiTheme="majorHAnsi" w:cstheme="majorHAnsi"/>
          <w:szCs w:val="24"/>
          <w:lang w:val="en-US"/>
        </w:rPr>
        <w:t>PG 97, 909.</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17. </w:t>
      </w:r>
      <w:r>
        <w:rPr>
          <w:rFonts w:asciiTheme="majorHAnsi" w:eastAsia="Times New Roman" w:hAnsiTheme="majorHAnsi" w:cstheme="majorHAnsi"/>
          <w:szCs w:val="24"/>
          <w:lang w:val="en-US"/>
        </w:rPr>
        <w:t xml:space="preserve">X.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 xml:space="preserve">đồng chung Vaticanô II, </w:t>
      </w:r>
      <w:r w:rsidRPr="00CA5CFB">
        <w:rPr>
          <w:rFonts w:asciiTheme="majorHAnsi" w:eastAsia="Times New Roman" w:hAnsiTheme="majorHAnsi" w:cstheme="majorHAnsi"/>
          <w:szCs w:val="24"/>
          <w:lang w:val="en-US"/>
        </w:rPr>
        <w:t>Tuyên ngôn </w:t>
      </w:r>
      <w:r>
        <w:rPr>
          <w:rFonts w:asciiTheme="majorHAnsi" w:eastAsia="Times New Roman" w:hAnsiTheme="majorHAnsi" w:cstheme="majorHAnsi"/>
          <w:szCs w:val="24"/>
          <w:lang w:val="en-US"/>
        </w:rPr>
        <w:t>về liên lạc với các Tôn giáo ngoài Ki-tô giáo “</w:t>
      </w:r>
      <w:r w:rsidRPr="001A386C">
        <w:rPr>
          <w:rFonts w:asciiTheme="majorHAnsi" w:eastAsia="Times New Roman" w:hAnsiTheme="majorHAnsi" w:cstheme="majorHAnsi"/>
          <w:i/>
          <w:iCs/>
          <w:szCs w:val="24"/>
          <w:lang w:val="en-US"/>
        </w:rPr>
        <w:t>Nostra aetate</w:t>
      </w:r>
      <w:r>
        <w:rPr>
          <w:rFonts w:asciiTheme="majorHAnsi" w:eastAsia="Times New Roman" w:hAnsiTheme="majorHAnsi" w:cstheme="majorHAnsi"/>
          <w:i/>
          <w:iCs/>
          <w:szCs w:val="24"/>
          <w:lang w:val="en-US"/>
        </w:rPr>
        <w:t>”</w:t>
      </w:r>
      <w:r w:rsidRPr="00CA5CFB">
        <w:rPr>
          <w:rFonts w:asciiTheme="majorHAnsi" w:eastAsia="Times New Roman" w:hAnsiTheme="majorHAnsi" w:cstheme="majorHAnsi"/>
          <w:szCs w:val="24"/>
          <w:lang w:val="en-US"/>
        </w:rPr>
        <w:t>, số 2.</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18. </w:t>
      </w:r>
      <w:r>
        <w:rPr>
          <w:rFonts w:asciiTheme="majorHAnsi" w:eastAsia="Times New Roman" w:hAnsiTheme="majorHAnsi" w:cstheme="majorHAnsi"/>
          <w:szCs w:val="24"/>
          <w:lang w:val="en-US"/>
        </w:rPr>
        <w:t xml:space="preserve">Giáo thuyết thần học về Mẹ Thiên Chúa (Theotokos), do nhiều Giáo phụ chủ trương, được soi sáng và xác định tại </w:t>
      </w:r>
      <w:r w:rsidRPr="00CA5CFB">
        <w:rPr>
          <w:rFonts w:asciiTheme="majorHAnsi" w:eastAsia="Times New Roman" w:hAnsiTheme="majorHAnsi" w:cstheme="majorHAnsi"/>
          <w:szCs w:val="24"/>
          <w:lang w:val="en-US"/>
        </w:rPr>
        <w:t xml:space="preserve">Công đồng </w:t>
      </w:r>
      <w:r>
        <w:rPr>
          <w:rFonts w:asciiTheme="majorHAnsi" w:eastAsia="Times New Roman" w:hAnsiTheme="majorHAnsi" w:cstheme="majorHAnsi"/>
          <w:szCs w:val="24"/>
          <w:lang w:val="en-US"/>
        </w:rPr>
        <w:t>Êphêsô</w:t>
      </w:r>
      <w:r w:rsidRPr="00CA5CFB">
        <w:rPr>
          <w:rFonts w:asciiTheme="majorHAnsi" w:eastAsia="Times New Roman" w:hAnsiTheme="majorHAnsi" w:cstheme="majorHAnsi"/>
          <w:szCs w:val="24"/>
          <w:lang w:val="en-US"/>
        </w:rPr>
        <w:t xml:space="preserve"> (DS 251) và Công đồng Cal</w:t>
      </w:r>
      <w:r>
        <w:rPr>
          <w:rFonts w:asciiTheme="majorHAnsi" w:eastAsia="Times New Roman" w:hAnsiTheme="majorHAnsi" w:cstheme="majorHAnsi"/>
          <w:szCs w:val="24"/>
          <w:lang w:val="en-US"/>
        </w:rPr>
        <w:t>xêđ</w:t>
      </w:r>
      <w:r w:rsidRPr="00CA5CFB">
        <w:rPr>
          <w:rFonts w:asciiTheme="majorHAnsi" w:eastAsia="Times New Roman" w:hAnsiTheme="majorHAnsi" w:cstheme="majorHAnsi"/>
          <w:szCs w:val="24"/>
          <w:lang w:val="en-US"/>
        </w:rPr>
        <w:t>o</w:t>
      </w:r>
      <w:r>
        <w:rPr>
          <w:rFonts w:asciiTheme="majorHAnsi" w:eastAsia="Times New Roman" w:hAnsiTheme="majorHAnsi" w:cstheme="majorHAnsi"/>
          <w:szCs w:val="24"/>
          <w:lang w:val="en-US"/>
        </w:rPr>
        <w:t>nia</w:t>
      </w:r>
      <w:r w:rsidRPr="00CA5CFB">
        <w:rPr>
          <w:rFonts w:asciiTheme="majorHAnsi" w:eastAsia="Times New Roman" w:hAnsiTheme="majorHAnsi" w:cstheme="majorHAnsi"/>
          <w:szCs w:val="24"/>
          <w:lang w:val="en-US"/>
        </w:rPr>
        <w:t xml:space="preserve"> (DS 301)</w:t>
      </w:r>
      <w:r>
        <w:rPr>
          <w:rFonts w:asciiTheme="majorHAnsi" w:eastAsia="Times New Roman" w:hAnsiTheme="majorHAnsi" w:cstheme="majorHAnsi"/>
          <w:szCs w:val="24"/>
          <w:lang w:val="en-US"/>
        </w:rPr>
        <w:t>, đã được tái tuyên bố bởi Công đồng Vaticanô II trong chương VIII Hiến chế Tín lý về Giáo Hội “</w:t>
      </w:r>
      <w:r w:rsidRPr="001A386C">
        <w:rPr>
          <w:rFonts w:asciiTheme="majorHAnsi" w:eastAsia="Times New Roman" w:hAnsiTheme="majorHAnsi" w:cstheme="majorHAnsi"/>
          <w:i/>
          <w:iCs/>
          <w:szCs w:val="24"/>
          <w:lang w:val="en-US"/>
        </w:rPr>
        <w:t>Lumen Gentium</w:t>
      </w:r>
      <w:r>
        <w:rPr>
          <w:rFonts w:asciiTheme="majorHAnsi" w:eastAsia="Times New Roman" w:hAnsiTheme="majorHAnsi" w:cstheme="majorHAnsi"/>
          <w:szCs w:val="24"/>
          <w:lang w:val="en-US"/>
        </w:rPr>
        <w:t>” số 52-69</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Xem Thông điệp Mẹ Đấng Cứu Chuộc </w:t>
      </w:r>
      <w:r>
        <w:rPr>
          <w:rFonts w:asciiTheme="majorHAnsi" w:eastAsia="Times New Roman" w:hAnsiTheme="majorHAnsi" w:cstheme="majorHAnsi"/>
          <w:color w:val="000000"/>
          <w:szCs w:val="24"/>
          <w:lang w:val="en-US"/>
        </w:rPr>
        <w:t>“</w:t>
      </w:r>
      <w:r w:rsidRPr="00C263D6">
        <w:rPr>
          <w:rFonts w:asciiTheme="majorHAnsi" w:eastAsia="Times New Roman" w:hAnsiTheme="majorHAnsi" w:cstheme="majorHAnsi"/>
          <w:i/>
          <w:iCs/>
          <w:color w:val="000000"/>
          <w:szCs w:val="24"/>
          <w:lang w:val="en-US"/>
        </w:rPr>
        <w:t>Redemptoris Mater</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xml:space="preserve"> </w:t>
      </w:r>
      <w:r>
        <w:rPr>
          <w:rFonts w:asciiTheme="majorHAnsi" w:eastAsia="Times New Roman" w:hAnsiTheme="majorHAnsi" w:cstheme="majorHAnsi"/>
          <w:szCs w:val="24"/>
          <w:lang w:val="en-US"/>
        </w:rPr>
        <w:t>các số 4, 31-32 và các chú thích 9, 78-83: loc. cit. 365, 402-404.</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19. </w:t>
      </w:r>
      <w:r>
        <w:rPr>
          <w:rFonts w:asciiTheme="majorHAnsi" w:eastAsia="Times New Roman" w:hAnsiTheme="majorHAnsi" w:cstheme="majorHAnsi"/>
          <w:szCs w:val="24"/>
          <w:lang w:val="en-US"/>
        </w:rPr>
        <w:t>X. Thông điệp Mẹ Đấng Cứu Chuộc, các số 7-11 và những bản văn của các Giáo phụ trích ở Chú thích 21: loc. cit. 367-373.</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20. </w:t>
      </w:r>
      <w:r>
        <w:rPr>
          <w:rFonts w:asciiTheme="majorHAnsi" w:eastAsia="Times New Roman" w:hAnsiTheme="majorHAnsi" w:cstheme="majorHAnsi"/>
          <w:szCs w:val="24"/>
          <w:lang w:val="en-US"/>
        </w:rPr>
        <w:t xml:space="preserve">X. </w:t>
      </w:r>
      <w:r w:rsidRPr="007205E7">
        <w:rPr>
          <w:rFonts w:asciiTheme="majorHAnsi" w:eastAsia="Times New Roman" w:hAnsiTheme="majorHAnsi" w:cstheme="majorHAnsi"/>
          <w:i/>
          <w:iCs/>
          <w:szCs w:val="24"/>
          <w:lang w:val="en-US"/>
        </w:rPr>
        <w:t>Như trên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39-44</w:t>
      </w:r>
      <w:r>
        <w:rPr>
          <w:rFonts w:asciiTheme="majorHAnsi" w:eastAsia="Times New Roman" w:hAnsiTheme="majorHAnsi" w:cstheme="majorHAnsi"/>
          <w:szCs w:val="24"/>
          <w:lang w:val="en-US"/>
        </w:rPr>
        <w:t>: loc. cit. 412-418.</w:t>
      </w:r>
    </w:p>
    <w:p w:rsidR="00AE728D" w:rsidRPr="002B3688" w:rsidRDefault="00AE728D" w:rsidP="00AE728D">
      <w:pPr>
        <w:shd w:val="clear" w:color="auto" w:fill="FFFFFF"/>
        <w:rPr>
          <w:rFonts w:asciiTheme="majorHAnsi" w:eastAsia="Times New Roman" w:hAnsiTheme="majorHAnsi" w:cstheme="majorHAnsi"/>
          <w:color w:val="525252"/>
          <w:szCs w:val="24"/>
          <w:lang w:val="en-US"/>
        </w:rPr>
      </w:pPr>
      <w:r w:rsidRPr="00CA5CFB">
        <w:rPr>
          <w:rFonts w:asciiTheme="majorHAnsi" w:eastAsia="Times New Roman" w:hAnsiTheme="majorHAnsi" w:cstheme="majorHAnsi"/>
          <w:szCs w:val="24"/>
          <w:lang w:val="en-US"/>
        </w:rPr>
        <w:t xml:space="preserve">21. </w:t>
      </w:r>
      <w:r>
        <w:rPr>
          <w:rFonts w:asciiTheme="majorHAnsi" w:eastAsia="Times New Roman" w:hAnsiTheme="majorHAnsi" w:cstheme="majorHAnsi"/>
          <w:szCs w:val="24"/>
          <w:lang w:val="en-US"/>
        </w:rPr>
        <w:t>X</w:t>
      </w:r>
      <w:r>
        <w:rPr>
          <w:rFonts w:asciiTheme="majorHAnsi" w:eastAsia="Times New Roman" w:hAnsiTheme="majorHAnsi" w:cstheme="majorHAnsi"/>
          <w:i/>
          <w:iCs/>
          <w:color w:val="000000"/>
          <w:szCs w:val="24"/>
          <w:lang w:val="en-US"/>
        </w:rPr>
        <w:t xml:space="preserve">.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w:t>
      </w:r>
      <w:r>
        <w:rPr>
          <w:rFonts w:asciiTheme="majorHAnsi" w:eastAsia="Times New Roman" w:hAnsiTheme="majorHAnsi" w:cstheme="majorHAnsi"/>
          <w:i/>
          <w:iCs/>
          <w:color w:val="000000"/>
          <w:szCs w:val="24"/>
          <w:lang w:val="en-US"/>
        </w:rPr>
        <w:t xml:space="preserve">. </w:t>
      </w:r>
      <w:r w:rsidRPr="00055883">
        <w:rPr>
          <w:rFonts w:asciiTheme="majorHAnsi" w:eastAsia="Times New Roman" w:hAnsiTheme="majorHAnsi" w:cstheme="majorHAnsi"/>
          <w:color w:val="000000"/>
          <w:szCs w:val="24"/>
          <w:lang w:val="en-US"/>
        </w:rPr>
        <w:t>Hiến chế Tín lý</w:t>
      </w:r>
      <w:r>
        <w:rPr>
          <w:rFonts w:asciiTheme="majorHAnsi" w:eastAsia="Times New Roman" w:hAnsiTheme="majorHAnsi" w:cstheme="majorHAnsi"/>
          <w:i/>
          <w:iCs/>
          <w:color w:val="000000"/>
          <w:szCs w:val="24"/>
          <w:lang w:val="en-US"/>
        </w:rPr>
        <w:t xml:space="preserve"> </w:t>
      </w:r>
      <w:r>
        <w:rPr>
          <w:rFonts w:asciiTheme="majorHAnsi" w:eastAsia="Times New Roman" w:hAnsiTheme="majorHAnsi" w:cstheme="majorHAnsi"/>
          <w:color w:val="000000"/>
          <w:szCs w:val="24"/>
          <w:lang w:val="en-US"/>
        </w:rPr>
        <w:t xml:space="preserve">về Giáo Hội </w:t>
      </w:r>
      <w:r w:rsidRPr="00E75849">
        <w:rPr>
          <w:rFonts w:asciiTheme="majorHAnsi" w:eastAsia="Times New Roman" w:hAnsiTheme="majorHAnsi" w:cstheme="majorHAnsi"/>
          <w:i/>
          <w:iCs/>
          <w:color w:val="000000"/>
          <w:szCs w:val="24"/>
          <w:lang w:val="en-US"/>
        </w:rPr>
        <w:t>“L</w:t>
      </w:r>
      <w:r w:rsidRPr="002B3688">
        <w:rPr>
          <w:rFonts w:asciiTheme="majorHAnsi" w:eastAsia="Times New Roman" w:hAnsiTheme="majorHAnsi" w:cstheme="majorHAnsi"/>
          <w:i/>
          <w:iCs/>
          <w:color w:val="000000"/>
          <w:szCs w:val="24"/>
          <w:lang w:val="en-US"/>
        </w:rPr>
        <w:t>umen Gentium</w:t>
      </w:r>
      <w:r>
        <w:rPr>
          <w:rFonts w:asciiTheme="majorHAnsi" w:eastAsia="Times New Roman" w:hAnsiTheme="majorHAnsi" w:cstheme="majorHAnsi"/>
          <w:i/>
          <w:iCs/>
          <w:color w:val="000000"/>
          <w:szCs w:val="24"/>
          <w:lang w:val="en-US"/>
        </w:rPr>
        <w:t xml:space="preserve">” </w:t>
      </w:r>
      <w:r w:rsidRPr="002B3688">
        <w:rPr>
          <w:rFonts w:asciiTheme="majorHAnsi" w:eastAsia="Times New Roman" w:hAnsiTheme="majorHAnsi" w:cstheme="majorHAnsi"/>
          <w:color w:val="000000"/>
          <w:szCs w:val="24"/>
          <w:lang w:val="en-US"/>
        </w:rPr>
        <w:t xml:space="preserve">số </w:t>
      </w:r>
      <w:r>
        <w:rPr>
          <w:rFonts w:asciiTheme="majorHAnsi" w:eastAsia="Times New Roman" w:hAnsiTheme="majorHAnsi" w:cstheme="majorHAnsi"/>
          <w:color w:val="000000"/>
          <w:szCs w:val="24"/>
          <w:lang w:val="en-US"/>
        </w:rPr>
        <w:t>36</w:t>
      </w:r>
      <w:r w:rsidRPr="002B3688">
        <w:rPr>
          <w:rFonts w:asciiTheme="majorHAnsi" w:eastAsia="Times New Roman" w:hAnsiTheme="majorHAnsi" w:cstheme="majorHAnsi"/>
          <w:color w:val="000000"/>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22. </w:t>
      </w:r>
      <w:r>
        <w:rPr>
          <w:rFonts w:asciiTheme="majorHAnsi" w:eastAsia="Times New Roman" w:hAnsiTheme="majorHAnsi" w:cstheme="majorHAnsi"/>
          <w:szCs w:val="24"/>
          <w:lang w:val="en-US"/>
        </w:rPr>
        <w:t xml:space="preserve">X. Thánh </w:t>
      </w:r>
      <w:r w:rsidRPr="00CA5CFB">
        <w:rPr>
          <w:rFonts w:asciiTheme="majorHAnsi" w:eastAsia="Times New Roman" w:hAnsiTheme="majorHAnsi" w:cstheme="majorHAnsi"/>
          <w:szCs w:val="24"/>
          <w:lang w:val="en-US"/>
        </w:rPr>
        <w:t>Irênê, </w:t>
      </w:r>
      <w:r w:rsidRPr="001A386C">
        <w:rPr>
          <w:rFonts w:asciiTheme="majorHAnsi" w:eastAsia="Times New Roman" w:hAnsiTheme="majorHAnsi" w:cstheme="majorHAnsi"/>
          <w:i/>
          <w:iCs/>
          <w:szCs w:val="24"/>
          <w:lang w:val="en-US"/>
        </w:rPr>
        <w:t>Adv. haer.</w:t>
      </w:r>
      <w:r w:rsidRPr="00CA5CFB">
        <w:rPr>
          <w:rFonts w:asciiTheme="majorHAnsi" w:eastAsia="Times New Roman" w:hAnsiTheme="majorHAnsi" w:cstheme="majorHAnsi"/>
          <w:i/>
          <w:iCs/>
          <w:szCs w:val="24"/>
          <w:lang w:val="en-US"/>
        </w:rPr>
        <w:t> </w:t>
      </w:r>
      <w:r w:rsidRPr="00CA5CFB">
        <w:rPr>
          <w:rFonts w:asciiTheme="majorHAnsi" w:eastAsia="Times New Roman" w:hAnsiTheme="majorHAnsi" w:cstheme="majorHAnsi"/>
          <w:szCs w:val="24"/>
          <w:lang w:val="en-US"/>
        </w:rPr>
        <w:t xml:space="preserve">V, 6, 1; V, 16, 2-3: 5. Ch. 153, 72-81 and 216-221; </w:t>
      </w:r>
      <w:r>
        <w:rPr>
          <w:rFonts w:asciiTheme="majorHAnsi" w:eastAsia="Times New Roman" w:hAnsiTheme="majorHAnsi" w:cstheme="majorHAnsi"/>
          <w:szCs w:val="24"/>
          <w:lang w:val="en-US"/>
        </w:rPr>
        <w:t xml:space="preserve">Thánh </w:t>
      </w:r>
      <w:r w:rsidRPr="00CA5CFB">
        <w:rPr>
          <w:rFonts w:asciiTheme="majorHAnsi" w:eastAsia="Times New Roman" w:hAnsiTheme="majorHAnsi" w:cstheme="majorHAnsi"/>
          <w:szCs w:val="24"/>
          <w:lang w:val="en-US"/>
        </w:rPr>
        <w:t>Gr</w:t>
      </w:r>
      <w:r>
        <w:rPr>
          <w:rFonts w:asciiTheme="majorHAnsi" w:eastAsia="Times New Roman" w:hAnsiTheme="majorHAnsi" w:cstheme="majorHAnsi"/>
          <w:szCs w:val="24"/>
          <w:lang w:val="en-US"/>
        </w:rPr>
        <w:t xml:space="preserve">êgôriô thành </w:t>
      </w:r>
      <w:r w:rsidRPr="00CA5CFB">
        <w:rPr>
          <w:rFonts w:asciiTheme="majorHAnsi" w:eastAsia="Times New Roman" w:hAnsiTheme="majorHAnsi" w:cstheme="majorHAnsi"/>
          <w:szCs w:val="24"/>
          <w:lang w:val="en-US"/>
        </w:rPr>
        <w:t>Nyss</w:t>
      </w:r>
      <w:r>
        <w:rPr>
          <w:rFonts w:asciiTheme="majorHAnsi" w:eastAsia="Times New Roman" w:hAnsiTheme="majorHAnsi" w:cstheme="majorHAnsi"/>
          <w:szCs w:val="24"/>
          <w:lang w:val="en-US"/>
        </w:rPr>
        <w:t>e</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De hom.</w:t>
      </w:r>
      <w:r w:rsidRPr="00CA5CFB">
        <w:rPr>
          <w:rFonts w:asciiTheme="majorHAnsi" w:eastAsia="Times New Roman" w:hAnsiTheme="majorHAnsi" w:cstheme="majorHAnsi"/>
          <w:szCs w:val="24"/>
          <w:lang w:val="en-US"/>
        </w:rPr>
        <w:t> op. 16: </w:t>
      </w:r>
      <w:r w:rsidRPr="00CA5CFB">
        <w:rPr>
          <w:rFonts w:asciiTheme="majorHAnsi" w:eastAsia="Times New Roman" w:hAnsiTheme="majorHAnsi" w:cstheme="majorHAnsi"/>
          <w:i/>
          <w:iCs/>
          <w:szCs w:val="24"/>
          <w:lang w:val="en-US"/>
        </w:rPr>
        <w:t>PG</w:t>
      </w:r>
      <w:r w:rsidRPr="00CA5CFB">
        <w:rPr>
          <w:rFonts w:asciiTheme="majorHAnsi" w:eastAsia="Times New Roman" w:hAnsiTheme="majorHAnsi" w:cstheme="majorHAnsi"/>
          <w:szCs w:val="24"/>
          <w:lang w:val="en-US"/>
        </w:rPr>
        <w:t> 44, 180; </w:t>
      </w:r>
      <w:r w:rsidRPr="00CA5CFB">
        <w:rPr>
          <w:rFonts w:asciiTheme="majorHAnsi" w:eastAsia="Times New Roman" w:hAnsiTheme="majorHAnsi" w:cstheme="majorHAnsi"/>
          <w:i/>
          <w:iCs/>
          <w:szCs w:val="24"/>
          <w:lang w:val="en-US"/>
        </w:rPr>
        <w:t xml:space="preserve">In </w:t>
      </w:r>
      <w:proofErr w:type="gramStart"/>
      <w:r w:rsidRPr="00CA5CFB">
        <w:rPr>
          <w:rFonts w:asciiTheme="majorHAnsi" w:eastAsia="Times New Roman" w:hAnsiTheme="majorHAnsi" w:cstheme="majorHAnsi"/>
          <w:i/>
          <w:iCs/>
          <w:szCs w:val="24"/>
          <w:lang w:val="en-US"/>
        </w:rPr>
        <w:t>Cant</w:t>
      </w:r>
      <w:proofErr w:type="gramEnd"/>
      <w:r w:rsidRPr="00CA5CFB">
        <w:rPr>
          <w:rFonts w:asciiTheme="majorHAnsi" w:eastAsia="Times New Roman" w:hAnsiTheme="majorHAnsi" w:cstheme="majorHAnsi"/>
          <w:i/>
          <w:iCs/>
          <w:szCs w:val="24"/>
          <w:lang w:val="en-US"/>
        </w:rPr>
        <w:t xml:space="preserve"> Cant. hom</w:t>
      </w:r>
      <w:r w:rsidRPr="00CA5CFB">
        <w:rPr>
          <w:rFonts w:asciiTheme="majorHAnsi" w:eastAsia="Times New Roman" w:hAnsiTheme="majorHAnsi" w:cstheme="majorHAnsi"/>
          <w:szCs w:val="24"/>
          <w:lang w:val="en-US"/>
        </w:rPr>
        <w:t>. 2: </w:t>
      </w:r>
      <w:r w:rsidRPr="00CA5CFB">
        <w:rPr>
          <w:rFonts w:asciiTheme="majorHAnsi" w:eastAsia="Times New Roman" w:hAnsiTheme="majorHAnsi" w:cstheme="majorHAnsi"/>
          <w:i/>
          <w:iCs/>
          <w:szCs w:val="24"/>
          <w:lang w:val="en-US"/>
        </w:rPr>
        <w:t>PG</w:t>
      </w:r>
      <w:r w:rsidRPr="00CA5CFB">
        <w:rPr>
          <w:rFonts w:asciiTheme="majorHAnsi" w:eastAsia="Times New Roman" w:hAnsiTheme="majorHAnsi" w:cstheme="majorHAnsi"/>
          <w:szCs w:val="24"/>
          <w:lang w:val="en-US"/>
        </w:rPr>
        <w:t xml:space="preserve"> 44, 805-808; </w:t>
      </w:r>
      <w:r>
        <w:rPr>
          <w:rFonts w:asciiTheme="majorHAnsi" w:eastAsia="Times New Roman" w:hAnsiTheme="majorHAnsi" w:cstheme="majorHAnsi"/>
          <w:szCs w:val="24"/>
          <w:lang w:val="en-US"/>
        </w:rPr>
        <w:t>Thánh Augustinô</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In Ps</w:t>
      </w:r>
      <w:r w:rsidRPr="00CA5CFB">
        <w:rPr>
          <w:rFonts w:asciiTheme="majorHAnsi" w:eastAsia="Times New Roman" w:hAnsiTheme="majorHAnsi" w:cstheme="majorHAnsi"/>
          <w:szCs w:val="24"/>
          <w:lang w:val="en-US"/>
        </w:rPr>
        <w:t>. 4, 8: CCL 38, 17.</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23. “Persona est naturae rationalis individua substantia”</w:t>
      </w:r>
      <w:r>
        <w:rPr>
          <w:rFonts w:asciiTheme="majorHAnsi" w:eastAsia="Times New Roman" w:hAnsiTheme="majorHAnsi" w:cstheme="majorHAnsi"/>
          <w:szCs w:val="24"/>
          <w:lang w:val="en-US"/>
        </w:rPr>
        <w:t xml:space="preserve"> (Ngôi vị là bản thể cá nhân của một bản tính có lý trí)</w:t>
      </w:r>
      <w:r w:rsidRPr="00CA5CFB">
        <w:rPr>
          <w:rFonts w:asciiTheme="majorHAnsi" w:eastAsia="Times New Roman" w:hAnsiTheme="majorHAnsi" w:cstheme="majorHAnsi"/>
          <w:szCs w:val="24"/>
          <w:lang w:val="en-US"/>
        </w:rPr>
        <w:t>: M. Séverin B</w:t>
      </w:r>
      <w:r>
        <w:rPr>
          <w:rFonts w:asciiTheme="majorHAnsi" w:eastAsia="Times New Roman" w:hAnsiTheme="majorHAnsi" w:cstheme="majorHAnsi"/>
          <w:szCs w:val="24"/>
          <w:lang w:val="en-US"/>
        </w:rPr>
        <w:t>oè</w:t>
      </w:r>
      <w:r w:rsidRPr="00CA5CFB">
        <w:rPr>
          <w:rFonts w:asciiTheme="majorHAnsi" w:eastAsia="Times New Roman" w:hAnsiTheme="majorHAnsi" w:cstheme="majorHAnsi"/>
          <w:szCs w:val="24"/>
          <w:lang w:val="en-US"/>
        </w:rPr>
        <w:t>ce</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Liber de persona et duabus naturis</w:t>
      </w:r>
      <w:r w:rsidRPr="00CA5CFB">
        <w:rPr>
          <w:rFonts w:asciiTheme="majorHAnsi" w:eastAsia="Times New Roman" w:hAnsiTheme="majorHAnsi" w:cstheme="majorHAnsi"/>
          <w:szCs w:val="24"/>
          <w:lang w:val="en-US"/>
        </w:rPr>
        <w:t>, III: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xml:space="preserve"> 64, 1343; </w:t>
      </w:r>
      <w:r>
        <w:rPr>
          <w:rFonts w:asciiTheme="majorHAnsi" w:eastAsia="Times New Roman" w:hAnsiTheme="majorHAnsi" w:cstheme="majorHAnsi"/>
          <w:szCs w:val="24"/>
          <w:lang w:val="en-US"/>
        </w:rPr>
        <w:t xml:space="preserve">xem Thánh </w:t>
      </w:r>
      <w:r w:rsidRPr="00CA5CFB">
        <w:rPr>
          <w:rFonts w:asciiTheme="majorHAnsi" w:eastAsia="Times New Roman" w:hAnsiTheme="majorHAnsi" w:cstheme="majorHAnsi"/>
          <w:szCs w:val="24"/>
          <w:lang w:val="en-US"/>
        </w:rPr>
        <w:t>T</w:t>
      </w:r>
      <w:r>
        <w:rPr>
          <w:rFonts w:asciiTheme="majorHAnsi" w:eastAsia="Times New Roman" w:hAnsiTheme="majorHAnsi" w:cstheme="majorHAnsi"/>
          <w:szCs w:val="24"/>
          <w:lang w:val="en-US"/>
        </w:rPr>
        <w:t>ôma Aquinô</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Summa Theologiae</w:t>
      </w:r>
      <w:r w:rsidRPr="00CA5CFB">
        <w:rPr>
          <w:rFonts w:asciiTheme="majorHAnsi" w:eastAsia="Times New Roman" w:hAnsiTheme="majorHAnsi" w:cstheme="majorHAnsi"/>
          <w:szCs w:val="24"/>
          <w:lang w:val="en-US"/>
        </w:rPr>
        <w:t>, Ia, q. 29, art. 1.</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24. </w:t>
      </w:r>
      <w:r>
        <w:rPr>
          <w:rFonts w:asciiTheme="majorHAnsi" w:eastAsia="Times New Roman" w:hAnsiTheme="majorHAnsi" w:cstheme="majorHAnsi"/>
          <w:szCs w:val="24"/>
          <w:lang w:val="en-US"/>
        </w:rPr>
        <w:t>Trong số các G</w:t>
      </w:r>
      <w:r w:rsidRPr="00CA5CFB">
        <w:rPr>
          <w:rFonts w:asciiTheme="majorHAnsi" w:eastAsia="Times New Roman" w:hAnsiTheme="majorHAnsi" w:cstheme="majorHAnsi"/>
          <w:szCs w:val="24"/>
          <w:lang w:val="en-US"/>
        </w:rPr>
        <w:t xml:space="preserve">iáo phụ khẳng định sự bình đẳng </w:t>
      </w:r>
      <w:r>
        <w:rPr>
          <w:rFonts w:asciiTheme="majorHAnsi" w:eastAsia="Times New Roman" w:hAnsiTheme="majorHAnsi" w:cstheme="majorHAnsi"/>
          <w:szCs w:val="24"/>
          <w:lang w:val="en-US"/>
        </w:rPr>
        <w:t xml:space="preserve">cơ bản </w:t>
      </w:r>
      <w:r w:rsidRPr="00CA5CFB">
        <w:rPr>
          <w:rFonts w:asciiTheme="majorHAnsi" w:eastAsia="Times New Roman" w:hAnsiTheme="majorHAnsi" w:cstheme="majorHAnsi"/>
          <w:szCs w:val="24"/>
          <w:lang w:val="en-US"/>
        </w:rPr>
        <w:t>giữa nam và nữ</w:t>
      </w:r>
      <w:r>
        <w:rPr>
          <w:rFonts w:asciiTheme="majorHAnsi" w:eastAsia="Times New Roman" w:hAnsiTheme="majorHAnsi" w:cstheme="majorHAnsi"/>
          <w:szCs w:val="24"/>
          <w:lang w:val="en-US"/>
        </w:rPr>
        <w:t xml:space="preserve"> trước Thiên Chúa</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xem </w:t>
      </w:r>
      <w:r w:rsidRPr="00CA5CFB">
        <w:rPr>
          <w:rFonts w:asciiTheme="majorHAnsi" w:eastAsia="Times New Roman" w:hAnsiTheme="majorHAnsi" w:cstheme="majorHAnsi"/>
          <w:szCs w:val="24"/>
          <w:lang w:val="en-US"/>
        </w:rPr>
        <w:t>Origene, </w:t>
      </w:r>
      <w:r w:rsidRPr="001A386C">
        <w:rPr>
          <w:rFonts w:asciiTheme="majorHAnsi" w:eastAsia="Times New Roman" w:hAnsiTheme="majorHAnsi" w:cstheme="majorHAnsi"/>
          <w:i/>
          <w:iCs/>
          <w:szCs w:val="24"/>
          <w:lang w:val="en-US"/>
        </w:rPr>
        <w:t>In Iesu nave</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IX</w:t>
      </w:r>
      <w:r w:rsidRPr="00CA5CFB">
        <w:rPr>
          <w:rFonts w:asciiTheme="majorHAnsi" w:eastAsia="Times New Roman" w:hAnsiTheme="majorHAnsi" w:cstheme="majorHAnsi"/>
          <w:szCs w:val="24"/>
          <w:lang w:val="en-US"/>
        </w:rPr>
        <w:t>, 9: PG 12, 878; Cl</w:t>
      </w:r>
      <w:r>
        <w:rPr>
          <w:rFonts w:asciiTheme="majorHAnsi" w:eastAsia="Times New Roman" w:hAnsiTheme="majorHAnsi" w:cstheme="majorHAnsi"/>
          <w:szCs w:val="24"/>
          <w:lang w:val="en-US"/>
        </w:rPr>
        <w:t>ê</w:t>
      </w:r>
      <w:r w:rsidRPr="00CA5CFB">
        <w:rPr>
          <w:rFonts w:asciiTheme="majorHAnsi" w:eastAsia="Times New Roman" w:hAnsiTheme="majorHAnsi" w:cstheme="majorHAnsi"/>
          <w:szCs w:val="24"/>
          <w:lang w:val="en-US"/>
        </w:rPr>
        <w:t>ment</w:t>
      </w:r>
      <w:r>
        <w:rPr>
          <w:rFonts w:asciiTheme="majorHAnsi" w:eastAsia="Times New Roman" w:hAnsiTheme="majorHAnsi" w:cstheme="majorHAnsi"/>
          <w:szCs w:val="24"/>
          <w:lang w:val="en-US"/>
        </w:rPr>
        <w:t>ê</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thành </w:t>
      </w:r>
      <w:r w:rsidRPr="00CA5CFB">
        <w:rPr>
          <w:rFonts w:asciiTheme="majorHAnsi" w:eastAsia="Times New Roman" w:hAnsiTheme="majorHAnsi" w:cstheme="majorHAnsi"/>
          <w:szCs w:val="24"/>
          <w:lang w:val="en-US"/>
        </w:rPr>
        <w:t>Alexandri</w:t>
      </w:r>
      <w:r>
        <w:rPr>
          <w:rFonts w:asciiTheme="majorHAnsi" w:eastAsia="Times New Roman" w:hAnsiTheme="majorHAnsi" w:cstheme="majorHAnsi"/>
          <w:szCs w:val="24"/>
          <w:lang w:val="en-US"/>
        </w:rPr>
        <w:t>a</w:t>
      </w:r>
      <w:r w:rsidRPr="00CA5CFB">
        <w:rPr>
          <w:rFonts w:asciiTheme="majorHAnsi" w:eastAsia="Times New Roman" w:hAnsiTheme="majorHAnsi" w:cstheme="majorHAnsi"/>
          <w:szCs w:val="24"/>
          <w:lang w:val="en-US"/>
        </w:rPr>
        <w:t>, </w:t>
      </w:r>
      <w:r w:rsidRPr="007205E7">
        <w:rPr>
          <w:rFonts w:asciiTheme="majorHAnsi" w:eastAsia="Times New Roman" w:hAnsiTheme="majorHAnsi" w:cstheme="majorHAnsi"/>
          <w:i/>
          <w:iCs/>
          <w:szCs w:val="24"/>
          <w:lang w:val="en-US"/>
        </w:rPr>
        <w:t>Paed</w:t>
      </w:r>
      <w:r w:rsidRPr="00CA5CFB">
        <w:rPr>
          <w:rFonts w:asciiTheme="majorHAnsi" w:eastAsia="Times New Roman" w:hAnsiTheme="majorHAnsi" w:cstheme="majorHAnsi"/>
          <w:szCs w:val="24"/>
          <w:lang w:val="en-US"/>
        </w:rPr>
        <w:t>. </w:t>
      </w:r>
      <w:r>
        <w:rPr>
          <w:rFonts w:asciiTheme="majorHAnsi" w:eastAsia="Times New Roman" w:hAnsiTheme="majorHAnsi" w:cstheme="majorHAnsi"/>
          <w:szCs w:val="24"/>
          <w:lang w:val="en-US"/>
        </w:rPr>
        <w:t>1,</w:t>
      </w:r>
      <w:r w:rsidRPr="00CA5CFB">
        <w:rPr>
          <w:rFonts w:asciiTheme="majorHAnsi" w:eastAsia="Times New Roman" w:hAnsiTheme="majorHAnsi" w:cstheme="majorHAnsi"/>
          <w:szCs w:val="24"/>
          <w:lang w:val="en-US"/>
        </w:rPr>
        <w:t> 4: S.</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Ch. 70</w:t>
      </w:r>
      <w:r>
        <w:rPr>
          <w:rFonts w:asciiTheme="majorHAnsi" w:eastAsia="Times New Roman" w:hAnsiTheme="majorHAnsi" w:cstheme="majorHAnsi"/>
          <w:szCs w:val="24"/>
          <w:lang w:val="en-US"/>
        </w:rPr>
        <w:t>, 12-131</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Thánh </w:t>
      </w:r>
      <w:r w:rsidRPr="00CA5CFB">
        <w:rPr>
          <w:rFonts w:asciiTheme="majorHAnsi" w:eastAsia="Times New Roman" w:hAnsiTheme="majorHAnsi" w:cstheme="majorHAnsi"/>
          <w:szCs w:val="24"/>
          <w:lang w:val="en-US"/>
        </w:rPr>
        <w:t>Augustin</w:t>
      </w:r>
      <w:r>
        <w:rPr>
          <w:rFonts w:asciiTheme="majorHAnsi" w:eastAsia="Times New Roman" w:hAnsiTheme="majorHAnsi" w:cstheme="majorHAnsi"/>
          <w:szCs w:val="24"/>
          <w:lang w:val="en-US"/>
        </w:rPr>
        <w:t>ô</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w:t>
      </w:r>
      <w:r w:rsidRPr="007205E7">
        <w:rPr>
          <w:rFonts w:asciiTheme="majorHAnsi" w:eastAsia="Times New Roman" w:hAnsiTheme="majorHAnsi" w:cstheme="majorHAnsi"/>
          <w:i/>
          <w:iCs/>
          <w:szCs w:val="24"/>
          <w:lang w:val="en-US"/>
        </w:rPr>
        <w:t>Sermo</w:t>
      </w:r>
      <w:r w:rsidRPr="00CA5CFB">
        <w:rPr>
          <w:rFonts w:asciiTheme="majorHAnsi" w:eastAsia="Times New Roman" w:hAnsiTheme="majorHAnsi" w:cstheme="majorHAnsi"/>
          <w:szCs w:val="24"/>
          <w:lang w:val="en-US"/>
        </w:rPr>
        <w:t> 51, II, 3: PL 38, 334-335.</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25. </w:t>
      </w:r>
      <w:r>
        <w:rPr>
          <w:rFonts w:asciiTheme="majorHAnsi" w:eastAsia="Times New Roman" w:hAnsiTheme="majorHAnsi" w:cstheme="majorHAnsi"/>
          <w:szCs w:val="24"/>
          <w:lang w:val="en-US"/>
        </w:rPr>
        <w:t xml:space="preserve">Thánh </w:t>
      </w:r>
      <w:r w:rsidRPr="00CA5CFB">
        <w:rPr>
          <w:rFonts w:asciiTheme="majorHAnsi" w:eastAsia="Times New Roman" w:hAnsiTheme="majorHAnsi" w:cstheme="majorHAnsi"/>
          <w:szCs w:val="24"/>
          <w:lang w:val="en-US"/>
        </w:rPr>
        <w:t>Gr</w:t>
      </w:r>
      <w:r>
        <w:rPr>
          <w:rFonts w:asciiTheme="majorHAnsi" w:eastAsia="Times New Roman" w:hAnsiTheme="majorHAnsi" w:cstheme="majorHAnsi"/>
          <w:szCs w:val="24"/>
          <w:lang w:val="en-US"/>
        </w:rPr>
        <w:t xml:space="preserve">êgôriô thành </w:t>
      </w:r>
      <w:r w:rsidRPr="00CA5CFB">
        <w:rPr>
          <w:rFonts w:asciiTheme="majorHAnsi" w:eastAsia="Times New Roman" w:hAnsiTheme="majorHAnsi" w:cstheme="majorHAnsi"/>
          <w:szCs w:val="24"/>
          <w:lang w:val="en-US"/>
        </w:rPr>
        <w:t xml:space="preserve">Nysse </w:t>
      </w:r>
      <w:r>
        <w:rPr>
          <w:rFonts w:asciiTheme="majorHAnsi" w:eastAsia="Times New Roman" w:hAnsiTheme="majorHAnsi" w:cstheme="majorHAnsi"/>
          <w:szCs w:val="24"/>
          <w:lang w:val="en-US"/>
        </w:rPr>
        <w:t>tuyên bố:</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Trên hết, </w:t>
      </w:r>
      <w:r w:rsidRPr="00CA5CFB">
        <w:rPr>
          <w:rFonts w:asciiTheme="majorHAnsi" w:eastAsia="Times New Roman" w:hAnsiTheme="majorHAnsi" w:cstheme="majorHAnsi"/>
          <w:szCs w:val="24"/>
          <w:lang w:val="en-US"/>
        </w:rPr>
        <w:t xml:space="preserve">Thiên Chúa là tình yêu và là nguồn tình yêu. Thánh Gioan </w:t>
      </w:r>
      <w:r>
        <w:rPr>
          <w:rFonts w:asciiTheme="majorHAnsi" w:eastAsia="Times New Roman" w:hAnsiTheme="majorHAnsi" w:cstheme="majorHAnsi"/>
          <w:szCs w:val="24"/>
          <w:lang w:val="en-US"/>
        </w:rPr>
        <w:t xml:space="preserve">vĩ đại đã </w:t>
      </w:r>
      <w:r w:rsidRPr="00CA5CFB">
        <w:rPr>
          <w:rFonts w:asciiTheme="majorHAnsi" w:eastAsia="Times New Roman" w:hAnsiTheme="majorHAnsi" w:cstheme="majorHAnsi"/>
          <w:szCs w:val="24"/>
          <w:lang w:val="en-US"/>
        </w:rPr>
        <w:t>nói</w:t>
      </w:r>
      <w:r>
        <w:rPr>
          <w:rFonts w:asciiTheme="majorHAnsi" w:eastAsia="Times New Roman" w:hAnsiTheme="majorHAnsi" w:cstheme="majorHAnsi"/>
          <w:szCs w:val="24"/>
          <w:lang w:val="en-US"/>
        </w:rPr>
        <w:t xml:space="preserve"> điều này</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Tình yêu xuất phát từ Thiên Chúa</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và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Thiên Chúa là tình yêu</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(1Ga 4,7.8)</w:t>
      </w:r>
      <w:r>
        <w:rPr>
          <w:rFonts w:asciiTheme="majorHAnsi" w:eastAsia="Times New Roman" w:hAnsiTheme="majorHAnsi" w:cstheme="majorHAnsi"/>
          <w:szCs w:val="24"/>
          <w:lang w:val="en-US"/>
        </w:rPr>
        <w:t xml:space="preserve">. Đấng Sáng Tạo cũng đã ghi sâu đặc điểm đó trên chúng ta. ‘Mọi người sẽ nhận biết anh em là môn đệ của Thầy ở điểm này: là anh em có lòng yêu thương nhau’ (Ga 13,35). Vì thế, nếu điều này không hiện diện, tất cả hình ảnh trở nên méo </w:t>
      </w:r>
      <w:proofErr w:type="gramStart"/>
      <w:r>
        <w:rPr>
          <w:rFonts w:asciiTheme="majorHAnsi" w:eastAsia="Times New Roman" w:hAnsiTheme="majorHAnsi" w:cstheme="majorHAnsi"/>
          <w:szCs w:val="24"/>
          <w:lang w:val="en-US"/>
        </w:rPr>
        <w:t xml:space="preserve">mó” </w:t>
      </w:r>
      <w:r w:rsidRPr="00CA5CFB">
        <w:rPr>
          <w:rFonts w:asciiTheme="majorHAnsi" w:eastAsia="Times New Roman" w:hAnsiTheme="majorHAnsi" w:cstheme="majorHAnsi"/>
          <w:szCs w:val="24"/>
          <w:lang w:val="en-US"/>
        </w:rPr>
        <w:t xml:space="preserve"> (</w:t>
      </w:r>
      <w:proofErr w:type="gramEnd"/>
      <w:r w:rsidRPr="007205E7">
        <w:rPr>
          <w:rFonts w:asciiTheme="majorHAnsi" w:eastAsia="Times New Roman" w:hAnsiTheme="majorHAnsi" w:cstheme="majorHAnsi"/>
          <w:i/>
          <w:iCs/>
          <w:szCs w:val="24"/>
          <w:lang w:val="en-US"/>
        </w:rPr>
        <w:t>De hom.</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o</w:t>
      </w:r>
      <w:r w:rsidRPr="00CA5CFB">
        <w:rPr>
          <w:rFonts w:asciiTheme="majorHAnsi" w:eastAsia="Times New Roman" w:hAnsiTheme="majorHAnsi" w:cstheme="majorHAnsi"/>
          <w:szCs w:val="24"/>
          <w:lang w:val="en-US"/>
        </w:rPr>
        <w:t>p. 5: PG 44, 137).</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26.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 Hiến chế Mục vụ về Giáo Hội trong thế giới ngày nay “</w:t>
      </w:r>
      <w:r w:rsidRPr="007205E7">
        <w:rPr>
          <w:rFonts w:asciiTheme="majorHAnsi" w:eastAsia="Times New Roman" w:hAnsiTheme="majorHAnsi" w:cstheme="majorHAnsi"/>
          <w:i/>
          <w:iCs/>
          <w:color w:val="000000"/>
          <w:szCs w:val="24"/>
          <w:lang w:val="en-US"/>
        </w:rPr>
        <w:t>Gaudium et spes</w:t>
      </w:r>
      <w:r>
        <w:rPr>
          <w:rFonts w:asciiTheme="majorHAnsi" w:eastAsia="Times New Roman" w:hAnsiTheme="majorHAnsi" w:cstheme="majorHAnsi"/>
          <w:color w:val="000000"/>
          <w:szCs w:val="24"/>
          <w:lang w:val="en-US"/>
        </w:rPr>
        <w:t>”</w:t>
      </w:r>
      <w:r w:rsidRPr="0056623A">
        <w:rPr>
          <w:rFonts w:asciiTheme="majorHAnsi" w:eastAsia="Times New Roman" w:hAnsiTheme="majorHAnsi" w:cstheme="majorHAnsi"/>
          <w:color w:val="000000"/>
          <w:szCs w:val="24"/>
          <w:lang w:val="en-US"/>
        </w:rPr>
        <w:t xml:space="preserve"> số </w:t>
      </w:r>
      <w:r w:rsidRPr="00CA5CFB">
        <w:rPr>
          <w:rFonts w:asciiTheme="majorHAnsi" w:eastAsia="Times New Roman" w:hAnsiTheme="majorHAnsi" w:cstheme="majorHAnsi"/>
          <w:szCs w:val="24"/>
          <w:lang w:val="en-US"/>
        </w:rPr>
        <w:t>24.</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27.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 xml:space="preserve">Ds 23,19; Hs 11,9; Is 40,18; 46,5; </w:t>
      </w:r>
      <w:r>
        <w:rPr>
          <w:rFonts w:asciiTheme="majorHAnsi" w:eastAsia="Times New Roman" w:hAnsiTheme="majorHAnsi" w:cstheme="majorHAnsi"/>
          <w:szCs w:val="24"/>
          <w:lang w:val="en-US"/>
        </w:rPr>
        <w:t xml:space="preserve">cũng xem </w:t>
      </w:r>
      <w:r w:rsidRPr="00CA5CFB">
        <w:rPr>
          <w:rFonts w:asciiTheme="majorHAnsi" w:eastAsia="Times New Roman" w:hAnsiTheme="majorHAnsi" w:cstheme="majorHAnsi"/>
          <w:szCs w:val="24"/>
          <w:lang w:val="en-US"/>
        </w:rPr>
        <w:t>Công đồng Lat</w:t>
      </w:r>
      <w:r>
        <w:rPr>
          <w:rFonts w:asciiTheme="majorHAnsi" w:eastAsia="Times New Roman" w:hAnsiTheme="majorHAnsi" w:cstheme="majorHAnsi"/>
          <w:szCs w:val="24"/>
          <w:lang w:val="en-US"/>
        </w:rPr>
        <w:t>êranô</w:t>
      </w:r>
      <w:r w:rsidRPr="00CA5CFB">
        <w:rPr>
          <w:rFonts w:asciiTheme="majorHAnsi" w:eastAsia="Times New Roman" w:hAnsiTheme="majorHAnsi" w:cstheme="majorHAnsi"/>
          <w:szCs w:val="24"/>
          <w:lang w:val="en-US"/>
        </w:rPr>
        <w:t xml:space="preserve"> IV (DS 806).</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lastRenderedPageBreak/>
        <w:t xml:space="preserve">28.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 Hiến chế Mục vụ về Giáo Hội trong thế giới ngày nay “</w:t>
      </w:r>
      <w:r w:rsidRPr="007205E7">
        <w:rPr>
          <w:rFonts w:asciiTheme="majorHAnsi" w:eastAsia="Times New Roman" w:hAnsiTheme="majorHAnsi" w:cstheme="majorHAnsi"/>
          <w:i/>
          <w:iCs/>
          <w:color w:val="000000"/>
          <w:szCs w:val="24"/>
          <w:lang w:val="en-US"/>
        </w:rPr>
        <w:t>Gaudium et spes</w:t>
      </w:r>
      <w:r>
        <w:rPr>
          <w:rFonts w:asciiTheme="majorHAnsi" w:eastAsia="Times New Roman" w:hAnsiTheme="majorHAnsi" w:cstheme="majorHAnsi"/>
          <w:color w:val="000000"/>
          <w:szCs w:val="24"/>
          <w:lang w:val="en-US"/>
        </w:rPr>
        <w:t>”</w:t>
      </w:r>
      <w:r w:rsidRPr="0056623A">
        <w:rPr>
          <w:rFonts w:asciiTheme="majorHAnsi" w:eastAsia="Times New Roman" w:hAnsiTheme="majorHAnsi" w:cstheme="majorHAnsi"/>
          <w:color w:val="000000"/>
          <w:szCs w:val="24"/>
          <w:lang w:val="en-US"/>
        </w:rPr>
        <w:t xml:space="preserve"> số </w:t>
      </w:r>
      <w:r>
        <w:rPr>
          <w:rFonts w:asciiTheme="majorHAnsi" w:eastAsia="Times New Roman" w:hAnsiTheme="majorHAnsi" w:cstheme="majorHAnsi"/>
          <w:color w:val="000000"/>
          <w:szCs w:val="24"/>
          <w:lang w:val="en-US"/>
        </w:rPr>
        <w:t xml:space="preserve">13. </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29. Ma quỉ</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diaboli</w:t>
      </w:r>
      <w:r>
        <w:rPr>
          <w:rFonts w:asciiTheme="majorHAnsi" w:eastAsia="Times New Roman" w:hAnsiTheme="majorHAnsi" w:cstheme="majorHAnsi"/>
          <w:szCs w:val="24"/>
          <w:lang w:val="en-US"/>
        </w:rPr>
        <w:t>c</w:t>
      </w:r>
      <w:r w:rsidRPr="00CA5CFB">
        <w:rPr>
          <w:rFonts w:asciiTheme="majorHAnsi" w:eastAsia="Times New Roman" w:hAnsiTheme="majorHAnsi" w:cstheme="majorHAnsi"/>
          <w:szCs w:val="24"/>
          <w:lang w:val="en-US"/>
        </w:rPr>
        <w:t>, do từ Hy</w:t>
      </w:r>
      <w:r>
        <w:rPr>
          <w:rFonts w:asciiTheme="majorHAnsi" w:eastAsia="Times New Roman" w:hAnsiTheme="majorHAnsi" w:cstheme="majorHAnsi"/>
          <w:szCs w:val="24"/>
          <w:lang w:val="en-US"/>
        </w:rPr>
        <w:t>-l</w:t>
      </w:r>
      <w:r w:rsidRPr="00CA5CFB">
        <w:rPr>
          <w:rFonts w:asciiTheme="majorHAnsi" w:eastAsia="Times New Roman" w:hAnsiTheme="majorHAnsi" w:cstheme="majorHAnsi"/>
          <w:szCs w:val="24"/>
          <w:lang w:val="en-US"/>
        </w:rPr>
        <w:t xml:space="preserve">ạp </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dia-ballô</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 </w:t>
      </w:r>
      <w:r>
        <w:rPr>
          <w:rFonts w:asciiTheme="majorHAnsi" w:eastAsia="Times New Roman" w:hAnsiTheme="majorHAnsi" w:cstheme="majorHAnsi"/>
          <w:szCs w:val="24"/>
          <w:lang w:val="en-US"/>
        </w:rPr>
        <w:t>“T</w:t>
      </w:r>
      <w:r w:rsidRPr="00CA5CFB">
        <w:rPr>
          <w:rFonts w:asciiTheme="majorHAnsi" w:eastAsia="Times New Roman" w:hAnsiTheme="majorHAnsi" w:cstheme="majorHAnsi"/>
          <w:szCs w:val="24"/>
          <w:lang w:val="en-US"/>
        </w:rPr>
        <w:t>ôi phân chia, tôi tách r</w:t>
      </w:r>
      <w:r>
        <w:rPr>
          <w:rFonts w:asciiTheme="majorHAnsi" w:eastAsia="Times New Roman" w:hAnsiTheme="majorHAnsi" w:cstheme="majorHAnsi"/>
          <w:szCs w:val="24"/>
          <w:lang w:val="en-US"/>
        </w:rPr>
        <w:t xml:space="preserve">ời, </w:t>
      </w:r>
      <w:r w:rsidRPr="00CA5CFB">
        <w:rPr>
          <w:rFonts w:asciiTheme="majorHAnsi" w:eastAsia="Times New Roman" w:hAnsiTheme="majorHAnsi" w:cstheme="majorHAnsi"/>
          <w:szCs w:val="24"/>
          <w:lang w:val="en-US"/>
        </w:rPr>
        <w:t>tôi vu khống</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30.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Origene, </w:t>
      </w:r>
      <w:r w:rsidRPr="007205E7">
        <w:rPr>
          <w:rFonts w:asciiTheme="majorHAnsi" w:eastAsia="Times New Roman" w:hAnsiTheme="majorHAnsi" w:cstheme="majorHAnsi"/>
          <w:i/>
          <w:iCs/>
          <w:szCs w:val="24"/>
          <w:lang w:val="en-US"/>
        </w:rPr>
        <w:t>In Gen. hom</w:t>
      </w:r>
      <w:r w:rsidRPr="00CA5CFB">
        <w:rPr>
          <w:rFonts w:asciiTheme="majorHAnsi" w:eastAsia="Times New Roman" w:hAnsiTheme="majorHAnsi" w:cstheme="majorHAnsi"/>
          <w:szCs w:val="24"/>
          <w:lang w:val="en-US"/>
        </w:rPr>
        <w:t>. 13,4: PG 12, 234</w:t>
      </w:r>
      <w:r>
        <w:rPr>
          <w:rFonts w:asciiTheme="majorHAnsi" w:eastAsia="Times New Roman" w:hAnsiTheme="majorHAnsi" w:cstheme="majorHAnsi"/>
          <w:szCs w:val="24"/>
          <w:lang w:val="en-US"/>
        </w:rPr>
        <w:t xml:space="preserve">; Thánh </w:t>
      </w:r>
      <w:r w:rsidRPr="00CA5CFB">
        <w:rPr>
          <w:rFonts w:asciiTheme="majorHAnsi" w:eastAsia="Times New Roman" w:hAnsiTheme="majorHAnsi" w:cstheme="majorHAnsi"/>
          <w:szCs w:val="24"/>
          <w:lang w:val="en-US"/>
        </w:rPr>
        <w:t>Gr</w:t>
      </w:r>
      <w:r>
        <w:rPr>
          <w:rFonts w:asciiTheme="majorHAnsi" w:eastAsia="Times New Roman" w:hAnsiTheme="majorHAnsi" w:cstheme="majorHAnsi"/>
          <w:szCs w:val="24"/>
          <w:lang w:val="en-US"/>
        </w:rPr>
        <w:t>ê</w:t>
      </w:r>
      <w:r w:rsidRPr="00CA5CFB">
        <w:rPr>
          <w:rFonts w:asciiTheme="majorHAnsi" w:eastAsia="Times New Roman" w:hAnsiTheme="majorHAnsi" w:cstheme="majorHAnsi"/>
          <w:szCs w:val="24"/>
          <w:lang w:val="en-US"/>
        </w:rPr>
        <w:t>gor</w:t>
      </w:r>
      <w:r>
        <w:rPr>
          <w:rFonts w:asciiTheme="majorHAnsi" w:eastAsia="Times New Roman" w:hAnsiTheme="majorHAnsi" w:cstheme="majorHAnsi"/>
          <w:szCs w:val="24"/>
          <w:lang w:val="en-US"/>
        </w:rPr>
        <w:t xml:space="preserve">iô thành </w:t>
      </w:r>
      <w:r w:rsidRPr="00CA5CFB">
        <w:rPr>
          <w:rFonts w:asciiTheme="majorHAnsi" w:eastAsia="Times New Roman" w:hAnsiTheme="majorHAnsi" w:cstheme="majorHAnsi"/>
          <w:szCs w:val="24"/>
          <w:lang w:val="en-US"/>
        </w:rPr>
        <w:t>Nyss</w:t>
      </w:r>
      <w:r>
        <w:rPr>
          <w:rFonts w:asciiTheme="majorHAnsi" w:eastAsia="Times New Roman" w:hAnsiTheme="majorHAnsi" w:cstheme="majorHAnsi"/>
          <w:szCs w:val="24"/>
          <w:lang w:val="en-US"/>
        </w:rPr>
        <w:t>e</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De virg</w:t>
      </w:r>
      <w:r w:rsidRPr="00CA5CFB">
        <w:rPr>
          <w:rFonts w:asciiTheme="majorHAnsi" w:eastAsia="Times New Roman" w:hAnsiTheme="majorHAnsi" w:cstheme="majorHAnsi"/>
          <w:szCs w:val="24"/>
          <w:lang w:val="en-US"/>
        </w:rPr>
        <w:t>. 12: S. Ch. 119, 404-419; </w:t>
      </w:r>
      <w:r w:rsidRPr="007205E7">
        <w:rPr>
          <w:rFonts w:asciiTheme="majorHAnsi" w:eastAsia="Times New Roman" w:hAnsiTheme="majorHAnsi" w:cstheme="majorHAnsi"/>
          <w:i/>
          <w:iCs/>
          <w:szCs w:val="24"/>
          <w:lang w:val="en-US"/>
        </w:rPr>
        <w:t>De beat.</w:t>
      </w:r>
      <w:r w:rsidRPr="00CA5CFB">
        <w:rPr>
          <w:rFonts w:asciiTheme="majorHAnsi" w:eastAsia="Times New Roman" w:hAnsiTheme="majorHAnsi" w:cstheme="majorHAnsi"/>
          <w:szCs w:val="24"/>
          <w:lang w:val="en-US"/>
        </w:rPr>
        <w:t xml:space="preserve"> VI: </w:t>
      </w:r>
      <w:r w:rsidRPr="00CA5CFB">
        <w:rPr>
          <w:rFonts w:asciiTheme="majorHAnsi" w:eastAsia="Times New Roman" w:hAnsiTheme="majorHAnsi" w:cstheme="majorHAnsi"/>
          <w:i/>
          <w:iCs/>
          <w:szCs w:val="24"/>
          <w:lang w:val="en-US"/>
        </w:rPr>
        <w:t>PG</w:t>
      </w:r>
      <w:r w:rsidRPr="00CA5CFB">
        <w:rPr>
          <w:rFonts w:asciiTheme="majorHAnsi" w:eastAsia="Times New Roman" w:hAnsiTheme="majorHAnsi" w:cstheme="majorHAnsi"/>
          <w:szCs w:val="24"/>
          <w:lang w:val="en-US"/>
        </w:rPr>
        <w:t> 44, 1272.</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31. </w:t>
      </w:r>
      <w:r>
        <w:rPr>
          <w:rFonts w:asciiTheme="majorHAnsi" w:eastAsia="Times New Roman" w:hAnsiTheme="majorHAnsi" w:cstheme="majorHAnsi"/>
          <w:szCs w:val="24"/>
          <w:lang w:val="en-US"/>
        </w:rPr>
        <w:t xml:space="preserve">X.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 Hiến chế Mục vụ về Giáo Hội trong thế giới ngày nay “</w:t>
      </w:r>
      <w:r w:rsidRPr="007205E7">
        <w:rPr>
          <w:rFonts w:asciiTheme="majorHAnsi" w:eastAsia="Times New Roman" w:hAnsiTheme="majorHAnsi" w:cstheme="majorHAnsi"/>
          <w:i/>
          <w:iCs/>
          <w:color w:val="000000"/>
          <w:szCs w:val="24"/>
          <w:lang w:val="en-US"/>
        </w:rPr>
        <w:t>Gaudium et spes</w:t>
      </w:r>
      <w:r>
        <w:rPr>
          <w:rFonts w:asciiTheme="majorHAnsi" w:eastAsia="Times New Roman" w:hAnsiTheme="majorHAnsi" w:cstheme="majorHAnsi"/>
          <w:color w:val="000000"/>
          <w:szCs w:val="24"/>
          <w:lang w:val="en-US"/>
        </w:rPr>
        <w:t>”</w:t>
      </w:r>
      <w:r w:rsidRPr="0056623A">
        <w:rPr>
          <w:rFonts w:asciiTheme="majorHAnsi" w:eastAsia="Times New Roman" w:hAnsiTheme="majorHAnsi" w:cstheme="majorHAnsi"/>
          <w:color w:val="000000"/>
          <w:szCs w:val="24"/>
          <w:lang w:val="en-US"/>
        </w:rPr>
        <w:t xml:space="preserve"> số </w:t>
      </w:r>
      <w:r>
        <w:rPr>
          <w:rFonts w:asciiTheme="majorHAnsi" w:eastAsia="Times New Roman" w:hAnsiTheme="majorHAnsi" w:cstheme="majorHAnsi"/>
          <w:color w:val="000000"/>
          <w:szCs w:val="24"/>
          <w:lang w:val="en-US"/>
        </w:rPr>
        <w:t xml:space="preserve">13. </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32. </w:t>
      </w:r>
      <w:r>
        <w:rPr>
          <w:rFonts w:asciiTheme="majorHAnsi" w:eastAsia="Times New Roman" w:hAnsiTheme="majorHAnsi" w:cstheme="majorHAnsi"/>
          <w:szCs w:val="24"/>
          <w:lang w:val="en-US"/>
        </w:rPr>
        <w:t xml:space="preserve">X. </w:t>
      </w:r>
      <w:r w:rsidRPr="007205E7">
        <w:rPr>
          <w:rFonts w:asciiTheme="majorHAnsi" w:eastAsia="Times New Roman" w:hAnsiTheme="majorHAnsi" w:cstheme="majorHAnsi"/>
          <w:i/>
          <w:iCs/>
          <w:szCs w:val="24"/>
          <w:lang w:val="en-US"/>
        </w:rPr>
        <w:t>Như trên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số 24.</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33. </w:t>
      </w:r>
      <w:r>
        <w:rPr>
          <w:rFonts w:asciiTheme="majorHAnsi" w:eastAsia="Times New Roman" w:hAnsiTheme="majorHAnsi" w:cstheme="majorHAnsi"/>
          <w:szCs w:val="24"/>
          <w:lang w:val="en-US"/>
        </w:rPr>
        <w:t xml:space="preserve">Chính bằng cách nại đến thần luật mà các Giáo phụ thế kỷ IV đã phản ứng mạnh mẽ chống lại sự kỳ thị còn hiệu lực lúc ấy đối với các phụ nữ trong các phong tục và pháp chế dân sự thời các ngài. X. Thánh Grêgôriô thành Nazianze, </w:t>
      </w:r>
      <w:r w:rsidRPr="007205E7">
        <w:rPr>
          <w:rFonts w:asciiTheme="majorHAnsi" w:eastAsia="Times New Roman" w:hAnsiTheme="majorHAnsi" w:cstheme="majorHAnsi"/>
          <w:i/>
          <w:iCs/>
          <w:szCs w:val="24"/>
          <w:lang w:val="en-US"/>
        </w:rPr>
        <w:t>Or.</w:t>
      </w:r>
      <w:r w:rsidRPr="00CA5CFB">
        <w:rPr>
          <w:rFonts w:asciiTheme="majorHAnsi" w:eastAsia="Times New Roman" w:hAnsiTheme="majorHAnsi" w:cstheme="majorHAnsi"/>
          <w:szCs w:val="24"/>
          <w:lang w:val="en-US"/>
        </w:rPr>
        <w:t xml:space="preserve"> 37, 6: </w:t>
      </w:r>
      <w:r w:rsidRPr="00CA5CFB">
        <w:rPr>
          <w:rFonts w:asciiTheme="majorHAnsi" w:eastAsia="Times New Roman" w:hAnsiTheme="majorHAnsi" w:cstheme="majorHAnsi"/>
          <w:i/>
          <w:iCs/>
          <w:szCs w:val="24"/>
          <w:lang w:val="en-US"/>
        </w:rPr>
        <w:t>PG</w:t>
      </w:r>
      <w:r w:rsidRPr="00CA5CFB">
        <w:rPr>
          <w:rFonts w:asciiTheme="majorHAnsi" w:eastAsia="Times New Roman" w:hAnsiTheme="majorHAnsi" w:cstheme="majorHAnsi"/>
          <w:szCs w:val="24"/>
          <w:lang w:val="en-US"/>
        </w:rPr>
        <w:t xml:space="preserve"> 36, 290; </w:t>
      </w:r>
      <w:r>
        <w:rPr>
          <w:rFonts w:asciiTheme="majorHAnsi" w:eastAsia="Times New Roman" w:hAnsiTheme="majorHAnsi" w:cstheme="majorHAnsi"/>
          <w:szCs w:val="24"/>
          <w:lang w:val="en-US"/>
        </w:rPr>
        <w:t>Thánh Giêrônimô</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Ad Oceanum</w:t>
      </w:r>
      <w:r w:rsidRPr="00CA5CFB">
        <w:rPr>
          <w:rFonts w:asciiTheme="majorHAnsi" w:eastAsia="Times New Roman" w:hAnsiTheme="majorHAnsi" w:cstheme="majorHAnsi"/>
          <w:szCs w:val="24"/>
          <w:lang w:val="en-US"/>
        </w:rPr>
        <w:t xml:space="preserve"> ep. 77, 3: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xml:space="preserve"> 22, 691; </w:t>
      </w:r>
      <w:r>
        <w:rPr>
          <w:rFonts w:asciiTheme="majorHAnsi" w:eastAsia="Times New Roman" w:hAnsiTheme="majorHAnsi" w:cstheme="majorHAnsi"/>
          <w:szCs w:val="24"/>
          <w:lang w:val="en-US"/>
        </w:rPr>
        <w:t>Thánh Ambrôsiô</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De instit. virg</w:t>
      </w:r>
      <w:r w:rsidRPr="00CA5CFB">
        <w:rPr>
          <w:rFonts w:asciiTheme="majorHAnsi" w:eastAsia="Times New Roman" w:hAnsiTheme="majorHAnsi" w:cstheme="majorHAnsi"/>
          <w:szCs w:val="24"/>
          <w:lang w:val="en-US"/>
        </w:rPr>
        <w:t>. III, 16:</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PL 16, 309; </w:t>
      </w:r>
      <w:r>
        <w:rPr>
          <w:rFonts w:asciiTheme="majorHAnsi" w:eastAsia="Times New Roman" w:hAnsiTheme="majorHAnsi" w:cstheme="majorHAnsi"/>
          <w:szCs w:val="24"/>
          <w:lang w:val="en-US"/>
        </w:rPr>
        <w:t xml:space="preserve">Thánh </w:t>
      </w:r>
      <w:r w:rsidRPr="00CA5CFB">
        <w:rPr>
          <w:rFonts w:asciiTheme="majorHAnsi" w:eastAsia="Times New Roman" w:hAnsiTheme="majorHAnsi" w:cstheme="majorHAnsi"/>
          <w:szCs w:val="24"/>
          <w:lang w:val="en-US"/>
        </w:rPr>
        <w:t>Augustin</w:t>
      </w:r>
      <w:r>
        <w:rPr>
          <w:rFonts w:asciiTheme="majorHAnsi" w:eastAsia="Times New Roman" w:hAnsiTheme="majorHAnsi" w:cstheme="majorHAnsi"/>
          <w:szCs w:val="24"/>
          <w:lang w:val="en-US"/>
        </w:rPr>
        <w:t>ô</w:t>
      </w:r>
      <w:r w:rsidRPr="00CA5CFB">
        <w:rPr>
          <w:rFonts w:asciiTheme="majorHAnsi" w:eastAsia="Times New Roman" w:hAnsiTheme="majorHAnsi" w:cstheme="majorHAnsi"/>
          <w:szCs w:val="24"/>
          <w:lang w:val="en-US"/>
        </w:rPr>
        <w:t xml:space="preserve">, </w:t>
      </w:r>
      <w:r w:rsidRPr="007205E7">
        <w:rPr>
          <w:rFonts w:asciiTheme="majorHAnsi" w:eastAsia="Times New Roman" w:hAnsiTheme="majorHAnsi" w:cstheme="majorHAnsi"/>
          <w:i/>
          <w:iCs/>
          <w:szCs w:val="24"/>
          <w:lang w:val="en-US"/>
        </w:rPr>
        <w:t>Sermo</w:t>
      </w:r>
      <w:r w:rsidRPr="00CA5CFB">
        <w:rPr>
          <w:rFonts w:asciiTheme="majorHAnsi" w:eastAsia="Times New Roman" w:hAnsiTheme="majorHAnsi" w:cstheme="majorHAnsi"/>
          <w:szCs w:val="24"/>
          <w:lang w:val="en-US"/>
        </w:rPr>
        <w:t xml:space="preserve"> 132, 2: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38, 735; </w:t>
      </w:r>
      <w:r w:rsidRPr="00CA5CFB">
        <w:rPr>
          <w:rFonts w:asciiTheme="majorHAnsi" w:eastAsia="Times New Roman" w:hAnsiTheme="majorHAnsi" w:cstheme="majorHAnsi"/>
          <w:i/>
          <w:iCs/>
          <w:szCs w:val="24"/>
          <w:lang w:val="en-US"/>
        </w:rPr>
        <w:t>Sermo</w:t>
      </w:r>
      <w:r w:rsidRPr="00CA5CFB">
        <w:rPr>
          <w:rFonts w:asciiTheme="majorHAnsi" w:eastAsia="Times New Roman" w:hAnsiTheme="majorHAnsi" w:cstheme="majorHAnsi"/>
          <w:szCs w:val="24"/>
          <w:lang w:val="en-US"/>
        </w:rPr>
        <w:t> 392, 4: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39, 1711.</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34. </w:t>
      </w:r>
      <w:r>
        <w:rPr>
          <w:rFonts w:asciiTheme="majorHAnsi" w:eastAsia="Times New Roman" w:hAnsiTheme="majorHAnsi" w:cstheme="majorHAnsi"/>
          <w:szCs w:val="24"/>
          <w:lang w:val="en-US"/>
        </w:rPr>
        <w:t xml:space="preserve">X. Thánh </w:t>
      </w:r>
      <w:r w:rsidRPr="00CA5CFB">
        <w:rPr>
          <w:rFonts w:asciiTheme="majorHAnsi" w:eastAsia="Times New Roman" w:hAnsiTheme="majorHAnsi" w:cstheme="majorHAnsi"/>
          <w:szCs w:val="24"/>
          <w:lang w:val="en-US"/>
        </w:rPr>
        <w:t>Ir</w:t>
      </w:r>
      <w:r>
        <w:rPr>
          <w:rFonts w:asciiTheme="majorHAnsi" w:eastAsia="Times New Roman" w:hAnsiTheme="majorHAnsi" w:cstheme="majorHAnsi"/>
          <w:szCs w:val="24"/>
          <w:lang w:val="en-US"/>
        </w:rPr>
        <w:t>ênê</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Adv. haer. </w:t>
      </w:r>
      <w:r w:rsidRPr="00CA5CFB">
        <w:rPr>
          <w:rFonts w:asciiTheme="majorHAnsi" w:eastAsia="Times New Roman" w:hAnsiTheme="majorHAnsi" w:cstheme="majorHAnsi"/>
          <w:szCs w:val="24"/>
          <w:lang w:val="en-US"/>
        </w:rPr>
        <w:t xml:space="preserve">III 23, 7: S. Ch. 211, 462-465; V, 21, 1: S. Ch. 153, 260-265; </w:t>
      </w:r>
      <w:r>
        <w:rPr>
          <w:rFonts w:asciiTheme="majorHAnsi" w:eastAsia="Times New Roman" w:hAnsiTheme="majorHAnsi" w:cstheme="majorHAnsi"/>
          <w:szCs w:val="24"/>
          <w:lang w:val="en-US"/>
        </w:rPr>
        <w:t>Thánh Ê</w:t>
      </w:r>
      <w:r w:rsidRPr="00CA5CFB">
        <w:rPr>
          <w:rFonts w:asciiTheme="majorHAnsi" w:eastAsia="Times New Roman" w:hAnsiTheme="majorHAnsi" w:cstheme="majorHAnsi"/>
          <w:szCs w:val="24"/>
          <w:lang w:val="en-US"/>
        </w:rPr>
        <w:t>piphan, </w:t>
      </w:r>
      <w:r w:rsidRPr="00CA5CFB">
        <w:rPr>
          <w:rFonts w:asciiTheme="majorHAnsi" w:eastAsia="Times New Roman" w:hAnsiTheme="majorHAnsi" w:cstheme="majorHAnsi"/>
          <w:i/>
          <w:iCs/>
          <w:szCs w:val="24"/>
          <w:lang w:val="en-US"/>
        </w:rPr>
        <w:t>Panar</w:t>
      </w:r>
      <w:r w:rsidRPr="00CA5CFB">
        <w:rPr>
          <w:rFonts w:asciiTheme="majorHAnsi" w:eastAsia="Times New Roman" w:hAnsiTheme="majorHAnsi" w:cstheme="majorHAnsi"/>
          <w:szCs w:val="24"/>
          <w:lang w:val="en-US"/>
        </w:rPr>
        <w:t>. III, 2, 78: </w:t>
      </w:r>
      <w:r w:rsidRPr="00CA5CFB">
        <w:rPr>
          <w:rFonts w:asciiTheme="majorHAnsi" w:eastAsia="Times New Roman" w:hAnsiTheme="majorHAnsi" w:cstheme="majorHAnsi"/>
          <w:i/>
          <w:iCs/>
          <w:szCs w:val="24"/>
          <w:lang w:val="en-US"/>
        </w:rPr>
        <w:t>PG</w:t>
      </w:r>
      <w:r w:rsidRPr="00CA5CFB">
        <w:rPr>
          <w:rFonts w:asciiTheme="majorHAnsi" w:eastAsia="Times New Roman" w:hAnsiTheme="majorHAnsi" w:cstheme="majorHAnsi"/>
          <w:szCs w:val="24"/>
          <w:lang w:val="en-US"/>
        </w:rPr>
        <w:t xml:space="preserve"> 42, 728-729; </w:t>
      </w:r>
      <w:r>
        <w:rPr>
          <w:rFonts w:asciiTheme="majorHAnsi" w:eastAsia="Times New Roman" w:hAnsiTheme="majorHAnsi" w:cstheme="majorHAnsi"/>
          <w:szCs w:val="24"/>
          <w:lang w:val="en-US"/>
        </w:rPr>
        <w:t xml:space="preserve">Thánh </w:t>
      </w:r>
      <w:r w:rsidRPr="00CA5CFB">
        <w:rPr>
          <w:rFonts w:asciiTheme="majorHAnsi" w:eastAsia="Times New Roman" w:hAnsiTheme="majorHAnsi" w:cstheme="majorHAnsi"/>
          <w:szCs w:val="24"/>
          <w:lang w:val="en-US"/>
        </w:rPr>
        <w:t>Augustin</w:t>
      </w:r>
      <w:r>
        <w:rPr>
          <w:rFonts w:asciiTheme="majorHAnsi" w:eastAsia="Times New Roman" w:hAnsiTheme="majorHAnsi" w:cstheme="majorHAnsi"/>
          <w:szCs w:val="24"/>
          <w:lang w:val="en-US"/>
        </w:rPr>
        <w:t>ô</w:t>
      </w:r>
      <w:r w:rsidRPr="00CA5CFB">
        <w:rPr>
          <w:rFonts w:asciiTheme="majorHAnsi" w:eastAsia="Times New Roman" w:hAnsiTheme="majorHAnsi" w:cstheme="majorHAnsi"/>
          <w:szCs w:val="24"/>
          <w:lang w:val="en-US"/>
        </w:rPr>
        <w:t>,</w:t>
      </w:r>
      <w:r w:rsidRPr="00CA5CFB">
        <w:rPr>
          <w:rFonts w:asciiTheme="majorHAnsi" w:eastAsia="Times New Roman" w:hAnsiTheme="majorHAnsi" w:cstheme="majorHAnsi"/>
          <w:i/>
          <w:iCs/>
          <w:szCs w:val="24"/>
          <w:lang w:val="en-US"/>
        </w:rPr>
        <w:t> Enarr. in Ps</w:t>
      </w:r>
      <w:r w:rsidRPr="00CA5CFB">
        <w:rPr>
          <w:rFonts w:asciiTheme="majorHAnsi" w:eastAsia="Times New Roman" w:hAnsiTheme="majorHAnsi" w:cstheme="majorHAnsi"/>
          <w:szCs w:val="24"/>
          <w:lang w:val="en-US"/>
        </w:rPr>
        <w:t>. 103, S. 4, 6: CCL 40, 1525.</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35. </w:t>
      </w:r>
      <w:r>
        <w:rPr>
          <w:rFonts w:asciiTheme="majorHAnsi" w:eastAsia="Times New Roman" w:hAnsiTheme="majorHAnsi" w:cstheme="majorHAnsi"/>
          <w:szCs w:val="24"/>
          <w:lang w:val="en-US"/>
        </w:rPr>
        <w:t xml:space="preserve">X. </w:t>
      </w:r>
      <w:proofErr w:type="gramStart"/>
      <w:r>
        <w:rPr>
          <w:rFonts w:asciiTheme="majorHAnsi" w:eastAsia="Times New Roman" w:hAnsiTheme="majorHAnsi" w:cstheme="majorHAnsi"/>
          <w:szCs w:val="24"/>
          <w:lang w:val="en-US"/>
        </w:rPr>
        <w:t>Thánh  Giust</w:t>
      </w:r>
      <w:r w:rsidRPr="00CA5CFB">
        <w:rPr>
          <w:rFonts w:asciiTheme="majorHAnsi" w:eastAsia="Times New Roman" w:hAnsiTheme="majorHAnsi" w:cstheme="majorHAnsi"/>
          <w:szCs w:val="24"/>
          <w:lang w:val="en-US"/>
        </w:rPr>
        <w:t>in</w:t>
      </w:r>
      <w:r>
        <w:rPr>
          <w:rFonts w:asciiTheme="majorHAnsi" w:eastAsia="Times New Roman" w:hAnsiTheme="majorHAnsi" w:cstheme="majorHAnsi"/>
          <w:szCs w:val="24"/>
          <w:lang w:val="en-US"/>
        </w:rPr>
        <w:t>ô</w:t>
      </w:r>
      <w:proofErr w:type="gramEnd"/>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Dial. cum Tryph</w:t>
      </w:r>
      <w:r w:rsidRPr="00CA5CFB">
        <w:rPr>
          <w:rFonts w:asciiTheme="majorHAnsi" w:eastAsia="Times New Roman" w:hAnsiTheme="majorHAnsi" w:cstheme="majorHAnsi"/>
          <w:szCs w:val="24"/>
          <w:lang w:val="en-US"/>
        </w:rPr>
        <w:t xml:space="preserve">. 100: PG 6, 709712; </w:t>
      </w:r>
      <w:r>
        <w:rPr>
          <w:rFonts w:asciiTheme="majorHAnsi" w:eastAsia="Times New Roman" w:hAnsiTheme="majorHAnsi" w:cstheme="majorHAnsi"/>
          <w:szCs w:val="24"/>
          <w:lang w:val="en-US"/>
        </w:rPr>
        <w:t xml:space="preserve">Thánh </w:t>
      </w:r>
      <w:r w:rsidRPr="00CA5CFB">
        <w:rPr>
          <w:rFonts w:asciiTheme="majorHAnsi" w:eastAsia="Times New Roman" w:hAnsiTheme="majorHAnsi" w:cstheme="majorHAnsi"/>
          <w:szCs w:val="24"/>
          <w:lang w:val="en-US"/>
        </w:rPr>
        <w:t>Ir</w:t>
      </w:r>
      <w:r>
        <w:rPr>
          <w:rFonts w:asciiTheme="majorHAnsi" w:eastAsia="Times New Roman" w:hAnsiTheme="majorHAnsi" w:cstheme="majorHAnsi"/>
          <w:szCs w:val="24"/>
          <w:lang w:val="en-US"/>
        </w:rPr>
        <w:t>ê</w:t>
      </w:r>
      <w:r w:rsidRPr="00CA5CFB">
        <w:rPr>
          <w:rFonts w:asciiTheme="majorHAnsi" w:eastAsia="Times New Roman" w:hAnsiTheme="majorHAnsi" w:cstheme="majorHAnsi"/>
          <w:szCs w:val="24"/>
          <w:lang w:val="en-US"/>
        </w:rPr>
        <w:t>n</w:t>
      </w:r>
      <w:r>
        <w:rPr>
          <w:rFonts w:asciiTheme="majorHAnsi" w:eastAsia="Times New Roman" w:hAnsiTheme="majorHAnsi" w:cstheme="majorHAnsi"/>
          <w:szCs w:val="24"/>
          <w:lang w:val="en-US"/>
        </w:rPr>
        <w:t>ê</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Adv. haer</w:t>
      </w:r>
      <w:r w:rsidRPr="00CA5CFB">
        <w:rPr>
          <w:rFonts w:asciiTheme="majorHAnsi" w:eastAsia="Times New Roman" w:hAnsiTheme="majorHAnsi" w:cstheme="majorHAnsi"/>
          <w:szCs w:val="24"/>
          <w:lang w:val="en-US"/>
        </w:rPr>
        <w:t xml:space="preserve">. III, 22, 4: S. Ch. 211, 438-445; v, 19, 1: 5. Ch. 153, 248-251; </w:t>
      </w:r>
      <w:r>
        <w:rPr>
          <w:rFonts w:asciiTheme="majorHAnsi" w:eastAsia="Times New Roman" w:hAnsiTheme="majorHAnsi" w:cstheme="majorHAnsi"/>
          <w:szCs w:val="24"/>
          <w:lang w:val="en-US"/>
        </w:rPr>
        <w:t xml:space="preserve">Thánh </w:t>
      </w:r>
      <w:r w:rsidRPr="00CA5CFB">
        <w:rPr>
          <w:rFonts w:asciiTheme="majorHAnsi" w:eastAsia="Times New Roman" w:hAnsiTheme="majorHAnsi" w:cstheme="majorHAnsi"/>
          <w:szCs w:val="24"/>
          <w:lang w:val="en-US"/>
        </w:rPr>
        <w:t xml:space="preserve">Cyril </w:t>
      </w:r>
      <w:r>
        <w:rPr>
          <w:rFonts w:asciiTheme="majorHAnsi" w:eastAsia="Times New Roman" w:hAnsiTheme="majorHAnsi" w:cstheme="majorHAnsi"/>
          <w:szCs w:val="24"/>
          <w:lang w:val="en-US"/>
        </w:rPr>
        <w:t>thành Giêrusalem</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Catech</w:t>
      </w:r>
      <w:r w:rsidRPr="00CA5CFB">
        <w:rPr>
          <w:rFonts w:asciiTheme="majorHAnsi" w:eastAsia="Times New Roman" w:hAnsiTheme="majorHAnsi" w:cstheme="majorHAnsi"/>
          <w:szCs w:val="24"/>
          <w:lang w:val="en-US"/>
        </w:rPr>
        <w:t xml:space="preserve">. 12, 15: PG 33, 741; </w:t>
      </w:r>
      <w:r>
        <w:rPr>
          <w:rFonts w:asciiTheme="majorHAnsi" w:eastAsia="Times New Roman" w:hAnsiTheme="majorHAnsi" w:cstheme="majorHAnsi"/>
          <w:szCs w:val="24"/>
          <w:lang w:val="en-US"/>
        </w:rPr>
        <w:t>Thánh Gioan Kim Khẩu</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In Ps.</w:t>
      </w:r>
      <w:r w:rsidRPr="00CA5CFB">
        <w:rPr>
          <w:rFonts w:asciiTheme="majorHAnsi" w:eastAsia="Times New Roman" w:hAnsiTheme="majorHAnsi" w:cstheme="majorHAnsi"/>
          <w:szCs w:val="24"/>
          <w:lang w:val="en-US"/>
        </w:rPr>
        <w:t> 44, 7: </w:t>
      </w:r>
      <w:r w:rsidRPr="00CA5CFB">
        <w:rPr>
          <w:rFonts w:asciiTheme="majorHAnsi" w:eastAsia="Times New Roman" w:hAnsiTheme="majorHAnsi" w:cstheme="majorHAnsi"/>
          <w:i/>
          <w:iCs/>
          <w:szCs w:val="24"/>
          <w:lang w:val="en-US"/>
        </w:rPr>
        <w:t>PG</w:t>
      </w:r>
      <w:r w:rsidRPr="00CA5CFB">
        <w:rPr>
          <w:rFonts w:asciiTheme="majorHAnsi" w:eastAsia="Times New Roman" w:hAnsiTheme="majorHAnsi" w:cstheme="majorHAnsi"/>
          <w:szCs w:val="24"/>
          <w:lang w:val="en-US"/>
        </w:rPr>
        <w:t xml:space="preserve"> 55, 193; </w:t>
      </w:r>
      <w:r>
        <w:rPr>
          <w:rFonts w:asciiTheme="majorHAnsi" w:eastAsia="Times New Roman" w:hAnsiTheme="majorHAnsi" w:cstheme="majorHAnsi"/>
          <w:szCs w:val="24"/>
          <w:lang w:val="en-US"/>
        </w:rPr>
        <w:t>Thánh Gioan Đ</w:t>
      </w:r>
      <w:r w:rsidRPr="00CA5CFB">
        <w:rPr>
          <w:rFonts w:asciiTheme="majorHAnsi" w:eastAsia="Times New Roman" w:hAnsiTheme="majorHAnsi" w:cstheme="majorHAnsi"/>
          <w:szCs w:val="24"/>
          <w:lang w:val="en-US"/>
        </w:rPr>
        <w:t>amasc</w:t>
      </w:r>
      <w:r>
        <w:rPr>
          <w:rFonts w:asciiTheme="majorHAnsi" w:eastAsia="Times New Roman" w:hAnsiTheme="majorHAnsi" w:cstheme="majorHAnsi"/>
          <w:szCs w:val="24"/>
          <w:lang w:val="en-US"/>
        </w:rPr>
        <w:t>ê</w:t>
      </w:r>
      <w:r w:rsidRPr="00CA5CFB">
        <w:rPr>
          <w:rFonts w:asciiTheme="majorHAnsi" w:eastAsia="Times New Roman" w:hAnsiTheme="majorHAnsi" w:cstheme="majorHAnsi"/>
          <w:szCs w:val="24"/>
          <w:lang w:val="en-US"/>
        </w:rPr>
        <w:t>n</w:t>
      </w:r>
      <w:r>
        <w:rPr>
          <w:rFonts w:asciiTheme="majorHAnsi" w:eastAsia="Times New Roman" w:hAnsiTheme="majorHAnsi" w:cstheme="majorHAnsi"/>
          <w:szCs w:val="24"/>
          <w:lang w:val="en-US"/>
        </w:rPr>
        <w:t>ô</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Hom. 2 in dorm</w:t>
      </w:r>
      <w:r w:rsidRPr="00CA5CFB">
        <w:rPr>
          <w:rFonts w:asciiTheme="majorHAnsi" w:eastAsia="Times New Roman" w:hAnsiTheme="majorHAnsi" w:cstheme="majorHAnsi"/>
          <w:szCs w:val="24"/>
          <w:lang w:val="en-US"/>
        </w:rPr>
        <w:t xml:space="preserve">. B.V.M. 3: S. Ch. 80, 130-135; Hesychius, </w:t>
      </w:r>
      <w:r w:rsidRPr="007205E7">
        <w:rPr>
          <w:rFonts w:asciiTheme="majorHAnsi" w:eastAsia="Times New Roman" w:hAnsiTheme="majorHAnsi" w:cstheme="majorHAnsi"/>
          <w:i/>
          <w:iCs/>
          <w:szCs w:val="24"/>
          <w:lang w:val="en-US"/>
        </w:rPr>
        <w:t>Sermo 5 in Deiparam</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PG</w:t>
      </w:r>
      <w:r w:rsidRPr="00CA5CFB">
        <w:rPr>
          <w:rFonts w:asciiTheme="majorHAnsi" w:eastAsia="Times New Roman" w:hAnsiTheme="majorHAnsi" w:cstheme="majorHAnsi"/>
          <w:szCs w:val="24"/>
          <w:lang w:val="en-US"/>
        </w:rPr>
        <w:t> 93, 1464f.; Tertulian</w:t>
      </w:r>
      <w:r>
        <w:rPr>
          <w:rFonts w:asciiTheme="majorHAnsi" w:eastAsia="Times New Roman" w:hAnsiTheme="majorHAnsi" w:cstheme="majorHAnsi"/>
          <w:szCs w:val="24"/>
          <w:lang w:val="en-US"/>
        </w:rPr>
        <w:t>ô</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De carne Christi</w:t>
      </w:r>
      <w:r w:rsidRPr="00CA5CFB">
        <w:rPr>
          <w:rFonts w:asciiTheme="majorHAnsi" w:eastAsia="Times New Roman" w:hAnsiTheme="majorHAnsi" w:cstheme="majorHAnsi"/>
          <w:szCs w:val="24"/>
          <w:lang w:val="en-US"/>
        </w:rPr>
        <w:t xml:space="preserve"> 17: CCL 2, 904f.; </w:t>
      </w:r>
      <w:r>
        <w:rPr>
          <w:rFonts w:asciiTheme="majorHAnsi" w:eastAsia="Times New Roman" w:hAnsiTheme="majorHAnsi" w:cstheme="majorHAnsi"/>
          <w:szCs w:val="24"/>
          <w:lang w:val="en-US"/>
        </w:rPr>
        <w:t>Thánh Giêrônimô</w:t>
      </w:r>
      <w:r w:rsidRPr="00CA5CFB">
        <w:rPr>
          <w:rFonts w:asciiTheme="majorHAnsi" w:eastAsia="Times New Roman" w:hAnsiTheme="majorHAnsi" w:cstheme="majorHAnsi"/>
          <w:szCs w:val="24"/>
          <w:lang w:val="en-US"/>
        </w:rPr>
        <w:t xml:space="preserve">, </w:t>
      </w:r>
      <w:r w:rsidRPr="007205E7">
        <w:rPr>
          <w:rFonts w:asciiTheme="majorHAnsi" w:eastAsia="Times New Roman" w:hAnsiTheme="majorHAnsi" w:cstheme="majorHAnsi"/>
          <w:i/>
          <w:iCs/>
          <w:szCs w:val="24"/>
          <w:lang w:val="en-US"/>
        </w:rPr>
        <w:t>Epist</w:t>
      </w:r>
      <w:r w:rsidRPr="00CA5CFB">
        <w:rPr>
          <w:rFonts w:asciiTheme="majorHAnsi" w:eastAsia="Times New Roman" w:hAnsiTheme="majorHAnsi" w:cstheme="majorHAnsi"/>
          <w:szCs w:val="24"/>
          <w:lang w:val="en-US"/>
        </w:rPr>
        <w:t xml:space="preserve">. 22, 21: PL 22, 408; </w:t>
      </w:r>
      <w:r>
        <w:rPr>
          <w:rFonts w:asciiTheme="majorHAnsi" w:eastAsia="Times New Roman" w:hAnsiTheme="majorHAnsi" w:cstheme="majorHAnsi"/>
          <w:szCs w:val="24"/>
          <w:lang w:val="en-US"/>
        </w:rPr>
        <w:t>Thánh Augustinô</w:t>
      </w:r>
      <w:r w:rsidRPr="00CA5CFB">
        <w:rPr>
          <w:rFonts w:asciiTheme="majorHAnsi" w:eastAsia="Times New Roman" w:hAnsiTheme="majorHAnsi" w:cstheme="majorHAnsi"/>
          <w:szCs w:val="24"/>
          <w:lang w:val="en-US"/>
        </w:rPr>
        <w:t xml:space="preserve">, </w:t>
      </w:r>
      <w:r w:rsidRPr="007205E7">
        <w:rPr>
          <w:rFonts w:asciiTheme="majorHAnsi" w:eastAsia="Times New Roman" w:hAnsiTheme="majorHAnsi" w:cstheme="majorHAnsi"/>
          <w:i/>
          <w:iCs/>
          <w:szCs w:val="24"/>
          <w:lang w:val="en-US"/>
        </w:rPr>
        <w:t>Sermo</w:t>
      </w:r>
      <w:r w:rsidRPr="00CA5CFB">
        <w:rPr>
          <w:rFonts w:asciiTheme="majorHAnsi" w:eastAsia="Times New Roman" w:hAnsiTheme="majorHAnsi" w:cstheme="majorHAnsi"/>
          <w:szCs w:val="24"/>
          <w:lang w:val="en-US"/>
        </w:rPr>
        <w:t xml:space="preserve"> 51, 2-3: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xml:space="preserve"> 38, 335; </w:t>
      </w:r>
      <w:r w:rsidRPr="007205E7">
        <w:rPr>
          <w:rFonts w:asciiTheme="majorHAnsi" w:eastAsia="Times New Roman" w:hAnsiTheme="majorHAnsi" w:cstheme="majorHAnsi"/>
          <w:i/>
          <w:iCs/>
          <w:szCs w:val="24"/>
          <w:lang w:val="en-US"/>
        </w:rPr>
        <w:t>Sermo</w:t>
      </w:r>
      <w:r w:rsidRPr="00CA5CFB">
        <w:rPr>
          <w:rFonts w:asciiTheme="majorHAnsi" w:eastAsia="Times New Roman" w:hAnsiTheme="majorHAnsi" w:cstheme="majorHAnsi"/>
          <w:szCs w:val="24"/>
          <w:lang w:val="en-US"/>
        </w:rPr>
        <w:t xml:space="preserve"> 232, 2: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xml:space="preserve"> 38, 1108; J. H. Newman, </w:t>
      </w:r>
      <w:r w:rsidRPr="00CA5CFB">
        <w:rPr>
          <w:rFonts w:asciiTheme="majorHAnsi" w:eastAsia="Times New Roman" w:hAnsiTheme="majorHAnsi" w:cstheme="majorHAnsi"/>
          <w:i/>
          <w:iCs/>
          <w:szCs w:val="24"/>
          <w:lang w:val="en-US"/>
        </w:rPr>
        <w:t>A Letter to the Rev. E. B. Pusey</w:t>
      </w:r>
      <w:r w:rsidRPr="00CA5CFB">
        <w:rPr>
          <w:rFonts w:asciiTheme="majorHAnsi" w:eastAsia="Times New Roman" w:hAnsiTheme="majorHAnsi" w:cstheme="majorHAnsi"/>
          <w:szCs w:val="24"/>
          <w:lang w:val="en-US"/>
        </w:rPr>
        <w:t xml:space="preserve">, Longmans, London 1865; M. J. Scheeben, </w:t>
      </w:r>
      <w:r w:rsidRPr="00CA5CFB">
        <w:rPr>
          <w:rFonts w:asciiTheme="majorHAnsi" w:eastAsia="Times New Roman" w:hAnsiTheme="majorHAnsi" w:cstheme="majorHAnsi"/>
          <w:i/>
          <w:iCs/>
          <w:szCs w:val="24"/>
          <w:lang w:val="en-US"/>
        </w:rPr>
        <w:t>Handbuch der Katholischen Dogmatik</w:t>
      </w:r>
      <w:r w:rsidRPr="00CA5CFB">
        <w:rPr>
          <w:rFonts w:asciiTheme="majorHAnsi" w:eastAsia="Times New Roman" w:hAnsiTheme="majorHAnsi" w:cstheme="majorHAnsi"/>
          <w:szCs w:val="24"/>
          <w:lang w:val="en-US"/>
        </w:rPr>
        <w:t>, V/1 (Freiburg 1954), 243-266; v/2 (Freiburg 1954), 306-499.</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36.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 Hiến chế Mục vụ về Giáo Hội trong thế giới ngày nay “</w:t>
      </w:r>
      <w:r w:rsidRPr="00334CA5">
        <w:rPr>
          <w:rFonts w:asciiTheme="majorHAnsi" w:eastAsia="Times New Roman" w:hAnsiTheme="majorHAnsi" w:cstheme="majorHAnsi"/>
          <w:i/>
          <w:iCs/>
          <w:color w:val="000000"/>
          <w:szCs w:val="24"/>
          <w:lang w:val="en-US"/>
        </w:rPr>
        <w:t>Gaudium et spes</w:t>
      </w:r>
      <w:r>
        <w:rPr>
          <w:rFonts w:asciiTheme="majorHAnsi" w:eastAsia="Times New Roman" w:hAnsiTheme="majorHAnsi" w:cstheme="majorHAnsi"/>
          <w:color w:val="000000"/>
          <w:szCs w:val="24"/>
          <w:lang w:val="en-US"/>
        </w:rPr>
        <w:t>”</w:t>
      </w:r>
      <w:r w:rsidRPr="0056623A">
        <w:rPr>
          <w:rFonts w:asciiTheme="majorHAnsi" w:eastAsia="Times New Roman" w:hAnsiTheme="majorHAnsi" w:cstheme="majorHAnsi"/>
          <w:color w:val="000000"/>
          <w:szCs w:val="24"/>
          <w:lang w:val="en-US"/>
        </w:rPr>
        <w:t xml:space="preserve"> số </w:t>
      </w:r>
      <w:r w:rsidRPr="00CA5CFB">
        <w:rPr>
          <w:rFonts w:asciiTheme="majorHAnsi" w:eastAsia="Times New Roman" w:hAnsiTheme="majorHAnsi" w:cstheme="majorHAnsi"/>
          <w:szCs w:val="24"/>
          <w:lang w:val="en-US"/>
        </w:rPr>
        <w:t>22.</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37. </w:t>
      </w:r>
      <w:r>
        <w:rPr>
          <w:rFonts w:asciiTheme="majorHAnsi" w:eastAsia="Times New Roman" w:hAnsiTheme="majorHAnsi" w:cstheme="majorHAnsi"/>
          <w:szCs w:val="24"/>
          <w:lang w:val="en-US"/>
        </w:rPr>
        <w:t xml:space="preserve">X. Thánh </w:t>
      </w:r>
      <w:r w:rsidRPr="00CA5CFB">
        <w:rPr>
          <w:rFonts w:asciiTheme="majorHAnsi" w:eastAsia="Times New Roman" w:hAnsiTheme="majorHAnsi" w:cstheme="majorHAnsi"/>
          <w:szCs w:val="24"/>
          <w:lang w:val="en-US"/>
        </w:rPr>
        <w:t>Ambr</w:t>
      </w:r>
      <w:r>
        <w:rPr>
          <w:rFonts w:asciiTheme="majorHAnsi" w:eastAsia="Times New Roman" w:hAnsiTheme="majorHAnsi" w:cstheme="majorHAnsi"/>
          <w:szCs w:val="24"/>
          <w:lang w:val="en-US"/>
        </w:rPr>
        <w:t>ôsiô</w:t>
      </w:r>
      <w:r w:rsidRPr="00CA5CFB">
        <w:rPr>
          <w:rFonts w:asciiTheme="majorHAnsi" w:eastAsia="Times New Roman" w:hAnsiTheme="majorHAnsi" w:cstheme="majorHAnsi"/>
          <w:szCs w:val="24"/>
          <w:lang w:val="en-US"/>
        </w:rPr>
        <w:t xml:space="preserve">, </w:t>
      </w:r>
      <w:r w:rsidRPr="00334CA5">
        <w:rPr>
          <w:rFonts w:asciiTheme="majorHAnsi" w:eastAsia="Times New Roman" w:hAnsiTheme="majorHAnsi" w:cstheme="majorHAnsi"/>
          <w:i/>
          <w:iCs/>
          <w:szCs w:val="24"/>
          <w:lang w:val="en-US"/>
        </w:rPr>
        <w:t>De</w:t>
      </w:r>
      <w:r w:rsidRPr="00CA5CFB">
        <w:rPr>
          <w:rFonts w:asciiTheme="majorHAnsi" w:eastAsia="Times New Roman" w:hAnsiTheme="majorHAnsi" w:cstheme="majorHAnsi"/>
          <w:szCs w:val="24"/>
          <w:lang w:val="en-US"/>
        </w:rPr>
        <w:t> </w:t>
      </w:r>
      <w:r w:rsidRPr="00CA5CFB">
        <w:rPr>
          <w:rFonts w:asciiTheme="majorHAnsi" w:eastAsia="Times New Roman" w:hAnsiTheme="majorHAnsi" w:cstheme="majorHAnsi"/>
          <w:i/>
          <w:iCs/>
          <w:szCs w:val="24"/>
          <w:lang w:val="en-US"/>
        </w:rPr>
        <w:t>instit. </w:t>
      </w:r>
      <w:r>
        <w:rPr>
          <w:rFonts w:asciiTheme="majorHAnsi" w:eastAsia="Times New Roman" w:hAnsiTheme="majorHAnsi" w:cstheme="majorHAnsi"/>
          <w:i/>
          <w:iCs/>
          <w:szCs w:val="24"/>
          <w:lang w:val="en-US"/>
        </w:rPr>
        <w:t>v</w:t>
      </w:r>
      <w:r w:rsidRPr="00CA5CFB">
        <w:rPr>
          <w:rFonts w:asciiTheme="majorHAnsi" w:eastAsia="Times New Roman" w:hAnsiTheme="majorHAnsi" w:cstheme="majorHAnsi"/>
          <w:i/>
          <w:iCs/>
          <w:szCs w:val="24"/>
          <w:lang w:val="en-US"/>
        </w:rPr>
        <w:t xml:space="preserve">irg. </w:t>
      </w:r>
      <w:r w:rsidRPr="00334CA5">
        <w:rPr>
          <w:rFonts w:asciiTheme="majorHAnsi" w:eastAsia="Times New Roman" w:hAnsiTheme="majorHAnsi" w:cstheme="majorHAnsi"/>
          <w:szCs w:val="24"/>
          <w:lang w:val="en-US"/>
        </w:rPr>
        <w:t>V,</w:t>
      </w:r>
      <w:r w:rsidRPr="00CA5CFB">
        <w:rPr>
          <w:rFonts w:asciiTheme="majorHAnsi" w:eastAsia="Times New Roman" w:hAnsiTheme="majorHAnsi" w:cstheme="majorHAnsi"/>
          <w:szCs w:val="24"/>
          <w:lang w:val="en-US"/>
        </w:rPr>
        <w:t xml:space="preserve"> 33: PL 16,313.</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38. </w:t>
      </w:r>
      <w:r>
        <w:rPr>
          <w:rFonts w:asciiTheme="majorHAnsi" w:eastAsia="Times New Roman" w:hAnsiTheme="majorHAnsi" w:cstheme="majorHAnsi"/>
          <w:szCs w:val="24"/>
          <w:lang w:val="en-US"/>
        </w:rPr>
        <w:t xml:space="preserve">X. </w:t>
      </w:r>
      <w:r w:rsidRPr="00CA5CFB">
        <w:rPr>
          <w:rFonts w:asciiTheme="majorHAnsi" w:eastAsia="Times New Roman" w:hAnsiTheme="majorHAnsi" w:cstheme="majorHAnsi"/>
          <w:szCs w:val="24"/>
          <w:lang w:val="en-US"/>
        </w:rPr>
        <w:t>Raban Maur, </w:t>
      </w:r>
      <w:r w:rsidRPr="00334CA5">
        <w:rPr>
          <w:rFonts w:asciiTheme="majorHAnsi" w:eastAsia="Times New Roman" w:hAnsiTheme="majorHAnsi" w:cstheme="majorHAnsi"/>
          <w:i/>
          <w:iCs/>
          <w:szCs w:val="24"/>
          <w:lang w:val="en-US"/>
        </w:rPr>
        <w:t>De vita beata Mariae Magdalena</w:t>
      </w:r>
      <w:r w:rsidRPr="00CA5CFB">
        <w:rPr>
          <w:rFonts w:asciiTheme="majorHAnsi" w:eastAsia="Times New Roman" w:hAnsiTheme="majorHAnsi" w:cstheme="majorHAnsi"/>
          <w:szCs w:val="24"/>
          <w:lang w:val="en-US"/>
        </w:rPr>
        <w:t>, XXVII: PL 112,1474</w:t>
      </w:r>
      <w:r>
        <w:rPr>
          <w:rFonts w:asciiTheme="majorHAnsi" w:eastAsia="Times New Roman" w:hAnsiTheme="majorHAnsi" w:cstheme="majorHAnsi"/>
          <w:szCs w:val="24"/>
          <w:lang w:val="en-US"/>
        </w:rPr>
        <w:t>: “</w:t>
      </w:r>
      <w:r w:rsidRPr="00CA5CFB">
        <w:rPr>
          <w:rFonts w:asciiTheme="majorHAnsi" w:eastAsia="Times New Roman" w:hAnsiTheme="majorHAnsi" w:cstheme="majorHAnsi"/>
          <w:szCs w:val="24"/>
          <w:lang w:val="en-US"/>
        </w:rPr>
        <w:t>Salvator...</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ascensionis suae eam (=Mariam Magdalenam) ad apostolos instituit apostolam"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112, 1474)</w:t>
      </w:r>
      <w:r>
        <w:rPr>
          <w:rFonts w:asciiTheme="majorHAnsi" w:eastAsia="Times New Roman" w:hAnsiTheme="majorHAnsi" w:cstheme="majorHAnsi"/>
          <w:szCs w:val="24"/>
          <w:lang w:val="en-US"/>
        </w:rPr>
        <w:t xml:space="preserve"> (Chúa Cứu Thế đã đặt bà [Maria Mácđala] làm tông đồ của việc Người lên trời bên cạnh các Tông đồ)</w:t>
      </w:r>
      <w:r w:rsidRPr="00CA5CFB">
        <w:rPr>
          <w:rFonts w:asciiTheme="majorHAnsi" w:eastAsia="Times New Roman" w:hAnsiTheme="majorHAnsi" w:cstheme="majorHAnsi"/>
          <w:szCs w:val="24"/>
          <w:lang w:val="en-US"/>
        </w:rPr>
        <w:t>. "Facta est Apostolorum Apostola per hoc quod ei committitur ut resurrectionem dominicam discipulis annuntiet"</w:t>
      </w:r>
      <w:r>
        <w:rPr>
          <w:rFonts w:asciiTheme="majorHAnsi" w:eastAsia="Times New Roman" w:hAnsiTheme="majorHAnsi" w:cstheme="majorHAnsi"/>
          <w:szCs w:val="24"/>
          <w:lang w:val="en-US"/>
        </w:rPr>
        <w:t xml:space="preserve"> (Bà đã được đặt làm tông đồ của các Tông đồ do đã được trao nhiệm vụ thông báo sự phục sinh của Chúa cho các môn đệ)</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Thánh Tôma Aquinô</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In Ioannem Evangelistam Expositio</w:t>
      </w:r>
      <w:r w:rsidRPr="00CA5CFB">
        <w:rPr>
          <w:rFonts w:asciiTheme="majorHAnsi" w:eastAsia="Times New Roman" w:hAnsiTheme="majorHAnsi" w:cstheme="majorHAnsi"/>
          <w:szCs w:val="24"/>
          <w:lang w:val="en-US"/>
        </w:rPr>
        <w:t>, c. XX, L. III 6 ("</w:t>
      </w:r>
      <w:r w:rsidRPr="00CA5CFB">
        <w:rPr>
          <w:rFonts w:asciiTheme="majorHAnsi" w:eastAsia="Times New Roman" w:hAnsiTheme="majorHAnsi" w:cstheme="majorHAnsi"/>
          <w:i/>
          <w:iCs/>
          <w:szCs w:val="24"/>
          <w:lang w:val="en-US"/>
        </w:rPr>
        <w:t>Sancti Thomae Aquinatis Comment. in Matthaeum et Ioannem Evangelistas</w:t>
      </w:r>
      <w:r w:rsidRPr="00CA5CFB">
        <w:rPr>
          <w:rFonts w:asciiTheme="majorHAnsi" w:eastAsia="Times New Roman" w:hAnsiTheme="majorHAnsi" w:cstheme="majorHAnsi"/>
          <w:szCs w:val="24"/>
          <w:lang w:val="en-US"/>
        </w:rPr>
        <w:t>"), Ed. Parmen. X, 629.</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39.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 Hiến chế Mục vụ về Giáo Hội trong thế giới ngày nay “</w:t>
      </w:r>
      <w:r w:rsidRPr="00334CA5">
        <w:rPr>
          <w:rFonts w:asciiTheme="majorHAnsi" w:eastAsia="Times New Roman" w:hAnsiTheme="majorHAnsi" w:cstheme="majorHAnsi"/>
          <w:i/>
          <w:iCs/>
          <w:color w:val="000000"/>
          <w:szCs w:val="24"/>
          <w:lang w:val="en-US"/>
        </w:rPr>
        <w:t>Gaudium et spes</w:t>
      </w:r>
      <w:r>
        <w:rPr>
          <w:rFonts w:asciiTheme="majorHAnsi" w:eastAsia="Times New Roman" w:hAnsiTheme="majorHAnsi" w:cstheme="majorHAnsi"/>
          <w:color w:val="000000"/>
          <w:szCs w:val="24"/>
          <w:lang w:val="en-US"/>
        </w:rPr>
        <w:t>”</w:t>
      </w:r>
      <w:r w:rsidRPr="0056623A">
        <w:rPr>
          <w:rFonts w:asciiTheme="majorHAnsi" w:eastAsia="Times New Roman" w:hAnsiTheme="majorHAnsi" w:cstheme="majorHAnsi"/>
          <w:color w:val="000000"/>
          <w:szCs w:val="24"/>
          <w:lang w:val="en-US"/>
        </w:rPr>
        <w:t xml:space="preserve"> số </w:t>
      </w:r>
      <w:r w:rsidRPr="00CA5CFB">
        <w:rPr>
          <w:rFonts w:asciiTheme="majorHAnsi" w:eastAsia="Times New Roman" w:hAnsiTheme="majorHAnsi" w:cstheme="majorHAnsi"/>
          <w:szCs w:val="24"/>
          <w:lang w:val="en-US"/>
        </w:rPr>
        <w:t>24.</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40. </w:t>
      </w:r>
      <w:r>
        <w:rPr>
          <w:rFonts w:asciiTheme="majorHAnsi" w:eastAsia="Times New Roman" w:hAnsiTheme="majorHAnsi" w:cstheme="majorHAnsi"/>
          <w:szCs w:val="24"/>
          <w:lang w:val="en-US"/>
        </w:rPr>
        <w:t xml:space="preserve">Thông điệp Mẹ Đấng Cứu Chuộc </w:t>
      </w:r>
      <w:r>
        <w:rPr>
          <w:rFonts w:asciiTheme="majorHAnsi" w:eastAsia="Times New Roman" w:hAnsiTheme="majorHAnsi" w:cstheme="majorHAnsi"/>
          <w:color w:val="000000"/>
          <w:szCs w:val="24"/>
          <w:lang w:val="en-US"/>
        </w:rPr>
        <w:t>“</w:t>
      </w:r>
      <w:r w:rsidRPr="00C263D6">
        <w:rPr>
          <w:rFonts w:asciiTheme="majorHAnsi" w:eastAsia="Times New Roman" w:hAnsiTheme="majorHAnsi" w:cstheme="majorHAnsi"/>
          <w:i/>
          <w:iCs/>
          <w:color w:val="000000"/>
          <w:szCs w:val="24"/>
          <w:lang w:val="en-US"/>
        </w:rPr>
        <w:t>Redemptoris Mater</w:t>
      </w:r>
      <w:r>
        <w:rPr>
          <w:rFonts w:asciiTheme="majorHAnsi" w:eastAsia="Times New Roman" w:hAnsiTheme="majorHAnsi" w:cstheme="majorHAnsi"/>
          <w:color w:val="000000"/>
          <w:szCs w:val="24"/>
          <w:lang w:val="en-US"/>
        </w:rPr>
        <w:t>”</w:t>
      </w:r>
      <w:r w:rsidRPr="002B3688">
        <w:rPr>
          <w:rFonts w:asciiTheme="majorHAnsi" w:eastAsia="Times New Roman" w:hAnsiTheme="majorHAnsi" w:cstheme="majorHAnsi"/>
          <w:color w:val="000000"/>
          <w:szCs w:val="24"/>
          <w:lang w:val="en-US"/>
        </w:rPr>
        <w:t xml:space="preserve"> </w:t>
      </w:r>
      <w:r w:rsidRPr="00CA5CFB">
        <w:rPr>
          <w:rFonts w:asciiTheme="majorHAnsi" w:eastAsia="Times New Roman" w:hAnsiTheme="majorHAnsi" w:cstheme="majorHAnsi"/>
          <w:szCs w:val="24"/>
          <w:lang w:val="en-US"/>
        </w:rPr>
        <w:t>số 18</w:t>
      </w:r>
      <w:r>
        <w:rPr>
          <w:rFonts w:asciiTheme="majorHAnsi" w:eastAsia="Times New Roman" w:hAnsiTheme="majorHAnsi" w:cstheme="majorHAnsi"/>
          <w:szCs w:val="24"/>
          <w:lang w:val="en-US"/>
        </w:rPr>
        <w:t>:  loc. cit. 383.</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41. </w:t>
      </w:r>
      <w:r>
        <w:rPr>
          <w:rFonts w:asciiTheme="majorHAnsi" w:eastAsia="Times New Roman" w:hAnsiTheme="majorHAnsi" w:cstheme="majorHAnsi"/>
          <w:szCs w:val="24"/>
          <w:lang w:val="en-US"/>
        </w:rPr>
        <w:t xml:space="preserve">X.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 Hiến chế Mục vụ về Giáo Hội trong thế giới ngày nay “</w:t>
      </w:r>
      <w:r w:rsidRPr="00334CA5">
        <w:rPr>
          <w:rFonts w:asciiTheme="majorHAnsi" w:eastAsia="Times New Roman" w:hAnsiTheme="majorHAnsi" w:cstheme="majorHAnsi"/>
          <w:i/>
          <w:iCs/>
          <w:color w:val="000000"/>
          <w:szCs w:val="24"/>
          <w:lang w:val="en-US"/>
        </w:rPr>
        <w:t>Gaudium et spes</w:t>
      </w:r>
      <w:r>
        <w:rPr>
          <w:rFonts w:asciiTheme="majorHAnsi" w:eastAsia="Times New Roman" w:hAnsiTheme="majorHAnsi" w:cstheme="majorHAnsi"/>
          <w:color w:val="000000"/>
          <w:szCs w:val="24"/>
          <w:lang w:val="en-US"/>
        </w:rPr>
        <w:t>”</w:t>
      </w:r>
      <w:r w:rsidRPr="0056623A">
        <w:rPr>
          <w:rFonts w:asciiTheme="majorHAnsi" w:eastAsia="Times New Roman" w:hAnsiTheme="majorHAnsi" w:cstheme="majorHAnsi"/>
          <w:color w:val="000000"/>
          <w:szCs w:val="24"/>
          <w:lang w:val="en-US"/>
        </w:rPr>
        <w:t xml:space="preserve"> số </w:t>
      </w:r>
      <w:r w:rsidRPr="00CA5CFB">
        <w:rPr>
          <w:rFonts w:asciiTheme="majorHAnsi" w:eastAsia="Times New Roman" w:hAnsiTheme="majorHAnsi" w:cstheme="majorHAnsi"/>
          <w:szCs w:val="24"/>
          <w:lang w:val="en-US"/>
        </w:rPr>
        <w:t>24.</w:t>
      </w:r>
    </w:p>
    <w:p w:rsidR="00AE728D" w:rsidRPr="00CA5CFB"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42. </w:t>
      </w:r>
      <w:r>
        <w:rPr>
          <w:rFonts w:asciiTheme="majorHAnsi" w:eastAsia="Times New Roman" w:hAnsiTheme="majorHAnsi" w:cstheme="majorHAnsi"/>
          <w:szCs w:val="24"/>
          <w:lang w:val="en-US"/>
        </w:rPr>
        <w:t xml:space="preserve">X. ĐGH Gioan-Phaolô II, Các </w:t>
      </w:r>
      <w:r w:rsidRPr="00CA5CFB">
        <w:rPr>
          <w:rFonts w:asciiTheme="majorHAnsi" w:eastAsia="Times New Roman" w:hAnsiTheme="majorHAnsi" w:cstheme="majorHAnsi"/>
          <w:szCs w:val="24"/>
          <w:lang w:val="en-US"/>
        </w:rPr>
        <w:t xml:space="preserve">Diễn từ </w:t>
      </w:r>
      <w:r>
        <w:rPr>
          <w:rFonts w:asciiTheme="majorHAnsi" w:eastAsia="Times New Roman" w:hAnsiTheme="majorHAnsi" w:cstheme="majorHAnsi"/>
          <w:szCs w:val="24"/>
          <w:lang w:val="en-US"/>
        </w:rPr>
        <w:t xml:space="preserve">Tiếp kiến chung Ngày Thứ tư, </w:t>
      </w:r>
      <w:r w:rsidRPr="00CA5CFB">
        <w:rPr>
          <w:rFonts w:asciiTheme="majorHAnsi" w:eastAsia="Times New Roman" w:hAnsiTheme="majorHAnsi" w:cstheme="majorHAnsi"/>
          <w:szCs w:val="24"/>
          <w:lang w:val="en-US"/>
        </w:rPr>
        <w:t xml:space="preserve">7 và </w:t>
      </w:r>
      <w:r>
        <w:rPr>
          <w:rFonts w:asciiTheme="majorHAnsi" w:eastAsia="Times New Roman" w:hAnsiTheme="majorHAnsi" w:cstheme="majorHAnsi"/>
          <w:szCs w:val="24"/>
          <w:lang w:val="en-US"/>
        </w:rPr>
        <w:t>2</w:t>
      </w:r>
      <w:r w:rsidRPr="00CA5CFB">
        <w:rPr>
          <w:rFonts w:asciiTheme="majorHAnsi" w:eastAsia="Times New Roman" w:hAnsiTheme="majorHAnsi" w:cstheme="majorHAnsi"/>
          <w:szCs w:val="24"/>
          <w:lang w:val="en-US"/>
        </w:rPr>
        <w:t>1</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4</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1982:</w:t>
      </w:r>
      <w:r>
        <w:rPr>
          <w:rFonts w:asciiTheme="majorHAnsi" w:eastAsia="Times New Roman" w:hAnsiTheme="majorHAnsi" w:cstheme="majorHAnsi"/>
          <w:szCs w:val="24"/>
          <w:lang w:val="en-US"/>
        </w:rPr>
        <w:t xml:space="preserve"> “</w:t>
      </w:r>
      <w:r w:rsidRPr="00E443EB">
        <w:rPr>
          <w:rFonts w:asciiTheme="majorHAnsi" w:eastAsia="Times New Roman" w:hAnsiTheme="majorHAnsi" w:cstheme="majorHAnsi"/>
          <w:i/>
          <w:iCs/>
          <w:szCs w:val="24"/>
          <w:lang w:val="en-US"/>
        </w:rPr>
        <w:t>Insegnamenti</w:t>
      </w:r>
      <w:r>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V, 1</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(1982), 1126-1131 </w:t>
      </w:r>
      <w:r>
        <w:rPr>
          <w:rFonts w:asciiTheme="majorHAnsi" w:eastAsia="Times New Roman" w:hAnsiTheme="majorHAnsi" w:cstheme="majorHAnsi"/>
          <w:szCs w:val="24"/>
          <w:lang w:val="en-US"/>
        </w:rPr>
        <w:t>và</w:t>
      </w:r>
      <w:r w:rsidRPr="00CA5CFB">
        <w:rPr>
          <w:rFonts w:asciiTheme="majorHAnsi" w:eastAsia="Times New Roman" w:hAnsiTheme="majorHAnsi" w:cstheme="majorHAnsi"/>
          <w:szCs w:val="24"/>
          <w:lang w:val="en-US"/>
        </w:rPr>
        <w:t xml:space="preserve"> 1175-1179.</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43. </w:t>
      </w:r>
      <w:r>
        <w:rPr>
          <w:rFonts w:asciiTheme="majorHAnsi" w:eastAsia="Times New Roman" w:hAnsiTheme="majorHAnsi" w:cstheme="majorHAnsi"/>
          <w:szCs w:val="24"/>
          <w:lang w:val="en-US"/>
        </w:rPr>
        <w:t xml:space="preserve">X.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 Hiến chế Tín lý về Giáo Hội “Lumen Gentium”</w:t>
      </w:r>
      <w:r w:rsidRPr="0056623A">
        <w:rPr>
          <w:rFonts w:asciiTheme="majorHAnsi" w:eastAsia="Times New Roman" w:hAnsiTheme="majorHAnsi" w:cstheme="majorHAnsi"/>
          <w:color w:val="000000"/>
          <w:szCs w:val="24"/>
          <w:lang w:val="en-US"/>
        </w:rPr>
        <w:t xml:space="preserve"> số </w:t>
      </w:r>
      <w:r w:rsidRPr="00CA5CFB">
        <w:rPr>
          <w:rFonts w:asciiTheme="majorHAnsi" w:eastAsia="Times New Roman" w:hAnsiTheme="majorHAnsi" w:cstheme="majorHAnsi"/>
          <w:szCs w:val="24"/>
          <w:lang w:val="en-US"/>
        </w:rPr>
        <w:t>63</w:t>
      </w:r>
      <w:r>
        <w:rPr>
          <w:rFonts w:asciiTheme="majorHAnsi" w:eastAsia="Times New Roman" w:hAnsiTheme="majorHAnsi" w:cstheme="majorHAnsi"/>
          <w:szCs w:val="24"/>
          <w:lang w:val="en-US"/>
        </w:rPr>
        <w:t xml:space="preserve">; Thánh </w:t>
      </w:r>
      <w:r w:rsidRPr="00CA5CFB">
        <w:rPr>
          <w:rFonts w:asciiTheme="majorHAnsi" w:eastAsia="Times New Roman" w:hAnsiTheme="majorHAnsi" w:cstheme="majorHAnsi"/>
          <w:szCs w:val="24"/>
          <w:lang w:val="en-US"/>
        </w:rPr>
        <w:t>Ambr</w:t>
      </w:r>
      <w:r>
        <w:rPr>
          <w:rFonts w:asciiTheme="majorHAnsi" w:eastAsia="Times New Roman" w:hAnsiTheme="majorHAnsi" w:cstheme="majorHAnsi"/>
          <w:szCs w:val="24"/>
          <w:lang w:val="en-US"/>
        </w:rPr>
        <w:t>ôsiô</w:t>
      </w:r>
      <w:r w:rsidRPr="00CA5CFB">
        <w:rPr>
          <w:rFonts w:asciiTheme="majorHAnsi" w:eastAsia="Times New Roman" w:hAnsiTheme="majorHAnsi" w:cstheme="majorHAnsi"/>
          <w:szCs w:val="24"/>
          <w:lang w:val="en-US"/>
        </w:rPr>
        <w:t xml:space="preserve">, </w:t>
      </w:r>
      <w:r w:rsidRPr="00487E3E">
        <w:rPr>
          <w:rFonts w:asciiTheme="majorHAnsi" w:eastAsia="Times New Roman" w:hAnsiTheme="majorHAnsi" w:cstheme="majorHAnsi"/>
          <w:i/>
          <w:iCs/>
          <w:szCs w:val="24"/>
          <w:lang w:val="en-US"/>
        </w:rPr>
        <w:t>In Lc</w:t>
      </w:r>
      <w:r w:rsidRPr="00CA5CFB">
        <w:rPr>
          <w:rFonts w:asciiTheme="majorHAnsi" w:eastAsia="Times New Roman" w:hAnsiTheme="majorHAnsi" w:cstheme="majorHAnsi"/>
          <w:szCs w:val="24"/>
          <w:lang w:val="en-US"/>
        </w:rPr>
        <w:t xml:space="preserve"> II, 7: S. Ch. 45, 74; </w:t>
      </w:r>
      <w:r w:rsidRPr="00CA5CFB">
        <w:rPr>
          <w:rFonts w:asciiTheme="majorHAnsi" w:eastAsia="Times New Roman" w:hAnsiTheme="majorHAnsi" w:cstheme="majorHAnsi"/>
          <w:i/>
          <w:iCs/>
          <w:szCs w:val="24"/>
          <w:lang w:val="en-US"/>
        </w:rPr>
        <w:t>De instit. virg</w:t>
      </w:r>
      <w:r w:rsidRPr="00CA5CFB">
        <w:rPr>
          <w:rFonts w:asciiTheme="majorHAnsi" w:eastAsia="Times New Roman" w:hAnsiTheme="majorHAnsi" w:cstheme="majorHAnsi"/>
          <w:szCs w:val="24"/>
          <w:lang w:val="en-US"/>
        </w:rPr>
        <w:t>. XIV, 87-89: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xml:space="preserve"> 16, 326-327; </w:t>
      </w:r>
      <w:r>
        <w:rPr>
          <w:rFonts w:asciiTheme="majorHAnsi" w:eastAsia="Times New Roman" w:hAnsiTheme="majorHAnsi" w:cstheme="majorHAnsi"/>
          <w:szCs w:val="24"/>
          <w:lang w:val="en-US"/>
        </w:rPr>
        <w:t xml:space="preserve">Thánh </w:t>
      </w:r>
      <w:r w:rsidRPr="00CA5CFB">
        <w:rPr>
          <w:rFonts w:asciiTheme="majorHAnsi" w:eastAsia="Times New Roman" w:hAnsiTheme="majorHAnsi" w:cstheme="majorHAnsi"/>
          <w:szCs w:val="24"/>
          <w:lang w:val="en-US"/>
        </w:rPr>
        <w:t>Cyril</w:t>
      </w:r>
      <w:r>
        <w:rPr>
          <w:rFonts w:asciiTheme="majorHAnsi" w:eastAsia="Times New Roman" w:hAnsiTheme="majorHAnsi" w:cstheme="majorHAnsi"/>
          <w:szCs w:val="24"/>
          <w:lang w:val="en-US"/>
        </w:rPr>
        <w:t>ô</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thành A</w:t>
      </w:r>
      <w:r w:rsidRPr="00CA5CFB">
        <w:rPr>
          <w:rFonts w:asciiTheme="majorHAnsi" w:eastAsia="Times New Roman" w:hAnsiTheme="majorHAnsi" w:cstheme="majorHAnsi"/>
          <w:szCs w:val="24"/>
          <w:lang w:val="en-US"/>
        </w:rPr>
        <w:t>lexandria, </w:t>
      </w:r>
      <w:r w:rsidRPr="00CA5CFB">
        <w:rPr>
          <w:rFonts w:asciiTheme="majorHAnsi" w:eastAsia="Times New Roman" w:hAnsiTheme="majorHAnsi" w:cstheme="majorHAnsi"/>
          <w:i/>
          <w:iCs/>
          <w:szCs w:val="24"/>
          <w:lang w:val="en-US"/>
        </w:rPr>
        <w:t>Hom</w:t>
      </w:r>
      <w:r w:rsidRPr="00CA5CFB">
        <w:rPr>
          <w:rFonts w:asciiTheme="majorHAnsi" w:eastAsia="Times New Roman" w:hAnsiTheme="majorHAnsi" w:cstheme="majorHAnsi"/>
          <w:szCs w:val="24"/>
          <w:lang w:val="en-US"/>
        </w:rPr>
        <w:t>. 4: </w:t>
      </w:r>
      <w:r w:rsidRPr="00CA5CFB">
        <w:rPr>
          <w:rFonts w:asciiTheme="majorHAnsi" w:eastAsia="Times New Roman" w:hAnsiTheme="majorHAnsi" w:cstheme="majorHAnsi"/>
          <w:i/>
          <w:iCs/>
          <w:szCs w:val="24"/>
          <w:lang w:val="en-US"/>
        </w:rPr>
        <w:t>PG</w:t>
      </w:r>
      <w:r w:rsidRPr="00CA5CFB">
        <w:rPr>
          <w:rFonts w:asciiTheme="majorHAnsi" w:eastAsia="Times New Roman" w:hAnsiTheme="majorHAnsi" w:cstheme="majorHAnsi"/>
          <w:szCs w:val="24"/>
          <w:lang w:val="en-US"/>
        </w:rPr>
        <w:t xml:space="preserve"> 77, 996; </w:t>
      </w:r>
      <w:r>
        <w:rPr>
          <w:rFonts w:asciiTheme="majorHAnsi" w:eastAsia="Times New Roman" w:hAnsiTheme="majorHAnsi" w:cstheme="majorHAnsi"/>
          <w:szCs w:val="24"/>
          <w:lang w:val="en-US"/>
        </w:rPr>
        <w:t xml:space="preserve">Thánh </w:t>
      </w:r>
      <w:r w:rsidRPr="00CA5CFB">
        <w:rPr>
          <w:rFonts w:asciiTheme="majorHAnsi" w:eastAsia="Times New Roman" w:hAnsiTheme="majorHAnsi" w:cstheme="majorHAnsi"/>
          <w:szCs w:val="24"/>
          <w:lang w:val="en-US"/>
        </w:rPr>
        <w:t>Isi</w:t>
      </w:r>
      <w:r>
        <w:rPr>
          <w:rFonts w:asciiTheme="majorHAnsi" w:eastAsia="Times New Roman" w:hAnsiTheme="majorHAnsi" w:cstheme="majorHAnsi"/>
          <w:szCs w:val="24"/>
          <w:lang w:val="en-US"/>
        </w:rPr>
        <w:t>đôrô</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thành </w:t>
      </w:r>
      <w:r w:rsidRPr="00CA5CFB">
        <w:rPr>
          <w:rFonts w:asciiTheme="majorHAnsi" w:eastAsia="Times New Roman" w:hAnsiTheme="majorHAnsi" w:cstheme="majorHAnsi"/>
          <w:szCs w:val="24"/>
          <w:lang w:val="en-US"/>
        </w:rPr>
        <w:t xml:space="preserve">Seville, </w:t>
      </w:r>
      <w:r w:rsidRPr="00CA5CFB">
        <w:rPr>
          <w:rFonts w:asciiTheme="majorHAnsi" w:eastAsia="Times New Roman" w:hAnsiTheme="majorHAnsi" w:cstheme="majorHAnsi"/>
          <w:i/>
          <w:iCs/>
          <w:szCs w:val="24"/>
          <w:lang w:val="en-US"/>
        </w:rPr>
        <w:t>Allegoriae</w:t>
      </w:r>
      <w:r w:rsidRPr="00CA5CFB">
        <w:rPr>
          <w:rFonts w:asciiTheme="majorHAnsi" w:eastAsia="Times New Roman" w:hAnsiTheme="majorHAnsi" w:cstheme="majorHAnsi"/>
          <w:szCs w:val="24"/>
          <w:lang w:val="en-US"/>
        </w:rPr>
        <w:t xml:space="preserve"> 139: PL 83, </w:t>
      </w:r>
      <w:proofErr w:type="gramStart"/>
      <w:r w:rsidRPr="00CA5CFB">
        <w:rPr>
          <w:rFonts w:asciiTheme="majorHAnsi" w:eastAsia="Times New Roman" w:hAnsiTheme="majorHAnsi" w:cstheme="majorHAnsi"/>
          <w:szCs w:val="24"/>
          <w:lang w:val="en-US"/>
        </w:rPr>
        <w:t>117..</w:t>
      </w:r>
      <w:proofErr w:type="gramEnd"/>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44. </w:t>
      </w:r>
      <w:r w:rsidRPr="0056623A">
        <w:rPr>
          <w:rFonts w:asciiTheme="majorHAnsi" w:eastAsia="Times New Roman" w:hAnsiTheme="majorHAnsi" w:cstheme="majorHAnsi"/>
          <w:color w:val="000000"/>
          <w:szCs w:val="24"/>
          <w:lang w:val="en-US"/>
        </w:rPr>
        <w:t xml:space="preserve">Công </w:t>
      </w:r>
      <w:r>
        <w:rPr>
          <w:rFonts w:asciiTheme="majorHAnsi" w:eastAsia="Times New Roman" w:hAnsiTheme="majorHAnsi" w:cstheme="majorHAnsi"/>
          <w:color w:val="000000"/>
          <w:szCs w:val="24"/>
          <w:lang w:val="en-US"/>
        </w:rPr>
        <w:t>đồng chung Vaticanô II, Hiến chế Tín lý về Giáo Hội “</w:t>
      </w:r>
      <w:r w:rsidRPr="00E443EB">
        <w:rPr>
          <w:rFonts w:asciiTheme="majorHAnsi" w:eastAsia="Times New Roman" w:hAnsiTheme="majorHAnsi" w:cstheme="majorHAnsi"/>
          <w:i/>
          <w:iCs/>
          <w:color w:val="000000"/>
          <w:szCs w:val="24"/>
          <w:lang w:val="en-US"/>
        </w:rPr>
        <w:t>Lumen Gentium</w:t>
      </w:r>
      <w:r>
        <w:rPr>
          <w:rFonts w:asciiTheme="majorHAnsi" w:eastAsia="Times New Roman" w:hAnsiTheme="majorHAnsi" w:cstheme="majorHAnsi"/>
          <w:color w:val="000000"/>
          <w:szCs w:val="24"/>
          <w:lang w:val="en-US"/>
        </w:rPr>
        <w:t>”</w:t>
      </w:r>
      <w:r w:rsidRPr="0056623A">
        <w:rPr>
          <w:rFonts w:asciiTheme="majorHAnsi" w:eastAsia="Times New Roman" w:hAnsiTheme="majorHAnsi" w:cstheme="majorHAnsi"/>
          <w:color w:val="000000"/>
          <w:szCs w:val="24"/>
          <w:lang w:val="en-US"/>
        </w:rPr>
        <w:t xml:space="preserve"> số </w:t>
      </w:r>
      <w:r w:rsidRPr="00CA5CFB">
        <w:rPr>
          <w:rFonts w:asciiTheme="majorHAnsi" w:eastAsia="Times New Roman" w:hAnsiTheme="majorHAnsi" w:cstheme="majorHAnsi"/>
          <w:szCs w:val="24"/>
          <w:lang w:val="en-US"/>
        </w:rPr>
        <w:t>63</w:t>
      </w:r>
      <w:r>
        <w:rPr>
          <w:rFonts w:asciiTheme="majorHAnsi" w:eastAsia="Times New Roman" w:hAnsiTheme="majorHAnsi" w:cstheme="majorHAnsi"/>
          <w:szCs w:val="24"/>
          <w:lang w:val="en-US"/>
        </w:rPr>
        <w:t>.</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45. </w:t>
      </w:r>
      <w:r w:rsidRPr="00E443EB">
        <w:rPr>
          <w:rFonts w:asciiTheme="majorHAnsi" w:eastAsia="Times New Roman" w:hAnsiTheme="majorHAnsi" w:cstheme="majorHAnsi"/>
          <w:i/>
          <w:iCs/>
          <w:szCs w:val="24"/>
          <w:lang w:val="en-US"/>
        </w:rPr>
        <w:t>Như trên</w:t>
      </w:r>
      <w:r w:rsidRPr="00CA5CFB">
        <w:rPr>
          <w:rFonts w:asciiTheme="majorHAnsi" w:eastAsia="Times New Roman" w:hAnsiTheme="majorHAnsi" w:cstheme="majorHAnsi"/>
          <w:szCs w:val="24"/>
          <w:lang w:val="en-US"/>
        </w:rPr>
        <w:t xml:space="preserve"> số 64.</w:t>
      </w:r>
    </w:p>
    <w:p w:rsidR="00AE728D" w:rsidRPr="00CA5CFB" w:rsidRDefault="00AE728D" w:rsidP="00AE728D">
      <w:pPr>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46. </w:t>
      </w:r>
      <w:r w:rsidRPr="00E443EB">
        <w:rPr>
          <w:rFonts w:asciiTheme="majorHAnsi" w:eastAsia="Times New Roman" w:hAnsiTheme="majorHAnsi" w:cstheme="majorHAnsi"/>
          <w:i/>
          <w:iCs/>
          <w:szCs w:val="24"/>
          <w:lang w:val="en-US"/>
        </w:rPr>
        <w:t>Như trên</w:t>
      </w:r>
      <w:r w:rsidRPr="00CA5CFB">
        <w:rPr>
          <w:rFonts w:asciiTheme="majorHAnsi" w:eastAsia="Times New Roman" w:hAnsiTheme="majorHAnsi" w:cstheme="majorHAnsi"/>
          <w:szCs w:val="24"/>
          <w:lang w:val="en-US"/>
        </w:rPr>
        <w:t xml:space="preserve"> số 64.</w:t>
      </w:r>
    </w:p>
    <w:p w:rsidR="00AE728D" w:rsidRDefault="00AE728D" w:rsidP="00AE728D">
      <w:pPr>
        <w:shd w:val="clear" w:color="auto" w:fill="FFFFFF"/>
        <w:rPr>
          <w:rFonts w:asciiTheme="majorHAnsi" w:eastAsia="Times New Roman" w:hAnsiTheme="majorHAnsi" w:cstheme="majorHAnsi"/>
          <w:szCs w:val="24"/>
          <w:lang w:val="en-US"/>
        </w:rPr>
      </w:pPr>
      <w:r w:rsidRPr="00CA5CFB">
        <w:rPr>
          <w:rFonts w:asciiTheme="majorHAnsi" w:eastAsia="Times New Roman" w:hAnsiTheme="majorHAnsi" w:cstheme="majorHAnsi"/>
          <w:szCs w:val="24"/>
          <w:lang w:val="en-US"/>
        </w:rPr>
        <w:t xml:space="preserve">47. </w:t>
      </w:r>
      <w:r w:rsidRPr="00E443EB">
        <w:rPr>
          <w:rFonts w:asciiTheme="majorHAnsi" w:eastAsia="Times New Roman" w:hAnsiTheme="majorHAnsi" w:cstheme="majorHAnsi"/>
          <w:i/>
          <w:iCs/>
          <w:szCs w:val="24"/>
          <w:lang w:val="en-US"/>
        </w:rPr>
        <w:t>Như trên</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số 64.</w:t>
      </w:r>
      <w:r>
        <w:rPr>
          <w:rFonts w:asciiTheme="majorHAnsi" w:eastAsia="Times New Roman" w:hAnsiTheme="majorHAnsi" w:cstheme="majorHAnsi"/>
          <w:szCs w:val="24"/>
          <w:lang w:val="en-US"/>
        </w:rPr>
        <w:t xml:space="preserve"> Về mối liên hệ Maria</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Giáo Hội vốn liên tục trở lại trong suy tư của các Giáo phụ và của toàn thể Truyền thống Ki-tô giáo, x. Thông điệp “</w:t>
      </w:r>
      <w:r w:rsidRPr="00E443EB">
        <w:rPr>
          <w:rFonts w:asciiTheme="majorHAnsi" w:eastAsia="Times New Roman" w:hAnsiTheme="majorHAnsi" w:cstheme="majorHAnsi"/>
          <w:i/>
          <w:iCs/>
          <w:szCs w:val="24"/>
          <w:lang w:val="en-US"/>
        </w:rPr>
        <w:t>Redemptoris Mater</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szCs w:val="24"/>
          <w:lang w:val="en-US"/>
        </w:rPr>
        <w:t xml:space="preserve">42-44 </w:t>
      </w:r>
      <w:r>
        <w:rPr>
          <w:rFonts w:asciiTheme="majorHAnsi" w:eastAsia="Times New Roman" w:hAnsiTheme="majorHAnsi" w:cstheme="majorHAnsi"/>
          <w:szCs w:val="24"/>
          <w:lang w:val="en-US"/>
        </w:rPr>
        <w:t>và</w:t>
      </w:r>
      <w:r w:rsidRPr="00CA5CFB">
        <w:rPr>
          <w:rFonts w:asciiTheme="majorHAnsi" w:eastAsia="Times New Roman" w:hAnsiTheme="majorHAnsi" w:cstheme="majorHAnsi"/>
          <w:szCs w:val="24"/>
          <w:lang w:val="en-US"/>
        </w:rPr>
        <w:t xml:space="preserve"> </w:t>
      </w:r>
      <w:r>
        <w:rPr>
          <w:rFonts w:asciiTheme="majorHAnsi" w:eastAsia="Times New Roman" w:hAnsiTheme="majorHAnsi" w:cstheme="majorHAnsi"/>
          <w:szCs w:val="24"/>
          <w:lang w:val="en-US"/>
        </w:rPr>
        <w:t xml:space="preserve">các chú thích </w:t>
      </w:r>
      <w:r w:rsidRPr="00CA5CFB">
        <w:rPr>
          <w:rFonts w:asciiTheme="majorHAnsi" w:eastAsia="Times New Roman" w:hAnsiTheme="majorHAnsi" w:cstheme="majorHAnsi"/>
          <w:szCs w:val="24"/>
          <w:lang w:val="en-US"/>
        </w:rPr>
        <w:t>117-127: loc. cit., 418-422. C</w:t>
      </w:r>
      <w:r>
        <w:rPr>
          <w:rFonts w:asciiTheme="majorHAnsi" w:eastAsia="Times New Roman" w:hAnsiTheme="majorHAnsi" w:cstheme="majorHAnsi"/>
          <w:szCs w:val="24"/>
          <w:lang w:val="en-US"/>
        </w:rPr>
        <w:t xml:space="preserve">ũng </w:t>
      </w:r>
      <w:proofErr w:type="gramStart"/>
      <w:r>
        <w:rPr>
          <w:rFonts w:asciiTheme="majorHAnsi" w:eastAsia="Times New Roman" w:hAnsiTheme="majorHAnsi" w:cstheme="majorHAnsi"/>
          <w:szCs w:val="24"/>
          <w:lang w:val="en-US"/>
        </w:rPr>
        <w:t xml:space="preserve">xem </w:t>
      </w:r>
      <w:r w:rsidRPr="00CA5CFB">
        <w:rPr>
          <w:rFonts w:asciiTheme="majorHAnsi" w:eastAsia="Times New Roman" w:hAnsiTheme="majorHAnsi" w:cstheme="majorHAnsi"/>
          <w:szCs w:val="24"/>
          <w:lang w:val="en-US"/>
        </w:rPr>
        <w:t>:</w:t>
      </w:r>
      <w:proofErr w:type="gramEnd"/>
      <w:r w:rsidRPr="00CA5CFB">
        <w:rPr>
          <w:rFonts w:asciiTheme="majorHAnsi" w:eastAsia="Times New Roman" w:hAnsiTheme="majorHAnsi" w:cstheme="majorHAnsi"/>
          <w:szCs w:val="24"/>
          <w:lang w:val="en-US"/>
        </w:rPr>
        <w:t xml:space="preserve"> Cl</w:t>
      </w:r>
      <w:r>
        <w:rPr>
          <w:rFonts w:asciiTheme="majorHAnsi" w:eastAsia="Times New Roman" w:hAnsiTheme="majorHAnsi" w:cstheme="majorHAnsi"/>
          <w:szCs w:val="24"/>
          <w:lang w:val="en-US"/>
        </w:rPr>
        <w:t>ê</w:t>
      </w:r>
      <w:r w:rsidRPr="00CA5CFB">
        <w:rPr>
          <w:rFonts w:asciiTheme="majorHAnsi" w:eastAsia="Times New Roman" w:hAnsiTheme="majorHAnsi" w:cstheme="majorHAnsi"/>
          <w:szCs w:val="24"/>
          <w:lang w:val="en-US"/>
        </w:rPr>
        <w:t>ment</w:t>
      </w:r>
      <w:r>
        <w:rPr>
          <w:rFonts w:asciiTheme="majorHAnsi" w:eastAsia="Times New Roman" w:hAnsiTheme="majorHAnsi" w:cstheme="majorHAnsi"/>
          <w:szCs w:val="24"/>
          <w:lang w:val="en-US"/>
        </w:rPr>
        <w:t xml:space="preserve">ê thành </w:t>
      </w:r>
      <w:r w:rsidRPr="00CA5CFB">
        <w:rPr>
          <w:rFonts w:asciiTheme="majorHAnsi" w:eastAsia="Times New Roman" w:hAnsiTheme="majorHAnsi" w:cstheme="majorHAnsi"/>
          <w:szCs w:val="24"/>
          <w:lang w:val="en-US"/>
        </w:rPr>
        <w:t xml:space="preserve">Alexandria, </w:t>
      </w:r>
      <w:r w:rsidRPr="00CA5CFB">
        <w:rPr>
          <w:rFonts w:asciiTheme="majorHAnsi" w:eastAsia="Times New Roman" w:hAnsiTheme="majorHAnsi" w:cstheme="majorHAnsi"/>
          <w:i/>
          <w:iCs/>
          <w:szCs w:val="24"/>
          <w:lang w:val="en-US"/>
        </w:rPr>
        <w:t>Paed</w:t>
      </w:r>
      <w:r w:rsidRPr="00CA5CFB">
        <w:rPr>
          <w:rFonts w:asciiTheme="majorHAnsi" w:eastAsia="Times New Roman" w:hAnsiTheme="majorHAnsi" w:cstheme="majorHAnsi"/>
          <w:szCs w:val="24"/>
          <w:lang w:val="en-US"/>
        </w:rPr>
        <w:t xml:space="preserve">. 1, 6: S. Ch. 70, 186f.; </w:t>
      </w:r>
      <w:r>
        <w:rPr>
          <w:rFonts w:asciiTheme="majorHAnsi" w:eastAsia="Times New Roman" w:hAnsiTheme="majorHAnsi" w:cstheme="majorHAnsi"/>
          <w:szCs w:val="24"/>
          <w:lang w:val="en-US"/>
        </w:rPr>
        <w:t>Thánh Ambrôsiô</w:t>
      </w:r>
      <w:r w:rsidRPr="00CA5CFB">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In Lc</w:t>
      </w:r>
      <w:r w:rsidRPr="00CA5CFB">
        <w:rPr>
          <w:rFonts w:asciiTheme="majorHAnsi" w:eastAsia="Times New Roman" w:hAnsiTheme="majorHAnsi" w:cstheme="majorHAnsi"/>
          <w:szCs w:val="24"/>
          <w:lang w:val="en-US"/>
        </w:rPr>
        <w:t xml:space="preserve"> </w:t>
      </w:r>
      <w:r w:rsidRPr="00ED335D">
        <w:rPr>
          <w:rFonts w:asciiTheme="majorHAnsi" w:eastAsia="Times New Roman" w:hAnsiTheme="majorHAnsi" w:cstheme="majorHAnsi"/>
          <w:i/>
          <w:iCs/>
          <w:szCs w:val="24"/>
          <w:lang w:val="en-US"/>
        </w:rPr>
        <w:t>II</w:t>
      </w:r>
      <w:r w:rsidRPr="00CA5CFB">
        <w:rPr>
          <w:rFonts w:asciiTheme="majorHAnsi" w:eastAsia="Times New Roman" w:hAnsiTheme="majorHAnsi" w:cstheme="majorHAnsi"/>
          <w:szCs w:val="24"/>
          <w:lang w:val="en-US"/>
        </w:rPr>
        <w:t xml:space="preserve">, 7: S. Ch. 45, 74; </w:t>
      </w:r>
      <w:r>
        <w:rPr>
          <w:rFonts w:asciiTheme="majorHAnsi" w:eastAsia="Times New Roman" w:hAnsiTheme="majorHAnsi" w:cstheme="majorHAnsi"/>
          <w:szCs w:val="24"/>
          <w:lang w:val="en-US"/>
        </w:rPr>
        <w:t>Thánh Augustinô</w:t>
      </w:r>
      <w:r w:rsidRPr="00CA5CFB">
        <w:rPr>
          <w:rFonts w:asciiTheme="majorHAnsi" w:eastAsia="Times New Roman" w:hAnsiTheme="majorHAnsi" w:cstheme="majorHAnsi"/>
          <w:szCs w:val="24"/>
          <w:lang w:val="en-US"/>
        </w:rPr>
        <w:t>,</w:t>
      </w:r>
      <w:r>
        <w:rPr>
          <w:rFonts w:asciiTheme="majorHAnsi" w:eastAsia="Times New Roman" w:hAnsiTheme="majorHAnsi" w:cstheme="majorHAnsi"/>
          <w:szCs w:val="24"/>
          <w:lang w:val="en-US"/>
        </w:rPr>
        <w:t xml:space="preserve"> </w:t>
      </w:r>
      <w:r w:rsidRPr="00CA5CFB">
        <w:rPr>
          <w:rFonts w:asciiTheme="majorHAnsi" w:eastAsia="Times New Roman" w:hAnsiTheme="majorHAnsi" w:cstheme="majorHAnsi"/>
          <w:i/>
          <w:iCs/>
          <w:szCs w:val="24"/>
          <w:lang w:val="en-US"/>
        </w:rPr>
        <w:t>Sermo</w:t>
      </w:r>
      <w:r w:rsidRPr="00CA5CFB">
        <w:rPr>
          <w:rFonts w:asciiTheme="majorHAnsi" w:eastAsia="Times New Roman" w:hAnsiTheme="majorHAnsi" w:cstheme="majorHAnsi"/>
          <w:szCs w:val="24"/>
          <w:lang w:val="en-US"/>
        </w:rPr>
        <w:t xml:space="preserve"> </w:t>
      </w:r>
      <w:r w:rsidRPr="00ED335D">
        <w:rPr>
          <w:rFonts w:asciiTheme="majorHAnsi" w:eastAsia="Times New Roman" w:hAnsiTheme="majorHAnsi" w:cstheme="majorHAnsi"/>
          <w:i/>
          <w:iCs/>
          <w:szCs w:val="24"/>
          <w:lang w:val="en-US"/>
        </w:rPr>
        <w:t>192</w:t>
      </w:r>
      <w:r w:rsidRPr="00CA5CFB">
        <w:rPr>
          <w:rFonts w:asciiTheme="majorHAnsi" w:eastAsia="Times New Roman" w:hAnsiTheme="majorHAnsi" w:cstheme="majorHAnsi"/>
          <w:szCs w:val="24"/>
          <w:lang w:val="en-US"/>
        </w:rPr>
        <w:t xml:space="preserve">, 2: PL 38, 1012; </w:t>
      </w:r>
      <w:r w:rsidRPr="00CA5CFB">
        <w:rPr>
          <w:rFonts w:asciiTheme="majorHAnsi" w:eastAsia="Times New Roman" w:hAnsiTheme="majorHAnsi" w:cstheme="majorHAnsi"/>
          <w:i/>
          <w:iCs/>
          <w:szCs w:val="24"/>
          <w:lang w:val="en-US"/>
        </w:rPr>
        <w:t>Sermo</w:t>
      </w:r>
      <w:r>
        <w:rPr>
          <w:rFonts w:asciiTheme="majorHAnsi" w:eastAsia="Times New Roman" w:hAnsiTheme="majorHAnsi" w:cstheme="majorHAnsi"/>
          <w:i/>
          <w:iCs/>
          <w:szCs w:val="24"/>
          <w:lang w:val="en-US"/>
        </w:rPr>
        <w:t xml:space="preserve"> </w:t>
      </w:r>
      <w:r w:rsidRPr="00ED335D">
        <w:rPr>
          <w:rFonts w:asciiTheme="majorHAnsi" w:eastAsia="Times New Roman" w:hAnsiTheme="majorHAnsi" w:cstheme="majorHAnsi"/>
          <w:i/>
          <w:iCs/>
          <w:szCs w:val="24"/>
          <w:lang w:val="en-US"/>
        </w:rPr>
        <w:lastRenderedPageBreak/>
        <w:t>195</w:t>
      </w:r>
      <w:r w:rsidRPr="00CA5CFB">
        <w:rPr>
          <w:rFonts w:asciiTheme="majorHAnsi" w:eastAsia="Times New Roman" w:hAnsiTheme="majorHAnsi" w:cstheme="majorHAnsi"/>
          <w:szCs w:val="24"/>
          <w:lang w:val="en-US"/>
        </w:rPr>
        <w:t>, 2: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xml:space="preserve"> 38, 1018; </w:t>
      </w:r>
      <w:r w:rsidRPr="00ED335D">
        <w:rPr>
          <w:rFonts w:asciiTheme="majorHAnsi" w:eastAsia="Times New Roman" w:hAnsiTheme="majorHAnsi" w:cstheme="majorHAnsi"/>
          <w:i/>
          <w:iCs/>
          <w:szCs w:val="24"/>
          <w:lang w:val="en-US"/>
        </w:rPr>
        <w:t>Sermo 25</w:t>
      </w:r>
      <w:r w:rsidRPr="00CA5CFB">
        <w:rPr>
          <w:rFonts w:asciiTheme="majorHAnsi" w:eastAsia="Times New Roman" w:hAnsiTheme="majorHAnsi" w:cstheme="majorHAnsi"/>
          <w:szCs w:val="24"/>
          <w:lang w:val="en-US"/>
        </w:rPr>
        <w:t>, 8: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xml:space="preserve"> 46, 938; </w:t>
      </w:r>
      <w:r>
        <w:rPr>
          <w:rFonts w:asciiTheme="majorHAnsi" w:eastAsia="Times New Roman" w:hAnsiTheme="majorHAnsi" w:cstheme="majorHAnsi"/>
          <w:szCs w:val="24"/>
          <w:lang w:val="en-US"/>
        </w:rPr>
        <w:t>Thánh Lêô Cả</w:t>
      </w:r>
      <w:r w:rsidRPr="00CA5CFB">
        <w:rPr>
          <w:rFonts w:asciiTheme="majorHAnsi" w:eastAsia="Times New Roman" w:hAnsiTheme="majorHAnsi" w:cstheme="majorHAnsi"/>
          <w:szCs w:val="24"/>
          <w:lang w:val="en-US"/>
        </w:rPr>
        <w:t xml:space="preserve">, </w:t>
      </w:r>
      <w:r w:rsidRPr="00ED335D">
        <w:rPr>
          <w:rFonts w:asciiTheme="majorHAnsi" w:eastAsia="Times New Roman" w:hAnsiTheme="majorHAnsi" w:cstheme="majorHAnsi"/>
          <w:i/>
          <w:iCs/>
          <w:szCs w:val="24"/>
          <w:lang w:val="en-US"/>
        </w:rPr>
        <w:t>Sermo 25</w:t>
      </w:r>
      <w:r w:rsidRPr="00CA5CFB">
        <w:rPr>
          <w:rFonts w:asciiTheme="majorHAnsi" w:eastAsia="Times New Roman" w:hAnsiTheme="majorHAnsi" w:cstheme="majorHAnsi"/>
          <w:szCs w:val="24"/>
          <w:lang w:val="en-US"/>
        </w:rPr>
        <w:t>, 5: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xml:space="preserve"> 54, 211; </w:t>
      </w:r>
      <w:r w:rsidRPr="00CA5CFB">
        <w:rPr>
          <w:rFonts w:asciiTheme="majorHAnsi" w:eastAsia="Times New Roman" w:hAnsiTheme="majorHAnsi" w:cstheme="majorHAnsi"/>
          <w:i/>
          <w:iCs/>
          <w:szCs w:val="24"/>
          <w:lang w:val="en-US"/>
        </w:rPr>
        <w:t>Sermo</w:t>
      </w:r>
      <w:r w:rsidRPr="00CA5CFB">
        <w:rPr>
          <w:rFonts w:asciiTheme="majorHAnsi" w:eastAsia="Times New Roman" w:hAnsiTheme="majorHAnsi" w:cstheme="majorHAnsi"/>
          <w:szCs w:val="24"/>
          <w:lang w:val="en-US"/>
        </w:rPr>
        <w:t xml:space="preserve"> </w:t>
      </w:r>
      <w:r w:rsidRPr="00ED335D">
        <w:rPr>
          <w:rFonts w:asciiTheme="majorHAnsi" w:eastAsia="Times New Roman" w:hAnsiTheme="majorHAnsi" w:cstheme="majorHAnsi"/>
          <w:i/>
          <w:iCs/>
          <w:szCs w:val="24"/>
          <w:lang w:val="en-US"/>
        </w:rPr>
        <w:t>26</w:t>
      </w:r>
      <w:r w:rsidRPr="00CA5CFB">
        <w:rPr>
          <w:rFonts w:asciiTheme="majorHAnsi" w:eastAsia="Times New Roman" w:hAnsiTheme="majorHAnsi" w:cstheme="majorHAnsi"/>
          <w:szCs w:val="24"/>
          <w:lang w:val="en-US"/>
        </w:rPr>
        <w:t>, 2: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xml:space="preserve"> 54, 213; </w:t>
      </w:r>
      <w:r>
        <w:rPr>
          <w:rFonts w:asciiTheme="majorHAnsi" w:eastAsia="Times New Roman" w:hAnsiTheme="majorHAnsi" w:cstheme="majorHAnsi"/>
          <w:szCs w:val="24"/>
          <w:lang w:val="en-US"/>
        </w:rPr>
        <w:t>Thánh Bêđa Khả kính</w:t>
      </w:r>
      <w:r w:rsidRPr="00CA5CFB">
        <w:rPr>
          <w:rFonts w:asciiTheme="majorHAnsi" w:eastAsia="Times New Roman" w:hAnsiTheme="majorHAnsi" w:cstheme="majorHAnsi"/>
          <w:szCs w:val="24"/>
          <w:lang w:val="en-US"/>
        </w:rPr>
        <w:t xml:space="preserve">, </w:t>
      </w:r>
      <w:r w:rsidRPr="00E443EB">
        <w:rPr>
          <w:rFonts w:asciiTheme="majorHAnsi" w:eastAsia="Times New Roman" w:hAnsiTheme="majorHAnsi" w:cstheme="majorHAnsi"/>
          <w:i/>
          <w:iCs/>
          <w:szCs w:val="24"/>
          <w:lang w:val="en-US"/>
        </w:rPr>
        <w:t>In Lc</w:t>
      </w:r>
      <w:r>
        <w:rPr>
          <w:rFonts w:asciiTheme="majorHAnsi" w:eastAsia="Times New Roman" w:hAnsiTheme="majorHAnsi" w:cstheme="majorHAnsi"/>
          <w:i/>
          <w:iCs/>
          <w:szCs w:val="24"/>
          <w:lang w:val="en-US"/>
        </w:rPr>
        <w:t xml:space="preserve"> </w:t>
      </w:r>
      <w:r w:rsidRPr="00ED335D">
        <w:rPr>
          <w:rFonts w:asciiTheme="majorHAnsi" w:eastAsia="Times New Roman" w:hAnsiTheme="majorHAnsi" w:cstheme="majorHAnsi"/>
          <w:i/>
          <w:iCs/>
          <w:szCs w:val="24"/>
          <w:lang w:val="en-US"/>
        </w:rPr>
        <w:t>I</w:t>
      </w:r>
      <w:r w:rsidRPr="00CA5CFB">
        <w:rPr>
          <w:rFonts w:asciiTheme="majorHAnsi" w:eastAsia="Times New Roman" w:hAnsiTheme="majorHAnsi" w:cstheme="majorHAnsi"/>
          <w:szCs w:val="24"/>
          <w:lang w:val="en-US"/>
        </w:rPr>
        <w:t>, 2: </w:t>
      </w:r>
      <w:r w:rsidRPr="00CA5CFB">
        <w:rPr>
          <w:rFonts w:asciiTheme="majorHAnsi" w:eastAsia="Times New Roman" w:hAnsiTheme="majorHAnsi" w:cstheme="majorHAnsi"/>
          <w:i/>
          <w:iCs/>
          <w:szCs w:val="24"/>
          <w:lang w:val="en-US"/>
        </w:rPr>
        <w:t>PL</w:t>
      </w:r>
      <w:r w:rsidRPr="00CA5CFB">
        <w:rPr>
          <w:rFonts w:asciiTheme="majorHAnsi" w:eastAsia="Times New Roman" w:hAnsiTheme="majorHAnsi" w:cstheme="majorHAnsi"/>
          <w:szCs w:val="24"/>
          <w:lang w:val="en-US"/>
        </w:rPr>
        <w:t> 92, 330.</w:t>
      </w:r>
      <w:r>
        <w:rPr>
          <w:rFonts w:asciiTheme="majorHAnsi" w:eastAsia="Times New Roman" w:hAnsiTheme="majorHAnsi" w:cstheme="majorHAnsi"/>
          <w:szCs w:val="24"/>
          <w:lang w:val="en-US"/>
        </w:rPr>
        <w:t xml:space="preserve"> “Cả hai bà mẹ </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Isaac of Stella, đệ tử của Thánh Bênađô viết</w:t>
      </w:r>
      <w:r>
        <w:rPr>
          <w:rFonts w:asciiTheme="majorHAnsi" w:eastAsia="Times New Roman" w:hAnsiTheme="majorHAnsi" w:cstheme="majorHAnsi"/>
          <w:szCs w:val="24"/>
          <w:lang w:val="en-US"/>
        </w:rPr>
        <w:sym w:font="Symbol" w:char="F02D"/>
      </w:r>
      <w:r>
        <w:rPr>
          <w:rFonts w:asciiTheme="majorHAnsi" w:eastAsia="Times New Roman" w:hAnsiTheme="majorHAnsi" w:cstheme="majorHAnsi"/>
          <w:szCs w:val="24"/>
          <w:lang w:val="en-US"/>
        </w:rPr>
        <w:t xml:space="preserve"> cả hai trinh nữ, cả hai cưu mang nhờ công trình của Chúa Thánh Thần… Đức Maria… đã sinh một đầu cho thân xác; Giáo Hội… đã khiến một thân xác sinh ra cho đầu. Cả hai đều là mẹ của Đức Ki-tô: nhưng không bên nào sinh Người trọn vẹn mà chẳng cần bên kia. Chính vì lẽ đó…. điều được nói cách chung về trinh mẫu Giáo Hội thì cũng áp dụng cách đặc biệt cho trinh mẫu Maria; và điều được nói cách đặc biệt về trinh mẫu Maria thì cũng được gán cách chung cho trinh mẫu Giáo Hội; và tất cả những gì được nói về một trong hai thì có thể được áp dụng mà chẳng cần phân biệt bên này với bên kia” </w:t>
      </w:r>
      <w:r w:rsidRPr="00CA5CFB">
        <w:rPr>
          <w:rFonts w:asciiTheme="majorHAnsi" w:eastAsia="Times New Roman" w:hAnsiTheme="majorHAnsi" w:cstheme="majorHAnsi"/>
          <w:szCs w:val="24"/>
          <w:lang w:val="en-US"/>
        </w:rPr>
        <w:t>(</w:t>
      </w:r>
      <w:r w:rsidRPr="00CA5CFB">
        <w:rPr>
          <w:rFonts w:asciiTheme="majorHAnsi" w:eastAsia="Times New Roman" w:hAnsiTheme="majorHAnsi" w:cstheme="majorHAnsi"/>
          <w:i/>
          <w:iCs/>
          <w:szCs w:val="24"/>
          <w:lang w:val="en-US"/>
        </w:rPr>
        <w:t>Sermo</w:t>
      </w:r>
      <w:r>
        <w:rPr>
          <w:rFonts w:asciiTheme="majorHAnsi" w:eastAsia="Times New Roman" w:hAnsiTheme="majorHAnsi" w:cstheme="majorHAnsi"/>
          <w:i/>
          <w:iCs/>
          <w:szCs w:val="24"/>
          <w:lang w:val="en-US"/>
        </w:rPr>
        <w:t xml:space="preserve"> </w:t>
      </w:r>
      <w:r w:rsidRPr="00CA5CFB">
        <w:rPr>
          <w:rFonts w:asciiTheme="majorHAnsi" w:eastAsia="Times New Roman" w:hAnsiTheme="majorHAnsi" w:cstheme="majorHAnsi"/>
          <w:szCs w:val="24"/>
          <w:lang w:val="en-US"/>
        </w:rPr>
        <w:t>51, 7-8: S. Ch. 339, 202-205).</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48. </w:t>
      </w:r>
      <w:r>
        <w:rPr>
          <w:rFonts w:asciiTheme="majorHAnsi" w:hAnsiTheme="majorHAnsi" w:cstheme="majorHAnsi"/>
        </w:rPr>
        <w:t>X. ví</w:t>
      </w:r>
      <w:r w:rsidRPr="002B3688">
        <w:rPr>
          <w:rFonts w:asciiTheme="majorHAnsi" w:hAnsiTheme="majorHAnsi" w:cstheme="majorHAnsi"/>
        </w:rPr>
        <w:t xml:space="preserve"> dụ: Hs 1,2; 2,16-18; Gr 2,2: Ed 16,8; Is 50,1; 54,5-</w:t>
      </w:r>
      <w:r w:rsidRPr="002B3688">
        <w:rPr>
          <w:rStyle w:val="vnbnnidung2candara"/>
          <w:rFonts w:asciiTheme="majorHAnsi" w:hAnsiTheme="majorHAnsi" w:cstheme="majorHAnsi"/>
        </w:rPr>
        <w:t>8</w:t>
      </w:r>
      <w:r w:rsidRPr="002B3688">
        <w:rPr>
          <w:rFonts w:asciiTheme="majorHAnsi" w:hAnsiTheme="majorHAnsi" w:cstheme="majorHAnsi"/>
        </w:rPr>
        <w:t>.</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49. </w:t>
      </w:r>
      <w:r>
        <w:rPr>
          <w:rFonts w:asciiTheme="majorHAnsi" w:hAnsiTheme="majorHAnsi" w:cstheme="majorHAnsi"/>
        </w:rPr>
        <w:t xml:space="preserve">X. </w:t>
      </w:r>
      <w:r w:rsidRPr="002B3688">
        <w:rPr>
          <w:rFonts w:asciiTheme="majorHAnsi" w:hAnsiTheme="majorHAnsi" w:cstheme="majorHAnsi"/>
        </w:rPr>
        <w:t>Cl 3,18; 1 Pr 3,1-6; Tt 2,4-5; Ep 5,22-24; 1 Cr 11,3-16; 14,33-35; 1 Tm 2,11-15.</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50. </w:t>
      </w:r>
      <w:r>
        <w:rPr>
          <w:rFonts w:asciiTheme="majorHAnsi" w:hAnsiTheme="majorHAnsi" w:cstheme="majorHAnsi"/>
        </w:rPr>
        <w:t>X. Bộ Giáo lý Đức tin, Tuyên bố về Vấn đề cho Phụ nữ chịu chức Tư tế thừa tác “</w:t>
      </w:r>
      <w:r w:rsidRPr="00E443EB">
        <w:rPr>
          <w:rFonts w:asciiTheme="majorHAnsi" w:hAnsiTheme="majorHAnsi" w:cstheme="majorHAnsi"/>
          <w:i/>
          <w:iCs/>
        </w:rPr>
        <w:t>Inter Insigniores</w:t>
      </w:r>
      <w:r>
        <w:rPr>
          <w:rFonts w:asciiTheme="majorHAnsi" w:hAnsiTheme="majorHAnsi" w:cstheme="majorHAnsi"/>
        </w:rPr>
        <w:t>” (</w:t>
      </w:r>
      <w:r w:rsidRPr="002B3688">
        <w:rPr>
          <w:rFonts w:asciiTheme="majorHAnsi" w:hAnsiTheme="majorHAnsi" w:cstheme="majorHAnsi"/>
        </w:rPr>
        <w:t>15</w:t>
      </w:r>
      <w:r>
        <w:rPr>
          <w:rFonts w:asciiTheme="majorHAnsi" w:hAnsiTheme="majorHAnsi" w:cstheme="majorHAnsi"/>
        </w:rPr>
        <w:t>-</w:t>
      </w:r>
      <w:r w:rsidRPr="002B3688">
        <w:rPr>
          <w:rFonts w:asciiTheme="majorHAnsi" w:hAnsiTheme="majorHAnsi" w:cstheme="majorHAnsi"/>
        </w:rPr>
        <w:t>10</w:t>
      </w:r>
      <w:r>
        <w:rPr>
          <w:rFonts w:asciiTheme="majorHAnsi" w:hAnsiTheme="majorHAnsi" w:cstheme="majorHAnsi"/>
        </w:rPr>
        <w:t>-</w:t>
      </w:r>
      <w:r w:rsidRPr="002B3688">
        <w:rPr>
          <w:rFonts w:asciiTheme="majorHAnsi" w:hAnsiTheme="majorHAnsi" w:cstheme="majorHAnsi"/>
        </w:rPr>
        <w:t>1976</w:t>
      </w:r>
      <w:r>
        <w:rPr>
          <w:rFonts w:asciiTheme="majorHAnsi" w:hAnsiTheme="majorHAnsi" w:cstheme="majorHAnsi"/>
        </w:rPr>
        <w:t>)</w:t>
      </w:r>
      <w:r w:rsidRPr="002B3688">
        <w:rPr>
          <w:rFonts w:asciiTheme="majorHAnsi" w:hAnsiTheme="majorHAnsi" w:cstheme="majorHAnsi"/>
        </w:rPr>
        <w:t>: AAS 69 (1977), trang 98-116.</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51. </w:t>
      </w:r>
      <w:r>
        <w:rPr>
          <w:rFonts w:asciiTheme="majorHAnsi" w:hAnsiTheme="majorHAnsi" w:cstheme="majorHAnsi"/>
        </w:rPr>
        <w:t xml:space="preserve">X. </w:t>
      </w:r>
      <w:r w:rsidRPr="0056623A">
        <w:rPr>
          <w:rFonts w:asciiTheme="majorHAnsi" w:hAnsiTheme="majorHAnsi" w:cstheme="majorHAnsi"/>
          <w:color w:val="000000"/>
        </w:rPr>
        <w:t xml:space="preserve">Công </w:t>
      </w:r>
      <w:r>
        <w:rPr>
          <w:rFonts w:asciiTheme="majorHAnsi" w:hAnsiTheme="majorHAnsi" w:cstheme="majorHAnsi"/>
          <w:color w:val="000000"/>
        </w:rPr>
        <w:t>đồng chung Vaticanô II, Hiến chế Tín lý về Giáo Hội “</w:t>
      </w:r>
      <w:r w:rsidRPr="00E443EB">
        <w:rPr>
          <w:rFonts w:asciiTheme="majorHAnsi" w:hAnsiTheme="majorHAnsi" w:cstheme="majorHAnsi"/>
          <w:i/>
          <w:iCs/>
          <w:color w:val="000000"/>
        </w:rPr>
        <w:t>Lumen Gentium</w:t>
      </w:r>
      <w:r>
        <w:rPr>
          <w:rFonts w:asciiTheme="majorHAnsi" w:hAnsiTheme="majorHAnsi" w:cstheme="majorHAnsi"/>
          <w:color w:val="000000"/>
        </w:rPr>
        <w:t>”</w:t>
      </w:r>
      <w:r w:rsidRPr="0056623A">
        <w:rPr>
          <w:rFonts w:asciiTheme="majorHAnsi" w:hAnsiTheme="majorHAnsi" w:cstheme="majorHAnsi"/>
          <w:color w:val="000000"/>
        </w:rPr>
        <w:t xml:space="preserve"> số </w:t>
      </w:r>
      <w:r w:rsidRPr="002B3688">
        <w:rPr>
          <w:rFonts w:asciiTheme="majorHAnsi" w:hAnsiTheme="majorHAnsi" w:cstheme="majorHAnsi"/>
        </w:rPr>
        <w:t>10.</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52. </w:t>
      </w:r>
      <w:r>
        <w:rPr>
          <w:rFonts w:asciiTheme="majorHAnsi" w:hAnsiTheme="majorHAnsi" w:cstheme="majorHAnsi"/>
        </w:rPr>
        <w:t xml:space="preserve">X. </w:t>
      </w:r>
      <w:r w:rsidRPr="00E443EB">
        <w:rPr>
          <w:rFonts w:asciiTheme="majorHAnsi" w:hAnsiTheme="majorHAnsi" w:cstheme="majorHAnsi"/>
          <w:i/>
          <w:iCs/>
        </w:rPr>
        <w:t>Như trên</w:t>
      </w:r>
      <w:r>
        <w:rPr>
          <w:rFonts w:asciiTheme="majorHAnsi" w:hAnsiTheme="majorHAnsi" w:cstheme="majorHAnsi"/>
        </w:rPr>
        <w:t xml:space="preserve">, </w:t>
      </w:r>
      <w:r w:rsidRPr="002B3688">
        <w:rPr>
          <w:rFonts w:asciiTheme="majorHAnsi" w:hAnsiTheme="majorHAnsi" w:cstheme="majorHAnsi"/>
        </w:rPr>
        <w:t>số 10.</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53. </w:t>
      </w:r>
      <w:r>
        <w:rPr>
          <w:rFonts w:asciiTheme="majorHAnsi" w:hAnsiTheme="majorHAnsi" w:cstheme="majorHAnsi"/>
        </w:rPr>
        <w:t xml:space="preserve">X. </w:t>
      </w:r>
      <w:r w:rsidRPr="00E443EB">
        <w:rPr>
          <w:rFonts w:asciiTheme="majorHAnsi" w:hAnsiTheme="majorHAnsi" w:cstheme="majorHAnsi"/>
          <w:i/>
          <w:iCs/>
        </w:rPr>
        <w:t>Như trên</w:t>
      </w:r>
      <w:r>
        <w:rPr>
          <w:rFonts w:asciiTheme="majorHAnsi" w:hAnsiTheme="majorHAnsi" w:cstheme="majorHAnsi"/>
        </w:rPr>
        <w:t xml:space="preserve">, số </w:t>
      </w:r>
      <w:r w:rsidRPr="002B3688">
        <w:rPr>
          <w:rFonts w:asciiTheme="majorHAnsi" w:hAnsiTheme="majorHAnsi" w:cstheme="majorHAnsi"/>
        </w:rPr>
        <w:t>18-29.</w:t>
      </w:r>
    </w:p>
    <w:p w:rsidR="00AE728D" w:rsidRPr="00CA5CFB" w:rsidRDefault="00AE728D" w:rsidP="00AE728D">
      <w:pPr>
        <w:shd w:val="clear" w:color="auto" w:fill="FFFFFF"/>
        <w:rPr>
          <w:rFonts w:asciiTheme="majorHAnsi" w:eastAsia="Times New Roman" w:hAnsiTheme="majorHAnsi" w:cstheme="majorHAnsi"/>
          <w:szCs w:val="24"/>
          <w:lang w:val="en-US"/>
        </w:rPr>
      </w:pPr>
      <w:r w:rsidRPr="002B3688">
        <w:rPr>
          <w:rFonts w:asciiTheme="majorHAnsi" w:hAnsiTheme="majorHAnsi" w:cstheme="majorHAnsi"/>
        </w:rPr>
        <w:t xml:space="preserve">54. </w:t>
      </w:r>
      <w:r w:rsidRPr="00E443EB">
        <w:rPr>
          <w:rFonts w:asciiTheme="majorHAnsi" w:hAnsiTheme="majorHAnsi" w:cstheme="majorHAnsi"/>
          <w:i/>
          <w:iCs/>
        </w:rPr>
        <w:t>Như trên</w:t>
      </w:r>
      <w:r>
        <w:rPr>
          <w:rFonts w:asciiTheme="majorHAnsi" w:hAnsiTheme="majorHAnsi" w:cstheme="majorHAnsi"/>
        </w:rPr>
        <w:t xml:space="preserve">, </w:t>
      </w:r>
      <w:r w:rsidRPr="002B3688">
        <w:rPr>
          <w:rFonts w:asciiTheme="majorHAnsi" w:hAnsiTheme="majorHAnsi" w:cstheme="majorHAnsi"/>
        </w:rPr>
        <w:t xml:space="preserve">số 65 và 63; </w:t>
      </w:r>
      <w:r>
        <w:rPr>
          <w:rFonts w:asciiTheme="majorHAnsi" w:hAnsiTheme="majorHAnsi" w:cstheme="majorHAnsi"/>
        </w:rPr>
        <w:t xml:space="preserve">x. Thông điệp </w:t>
      </w:r>
      <w:r w:rsidRPr="00CA5CFB">
        <w:rPr>
          <w:rFonts w:asciiTheme="majorHAnsi" w:eastAsia="Times New Roman" w:hAnsiTheme="majorHAnsi" w:cstheme="majorHAnsi"/>
          <w:szCs w:val="24"/>
          <w:lang w:val="en-US"/>
        </w:rPr>
        <w:t>"</w:t>
      </w:r>
      <w:r w:rsidRPr="00C7171E">
        <w:rPr>
          <w:rFonts w:asciiTheme="majorHAnsi" w:eastAsia="Times New Roman" w:hAnsiTheme="majorHAnsi" w:cstheme="majorHAnsi"/>
          <w:i/>
          <w:iCs/>
          <w:szCs w:val="24"/>
          <w:lang w:val="en-US"/>
        </w:rPr>
        <w:t>Redemptoris Mater</w:t>
      </w:r>
      <w:r w:rsidRPr="00C7171E">
        <w:rPr>
          <w:rFonts w:asciiTheme="majorHAnsi" w:eastAsia="Times New Roman" w:hAnsiTheme="majorHAnsi" w:cstheme="majorHAnsi"/>
          <w:szCs w:val="24"/>
          <w:lang w:val="en-US"/>
        </w:rPr>
        <w:t>,"</w:t>
      </w:r>
      <w:r w:rsidRPr="00CA5CFB">
        <w:rPr>
          <w:rFonts w:asciiTheme="majorHAnsi" w:eastAsia="Times New Roman" w:hAnsiTheme="majorHAnsi" w:cstheme="majorHAnsi"/>
          <w:szCs w:val="24"/>
          <w:lang w:val="en-US"/>
        </w:rPr>
        <w:t xml:space="preserve"> 2-6; loc. cit., 362-367.</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55. </w:t>
      </w:r>
      <w:r>
        <w:rPr>
          <w:rFonts w:asciiTheme="majorHAnsi" w:hAnsiTheme="majorHAnsi" w:cstheme="majorHAnsi"/>
        </w:rPr>
        <w:t xml:space="preserve">“Hình bóng Maria ấy cũng căn bản và đặc trưng đối với Giáo Hội như </w:t>
      </w:r>
      <w:r>
        <w:rPr>
          <w:rFonts w:asciiTheme="majorHAnsi" w:hAnsiTheme="majorHAnsi" w:cstheme="majorHAnsi"/>
        </w:rPr>
        <w:sym w:font="Symbol" w:char="F02D"/>
      </w:r>
      <w:r>
        <w:rPr>
          <w:rFonts w:asciiTheme="majorHAnsi" w:hAnsiTheme="majorHAnsi" w:cstheme="majorHAnsi"/>
        </w:rPr>
        <w:t>thậm chí hơn</w:t>
      </w:r>
      <w:r>
        <w:rPr>
          <w:rFonts w:asciiTheme="majorHAnsi" w:hAnsiTheme="majorHAnsi" w:cstheme="majorHAnsi"/>
        </w:rPr>
        <w:sym w:font="Symbol" w:char="F02D"/>
      </w:r>
      <w:r>
        <w:rPr>
          <w:rFonts w:asciiTheme="majorHAnsi" w:hAnsiTheme="majorHAnsi" w:cstheme="majorHAnsi"/>
        </w:rPr>
        <w:t xml:space="preserve"> hình bóng tông đồ và Phêrô mà nó kết hợp cách sâu xa… Chiều kích Maria của Giáo Hội có trước chiều kích Phêrô, nhưng không cách nào tách rời hoặc kém bổ túc cho chiều kích Phêrô. Đức Maria Vô nhiễm đi trước mọi người khác, kể cả chính Phêrô và các Tông đồ. Điều này phải như vậy, vì không những Phêrô và các Tông đồ, được sinh ra từ dòng dõi nhân loại dưới gánh nặng của tội lỗi, làm nên phần của Giáo Hội vốn ‘thánh thiện từ trong các tội nhân’, nhưng cũng vì chức năng 3 mặt của họ không có mục đích nào khác ngoài việc làm nên Giáo Hội phù hợp với lý tưởng thánh thiện đã lập trình sẵn và tiên trưng trong Đức Maria. Một thần học gia hiện đại đã tuyên bố cách chí lý rằng Đức Maria là ‘Nữ vương của các Tông đồ mà chẳng có tham vọng nào về các quyền lực tông đồ: bà có những quyền lực khác lớn hơn’ </w:t>
      </w:r>
      <w:r w:rsidRPr="00CA5CFB">
        <w:rPr>
          <w:rFonts w:asciiTheme="majorHAnsi" w:hAnsiTheme="majorHAnsi" w:cstheme="majorHAnsi"/>
        </w:rPr>
        <w:t>(H. U. von Balthasar, "</w:t>
      </w:r>
      <w:r w:rsidRPr="00CA5CFB">
        <w:rPr>
          <w:rFonts w:asciiTheme="majorHAnsi" w:hAnsiTheme="majorHAnsi" w:cstheme="majorHAnsi"/>
          <w:i/>
          <w:iCs/>
        </w:rPr>
        <w:t>Neue Klarstellungen</w:t>
      </w:r>
      <w:r w:rsidRPr="00CA5CFB">
        <w:rPr>
          <w:rFonts w:asciiTheme="majorHAnsi" w:hAnsiTheme="majorHAnsi" w:cstheme="majorHAnsi"/>
        </w:rPr>
        <w:t>")." </w:t>
      </w:r>
      <w:r>
        <w:rPr>
          <w:rFonts w:asciiTheme="majorHAnsi" w:hAnsiTheme="majorHAnsi" w:cstheme="majorHAnsi"/>
          <w:i/>
          <w:iCs/>
        </w:rPr>
        <w:t>Diễn từ cho Hồng y và các Chức sắc Giáo triều Rô-</w:t>
      </w:r>
      <w:r w:rsidRPr="00CA5CFB">
        <w:rPr>
          <w:rFonts w:asciiTheme="majorHAnsi" w:hAnsiTheme="majorHAnsi" w:cstheme="majorHAnsi"/>
          <w:i/>
          <w:iCs/>
        </w:rPr>
        <w:t>ma</w:t>
      </w:r>
      <w:r w:rsidRPr="00CA5CFB">
        <w:rPr>
          <w:rFonts w:asciiTheme="majorHAnsi" w:hAnsiTheme="majorHAnsi" w:cstheme="majorHAnsi"/>
        </w:rPr>
        <w:t> (</w:t>
      </w:r>
      <w:r>
        <w:rPr>
          <w:rFonts w:asciiTheme="majorHAnsi" w:hAnsiTheme="majorHAnsi" w:cstheme="majorHAnsi"/>
        </w:rPr>
        <w:t>22-12-</w:t>
      </w:r>
      <w:r w:rsidRPr="00CA5CFB">
        <w:rPr>
          <w:rFonts w:asciiTheme="majorHAnsi" w:hAnsiTheme="majorHAnsi" w:cstheme="majorHAnsi"/>
        </w:rPr>
        <w:t>1987); "L'Osservatore</w:t>
      </w:r>
      <w:r>
        <w:rPr>
          <w:rFonts w:asciiTheme="majorHAnsi" w:hAnsiTheme="majorHAnsi" w:cstheme="majorHAnsi"/>
        </w:rPr>
        <w:t xml:space="preserve"> </w:t>
      </w:r>
      <w:r w:rsidRPr="002B3688">
        <w:rPr>
          <w:rFonts w:asciiTheme="majorHAnsi" w:hAnsiTheme="majorHAnsi" w:cstheme="majorHAnsi"/>
        </w:rPr>
        <w:t>Romano</w:t>
      </w:r>
      <w:r>
        <w:rPr>
          <w:rFonts w:asciiTheme="majorHAnsi" w:hAnsiTheme="majorHAnsi" w:cstheme="majorHAnsi"/>
        </w:rPr>
        <w:t>”</w:t>
      </w:r>
      <w:r w:rsidRPr="002B3688">
        <w:rPr>
          <w:rFonts w:asciiTheme="majorHAnsi" w:hAnsiTheme="majorHAnsi" w:cstheme="majorHAnsi"/>
        </w:rPr>
        <w:t>, 23</w:t>
      </w:r>
      <w:r>
        <w:rPr>
          <w:rFonts w:asciiTheme="majorHAnsi" w:hAnsiTheme="majorHAnsi" w:cstheme="majorHAnsi"/>
        </w:rPr>
        <w:t>-</w:t>
      </w:r>
      <w:r w:rsidRPr="002B3688">
        <w:rPr>
          <w:rFonts w:asciiTheme="majorHAnsi" w:hAnsiTheme="majorHAnsi" w:cstheme="majorHAnsi"/>
        </w:rPr>
        <w:t>12</w:t>
      </w:r>
      <w:r>
        <w:rPr>
          <w:rFonts w:asciiTheme="majorHAnsi" w:hAnsiTheme="majorHAnsi" w:cstheme="majorHAnsi"/>
        </w:rPr>
        <w:t>-</w:t>
      </w:r>
      <w:r w:rsidRPr="002B3688">
        <w:rPr>
          <w:rFonts w:asciiTheme="majorHAnsi" w:hAnsiTheme="majorHAnsi" w:cstheme="majorHAnsi"/>
        </w:rPr>
        <w:t>1987.</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56. </w:t>
      </w:r>
      <w:r>
        <w:rPr>
          <w:rFonts w:asciiTheme="majorHAnsi" w:hAnsiTheme="majorHAnsi" w:cstheme="majorHAnsi"/>
        </w:rPr>
        <w:t xml:space="preserve">X. </w:t>
      </w:r>
      <w:r w:rsidRPr="0056623A">
        <w:rPr>
          <w:rFonts w:asciiTheme="majorHAnsi" w:hAnsiTheme="majorHAnsi" w:cstheme="majorHAnsi"/>
          <w:color w:val="000000"/>
        </w:rPr>
        <w:t xml:space="preserve">Công </w:t>
      </w:r>
      <w:r>
        <w:rPr>
          <w:rFonts w:asciiTheme="majorHAnsi" w:hAnsiTheme="majorHAnsi" w:cstheme="majorHAnsi"/>
          <w:color w:val="000000"/>
        </w:rPr>
        <w:t>đồng chung Vaticanô II, Hiến chế Mục vụ về Giáo Hội trong thế giới ngày nay “</w:t>
      </w:r>
      <w:r w:rsidRPr="008A364E">
        <w:rPr>
          <w:rFonts w:asciiTheme="majorHAnsi" w:hAnsiTheme="majorHAnsi" w:cstheme="majorHAnsi"/>
          <w:i/>
          <w:iCs/>
          <w:color w:val="000000"/>
        </w:rPr>
        <w:t>Gaudium et spes</w:t>
      </w:r>
      <w:r>
        <w:rPr>
          <w:rFonts w:asciiTheme="majorHAnsi" w:hAnsiTheme="majorHAnsi" w:cstheme="majorHAnsi"/>
          <w:color w:val="000000"/>
        </w:rPr>
        <w:t>”</w:t>
      </w:r>
      <w:r w:rsidRPr="0056623A">
        <w:rPr>
          <w:rFonts w:asciiTheme="majorHAnsi" w:hAnsiTheme="majorHAnsi" w:cstheme="majorHAnsi"/>
          <w:color w:val="000000"/>
        </w:rPr>
        <w:t xml:space="preserve"> số</w:t>
      </w:r>
      <w:r w:rsidRPr="002B3688">
        <w:rPr>
          <w:rFonts w:asciiTheme="majorHAnsi" w:hAnsiTheme="majorHAnsi" w:cstheme="majorHAnsi"/>
        </w:rPr>
        <w:t xml:space="preserve"> 10.</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57. </w:t>
      </w:r>
      <w:r w:rsidRPr="008A364E">
        <w:rPr>
          <w:rFonts w:asciiTheme="majorHAnsi" w:hAnsiTheme="majorHAnsi" w:cstheme="majorHAnsi"/>
          <w:i/>
          <w:iCs/>
        </w:rPr>
        <w:t>Như trên</w:t>
      </w:r>
      <w:r>
        <w:rPr>
          <w:rFonts w:asciiTheme="majorHAnsi" w:hAnsiTheme="majorHAnsi" w:cstheme="majorHAnsi"/>
        </w:rPr>
        <w:t xml:space="preserve"> </w:t>
      </w:r>
      <w:r w:rsidRPr="002B3688">
        <w:rPr>
          <w:rFonts w:asciiTheme="majorHAnsi" w:hAnsiTheme="majorHAnsi" w:cstheme="majorHAnsi"/>
        </w:rPr>
        <w:t>số 10.</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58. </w:t>
      </w:r>
      <w:r>
        <w:rPr>
          <w:rFonts w:asciiTheme="majorHAnsi" w:hAnsiTheme="majorHAnsi" w:cstheme="majorHAnsi"/>
        </w:rPr>
        <w:t xml:space="preserve">X. Thánh </w:t>
      </w:r>
      <w:r w:rsidRPr="002B3688">
        <w:rPr>
          <w:rFonts w:asciiTheme="majorHAnsi" w:hAnsiTheme="majorHAnsi" w:cstheme="majorHAnsi"/>
        </w:rPr>
        <w:t>Augustin</w:t>
      </w:r>
      <w:r>
        <w:rPr>
          <w:rFonts w:asciiTheme="majorHAnsi" w:hAnsiTheme="majorHAnsi" w:cstheme="majorHAnsi"/>
        </w:rPr>
        <w:t>ô</w:t>
      </w:r>
      <w:r w:rsidRPr="002B3688">
        <w:rPr>
          <w:rFonts w:asciiTheme="majorHAnsi" w:hAnsiTheme="majorHAnsi" w:cstheme="majorHAnsi"/>
        </w:rPr>
        <w:t>, </w:t>
      </w:r>
      <w:r w:rsidRPr="008A364E">
        <w:rPr>
          <w:rStyle w:val="vnbnnidung2innghing"/>
          <w:rFonts w:asciiTheme="majorHAnsi" w:hAnsiTheme="majorHAnsi" w:cstheme="majorHAnsi"/>
          <w:i/>
          <w:iCs/>
        </w:rPr>
        <w:t>De Trinitate</w:t>
      </w:r>
      <w:r w:rsidRPr="002B3688">
        <w:rPr>
          <w:rStyle w:val="vnbnnidung2innghing"/>
          <w:rFonts w:asciiTheme="majorHAnsi" w:hAnsiTheme="majorHAnsi" w:cstheme="majorHAnsi"/>
        </w:rPr>
        <w:t>,</w:t>
      </w:r>
      <w:r w:rsidRPr="002B3688">
        <w:rPr>
          <w:rFonts w:asciiTheme="majorHAnsi" w:hAnsiTheme="majorHAnsi" w:cstheme="majorHAnsi"/>
        </w:rPr>
        <w:t> L. VIII, VII, 10-X, 14: CCL 50, 284-291.</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59. </w:t>
      </w:r>
      <w:r w:rsidRPr="0056623A">
        <w:rPr>
          <w:rFonts w:asciiTheme="majorHAnsi" w:hAnsiTheme="majorHAnsi" w:cstheme="majorHAnsi"/>
          <w:color w:val="000000"/>
        </w:rPr>
        <w:t xml:space="preserve">Công </w:t>
      </w:r>
      <w:r>
        <w:rPr>
          <w:rFonts w:asciiTheme="majorHAnsi" w:hAnsiTheme="majorHAnsi" w:cstheme="majorHAnsi"/>
          <w:color w:val="000000"/>
        </w:rPr>
        <w:t>đồng chung Vaticanô II, Hiến chế Mục vụ về Giáo Hội trong thế giới ngày nay “</w:t>
      </w:r>
      <w:r w:rsidRPr="008A364E">
        <w:rPr>
          <w:rFonts w:asciiTheme="majorHAnsi" w:hAnsiTheme="majorHAnsi" w:cstheme="majorHAnsi"/>
          <w:i/>
          <w:iCs/>
          <w:color w:val="000000"/>
        </w:rPr>
        <w:t>Gaudium et spes</w:t>
      </w:r>
      <w:r>
        <w:rPr>
          <w:rFonts w:asciiTheme="majorHAnsi" w:hAnsiTheme="majorHAnsi" w:cstheme="majorHAnsi"/>
          <w:color w:val="000000"/>
        </w:rPr>
        <w:t>”</w:t>
      </w:r>
      <w:r w:rsidRPr="0056623A">
        <w:rPr>
          <w:rFonts w:asciiTheme="majorHAnsi" w:hAnsiTheme="majorHAnsi" w:cstheme="majorHAnsi"/>
          <w:color w:val="000000"/>
        </w:rPr>
        <w:t xml:space="preserve"> số</w:t>
      </w:r>
      <w:r w:rsidRPr="002B3688">
        <w:rPr>
          <w:rFonts w:asciiTheme="majorHAnsi" w:hAnsiTheme="majorHAnsi" w:cstheme="majorHAnsi"/>
        </w:rPr>
        <w:t xml:space="preserve"> 24.</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60. </w:t>
      </w:r>
      <w:r>
        <w:rPr>
          <w:rFonts w:asciiTheme="majorHAnsi" w:hAnsiTheme="majorHAnsi" w:cstheme="majorHAnsi"/>
        </w:rPr>
        <w:t xml:space="preserve">X. phần Phụ lục các tác phẩm của Thánh Ambrôsiô, </w:t>
      </w:r>
      <w:r w:rsidRPr="00CA5CFB">
        <w:rPr>
          <w:rFonts w:asciiTheme="majorHAnsi" w:hAnsiTheme="majorHAnsi" w:cstheme="majorHAnsi"/>
          <w:i/>
          <w:iCs/>
        </w:rPr>
        <w:t>In Apoc</w:t>
      </w:r>
      <w:r w:rsidRPr="00CA5CFB">
        <w:rPr>
          <w:rFonts w:asciiTheme="majorHAnsi" w:hAnsiTheme="majorHAnsi" w:cstheme="majorHAnsi"/>
        </w:rPr>
        <w:t>. IV, 3-4: </w:t>
      </w:r>
      <w:r w:rsidRPr="00CA5CFB">
        <w:rPr>
          <w:rFonts w:asciiTheme="majorHAnsi" w:hAnsiTheme="majorHAnsi" w:cstheme="majorHAnsi"/>
          <w:i/>
          <w:iCs/>
        </w:rPr>
        <w:t>PL</w:t>
      </w:r>
      <w:r w:rsidRPr="00CA5CFB">
        <w:rPr>
          <w:rFonts w:asciiTheme="majorHAnsi" w:hAnsiTheme="majorHAnsi" w:cstheme="majorHAnsi"/>
        </w:rPr>
        <w:t xml:space="preserve"> 17, 876; </w:t>
      </w:r>
      <w:r>
        <w:rPr>
          <w:rFonts w:asciiTheme="majorHAnsi" w:hAnsiTheme="majorHAnsi" w:cstheme="majorHAnsi"/>
        </w:rPr>
        <w:t>Thánh A</w:t>
      </w:r>
      <w:r w:rsidRPr="002B3688">
        <w:rPr>
          <w:rFonts w:asciiTheme="majorHAnsi" w:hAnsiTheme="majorHAnsi" w:cstheme="majorHAnsi"/>
        </w:rPr>
        <w:t>ugustin</w:t>
      </w:r>
      <w:r>
        <w:rPr>
          <w:rFonts w:asciiTheme="majorHAnsi" w:hAnsiTheme="majorHAnsi" w:cstheme="majorHAnsi"/>
        </w:rPr>
        <w:t>ô</w:t>
      </w:r>
      <w:r w:rsidRPr="002B3688">
        <w:rPr>
          <w:rFonts w:asciiTheme="majorHAnsi" w:hAnsiTheme="majorHAnsi" w:cstheme="majorHAnsi"/>
        </w:rPr>
        <w:t>, </w:t>
      </w:r>
      <w:r w:rsidRPr="008A364E">
        <w:rPr>
          <w:rStyle w:val="vnbnnidung2innghing"/>
          <w:rFonts w:asciiTheme="majorHAnsi" w:hAnsiTheme="majorHAnsi" w:cstheme="majorHAnsi"/>
          <w:i/>
          <w:iCs/>
        </w:rPr>
        <w:t>De symb ad. catech</w:t>
      </w:r>
      <w:r w:rsidRPr="008A364E">
        <w:rPr>
          <w:rFonts w:asciiTheme="majorHAnsi" w:hAnsiTheme="majorHAnsi" w:cstheme="majorHAnsi"/>
          <w:i/>
          <w:iCs/>
        </w:rPr>
        <w:t>. </w:t>
      </w:r>
      <w:r w:rsidRPr="008A364E">
        <w:rPr>
          <w:rStyle w:val="vnbnnidung2innghing"/>
          <w:rFonts w:asciiTheme="majorHAnsi" w:hAnsiTheme="majorHAnsi" w:cstheme="majorHAnsi"/>
          <w:i/>
          <w:iCs/>
        </w:rPr>
        <w:t>Sermo</w:t>
      </w:r>
      <w:r w:rsidRPr="002B3688">
        <w:rPr>
          <w:rStyle w:val="vnbnnidung2innghing"/>
          <w:rFonts w:asciiTheme="majorHAnsi" w:hAnsiTheme="majorHAnsi" w:cstheme="majorHAnsi"/>
        </w:rPr>
        <w:t xml:space="preserve"> IV:</w:t>
      </w:r>
      <w:r w:rsidRPr="002B3688">
        <w:rPr>
          <w:rFonts w:asciiTheme="majorHAnsi" w:hAnsiTheme="majorHAnsi" w:cstheme="majorHAnsi"/>
        </w:rPr>
        <w:t> PL 40, 661.</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61. </w:t>
      </w:r>
      <w:r w:rsidRPr="0056623A">
        <w:rPr>
          <w:rFonts w:asciiTheme="majorHAnsi" w:hAnsiTheme="majorHAnsi" w:cstheme="majorHAnsi"/>
          <w:color w:val="000000"/>
        </w:rPr>
        <w:t xml:space="preserve">Công </w:t>
      </w:r>
      <w:r>
        <w:rPr>
          <w:rFonts w:asciiTheme="majorHAnsi" w:hAnsiTheme="majorHAnsi" w:cstheme="majorHAnsi"/>
          <w:color w:val="000000"/>
        </w:rPr>
        <w:t>đồng chung Vaticanô II, Hiến chế Mục vụ về Giáo Hội trong thế giới ngày nay “</w:t>
      </w:r>
      <w:r w:rsidRPr="008A364E">
        <w:rPr>
          <w:rFonts w:asciiTheme="majorHAnsi" w:hAnsiTheme="majorHAnsi" w:cstheme="majorHAnsi"/>
          <w:i/>
          <w:iCs/>
          <w:color w:val="000000"/>
        </w:rPr>
        <w:t>Gaudium et spes</w:t>
      </w:r>
      <w:r>
        <w:rPr>
          <w:rFonts w:asciiTheme="majorHAnsi" w:hAnsiTheme="majorHAnsi" w:cstheme="majorHAnsi"/>
          <w:color w:val="000000"/>
        </w:rPr>
        <w:t>”</w:t>
      </w:r>
      <w:r w:rsidRPr="0056623A">
        <w:rPr>
          <w:rFonts w:asciiTheme="majorHAnsi" w:hAnsiTheme="majorHAnsi" w:cstheme="majorHAnsi"/>
          <w:color w:val="000000"/>
        </w:rPr>
        <w:t xml:space="preserve"> số</w:t>
      </w:r>
      <w:r w:rsidRPr="002B3688">
        <w:rPr>
          <w:rFonts w:asciiTheme="majorHAnsi" w:hAnsiTheme="majorHAnsi" w:cstheme="majorHAnsi"/>
        </w:rPr>
        <w:t xml:space="preserve"> 10.</w:t>
      </w:r>
    </w:p>
    <w:p w:rsidR="00AE728D" w:rsidRPr="002B3688"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62. </w:t>
      </w:r>
      <w:r w:rsidRPr="0056623A">
        <w:rPr>
          <w:rFonts w:asciiTheme="majorHAnsi" w:hAnsiTheme="majorHAnsi" w:cstheme="majorHAnsi"/>
          <w:color w:val="000000"/>
        </w:rPr>
        <w:t xml:space="preserve">Công </w:t>
      </w:r>
      <w:r>
        <w:rPr>
          <w:rFonts w:asciiTheme="majorHAnsi" w:hAnsiTheme="majorHAnsi" w:cstheme="majorHAnsi"/>
          <w:color w:val="000000"/>
        </w:rPr>
        <w:t>đồng chung Vaticanô II, Hiến chế Tín lý về Giáo Hội “</w:t>
      </w:r>
      <w:r w:rsidRPr="007777E8">
        <w:rPr>
          <w:rFonts w:asciiTheme="majorHAnsi" w:hAnsiTheme="majorHAnsi" w:cstheme="majorHAnsi"/>
          <w:i/>
          <w:iCs/>
          <w:color w:val="000000"/>
        </w:rPr>
        <w:t>Lumen Gentium</w:t>
      </w:r>
      <w:r>
        <w:rPr>
          <w:rFonts w:asciiTheme="majorHAnsi" w:hAnsiTheme="majorHAnsi" w:cstheme="majorHAnsi"/>
          <w:color w:val="000000"/>
        </w:rPr>
        <w:t>”</w:t>
      </w:r>
      <w:r w:rsidRPr="0056623A">
        <w:rPr>
          <w:rFonts w:asciiTheme="majorHAnsi" w:hAnsiTheme="majorHAnsi" w:cstheme="majorHAnsi"/>
          <w:color w:val="000000"/>
        </w:rPr>
        <w:t xml:space="preserve"> số </w:t>
      </w:r>
      <w:r w:rsidRPr="002B3688">
        <w:rPr>
          <w:rFonts w:asciiTheme="majorHAnsi" w:hAnsiTheme="majorHAnsi" w:cstheme="majorHAnsi"/>
        </w:rPr>
        <w:t>36.</w:t>
      </w:r>
    </w:p>
    <w:p w:rsidR="00AE728D" w:rsidRDefault="00AE728D" w:rsidP="00AE728D">
      <w:pPr>
        <w:pStyle w:val="NormalWeb"/>
        <w:shd w:val="clear" w:color="auto" w:fill="FFFFFF"/>
        <w:spacing w:before="0" w:beforeAutospacing="0" w:after="0" w:afterAutospacing="0"/>
        <w:jc w:val="both"/>
        <w:rPr>
          <w:rFonts w:asciiTheme="majorHAnsi" w:hAnsiTheme="majorHAnsi" w:cstheme="majorHAnsi"/>
        </w:rPr>
      </w:pPr>
      <w:r w:rsidRPr="002B3688">
        <w:rPr>
          <w:rFonts w:asciiTheme="majorHAnsi" w:hAnsiTheme="majorHAnsi" w:cstheme="majorHAnsi"/>
        </w:rPr>
        <w:t xml:space="preserve">63. </w:t>
      </w:r>
      <w:r>
        <w:rPr>
          <w:rFonts w:asciiTheme="majorHAnsi" w:hAnsiTheme="majorHAnsi" w:cstheme="majorHAnsi"/>
        </w:rPr>
        <w:t xml:space="preserve">X. </w:t>
      </w:r>
      <w:r w:rsidRPr="007777E8">
        <w:rPr>
          <w:rFonts w:asciiTheme="majorHAnsi" w:hAnsiTheme="majorHAnsi" w:cstheme="majorHAnsi"/>
          <w:i/>
          <w:iCs/>
        </w:rPr>
        <w:t>Như trên</w:t>
      </w:r>
      <w:r>
        <w:rPr>
          <w:rFonts w:asciiTheme="majorHAnsi" w:hAnsiTheme="majorHAnsi" w:cstheme="majorHAnsi"/>
        </w:rPr>
        <w:t xml:space="preserve"> </w:t>
      </w:r>
      <w:r w:rsidRPr="002B3688">
        <w:rPr>
          <w:rFonts w:asciiTheme="majorHAnsi" w:hAnsiTheme="majorHAnsi" w:cstheme="majorHAnsi"/>
        </w:rPr>
        <w:t>số 63.  </w:t>
      </w:r>
    </w:p>
    <w:p w:rsidR="00AE728D" w:rsidRDefault="00AE728D" w:rsidP="00AE728D">
      <w:pPr>
        <w:pStyle w:val="NormalWeb"/>
        <w:shd w:val="clear" w:color="auto" w:fill="FFFFFF"/>
        <w:spacing w:before="0" w:beforeAutospacing="0" w:after="0" w:afterAutospacing="0"/>
        <w:jc w:val="center"/>
        <w:rPr>
          <w:rFonts w:asciiTheme="majorHAnsi" w:hAnsiTheme="majorHAnsi" w:cstheme="majorHAnsi"/>
          <w:b/>
          <w:bCs/>
          <w:i/>
          <w:iCs/>
        </w:rPr>
      </w:pPr>
    </w:p>
    <w:p w:rsidR="00AE728D" w:rsidRDefault="00AE728D" w:rsidP="00AE728D">
      <w:pPr>
        <w:pStyle w:val="NormalWeb"/>
        <w:shd w:val="clear" w:color="auto" w:fill="FFFFFF"/>
        <w:spacing w:before="0" w:beforeAutospacing="0" w:after="0" w:afterAutospacing="0"/>
        <w:jc w:val="center"/>
        <w:rPr>
          <w:rFonts w:asciiTheme="majorHAnsi" w:hAnsiTheme="majorHAnsi" w:cstheme="majorHAnsi"/>
          <w:b/>
          <w:bCs/>
          <w:i/>
          <w:iCs/>
        </w:rPr>
      </w:pPr>
    </w:p>
    <w:p w:rsidR="00AE728D" w:rsidRDefault="00AE728D" w:rsidP="00AE728D">
      <w:pPr>
        <w:jc w:val="left"/>
        <w:rPr>
          <w:rFonts w:asciiTheme="majorHAnsi" w:eastAsia="Times New Roman" w:hAnsiTheme="majorHAnsi" w:cstheme="majorHAnsi"/>
          <w:color w:val="000000"/>
          <w:szCs w:val="24"/>
          <w:lang w:val="en-US"/>
        </w:rPr>
      </w:pPr>
    </w:p>
    <w:p w:rsidR="00AE728D" w:rsidRPr="002B3688" w:rsidRDefault="00AE728D" w:rsidP="00AE728D">
      <w:pPr>
        <w:pStyle w:val="NormalWeb"/>
        <w:shd w:val="clear" w:color="auto" w:fill="FFFFFF"/>
        <w:spacing w:before="0" w:beforeAutospacing="0" w:after="0" w:afterAutospacing="0"/>
        <w:jc w:val="center"/>
        <w:rPr>
          <w:rFonts w:asciiTheme="majorHAnsi" w:hAnsiTheme="majorHAnsi" w:cstheme="majorHAnsi"/>
        </w:rPr>
      </w:pPr>
    </w:p>
    <w:p w:rsidR="00AE728D" w:rsidRPr="002B3688" w:rsidRDefault="00AE728D" w:rsidP="00AE728D">
      <w:pPr>
        <w:rPr>
          <w:rFonts w:asciiTheme="majorHAnsi" w:hAnsiTheme="majorHAnsi" w:cstheme="majorHAnsi"/>
          <w:szCs w:val="24"/>
        </w:rPr>
      </w:pPr>
    </w:p>
    <w:bookmarkEnd w:id="0"/>
    <w:p w:rsidR="00A90B2F" w:rsidRDefault="00A90B2F"/>
    <w:sectPr w:rsidR="00A90B2F" w:rsidSect="00C3523A">
      <w:footerReference w:type="default" r:id="rId8"/>
      <w:type w:val="continuous"/>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8C6" w:rsidRDefault="004258C6" w:rsidP="005A7F8A">
      <w:r>
        <w:separator/>
      </w:r>
    </w:p>
  </w:endnote>
  <w:endnote w:type="continuationSeparator" w:id="0">
    <w:p w:rsidR="004258C6" w:rsidRDefault="004258C6" w:rsidP="005A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121577"/>
      <w:docPartObj>
        <w:docPartGallery w:val="Page Numbers (Bottom of Page)"/>
        <w:docPartUnique/>
      </w:docPartObj>
    </w:sdtPr>
    <w:sdtEndPr>
      <w:rPr>
        <w:noProof/>
      </w:rPr>
    </w:sdtEndPr>
    <w:sdtContent>
      <w:p w:rsidR="005A7F8A" w:rsidRDefault="005A7F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A7F8A" w:rsidRDefault="005A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8C6" w:rsidRDefault="004258C6" w:rsidP="005A7F8A">
      <w:r>
        <w:separator/>
      </w:r>
    </w:p>
  </w:footnote>
  <w:footnote w:type="continuationSeparator" w:id="0">
    <w:p w:rsidR="004258C6" w:rsidRDefault="004258C6" w:rsidP="005A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E5786"/>
    <w:multiLevelType w:val="multilevel"/>
    <w:tmpl w:val="D4BE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138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8D"/>
    <w:rsid w:val="00000C7A"/>
    <w:rsid w:val="00000D92"/>
    <w:rsid w:val="000066C8"/>
    <w:rsid w:val="0001248D"/>
    <w:rsid w:val="0001273C"/>
    <w:rsid w:val="00014590"/>
    <w:rsid w:val="00015988"/>
    <w:rsid w:val="00016C7C"/>
    <w:rsid w:val="00020EFD"/>
    <w:rsid w:val="00023B77"/>
    <w:rsid w:val="0002475D"/>
    <w:rsid w:val="00026B86"/>
    <w:rsid w:val="000272E5"/>
    <w:rsid w:val="00031C6B"/>
    <w:rsid w:val="000358C4"/>
    <w:rsid w:val="000371D8"/>
    <w:rsid w:val="0004212F"/>
    <w:rsid w:val="00045C04"/>
    <w:rsid w:val="00052670"/>
    <w:rsid w:val="0005295B"/>
    <w:rsid w:val="00052EF9"/>
    <w:rsid w:val="000538F7"/>
    <w:rsid w:val="00064452"/>
    <w:rsid w:val="00080AD5"/>
    <w:rsid w:val="00082BBD"/>
    <w:rsid w:val="0008601B"/>
    <w:rsid w:val="000903E9"/>
    <w:rsid w:val="000A3F2F"/>
    <w:rsid w:val="000B3D72"/>
    <w:rsid w:val="000B6994"/>
    <w:rsid w:val="000B6B7A"/>
    <w:rsid w:val="000C46DD"/>
    <w:rsid w:val="000D0582"/>
    <w:rsid w:val="000D0CBB"/>
    <w:rsid w:val="000E10B2"/>
    <w:rsid w:val="000E3C89"/>
    <w:rsid w:val="000F04AB"/>
    <w:rsid w:val="000F232A"/>
    <w:rsid w:val="000F3BB7"/>
    <w:rsid w:val="000F45F1"/>
    <w:rsid w:val="000F66DA"/>
    <w:rsid w:val="000F67E0"/>
    <w:rsid w:val="000F694D"/>
    <w:rsid w:val="001010F2"/>
    <w:rsid w:val="0010367F"/>
    <w:rsid w:val="0010753A"/>
    <w:rsid w:val="001118CD"/>
    <w:rsid w:val="00115F84"/>
    <w:rsid w:val="001174E4"/>
    <w:rsid w:val="00122D40"/>
    <w:rsid w:val="00124AC5"/>
    <w:rsid w:val="00134CF6"/>
    <w:rsid w:val="00135E61"/>
    <w:rsid w:val="00142BE1"/>
    <w:rsid w:val="00152A71"/>
    <w:rsid w:val="001542C3"/>
    <w:rsid w:val="00167083"/>
    <w:rsid w:val="00171194"/>
    <w:rsid w:val="00181FC6"/>
    <w:rsid w:val="001845CF"/>
    <w:rsid w:val="0018468C"/>
    <w:rsid w:val="0018485F"/>
    <w:rsid w:val="00184EB6"/>
    <w:rsid w:val="00190B7A"/>
    <w:rsid w:val="00191AC2"/>
    <w:rsid w:val="00191C2D"/>
    <w:rsid w:val="0019250B"/>
    <w:rsid w:val="00194E08"/>
    <w:rsid w:val="00194EED"/>
    <w:rsid w:val="0019524F"/>
    <w:rsid w:val="001958AE"/>
    <w:rsid w:val="00196539"/>
    <w:rsid w:val="001A1606"/>
    <w:rsid w:val="001A2D06"/>
    <w:rsid w:val="001A2D8C"/>
    <w:rsid w:val="001A4AEC"/>
    <w:rsid w:val="001A7776"/>
    <w:rsid w:val="001B0E38"/>
    <w:rsid w:val="001B3007"/>
    <w:rsid w:val="001B41E4"/>
    <w:rsid w:val="001B7901"/>
    <w:rsid w:val="001C1CE6"/>
    <w:rsid w:val="001C23B7"/>
    <w:rsid w:val="001C364E"/>
    <w:rsid w:val="001C558C"/>
    <w:rsid w:val="001D09CA"/>
    <w:rsid w:val="001D6C50"/>
    <w:rsid w:val="001D745A"/>
    <w:rsid w:val="001E0AF6"/>
    <w:rsid w:val="001E1F25"/>
    <w:rsid w:val="001E3C7E"/>
    <w:rsid w:val="001E424B"/>
    <w:rsid w:val="001E4D81"/>
    <w:rsid w:val="001E5B75"/>
    <w:rsid w:val="001F099E"/>
    <w:rsid w:val="001F1A95"/>
    <w:rsid w:val="001F319F"/>
    <w:rsid w:val="001F51E6"/>
    <w:rsid w:val="002018D1"/>
    <w:rsid w:val="002032A5"/>
    <w:rsid w:val="002033E7"/>
    <w:rsid w:val="00203770"/>
    <w:rsid w:val="002058BC"/>
    <w:rsid w:val="00207A2A"/>
    <w:rsid w:val="00207AF6"/>
    <w:rsid w:val="0021173C"/>
    <w:rsid w:val="002122A2"/>
    <w:rsid w:val="00214A8F"/>
    <w:rsid w:val="0021788C"/>
    <w:rsid w:val="002202F4"/>
    <w:rsid w:val="00222AE7"/>
    <w:rsid w:val="0022303F"/>
    <w:rsid w:val="00224718"/>
    <w:rsid w:val="00225AC9"/>
    <w:rsid w:val="00227355"/>
    <w:rsid w:val="0023406C"/>
    <w:rsid w:val="002379A8"/>
    <w:rsid w:val="0024260E"/>
    <w:rsid w:val="002436F9"/>
    <w:rsid w:val="002436FB"/>
    <w:rsid w:val="00247AD7"/>
    <w:rsid w:val="002517D8"/>
    <w:rsid w:val="00251BC8"/>
    <w:rsid w:val="00252BE1"/>
    <w:rsid w:val="00261339"/>
    <w:rsid w:val="00262375"/>
    <w:rsid w:val="002637F1"/>
    <w:rsid w:val="00264F50"/>
    <w:rsid w:val="00265130"/>
    <w:rsid w:val="002679A4"/>
    <w:rsid w:val="0027047D"/>
    <w:rsid w:val="00271CCB"/>
    <w:rsid w:val="00276CF3"/>
    <w:rsid w:val="002809EC"/>
    <w:rsid w:val="00281746"/>
    <w:rsid w:val="0028447B"/>
    <w:rsid w:val="002909B4"/>
    <w:rsid w:val="00290A16"/>
    <w:rsid w:val="002925BE"/>
    <w:rsid w:val="00293DAC"/>
    <w:rsid w:val="00294419"/>
    <w:rsid w:val="002A2422"/>
    <w:rsid w:val="002A4364"/>
    <w:rsid w:val="002A4AE5"/>
    <w:rsid w:val="002A57AF"/>
    <w:rsid w:val="002A75A7"/>
    <w:rsid w:val="002A79C0"/>
    <w:rsid w:val="002B230E"/>
    <w:rsid w:val="002B470D"/>
    <w:rsid w:val="002B54D8"/>
    <w:rsid w:val="002B56D2"/>
    <w:rsid w:val="002C2F1E"/>
    <w:rsid w:val="002C4DAC"/>
    <w:rsid w:val="002D4E3C"/>
    <w:rsid w:val="002E0DEF"/>
    <w:rsid w:val="002E2A41"/>
    <w:rsid w:val="002E4FFF"/>
    <w:rsid w:val="002E504B"/>
    <w:rsid w:val="002E53A9"/>
    <w:rsid w:val="002E7C37"/>
    <w:rsid w:val="002F34CA"/>
    <w:rsid w:val="002F3980"/>
    <w:rsid w:val="002F7270"/>
    <w:rsid w:val="003010E5"/>
    <w:rsid w:val="003025DA"/>
    <w:rsid w:val="00304C47"/>
    <w:rsid w:val="00306085"/>
    <w:rsid w:val="00313486"/>
    <w:rsid w:val="00325519"/>
    <w:rsid w:val="003274F6"/>
    <w:rsid w:val="00327D91"/>
    <w:rsid w:val="0033223A"/>
    <w:rsid w:val="00337C6B"/>
    <w:rsid w:val="00340D55"/>
    <w:rsid w:val="003439FE"/>
    <w:rsid w:val="003540AD"/>
    <w:rsid w:val="00357051"/>
    <w:rsid w:val="00357916"/>
    <w:rsid w:val="003600CE"/>
    <w:rsid w:val="00361860"/>
    <w:rsid w:val="003639E3"/>
    <w:rsid w:val="00364F72"/>
    <w:rsid w:val="00365035"/>
    <w:rsid w:val="00365DE4"/>
    <w:rsid w:val="00372B42"/>
    <w:rsid w:val="00380004"/>
    <w:rsid w:val="003830EC"/>
    <w:rsid w:val="003871E9"/>
    <w:rsid w:val="00387AFA"/>
    <w:rsid w:val="003900D1"/>
    <w:rsid w:val="003932FD"/>
    <w:rsid w:val="003937C4"/>
    <w:rsid w:val="0039575B"/>
    <w:rsid w:val="003A00DA"/>
    <w:rsid w:val="003A11BA"/>
    <w:rsid w:val="003A7583"/>
    <w:rsid w:val="003B2089"/>
    <w:rsid w:val="003C5873"/>
    <w:rsid w:val="003C59DB"/>
    <w:rsid w:val="003D29F8"/>
    <w:rsid w:val="003E2346"/>
    <w:rsid w:val="003E267E"/>
    <w:rsid w:val="003E2C98"/>
    <w:rsid w:val="003E35EC"/>
    <w:rsid w:val="003F1853"/>
    <w:rsid w:val="003F479A"/>
    <w:rsid w:val="00400430"/>
    <w:rsid w:val="004016AE"/>
    <w:rsid w:val="00404F01"/>
    <w:rsid w:val="00404F59"/>
    <w:rsid w:val="00412CAF"/>
    <w:rsid w:val="00414BF4"/>
    <w:rsid w:val="004173C1"/>
    <w:rsid w:val="00417DF5"/>
    <w:rsid w:val="00420107"/>
    <w:rsid w:val="004234ED"/>
    <w:rsid w:val="004258C6"/>
    <w:rsid w:val="00431646"/>
    <w:rsid w:val="00431D76"/>
    <w:rsid w:val="00433B82"/>
    <w:rsid w:val="00433D51"/>
    <w:rsid w:val="00434ABE"/>
    <w:rsid w:val="00435DBD"/>
    <w:rsid w:val="004413C7"/>
    <w:rsid w:val="00441E22"/>
    <w:rsid w:val="0044605A"/>
    <w:rsid w:val="00450214"/>
    <w:rsid w:val="00465F7D"/>
    <w:rsid w:val="0046642B"/>
    <w:rsid w:val="00476B85"/>
    <w:rsid w:val="0048250E"/>
    <w:rsid w:val="0048537B"/>
    <w:rsid w:val="00486E31"/>
    <w:rsid w:val="00490570"/>
    <w:rsid w:val="004A109D"/>
    <w:rsid w:val="004A3BD9"/>
    <w:rsid w:val="004A3D72"/>
    <w:rsid w:val="004C0193"/>
    <w:rsid w:val="004C0A67"/>
    <w:rsid w:val="004C3225"/>
    <w:rsid w:val="004D0C8E"/>
    <w:rsid w:val="004D4D8E"/>
    <w:rsid w:val="004D63A2"/>
    <w:rsid w:val="004E2F7F"/>
    <w:rsid w:val="004E4002"/>
    <w:rsid w:val="004F195A"/>
    <w:rsid w:val="004F2999"/>
    <w:rsid w:val="005010BE"/>
    <w:rsid w:val="005072DA"/>
    <w:rsid w:val="0051293E"/>
    <w:rsid w:val="00515BF7"/>
    <w:rsid w:val="00521A19"/>
    <w:rsid w:val="00521A75"/>
    <w:rsid w:val="00526FDB"/>
    <w:rsid w:val="00533CB0"/>
    <w:rsid w:val="00545017"/>
    <w:rsid w:val="005514DE"/>
    <w:rsid w:val="00552CC1"/>
    <w:rsid w:val="00556836"/>
    <w:rsid w:val="0056537E"/>
    <w:rsid w:val="00565BE0"/>
    <w:rsid w:val="00566AB3"/>
    <w:rsid w:val="00570DAF"/>
    <w:rsid w:val="00571090"/>
    <w:rsid w:val="00573A39"/>
    <w:rsid w:val="00575487"/>
    <w:rsid w:val="00583AE6"/>
    <w:rsid w:val="00584418"/>
    <w:rsid w:val="00586010"/>
    <w:rsid w:val="005902EF"/>
    <w:rsid w:val="00593895"/>
    <w:rsid w:val="005938C9"/>
    <w:rsid w:val="005939B2"/>
    <w:rsid w:val="005A015B"/>
    <w:rsid w:val="005A32CD"/>
    <w:rsid w:val="005A7A83"/>
    <w:rsid w:val="005A7F8A"/>
    <w:rsid w:val="005B396F"/>
    <w:rsid w:val="005C05B8"/>
    <w:rsid w:val="005C3E95"/>
    <w:rsid w:val="005C6014"/>
    <w:rsid w:val="005D2618"/>
    <w:rsid w:val="005D49BE"/>
    <w:rsid w:val="005E368F"/>
    <w:rsid w:val="005E5DBB"/>
    <w:rsid w:val="005E5DBD"/>
    <w:rsid w:val="005E6B68"/>
    <w:rsid w:val="005F0DA8"/>
    <w:rsid w:val="005F42D8"/>
    <w:rsid w:val="006006E5"/>
    <w:rsid w:val="00605CEF"/>
    <w:rsid w:val="00605CF0"/>
    <w:rsid w:val="00607880"/>
    <w:rsid w:val="006156DF"/>
    <w:rsid w:val="00620714"/>
    <w:rsid w:val="006242FC"/>
    <w:rsid w:val="00642BD7"/>
    <w:rsid w:val="00642BFB"/>
    <w:rsid w:val="006438EF"/>
    <w:rsid w:val="00644FFA"/>
    <w:rsid w:val="00647CC0"/>
    <w:rsid w:val="00650D63"/>
    <w:rsid w:val="006533E1"/>
    <w:rsid w:val="00654158"/>
    <w:rsid w:val="00663A9F"/>
    <w:rsid w:val="006663D4"/>
    <w:rsid w:val="00667179"/>
    <w:rsid w:val="0067058E"/>
    <w:rsid w:val="00680C3A"/>
    <w:rsid w:val="00681FF7"/>
    <w:rsid w:val="00682127"/>
    <w:rsid w:val="00694112"/>
    <w:rsid w:val="006975A3"/>
    <w:rsid w:val="006A3403"/>
    <w:rsid w:val="006A4763"/>
    <w:rsid w:val="006A6341"/>
    <w:rsid w:val="006B3B4A"/>
    <w:rsid w:val="006B47E8"/>
    <w:rsid w:val="006B5C1B"/>
    <w:rsid w:val="006D3776"/>
    <w:rsid w:val="006D4C51"/>
    <w:rsid w:val="006D5B4F"/>
    <w:rsid w:val="006D6BDE"/>
    <w:rsid w:val="006E31BC"/>
    <w:rsid w:val="006E4F34"/>
    <w:rsid w:val="006E6505"/>
    <w:rsid w:val="006E66C7"/>
    <w:rsid w:val="006F02C2"/>
    <w:rsid w:val="006F49D3"/>
    <w:rsid w:val="006F7822"/>
    <w:rsid w:val="007038C8"/>
    <w:rsid w:val="0071067C"/>
    <w:rsid w:val="00711CB5"/>
    <w:rsid w:val="00721237"/>
    <w:rsid w:val="00721CB8"/>
    <w:rsid w:val="00723EA7"/>
    <w:rsid w:val="00731DA8"/>
    <w:rsid w:val="00735341"/>
    <w:rsid w:val="007412F5"/>
    <w:rsid w:val="00741B5D"/>
    <w:rsid w:val="00744AC3"/>
    <w:rsid w:val="00745EC8"/>
    <w:rsid w:val="00746D8C"/>
    <w:rsid w:val="00751F2C"/>
    <w:rsid w:val="007529DF"/>
    <w:rsid w:val="007604AE"/>
    <w:rsid w:val="00760A50"/>
    <w:rsid w:val="0076152B"/>
    <w:rsid w:val="00761EA6"/>
    <w:rsid w:val="00764477"/>
    <w:rsid w:val="00776A0E"/>
    <w:rsid w:val="007773FC"/>
    <w:rsid w:val="00783C90"/>
    <w:rsid w:val="00792709"/>
    <w:rsid w:val="00793C5F"/>
    <w:rsid w:val="007974C7"/>
    <w:rsid w:val="0079751E"/>
    <w:rsid w:val="007A0176"/>
    <w:rsid w:val="007A1500"/>
    <w:rsid w:val="007A1775"/>
    <w:rsid w:val="007B4764"/>
    <w:rsid w:val="007B6D52"/>
    <w:rsid w:val="007C29F7"/>
    <w:rsid w:val="007C380B"/>
    <w:rsid w:val="007C4EAC"/>
    <w:rsid w:val="007D13F4"/>
    <w:rsid w:val="007D51E3"/>
    <w:rsid w:val="007E34D2"/>
    <w:rsid w:val="007F52DA"/>
    <w:rsid w:val="00801044"/>
    <w:rsid w:val="00801667"/>
    <w:rsid w:val="0080472E"/>
    <w:rsid w:val="00806599"/>
    <w:rsid w:val="00810814"/>
    <w:rsid w:val="008160A8"/>
    <w:rsid w:val="008206C4"/>
    <w:rsid w:val="00823833"/>
    <w:rsid w:val="00825EE2"/>
    <w:rsid w:val="008260D7"/>
    <w:rsid w:val="00840307"/>
    <w:rsid w:val="0084354E"/>
    <w:rsid w:val="00844EC2"/>
    <w:rsid w:val="00850A0C"/>
    <w:rsid w:val="008651A9"/>
    <w:rsid w:val="0086707C"/>
    <w:rsid w:val="00877BF7"/>
    <w:rsid w:val="00881E7B"/>
    <w:rsid w:val="008834D1"/>
    <w:rsid w:val="008862BD"/>
    <w:rsid w:val="008938E5"/>
    <w:rsid w:val="008A0288"/>
    <w:rsid w:val="008A627F"/>
    <w:rsid w:val="008B1A16"/>
    <w:rsid w:val="008C30D1"/>
    <w:rsid w:val="008D24AE"/>
    <w:rsid w:val="008D28D7"/>
    <w:rsid w:val="008D53E9"/>
    <w:rsid w:val="008D59A0"/>
    <w:rsid w:val="008D738F"/>
    <w:rsid w:val="008F0621"/>
    <w:rsid w:val="008F2343"/>
    <w:rsid w:val="008F6A6A"/>
    <w:rsid w:val="008F6F76"/>
    <w:rsid w:val="008F7522"/>
    <w:rsid w:val="0090146E"/>
    <w:rsid w:val="00901D6D"/>
    <w:rsid w:val="00912408"/>
    <w:rsid w:val="009169DF"/>
    <w:rsid w:val="009177A9"/>
    <w:rsid w:val="009251F6"/>
    <w:rsid w:val="009323C8"/>
    <w:rsid w:val="009329D9"/>
    <w:rsid w:val="009365BA"/>
    <w:rsid w:val="00937622"/>
    <w:rsid w:val="00953B8A"/>
    <w:rsid w:val="009565BE"/>
    <w:rsid w:val="009604DE"/>
    <w:rsid w:val="009729A8"/>
    <w:rsid w:val="00972B78"/>
    <w:rsid w:val="009759B8"/>
    <w:rsid w:val="009827E7"/>
    <w:rsid w:val="00985355"/>
    <w:rsid w:val="0098550A"/>
    <w:rsid w:val="00986BEA"/>
    <w:rsid w:val="00992D56"/>
    <w:rsid w:val="00994CD9"/>
    <w:rsid w:val="00995BA9"/>
    <w:rsid w:val="0099759C"/>
    <w:rsid w:val="009A03DD"/>
    <w:rsid w:val="009A6B9F"/>
    <w:rsid w:val="009B054F"/>
    <w:rsid w:val="009C34F3"/>
    <w:rsid w:val="009C4A45"/>
    <w:rsid w:val="009C5A4F"/>
    <w:rsid w:val="009C633D"/>
    <w:rsid w:val="009C68B2"/>
    <w:rsid w:val="009C7684"/>
    <w:rsid w:val="009C77AA"/>
    <w:rsid w:val="009C796B"/>
    <w:rsid w:val="009C7BB3"/>
    <w:rsid w:val="009D2BC6"/>
    <w:rsid w:val="009D4376"/>
    <w:rsid w:val="009D7757"/>
    <w:rsid w:val="009E2475"/>
    <w:rsid w:val="009E3775"/>
    <w:rsid w:val="009E54FE"/>
    <w:rsid w:val="009E5DCC"/>
    <w:rsid w:val="009E6516"/>
    <w:rsid w:val="009F0634"/>
    <w:rsid w:val="009F0A0E"/>
    <w:rsid w:val="009F1B7E"/>
    <w:rsid w:val="009F1F13"/>
    <w:rsid w:val="009F3BA6"/>
    <w:rsid w:val="009F3F8E"/>
    <w:rsid w:val="009F5289"/>
    <w:rsid w:val="00A008BC"/>
    <w:rsid w:val="00A01CF5"/>
    <w:rsid w:val="00A0444A"/>
    <w:rsid w:val="00A053A0"/>
    <w:rsid w:val="00A05D1A"/>
    <w:rsid w:val="00A131B0"/>
    <w:rsid w:val="00A236A5"/>
    <w:rsid w:val="00A32DD8"/>
    <w:rsid w:val="00A43902"/>
    <w:rsid w:val="00A46FB7"/>
    <w:rsid w:val="00A50E8C"/>
    <w:rsid w:val="00A5634B"/>
    <w:rsid w:val="00A64E28"/>
    <w:rsid w:val="00A67C0C"/>
    <w:rsid w:val="00A70CE5"/>
    <w:rsid w:val="00A72906"/>
    <w:rsid w:val="00A73E93"/>
    <w:rsid w:val="00A75EC4"/>
    <w:rsid w:val="00A76187"/>
    <w:rsid w:val="00A77157"/>
    <w:rsid w:val="00A832CB"/>
    <w:rsid w:val="00A90B2F"/>
    <w:rsid w:val="00A94D4F"/>
    <w:rsid w:val="00A959E2"/>
    <w:rsid w:val="00AA0440"/>
    <w:rsid w:val="00AA2F94"/>
    <w:rsid w:val="00AA6B07"/>
    <w:rsid w:val="00AA6F17"/>
    <w:rsid w:val="00AA6F92"/>
    <w:rsid w:val="00AB0B92"/>
    <w:rsid w:val="00AB2467"/>
    <w:rsid w:val="00AC1811"/>
    <w:rsid w:val="00AC28FF"/>
    <w:rsid w:val="00AC2932"/>
    <w:rsid w:val="00AC3B84"/>
    <w:rsid w:val="00AC7936"/>
    <w:rsid w:val="00AD02C7"/>
    <w:rsid w:val="00AD3864"/>
    <w:rsid w:val="00AD5C81"/>
    <w:rsid w:val="00AE1324"/>
    <w:rsid w:val="00AE4DB9"/>
    <w:rsid w:val="00AE54C1"/>
    <w:rsid w:val="00AE728D"/>
    <w:rsid w:val="00AE7ADC"/>
    <w:rsid w:val="00AF3D59"/>
    <w:rsid w:val="00AF5A2A"/>
    <w:rsid w:val="00B0081D"/>
    <w:rsid w:val="00B05A40"/>
    <w:rsid w:val="00B0668B"/>
    <w:rsid w:val="00B10ADE"/>
    <w:rsid w:val="00B10FB7"/>
    <w:rsid w:val="00B1103C"/>
    <w:rsid w:val="00B13241"/>
    <w:rsid w:val="00B211D5"/>
    <w:rsid w:val="00B27D3C"/>
    <w:rsid w:val="00B31008"/>
    <w:rsid w:val="00B3113D"/>
    <w:rsid w:val="00B360DF"/>
    <w:rsid w:val="00B3746B"/>
    <w:rsid w:val="00B40F31"/>
    <w:rsid w:val="00B478F2"/>
    <w:rsid w:val="00B508A5"/>
    <w:rsid w:val="00B51FE8"/>
    <w:rsid w:val="00B53615"/>
    <w:rsid w:val="00B55F0F"/>
    <w:rsid w:val="00B57CAE"/>
    <w:rsid w:val="00B621E4"/>
    <w:rsid w:val="00B64932"/>
    <w:rsid w:val="00B65181"/>
    <w:rsid w:val="00B67372"/>
    <w:rsid w:val="00B71BBF"/>
    <w:rsid w:val="00B72659"/>
    <w:rsid w:val="00B75814"/>
    <w:rsid w:val="00B80F90"/>
    <w:rsid w:val="00B85FDD"/>
    <w:rsid w:val="00B9023A"/>
    <w:rsid w:val="00BA03FC"/>
    <w:rsid w:val="00BA0413"/>
    <w:rsid w:val="00BA1346"/>
    <w:rsid w:val="00BA1A22"/>
    <w:rsid w:val="00BA2B05"/>
    <w:rsid w:val="00BA36AF"/>
    <w:rsid w:val="00BA5329"/>
    <w:rsid w:val="00BD2AC7"/>
    <w:rsid w:val="00BE1CBA"/>
    <w:rsid w:val="00BE4E49"/>
    <w:rsid w:val="00BE5BB3"/>
    <w:rsid w:val="00BF1063"/>
    <w:rsid w:val="00BF589D"/>
    <w:rsid w:val="00BF6162"/>
    <w:rsid w:val="00C000EB"/>
    <w:rsid w:val="00C0326F"/>
    <w:rsid w:val="00C071AB"/>
    <w:rsid w:val="00C12DBB"/>
    <w:rsid w:val="00C13D05"/>
    <w:rsid w:val="00C14572"/>
    <w:rsid w:val="00C21FB6"/>
    <w:rsid w:val="00C277D2"/>
    <w:rsid w:val="00C30A1E"/>
    <w:rsid w:val="00C3523A"/>
    <w:rsid w:val="00C352DF"/>
    <w:rsid w:val="00C409D7"/>
    <w:rsid w:val="00C47617"/>
    <w:rsid w:val="00C5510B"/>
    <w:rsid w:val="00C559C0"/>
    <w:rsid w:val="00C55C5C"/>
    <w:rsid w:val="00C57E6C"/>
    <w:rsid w:val="00C6181F"/>
    <w:rsid w:val="00C64F3B"/>
    <w:rsid w:val="00C70925"/>
    <w:rsid w:val="00C719EA"/>
    <w:rsid w:val="00C74D85"/>
    <w:rsid w:val="00C86222"/>
    <w:rsid w:val="00C917CB"/>
    <w:rsid w:val="00C9191F"/>
    <w:rsid w:val="00C92739"/>
    <w:rsid w:val="00C928C9"/>
    <w:rsid w:val="00CA162F"/>
    <w:rsid w:val="00CA19DF"/>
    <w:rsid w:val="00CA6E17"/>
    <w:rsid w:val="00CB40F7"/>
    <w:rsid w:val="00CB5EDE"/>
    <w:rsid w:val="00CB6FA6"/>
    <w:rsid w:val="00CD2ABE"/>
    <w:rsid w:val="00CD3219"/>
    <w:rsid w:val="00CD3CB9"/>
    <w:rsid w:val="00CD3F2F"/>
    <w:rsid w:val="00CD5E55"/>
    <w:rsid w:val="00CD6A45"/>
    <w:rsid w:val="00CE0A02"/>
    <w:rsid w:val="00CE52E5"/>
    <w:rsid w:val="00CE5BF5"/>
    <w:rsid w:val="00CE6580"/>
    <w:rsid w:val="00CE66E3"/>
    <w:rsid w:val="00CF0D53"/>
    <w:rsid w:val="00CF1486"/>
    <w:rsid w:val="00CF27C4"/>
    <w:rsid w:val="00CF7DF0"/>
    <w:rsid w:val="00D06840"/>
    <w:rsid w:val="00D11B55"/>
    <w:rsid w:val="00D12921"/>
    <w:rsid w:val="00D15858"/>
    <w:rsid w:val="00D251C9"/>
    <w:rsid w:val="00D33483"/>
    <w:rsid w:val="00D353CA"/>
    <w:rsid w:val="00D36AE5"/>
    <w:rsid w:val="00D36DEE"/>
    <w:rsid w:val="00D4159B"/>
    <w:rsid w:val="00D50257"/>
    <w:rsid w:val="00D54ABD"/>
    <w:rsid w:val="00D61762"/>
    <w:rsid w:val="00D67B13"/>
    <w:rsid w:val="00D7400C"/>
    <w:rsid w:val="00D752D9"/>
    <w:rsid w:val="00D76DC9"/>
    <w:rsid w:val="00D80C44"/>
    <w:rsid w:val="00D82130"/>
    <w:rsid w:val="00D82AD0"/>
    <w:rsid w:val="00D82B8E"/>
    <w:rsid w:val="00D86F40"/>
    <w:rsid w:val="00D92211"/>
    <w:rsid w:val="00D940B6"/>
    <w:rsid w:val="00D95566"/>
    <w:rsid w:val="00DA58A0"/>
    <w:rsid w:val="00DB3ADE"/>
    <w:rsid w:val="00DB3F9A"/>
    <w:rsid w:val="00DB4E49"/>
    <w:rsid w:val="00DB59CB"/>
    <w:rsid w:val="00DC16ED"/>
    <w:rsid w:val="00DC6221"/>
    <w:rsid w:val="00DC64EC"/>
    <w:rsid w:val="00DD0BAC"/>
    <w:rsid w:val="00DD2CD4"/>
    <w:rsid w:val="00DD5E39"/>
    <w:rsid w:val="00DE1265"/>
    <w:rsid w:val="00DF3182"/>
    <w:rsid w:val="00DF3E6B"/>
    <w:rsid w:val="00DF445B"/>
    <w:rsid w:val="00E06FED"/>
    <w:rsid w:val="00E11D36"/>
    <w:rsid w:val="00E1461B"/>
    <w:rsid w:val="00E17B03"/>
    <w:rsid w:val="00E25123"/>
    <w:rsid w:val="00E3013F"/>
    <w:rsid w:val="00E35D4F"/>
    <w:rsid w:val="00E40EA6"/>
    <w:rsid w:val="00E4539A"/>
    <w:rsid w:val="00E47378"/>
    <w:rsid w:val="00E5002D"/>
    <w:rsid w:val="00E51B78"/>
    <w:rsid w:val="00E633F3"/>
    <w:rsid w:val="00E66FBB"/>
    <w:rsid w:val="00E67056"/>
    <w:rsid w:val="00E67994"/>
    <w:rsid w:val="00E72D29"/>
    <w:rsid w:val="00E771EE"/>
    <w:rsid w:val="00E77A8E"/>
    <w:rsid w:val="00E87F67"/>
    <w:rsid w:val="00E921FE"/>
    <w:rsid w:val="00E92E5D"/>
    <w:rsid w:val="00E932ED"/>
    <w:rsid w:val="00E934EB"/>
    <w:rsid w:val="00E955B8"/>
    <w:rsid w:val="00EA073E"/>
    <w:rsid w:val="00EA459E"/>
    <w:rsid w:val="00EA4FBC"/>
    <w:rsid w:val="00EB1D1C"/>
    <w:rsid w:val="00EB3DAD"/>
    <w:rsid w:val="00EC7D2B"/>
    <w:rsid w:val="00ED22D2"/>
    <w:rsid w:val="00ED5529"/>
    <w:rsid w:val="00EE2931"/>
    <w:rsid w:val="00EE42B5"/>
    <w:rsid w:val="00EE7018"/>
    <w:rsid w:val="00EF5093"/>
    <w:rsid w:val="00EF652C"/>
    <w:rsid w:val="00F01C57"/>
    <w:rsid w:val="00F05297"/>
    <w:rsid w:val="00F126E2"/>
    <w:rsid w:val="00F27C77"/>
    <w:rsid w:val="00F331BC"/>
    <w:rsid w:val="00F33D6B"/>
    <w:rsid w:val="00F405E2"/>
    <w:rsid w:val="00F40664"/>
    <w:rsid w:val="00F44A01"/>
    <w:rsid w:val="00F44D25"/>
    <w:rsid w:val="00F502D6"/>
    <w:rsid w:val="00F52337"/>
    <w:rsid w:val="00F5773F"/>
    <w:rsid w:val="00F577A3"/>
    <w:rsid w:val="00F60911"/>
    <w:rsid w:val="00F6182A"/>
    <w:rsid w:val="00F6387D"/>
    <w:rsid w:val="00F66099"/>
    <w:rsid w:val="00F67EAC"/>
    <w:rsid w:val="00F77DD3"/>
    <w:rsid w:val="00F82063"/>
    <w:rsid w:val="00F83211"/>
    <w:rsid w:val="00F8374A"/>
    <w:rsid w:val="00F8686F"/>
    <w:rsid w:val="00F92CEF"/>
    <w:rsid w:val="00F978A7"/>
    <w:rsid w:val="00FA5AD2"/>
    <w:rsid w:val="00FA7460"/>
    <w:rsid w:val="00FB7528"/>
    <w:rsid w:val="00FC0E9A"/>
    <w:rsid w:val="00FC3CA9"/>
    <w:rsid w:val="00FC67D2"/>
    <w:rsid w:val="00FD164B"/>
    <w:rsid w:val="00FD5280"/>
    <w:rsid w:val="00FE1EFA"/>
    <w:rsid w:val="00FE23F3"/>
    <w:rsid w:val="00FE35EB"/>
    <w:rsid w:val="00FE47AB"/>
    <w:rsid w:val="00FE6046"/>
    <w:rsid w:val="00FE6884"/>
    <w:rsid w:val="00FF29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1E29"/>
  <w15:chartTrackingRefBased/>
  <w15:docId w15:val="{01B2A662-03E0-487F-B181-2C6F517D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28D"/>
    <w:pPr>
      <w:spacing w:after="0" w:line="240" w:lineRule="auto"/>
      <w:jc w:val="both"/>
    </w:pPr>
    <w:rPr>
      <w:rFonts w:ascii="Times New Roman" w:hAnsi="Times New Roman"/>
      <w:sz w:val="24"/>
    </w:rPr>
  </w:style>
  <w:style w:type="paragraph" w:styleId="Heading1">
    <w:name w:val="heading 1"/>
    <w:basedOn w:val="Normal"/>
    <w:link w:val="Heading1Char"/>
    <w:uiPriority w:val="9"/>
    <w:qFormat/>
    <w:rsid w:val="00AE728D"/>
    <w:pPr>
      <w:spacing w:before="100" w:beforeAutospacing="1" w:after="100" w:afterAutospacing="1"/>
      <w:jc w:val="left"/>
      <w:outlineLvl w:val="0"/>
    </w:pPr>
    <w:rPr>
      <w:rFonts w:eastAsia="Times New Roman" w:cs="Times New Roman"/>
      <w:b/>
      <w:bCs/>
      <w:kern w:val="36"/>
      <w:sz w:val="48"/>
      <w:szCs w:val="48"/>
      <w:lang w:val="en-US"/>
    </w:rPr>
  </w:style>
  <w:style w:type="paragraph" w:styleId="Heading2">
    <w:name w:val="heading 2"/>
    <w:basedOn w:val="Normal"/>
    <w:link w:val="Heading2Char"/>
    <w:uiPriority w:val="9"/>
    <w:qFormat/>
    <w:rsid w:val="00AE728D"/>
    <w:pPr>
      <w:spacing w:before="100" w:beforeAutospacing="1" w:after="100" w:afterAutospacing="1"/>
      <w:jc w:val="left"/>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46642B"/>
    <w:pPr>
      <w:widowControl w:val="0"/>
    </w:pPr>
    <w:rPr>
      <w:noProof/>
    </w:rPr>
  </w:style>
  <w:style w:type="paragraph" w:customStyle="1" w:styleId="Style2">
    <w:name w:val="Style2"/>
    <w:basedOn w:val="Normal"/>
    <w:qFormat/>
    <w:rsid w:val="0046642B"/>
    <w:rPr>
      <w:noProof/>
    </w:rPr>
  </w:style>
  <w:style w:type="paragraph" w:customStyle="1" w:styleId="Style3">
    <w:name w:val="Style3"/>
    <w:basedOn w:val="Normal"/>
    <w:qFormat/>
    <w:rsid w:val="0046642B"/>
    <w:rPr>
      <w:noProof/>
    </w:rPr>
  </w:style>
  <w:style w:type="character" w:customStyle="1" w:styleId="Heading1Char">
    <w:name w:val="Heading 1 Char"/>
    <w:basedOn w:val="DefaultParagraphFont"/>
    <w:link w:val="Heading1"/>
    <w:uiPriority w:val="9"/>
    <w:rsid w:val="00AE728D"/>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AE728D"/>
    <w:rPr>
      <w:rFonts w:ascii="Times New Roman" w:eastAsia="Times New Roman" w:hAnsi="Times New Roman" w:cs="Times New Roman"/>
      <w:b/>
      <w:bCs/>
      <w:sz w:val="36"/>
      <w:szCs w:val="36"/>
      <w:lang w:val="en-US"/>
    </w:rPr>
  </w:style>
  <w:style w:type="paragraph" w:customStyle="1" w:styleId="msonormal0">
    <w:name w:val="msonormal"/>
    <w:basedOn w:val="Normal"/>
    <w:rsid w:val="00AE728D"/>
    <w:pPr>
      <w:spacing w:before="100" w:beforeAutospacing="1" w:after="100" w:afterAutospacing="1"/>
      <w:jc w:val="left"/>
    </w:pPr>
    <w:rPr>
      <w:rFonts w:eastAsia="Times New Roman" w:cs="Times New Roman"/>
      <w:szCs w:val="24"/>
      <w:lang w:val="en-US"/>
    </w:rPr>
  </w:style>
  <w:style w:type="character" w:styleId="Strong">
    <w:name w:val="Strong"/>
    <w:basedOn w:val="DefaultParagraphFont"/>
    <w:uiPriority w:val="22"/>
    <w:qFormat/>
    <w:rsid w:val="00AE728D"/>
    <w:rPr>
      <w:b/>
      <w:bCs/>
    </w:rPr>
  </w:style>
  <w:style w:type="character" w:styleId="Emphasis">
    <w:name w:val="Emphasis"/>
    <w:basedOn w:val="DefaultParagraphFont"/>
    <w:uiPriority w:val="20"/>
    <w:qFormat/>
    <w:rsid w:val="00AE728D"/>
    <w:rPr>
      <w:i/>
      <w:iCs/>
    </w:rPr>
  </w:style>
  <w:style w:type="paragraph" w:styleId="NormalWeb">
    <w:name w:val="Normal (Web)"/>
    <w:basedOn w:val="Normal"/>
    <w:uiPriority w:val="99"/>
    <w:unhideWhenUsed/>
    <w:rsid w:val="00AE728D"/>
    <w:pPr>
      <w:spacing w:before="100" w:beforeAutospacing="1" w:after="100" w:afterAutospacing="1"/>
      <w:jc w:val="left"/>
    </w:pPr>
    <w:rPr>
      <w:rFonts w:eastAsia="Times New Roman" w:cs="Times New Roman"/>
      <w:szCs w:val="24"/>
      <w:lang w:val="en-US"/>
    </w:rPr>
  </w:style>
  <w:style w:type="character" w:customStyle="1" w:styleId="vnbnnidung2innghing">
    <w:name w:val="vnbnnidung2innghing"/>
    <w:basedOn w:val="DefaultParagraphFont"/>
    <w:rsid w:val="00AE728D"/>
  </w:style>
  <w:style w:type="character" w:customStyle="1" w:styleId="vnbnnidung2gincch1pt">
    <w:name w:val="vnbnnidung2gincch1pt"/>
    <w:basedOn w:val="DefaultParagraphFont"/>
    <w:rsid w:val="00AE728D"/>
  </w:style>
  <w:style w:type="character" w:customStyle="1" w:styleId="vnbnnidung214pt">
    <w:name w:val="vnbnnidung214pt"/>
    <w:basedOn w:val="DefaultParagraphFont"/>
    <w:rsid w:val="00AE728D"/>
  </w:style>
  <w:style w:type="character" w:customStyle="1" w:styleId="vnbnnidung2candara">
    <w:name w:val="vnbnnidung2candara"/>
    <w:basedOn w:val="DefaultParagraphFont"/>
    <w:rsid w:val="00AE728D"/>
  </w:style>
  <w:style w:type="character" w:customStyle="1" w:styleId="tiu70">
    <w:name w:val="tiu70"/>
    <w:basedOn w:val="DefaultParagraphFont"/>
    <w:rsid w:val="00AE728D"/>
  </w:style>
  <w:style w:type="character" w:customStyle="1" w:styleId="vnbnnidung20">
    <w:name w:val="vnbnnidung20"/>
    <w:basedOn w:val="DefaultParagraphFont"/>
    <w:rsid w:val="00AE728D"/>
  </w:style>
  <w:style w:type="paragraph" w:customStyle="1" w:styleId="vnbnnidung201">
    <w:name w:val="vnbnnidung201"/>
    <w:basedOn w:val="Normal"/>
    <w:rsid w:val="00AE728D"/>
    <w:pPr>
      <w:spacing w:before="100" w:beforeAutospacing="1" w:after="100" w:afterAutospacing="1"/>
      <w:jc w:val="left"/>
    </w:pPr>
    <w:rPr>
      <w:rFonts w:eastAsia="Times New Roman" w:cs="Times New Roman"/>
      <w:szCs w:val="24"/>
      <w:lang w:val="en-US"/>
    </w:rPr>
  </w:style>
  <w:style w:type="character" w:customStyle="1" w:styleId="vnbnnidung7khnginnghing">
    <w:name w:val="vnbnnidung7khnginnghing"/>
    <w:basedOn w:val="DefaultParagraphFont"/>
    <w:rsid w:val="00AE728D"/>
  </w:style>
  <w:style w:type="character" w:styleId="Hyperlink">
    <w:name w:val="Hyperlink"/>
    <w:basedOn w:val="DefaultParagraphFont"/>
    <w:uiPriority w:val="99"/>
    <w:unhideWhenUsed/>
    <w:rsid w:val="00AE728D"/>
    <w:rPr>
      <w:color w:val="0000FF"/>
      <w:u w:val="single"/>
    </w:rPr>
  </w:style>
  <w:style w:type="character" w:styleId="FollowedHyperlink">
    <w:name w:val="FollowedHyperlink"/>
    <w:basedOn w:val="DefaultParagraphFont"/>
    <w:uiPriority w:val="99"/>
    <w:semiHidden/>
    <w:unhideWhenUsed/>
    <w:rsid w:val="00AE728D"/>
    <w:rPr>
      <w:color w:val="800080"/>
      <w:u w:val="single"/>
    </w:rPr>
  </w:style>
  <w:style w:type="character" w:customStyle="1" w:styleId="td-post-date">
    <w:name w:val="td-post-date"/>
    <w:basedOn w:val="DefaultParagraphFont"/>
    <w:rsid w:val="00AE728D"/>
  </w:style>
  <w:style w:type="character" w:customStyle="1" w:styleId="td-nr-views-3548">
    <w:name w:val="td-nr-views-3548"/>
    <w:basedOn w:val="DefaultParagraphFont"/>
    <w:rsid w:val="00AE728D"/>
  </w:style>
  <w:style w:type="character" w:customStyle="1" w:styleId="vnbnnidung13timesnewroman">
    <w:name w:val="vnbnnidung13timesnewroman"/>
    <w:basedOn w:val="DefaultParagraphFont"/>
    <w:rsid w:val="00AE728D"/>
  </w:style>
  <w:style w:type="paragraph" w:customStyle="1" w:styleId="cdt4ke">
    <w:name w:val="cdt4ke"/>
    <w:basedOn w:val="Normal"/>
    <w:rsid w:val="00AE728D"/>
    <w:pPr>
      <w:spacing w:before="100" w:beforeAutospacing="1" w:after="100" w:afterAutospacing="1"/>
      <w:jc w:val="left"/>
    </w:pPr>
    <w:rPr>
      <w:rFonts w:eastAsia="Times New Roman" w:cs="Times New Roman"/>
      <w:szCs w:val="24"/>
      <w:lang w:val="en-US"/>
    </w:rPr>
  </w:style>
  <w:style w:type="character" w:styleId="UnresolvedMention">
    <w:name w:val="Unresolved Mention"/>
    <w:basedOn w:val="DefaultParagraphFont"/>
    <w:uiPriority w:val="99"/>
    <w:semiHidden/>
    <w:unhideWhenUsed/>
    <w:rsid w:val="00AE728D"/>
    <w:rPr>
      <w:color w:val="605E5C"/>
      <w:shd w:val="clear" w:color="auto" w:fill="E1DFDD"/>
    </w:rPr>
  </w:style>
  <w:style w:type="paragraph" w:styleId="Header">
    <w:name w:val="header"/>
    <w:basedOn w:val="Normal"/>
    <w:link w:val="HeaderChar"/>
    <w:uiPriority w:val="99"/>
    <w:unhideWhenUsed/>
    <w:rsid w:val="005A7F8A"/>
    <w:pPr>
      <w:tabs>
        <w:tab w:val="center" w:pos="4680"/>
        <w:tab w:val="right" w:pos="9360"/>
      </w:tabs>
    </w:pPr>
  </w:style>
  <w:style w:type="character" w:customStyle="1" w:styleId="HeaderChar">
    <w:name w:val="Header Char"/>
    <w:basedOn w:val="DefaultParagraphFont"/>
    <w:link w:val="Header"/>
    <w:uiPriority w:val="99"/>
    <w:rsid w:val="005A7F8A"/>
    <w:rPr>
      <w:rFonts w:ascii="Times New Roman" w:hAnsi="Times New Roman"/>
      <w:sz w:val="24"/>
    </w:rPr>
  </w:style>
  <w:style w:type="paragraph" w:styleId="Footer">
    <w:name w:val="footer"/>
    <w:basedOn w:val="Normal"/>
    <w:link w:val="FooterChar"/>
    <w:uiPriority w:val="99"/>
    <w:unhideWhenUsed/>
    <w:rsid w:val="005A7F8A"/>
    <w:pPr>
      <w:tabs>
        <w:tab w:val="center" w:pos="4680"/>
        <w:tab w:val="right" w:pos="9360"/>
      </w:tabs>
    </w:pPr>
  </w:style>
  <w:style w:type="character" w:customStyle="1" w:styleId="FooterChar">
    <w:name w:val="Footer Char"/>
    <w:basedOn w:val="DefaultParagraphFont"/>
    <w:link w:val="Footer"/>
    <w:uiPriority w:val="99"/>
    <w:rsid w:val="005A7F8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atican.va/content/john-paul-ii/en/apost_letters/1988/documents/hf_jp-ii_apl_19880815_mulieris-dignitate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36</Pages>
  <Words>23728</Words>
  <Characters>135254</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 </cp:lastModifiedBy>
  <cp:revision>3</cp:revision>
  <dcterms:created xsi:type="dcterms:W3CDTF">2022-11-12T07:51:00Z</dcterms:created>
  <dcterms:modified xsi:type="dcterms:W3CDTF">2022-11-13T09:23:00Z</dcterms:modified>
</cp:coreProperties>
</file>