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E9D49" w14:textId="77777777" w:rsidR="00C426A0" w:rsidRPr="00883E2F" w:rsidRDefault="002D71F2" w:rsidP="006A1CBE">
      <w:pPr>
        <w:pStyle w:val="Footer"/>
        <w:shd w:val="clear" w:color="auto" w:fill="FFCC00"/>
        <w:ind w:right="-26"/>
        <w:jc w:val="both"/>
        <w:rPr>
          <w:rFonts w:ascii="Arial" w:hAnsi="Arial" w:cs="Arial"/>
          <w:color w:val="00CCFF"/>
          <w:spacing w:val="-2"/>
        </w:rPr>
      </w:pPr>
      <w:r w:rsidRPr="00883E2F">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967964" w:rsidRDefault="00967964"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D0C50EE" w14:textId="77777777" w:rsidR="00967964" w:rsidRDefault="00967964"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883E2F"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883E2F"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883E2F"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883E2F" w:rsidRDefault="00C426A0" w:rsidP="00C426A0">
      <w:pPr>
        <w:shd w:val="clear" w:color="auto" w:fill="FFCC00"/>
        <w:ind w:right="-26"/>
        <w:jc w:val="both"/>
        <w:rPr>
          <w:rFonts w:ascii="Arial" w:hAnsi="Arial" w:cs="Arial"/>
          <w:color w:val="00CCFF"/>
          <w:spacing w:val="-2"/>
        </w:rPr>
      </w:pPr>
    </w:p>
    <w:p w14:paraId="54BFEB91" w14:textId="77777777" w:rsidR="00C426A0" w:rsidRPr="00883E2F" w:rsidRDefault="002D71F2" w:rsidP="00C426A0">
      <w:pPr>
        <w:pStyle w:val="Heading2"/>
        <w:spacing w:after="0"/>
        <w:ind w:right="-26"/>
        <w:jc w:val="both"/>
        <w:rPr>
          <w:b w:val="0"/>
          <w:iCs w:val="0"/>
          <w:color w:val="FF0000"/>
          <w:spacing w:val="-2"/>
          <w:sz w:val="24"/>
          <w:szCs w:val="24"/>
        </w:rPr>
      </w:pPr>
      <w:r w:rsidRPr="00883E2F">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383F8FF7" w:rsidR="00967964" w:rsidRPr="002C73B5" w:rsidRDefault="00967964"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527</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01.03</w:t>
                            </w:r>
                            <w:r>
                              <w:rPr>
                                <w:rFonts w:ascii="Arial" w:hAnsi="Arial" w:cs="Arial"/>
                                <w:color w:val="008000"/>
                                <w:spacing w:val="-20"/>
                                <w:sz w:val="36"/>
                                <w:szCs w:val="36"/>
                              </w:rPr>
                              <w:t>.202</w:t>
                            </w:r>
                            <w:r>
                              <w:rPr>
                                <w:rFonts w:ascii="Arial" w:hAnsi="Arial" w:cs="Arial"/>
                                <w:color w:val="008000"/>
                                <w:spacing w:val="-20"/>
                                <w:sz w:val="36"/>
                                <w:szCs w:val="36"/>
                                <w:lang w:val="en-US"/>
                              </w:rPr>
                              <w:t>6</w:t>
                            </w:r>
                          </w:p>
                          <w:p w14:paraId="775FF10A" w14:textId="7E44F454" w:rsidR="00967964" w:rsidRDefault="00967964"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967964" w:rsidRPr="00800E9B" w:rsidRDefault="00967964" w:rsidP="004C4C14">
                            <w:pPr>
                              <w:spacing w:line="276" w:lineRule="auto"/>
                              <w:jc w:val="center"/>
                              <w:rPr>
                                <w:rFonts w:ascii="Arial" w:hAnsi="Arial" w:cs="Arial"/>
                                <w:color w:val="FF0000"/>
                                <w:sz w:val="32"/>
                                <w:szCs w:val="32"/>
                              </w:rPr>
                            </w:pPr>
                            <w:hyperlink r:id="rId7"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8" w:history="1">
                              <w:r w:rsidRPr="00800E9B">
                                <w:rPr>
                                  <w:rStyle w:val="Hyperlink"/>
                                  <w:rFonts w:ascii="Arial" w:hAnsi="Arial" w:cs="Arial"/>
                                  <w:sz w:val="32"/>
                                  <w:szCs w:val="32"/>
                                  <w:u w:val="none"/>
                                </w:rPr>
                                <w:t>giaosivietnam@gmail.com</w:t>
                              </w:r>
                            </w:hyperlink>
                          </w:p>
                          <w:p w14:paraId="73448E3B" w14:textId="77777777" w:rsidR="00967964" w:rsidRPr="00800E9B" w:rsidRDefault="00967964" w:rsidP="004C4C14">
                            <w:pPr>
                              <w:jc w:val="center"/>
                              <w:rPr>
                                <w:rFonts w:ascii="Arial" w:hAnsi="Arial" w:cs="Arial"/>
                                <w:color w:val="FF0000"/>
                                <w:sz w:val="32"/>
                                <w:szCs w:val="32"/>
                              </w:rPr>
                            </w:pPr>
                          </w:p>
                          <w:p w14:paraId="2811573C" w14:textId="77777777" w:rsidR="00967964" w:rsidRPr="000415E7" w:rsidRDefault="00967964" w:rsidP="004C4C14">
                            <w:pPr>
                              <w:jc w:val="center"/>
                            </w:pPr>
                          </w:p>
                          <w:p w14:paraId="3C4C5E8E" w14:textId="77777777" w:rsidR="00967964" w:rsidRDefault="00967964" w:rsidP="004C4C14">
                            <w:pPr>
                              <w:jc w:val="center"/>
                            </w:pPr>
                          </w:p>
                          <w:p w14:paraId="58D44B8B" w14:textId="77777777" w:rsidR="00967964" w:rsidRPr="000415E7" w:rsidRDefault="00967964" w:rsidP="004C4C14">
                            <w:pPr>
                              <w:jc w:val="center"/>
                            </w:pPr>
                          </w:p>
                          <w:p w14:paraId="63630B28" w14:textId="77777777" w:rsidR="00967964" w:rsidRDefault="00967964"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276F641A" w14:textId="383F8FF7" w:rsidR="00967964" w:rsidRPr="002C73B5" w:rsidRDefault="00967964"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527</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01.03</w:t>
                      </w:r>
                      <w:r>
                        <w:rPr>
                          <w:rFonts w:ascii="Arial" w:hAnsi="Arial" w:cs="Arial"/>
                          <w:color w:val="008000"/>
                          <w:spacing w:val="-20"/>
                          <w:sz w:val="36"/>
                          <w:szCs w:val="36"/>
                        </w:rPr>
                        <w:t>.202</w:t>
                      </w:r>
                      <w:r>
                        <w:rPr>
                          <w:rFonts w:ascii="Arial" w:hAnsi="Arial" w:cs="Arial"/>
                          <w:color w:val="008000"/>
                          <w:spacing w:val="-20"/>
                          <w:sz w:val="36"/>
                          <w:szCs w:val="36"/>
                          <w:lang w:val="en-US"/>
                        </w:rPr>
                        <w:t>6</w:t>
                      </w:r>
                    </w:p>
                    <w:p w14:paraId="775FF10A" w14:textId="7E44F454" w:rsidR="00967964" w:rsidRDefault="00967964"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967964" w:rsidRPr="00800E9B" w:rsidRDefault="00967964" w:rsidP="004C4C14">
                      <w:pPr>
                        <w:spacing w:line="276" w:lineRule="auto"/>
                        <w:jc w:val="center"/>
                        <w:rPr>
                          <w:rFonts w:ascii="Arial" w:hAnsi="Arial" w:cs="Arial"/>
                          <w:color w:val="FF0000"/>
                          <w:sz w:val="32"/>
                          <w:szCs w:val="32"/>
                        </w:rPr>
                      </w:pPr>
                      <w:hyperlink r:id="rId9"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10" w:history="1">
                        <w:r w:rsidRPr="00800E9B">
                          <w:rPr>
                            <w:rStyle w:val="Hyperlink"/>
                            <w:rFonts w:ascii="Arial" w:hAnsi="Arial" w:cs="Arial"/>
                            <w:sz w:val="32"/>
                            <w:szCs w:val="32"/>
                            <w:u w:val="none"/>
                          </w:rPr>
                          <w:t>giaosivietnam@gmail.com</w:t>
                        </w:r>
                      </w:hyperlink>
                    </w:p>
                    <w:p w14:paraId="73448E3B" w14:textId="77777777" w:rsidR="00967964" w:rsidRPr="00800E9B" w:rsidRDefault="00967964" w:rsidP="004C4C14">
                      <w:pPr>
                        <w:jc w:val="center"/>
                        <w:rPr>
                          <w:rFonts w:ascii="Arial" w:hAnsi="Arial" w:cs="Arial"/>
                          <w:color w:val="FF0000"/>
                          <w:sz w:val="32"/>
                          <w:szCs w:val="32"/>
                        </w:rPr>
                      </w:pPr>
                    </w:p>
                    <w:p w14:paraId="2811573C" w14:textId="77777777" w:rsidR="00967964" w:rsidRPr="000415E7" w:rsidRDefault="00967964" w:rsidP="004C4C14">
                      <w:pPr>
                        <w:jc w:val="center"/>
                      </w:pPr>
                    </w:p>
                    <w:p w14:paraId="3C4C5E8E" w14:textId="77777777" w:rsidR="00967964" w:rsidRDefault="00967964" w:rsidP="004C4C14">
                      <w:pPr>
                        <w:jc w:val="center"/>
                      </w:pPr>
                    </w:p>
                    <w:p w14:paraId="58D44B8B" w14:textId="77777777" w:rsidR="00967964" w:rsidRPr="000415E7" w:rsidRDefault="00967964" w:rsidP="004C4C14">
                      <w:pPr>
                        <w:jc w:val="center"/>
                      </w:pPr>
                    </w:p>
                    <w:p w14:paraId="63630B28" w14:textId="77777777" w:rsidR="00967964" w:rsidRDefault="00967964" w:rsidP="004C4C14">
                      <w:pPr>
                        <w:jc w:val="center"/>
                      </w:pPr>
                    </w:p>
                  </w:txbxContent>
                </v:textbox>
              </v:shape>
            </w:pict>
          </mc:Fallback>
        </mc:AlternateContent>
      </w:r>
    </w:p>
    <w:p w14:paraId="61BD07F8" w14:textId="77777777" w:rsidR="00C426A0" w:rsidRPr="00883E2F" w:rsidRDefault="00C426A0" w:rsidP="00C426A0">
      <w:pPr>
        <w:spacing w:before="120"/>
        <w:ind w:right="-28"/>
        <w:jc w:val="both"/>
        <w:rPr>
          <w:rFonts w:ascii="Arial" w:hAnsi="Arial" w:cs="Arial"/>
          <w:color w:val="000080"/>
          <w:spacing w:val="-2"/>
        </w:rPr>
      </w:pPr>
    </w:p>
    <w:p w14:paraId="2BE79D52" w14:textId="77777777" w:rsidR="008B0BF2" w:rsidRPr="00883E2F" w:rsidRDefault="008B0BF2" w:rsidP="008B0BF2">
      <w:pPr>
        <w:spacing w:before="60"/>
        <w:ind w:firstLine="714"/>
        <w:jc w:val="both"/>
        <w:rPr>
          <w:rFonts w:ascii="Arial" w:hAnsi="Arial" w:cs="Arial"/>
          <w:color w:val="800080"/>
          <w:spacing w:val="-4"/>
        </w:rPr>
      </w:pPr>
    </w:p>
    <w:p w14:paraId="6F8B1FAA" w14:textId="77777777" w:rsidR="00AF53D0" w:rsidRPr="00883E2F" w:rsidRDefault="00AF53D0" w:rsidP="008B0BF2">
      <w:pPr>
        <w:spacing w:before="60"/>
        <w:ind w:firstLine="714"/>
        <w:jc w:val="both"/>
        <w:rPr>
          <w:rFonts w:ascii="Arial" w:hAnsi="Arial" w:cs="Arial"/>
          <w:color w:val="800080"/>
          <w:spacing w:val="-4"/>
        </w:rPr>
      </w:pPr>
    </w:p>
    <w:p w14:paraId="474AA489" w14:textId="77777777" w:rsidR="00800E9B" w:rsidRPr="00883E2F" w:rsidRDefault="00800E9B" w:rsidP="00C87DC5">
      <w:pPr>
        <w:spacing w:before="60"/>
        <w:rPr>
          <w:rFonts w:ascii="Arial" w:hAnsi="Arial" w:cs="Arial"/>
          <w:bCs/>
          <w:color w:val="CCFFCC"/>
        </w:rPr>
      </w:pPr>
    </w:p>
    <w:p w14:paraId="1596E547" w14:textId="77777777" w:rsidR="009D45D5" w:rsidRPr="00883E2F" w:rsidRDefault="009D45D5" w:rsidP="000E2604">
      <w:pPr>
        <w:spacing w:before="60"/>
        <w:jc w:val="center"/>
        <w:rPr>
          <w:rFonts w:ascii="Arial" w:hAnsi="Arial" w:cs="Arial"/>
          <w:color w:val="FF0000"/>
          <w:spacing w:val="-4"/>
        </w:rPr>
      </w:pPr>
      <w:bookmarkStart w:id="0" w:name="MucLuc"/>
    </w:p>
    <w:p w14:paraId="5D908396" w14:textId="77777777" w:rsidR="005F5D2C" w:rsidRPr="00883E2F" w:rsidRDefault="005F5D2C" w:rsidP="005F5D2C">
      <w:pPr>
        <w:spacing w:line="360" w:lineRule="auto"/>
        <w:ind w:firstLine="284"/>
        <w:jc w:val="center"/>
        <w:rPr>
          <w:rFonts w:ascii="Arial" w:hAnsi="Arial" w:cs="Arial"/>
          <w:b/>
          <w:color w:val="FF0000"/>
          <w:spacing w:val="-4"/>
        </w:rPr>
      </w:pPr>
      <w:r w:rsidRPr="00883E2F">
        <w:rPr>
          <w:rFonts w:ascii="Arial" w:hAnsi="Arial" w:cs="Arial"/>
          <w:b/>
          <w:color w:val="FF0000"/>
          <w:spacing w:val="-4"/>
        </w:rPr>
        <w:t>Chỉ những người bừng cháy mới có thể nhóm lửa lên ở những người khác.</w:t>
      </w:r>
    </w:p>
    <w:p w14:paraId="0C150808" w14:textId="55263BF3" w:rsidR="005F5D2C" w:rsidRPr="00883E2F" w:rsidRDefault="005F5D2C" w:rsidP="005F5D2C">
      <w:pPr>
        <w:spacing w:line="360" w:lineRule="auto"/>
        <w:ind w:firstLine="284"/>
        <w:jc w:val="center"/>
        <w:rPr>
          <w:rFonts w:ascii="Arial" w:hAnsi="Arial" w:cs="Arial"/>
          <w:b/>
          <w:color w:val="FF0000"/>
          <w:spacing w:val="-4"/>
        </w:rPr>
      </w:pPr>
      <w:r w:rsidRPr="00883E2F">
        <w:rPr>
          <w:rFonts w:ascii="Arial" w:hAnsi="Arial" w:cs="Arial"/>
          <w:b/>
          <w:color w:val="FF0000"/>
          <w:spacing w:val="-4"/>
        </w:rPr>
        <w:t>THÁNH AUGUSTINÔ (354- 430)</w:t>
      </w:r>
    </w:p>
    <w:p w14:paraId="36D6B690" w14:textId="77777777" w:rsidR="00D10972" w:rsidRPr="00883E2F" w:rsidRDefault="00D10972" w:rsidP="005F5D2C">
      <w:pPr>
        <w:spacing w:line="360" w:lineRule="auto"/>
        <w:ind w:firstLine="284"/>
        <w:jc w:val="center"/>
        <w:rPr>
          <w:rFonts w:ascii="Arial" w:hAnsi="Arial" w:cs="Arial"/>
          <w:b/>
          <w:color w:val="FF0000"/>
          <w:spacing w:val="-4"/>
        </w:rPr>
      </w:pPr>
    </w:p>
    <w:p w14:paraId="2206D06F" w14:textId="77777777" w:rsidR="00D10972" w:rsidRPr="00883E2F" w:rsidRDefault="00D10972" w:rsidP="00D10972">
      <w:pPr>
        <w:shd w:val="clear" w:color="auto" w:fill="FFFFFF"/>
        <w:spacing w:line="360" w:lineRule="auto"/>
        <w:jc w:val="center"/>
        <w:rPr>
          <w:rFonts w:ascii="Arial" w:hAnsi="Arial" w:cs="Arial"/>
          <w:b/>
          <w:bCs/>
          <w:color w:val="C00000"/>
          <w:lang w:val="vi-VN"/>
        </w:rPr>
      </w:pPr>
      <w:r w:rsidRPr="00883E2F">
        <w:rPr>
          <w:rFonts w:ascii="Arial" w:hAnsi="Arial" w:cs="Arial"/>
          <w:b/>
          <w:bCs/>
          <w:color w:val="C00000"/>
        </w:rPr>
        <w:t>“Vì một Giáo Hội không ngừng được phục sinh</w:t>
      </w:r>
    </w:p>
    <w:p w14:paraId="7A7704BE" w14:textId="468A9AF9" w:rsidR="00D10972" w:rsidRPr="00883E2F" w:rsidRDefault="00D10972" w:rsidP="00D10972">
      <w:pPr>
        <w:shd w:val="clear" w:color="auto" w:fill="FFFFFF"/>
        <w:spacing w:line="360" w:lineRule="auto"/>
        <w:jc w:val="center"/>
        <w:rPr>
          <w:rFonts w:ascii="Arial" w:hAnsi="Arial" w:cs="Arial"/>
          <w:b/>
          <w:bCs/>
          <w:color w:val="C00000"/>
        </w:rPr>
      </w:pPr>
      <w:r w:rsidRPr="00883E2F">
        <w:rPr>
          <w:rFonts w:ascii="Arial" w:hAnsi="Arial" w:cs="Arial"/>
          <w:b/>
          <w:bCs/>
          <w:color w:val="C00000"/>
        </w:rPr>
        <w:t>hôm nay, ngày mai, và cho đến tận thế”. (Bernard Nguyen Đăng J.D.)</w:t>
      </w:r>
    </w:p>
    <w:p w14:paraId="4E6826C9" w14:textId="3EBAA111" w:rsidR="00883E2F" w:rsidRPr="00883E2F" w:rsidRDefault="00883E2F" w:rsidP="00D10972">
      <w:pPr>
        <w:shd w:val="clear" w:color="auto" w:fill="FFFFFF"/>
        <w:spacing w:line="360" w:lineRule="auto"/>
        <w:jc w:val="center"/>
        <w:rPr>
          <w:rFonts w:ascii="Arial" w:hAnsi="Arial" w:cs="Arial"/>
          <w:b/>
          <w:bCs/>
          <w:color w:val="C00000"/>
        </w:rPr>
      </w:pPr>
    </w:p>
    <w:p w14:paraId="18C1D8C1" w14:textId="37183DE6" w:rsidR="00883E2F" w:rsidRPr="00883E2F" w:rsidRDefault="00883E2F" w:rsidP="00D10972">
      <w:pPr>
        <w:shd w:val="clear" w:color="auto" w:fill="FFFFFF"/>
        <w:spacing w:line="360" w:lineRule="auto"/>
        <w:jc w:val="center"/>
        <w:rPr>
          <w:rFonts w:ascii="Arial" w:hAnsi="Arial" w:cs="Arial"/>
          <w:color w:val="C00000"/>
        </w:rPr>
      </w:pPr>
      <w:r w:rsidRPr="00883E2F">
        <w:rPr>
          <w:rFonts w:ascii="Arial" w:hAnsi="Arial" w:cs="Arial"/>
          <w:noProof/>
          <w:color w:val="C00000"/>
        </w:rPr>
        <w:drawing>
          <wp:inline distT="0" distB="0" distL="0" distR="0" wp14:anchorId="380B62A4" wp14:editId="66E792EA">
            <wp:extent cx="6281737" cy="3264903"/>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7826" cy="3278463"/>
                    </a:xfrm>
                    <a:prstGeom prst="rect">
                      <a:avLst/>
                    </a:prstGeom>
                  </pic:spPr>
                </pic:pic>
              </a:graphicData>
            </a:graphic>
          </wp:inline>
        </w:drawing>
      </w:r>
    </w:p>
    <w:p w14:paraId="41216182" w14:textId="77777777" w:rsidR="00D10972" w:rsidRPr="00883E2F" w:rsidRDefault="00D10972" w:rsidP="005F5D2C">
      <w:pPr>
        <w:spacing w:line="360" w:lineRule="auto"/>
        <w:ind w:firstLine="284"/>
        <w:jc w:val="center"/>
        <w:rPr>
          <w:rFonts w:ascii="Arial" w:hAnsi="Arial" w:cs="Arial"/>
          <w:b/>
          <w:color w:val="FF0000"/>
          <w:spacing w:val="-4"/>
        </w:rPr>
      </w:pPr>
    </w:p>
    <w:p w14:paraId="58E68F89" w14:textId="59F33BDD" w:rsidR="000E2604" w:rsidRDefault="000E2604" w:rsidP="00FB631D">
      <w:pPr>
        <w:spacing w:before="60"/>
        <w:jc w:val="center"/>
        <w:rPr>
          <w:rFonts w:ascii="Arial" w:hAnsi="Arial" w:cs="Arial"/>
          <w:b/>
          <w:color w:val="0033CC"/>
          <w:spacing w:val="-4"/>
        </w:rPr>
      </w:pPr>
      <w:r w:rsidRPr="00883E2F">
        <w:rPr>
          <w:rFonts w:ascii="Arial" w:hAnsi="Arial" w:cs="Arial"/>
          <w:b/>
          <w:color w:val="0033CC"/>
          <w:spacing w:val="-4"/>
        </w:rPr>
        <w:t>MỤC LỤC</w:t>
      </w:r>
    </w:p>
    <w:p w14:paraId="634C7ECD" w14:textId="77777777" w:rsidR="00D45E98" w:rsidRPr="00883E2F" w:rsidRDefault="00D45E98" w:rsidP="00FB631D">
      <w:pPr>
        <w:spacing w:before="60"/>
        <w:jc w:val="center"/>
        <w:rPr>
          <w:rFonts w:ascii="Arial" w:hAnsi="Arial" w:cs="Arial"/>
          <w:b/>
          <w:color w:val="0033CC"/>
          <w:spacing w:val="-4"/>
        </w:rPr>
      </w:pPr>
    </w:p>
    <w:p w14:paraId="79ED309D" w14:textId="4C6D3F0B" w:rsidR="00B803C3" w:rsidRPr="00EC3922" w:rsidRDefault="00EC3922" w:rsidP="00D45E98">
      <w:pPr>
        <w:spacing w:line="360" w:lineRule="auto"/>
        <w:jc w:val="both"/>
        <w:rPr>
          <w:rFonts w:ascii="Arial" w:hAnsi="Arial" w:cs="Arial"/>
          <w:spacing w:val="-4"/>
        </w:rPr>
      </w:pPr>
      <w:hyperlink w:anchor="BBTCGVN" w:history="1">
        <w:r w:rsidR="00A07EAC" w:rsidRPr="00EC3922">
          <w:rPr>
            <w:rStyle w:val="Hyperlink"/>
            <w:rFonts w:ascii="Arial" w:hAnsi="Arial" w:cs="Arial"/>
            <w:spacing w:val="-4"/>
            <w:u w:val="none"/>
          </w:rPr>
          <w:t>CÁC GIÁO HỘI VÀ CÁC CỘNG ĐOÀN GIÁO HỘI ĐÃ LY TÁN KHỎI TÔNG TOÀ RÔMA</w:t>
        </w:r>
        <w:r w:rsidR="00D45E98" w:rsidRPr="00EC3922">
          <w:rPr>
            <w:rStyle w:val="Hyperlink"/>
            <w:rFonts w:ascii="Arial" w:hAnsi="Arial" w:cs="Arial"/>
            <w:spacing w:val="-4"/>
            <w:u w:val="none"/>
          </w:rPr>
          <w:t>………….</w:t>
        </w:r>
        <w:r w:rsidR="00A07EAC" w:rsidRPr="00EC3922">
          <w:rPr>
            <w:rStyle w:val="Hyperlink"/>
            <w:rFonts w:ascii="Arial" w:hAnsi="Arial" w:cs="Arial"/>
            <w:spacing w:val="-4"/>
            <w:u w:val="none"/>
          </w:rPr>
          <w:t xml:space="preserve">   </w:t>
        </w:r>
        <w:r w:rsidR="00D45E98" w:rsidRPr="00EC3922">
          <w:rPr>
            <w:rStyle w:val="Hyperlink"/>
            <w:rFonts w:ascii="Arial" w:hAnsi="Arial" w:cs="Arial"/>
            <w:spacing w:val="-4"/>
            <w:u w:val="none"/>
          </w:rPr>
          <w:t>………………………………………………………………………………………………………</w:t>
        </w:r>
        <w:r w:rsidR="00A07EAC" w:rsidRPr="00EC3922">
          <w:rPr>
            <w:rStyle w:val="Hyperlink"/>
            <w:rFonts w:ascii="Arial" w:hAnsi="Arial" w:cs="Arial"/>
            <w:spacing w:val="-4"/>
            <w:u w:val="none"/>
          </w:rPr>
          <w:t>Vatican 2</w:t>
        </w:r>
      </w:hyperlink>
    </w:p>
    <w:p w14:paraId="254AA0AF" w14:textId="38B5EF8B" w:rsidR="00694E84" w:rsidRPr="00EC3922" w:rsidRDefault="00967964" w:rsidP="00D45E98">
      <w:pPr>
        <w:spacing w:line="360" w:lineRule="auto"/>
        <w:jc w:val="both"/>
        <w:rPr>
          <w:rStyle w:val="Strong"/>
          <w:rFonts w:ascii="Arial" w:hAnsi="Arial" w:cs="Arial"/>
          <w:b w:val="0"/>
        </w:rPr>
      </w:pPr>
      <w:hyperlink w:anchor="Nghia" w:history="1">
        <w:r w:rsidR="00694E84" w:rsidRPr="00EC3922">
          <w:rPr>
            <w:rStyle w:val="Hyperlink"/>
            <w:rFonts w:ascii="Arial" w:hAnsi="Arial" w:cs="Arial"/>
            <w:u w:val="none"/>
          </w:rPr>
          <w:t>CẦU NGUYỆN: MỘT PHƯƠNG THẾ NHẬN RA SỨ MẠNG ĐỂ THỰC THI</w:t>
        </w:r>
        <w:r w:rsidR="00D45E98" w:rsidRPr="00EC3922">
          <w:rPr>
            <w:rStyle w:val="Hyperlink"/>
            <w:rFonts w:ascii="Arial" w:hAnsi="Arial" w:cs="Arial"/>
            <w:u w:val="none"/>
          </w:rPr>
          <w:t>……………………</w:t>
        </w:r>
        <w:r w:rsidR="00694E84" w:rsidRPr="00EC3922">
          <w:rPr>
            <w:rStyle w:val="Hyperlink"/>
            <w:rFonts w:ascii="Arial" w:hAnsi="Arial" w:cs="Arial"/>
            <w:u w:val="none"/>
          </w:rPr>
          <w:t xml:space="preserve">   </w:t>
        </w:r>
        <w:r w:rsidR="00D45E98" w:rsidRPr="00EC3922">
          <w:rPr>
            <w:rStyle w:val="Hyperlink"/>
            <w:rFonts w:ascii="Arial" w:hAnsi="Arial" w:cs="Arial"/>
            <w:u w:val="none"/>
          </w:rPr>
          <w:t>………………………………………………………..</w:t>
        </w:r>
        <w:r w:rsidR="00694E84" w:rsidRPr="00EC3922">
          <w:rPr>
            <w:rStyle w:val="Hyperlink"/>
            <w:rFonts w:ascii="Arial" w:hAnsi="Arial" w:cs="Arial"/>
            <w:u w:val="none"/>
          </w:rPr>
          <w:t>Lm. Giuse Nguyễn Văn Nghĩa –  Ban Mê Thuột</w:t>
        </w:r>
      </w:hyperlink>
    </w:p>
    <w:p w14:paraId="31BDF87A" w14:textId="50ADF6DC" w:rsidR="00E41FA6" w:rsidRPr="00EC3922" w:rsidRDefault="00EC3922" w:rsidP="00D45E98">
      <w:pPr>
        <w:spacing w:line="360" w:lineRule="auto"/>
        <w:jc w:val="both"/>
        <w:rPr>
          <w:rFonts w:ascii="Arial" w:hAnsi="Arial" w:cs="Arial"/>
        </w:rPr>
      </w:pPr>
      <w:hyperlink w:anchor="Hung" w:history="1">
        <w:r w:rsidR="00E41FA6" w:rsidRPr="00EC3922">
          <w:rPr>
            <w:rStyle w:val="Hyperlink"/>
            <w:rFonts w:ascii="Arial" w:hAnsi="Arial" w:cs="Arial"/>
            <w:u w:val="none"/>
          </w:rPr>
          <w:t>RA ĐI - ĐỂ KHÔNG MẤT CHÚA BƯỚC QUA - ĐỂ KHÔNG MẤT MÌNH HIỂN DUNG - ĐỂ BIẾT MÌNH LÀ DÂN CỦA CHÚA</w:t>
        </w:r>
        <w:r w:rsidR="00D45E98" w:rsidRPr="00EC3922">
          <w:rPr>
            <w:rStyle w:val="Hyperlink"/>
            <w:rFonts w:ascii="Arial" w:hAnsi="Arial" w:cs="Arial"/>
            <w:u w:val="none"/>
          </w:rPr>
          <w:t>…………………………………………</w:t>
        </w:r>
        <w:r w:rsidR="00E41FA6" w:rsidRPr="00EC3922">
          <w:rPr>
            <w:rStyle w:val="Hyperlink"/>
            <w:rFonts w:ascii="Arial" w:hAnsi="Arial" w:cs="Arial"/>
            <w:u w:val="none"/>
          </w:rPr>
          <w:t xml:space="preserve">    </w:t>
        </w:r>
        <w:r w:rsidR="00E41FA6" w:rsidRPr="00EC3922">
          <w:rPr>
            <w:rStyle w:val="Hyperlink"/>
            <w:rFonts w:ascii="Arial" w:hAnsi="Arial" w:cs="Arial"/>
            <w:bCs/>
            <w:u w:val="none"/>
          </w:rPr>
          <w:t>Lm JB NGUYỄN MINH HÙNG</w:t>
        </w:r>
      </w:hyperlink>
    </w:p>
    <w:p w14:paraId="036586C4" w14:textId="517CE30F" w:rsidR="005C3DE9" w:rsidRPr="00EC3922" w:rsidRDefault="00967964" w:rsidP="00D45E98">
      <w:pPr>
        <w:spacing w:line="360" w:lineRule="auto"/>
        <w:jc w:val="both"/>
        <w:rPr>
          <w:rFonts w:ascii="Arial" w:hAnsi="Arial" w:cs="Arial"/>
        </w:rPr>
      </w:pPr>
      <w:hyperlink w:anchor="MinhAnh" w:history="1">
        <w:r w:rsidR="005C3DE9" w:rsidRPr="00EC3922">
          <w:rPr>
            <w:rStyle w:val="Hyperlink"/>
            <w:rFonts w:ascii="Arial" w:hAnsi="Arial" w:cs="Arial"/>
            <w:u w:val="none"/>
          </w:rPr>
          <w:t xml:space="preserve">HẠT BỤI ĐƯỢC YÊU THƯƠNG </w:t>
        </w:r>
        <w:r w:rsidR="00D45E98" w:rsidRPr="00EC3922">
          <w:rPr>
            <w:rStyle w:val="Hyperlink"/>
            <w:rFonts w:ascii="Arial" w:hAnsi="Arial" w:cs="Arial"/>
            <w:u w:val="none"/>
          </w:rPr>
          <w:t>………………………………………..</w:t>
        </w:r>
        <w:r w:rsidR="005C3DE9" w:rsidRPr="00EC3922">
          <w:rPr>
            <w:rStyle w:val="Hyperlink"/>
            <w:rFonts w:ascii="Arial" w:hAnsi="Arial" w:cs="Arial"/>
            <w:u w:val="none"/>
          </w:rPr>
          <w:t xml:space="preserve">   </w:t>
        </w:r>
        <w:r w:rsidR="005C3DE9" w:rsidRPr="00EC3922">
          <w:rPr>
            <w:rStyle w:val="Hyperlink"/>
            <w:rFonts w:ascii="Arial" w:hAnsi="Arial" w:cs="Arial"/>
            <w:u w:val="none"/>
            <w:lang w:val="vi-VN"/>
          </w:rPr>
          <w:t>Lm. Minh Anh (Tgp. Huế)</w:t>
        </w:r>
      </w:hyperlink>
    </w:p>
    <w:p w14:paraId="2903C8EE" w14:textId="276C09E8" w:rsidR="00E41FA6" w:rsidRPr="00EC3922" w:rsidRDefault="00967964" w:rsidP="00D45E98">
      <w:pPr>
        <w:spacing w:line="360" w:lineRule="auto"/>
        <w:jc w:val="both"/>
        <w:rPr>
          <w:rStyle w:val="Strong"/>
          <w:rFonts w:ascii="Arial" w:hAnsi="Arial" w:cs="Arial"/>
          <w:b w:val="0"/>
        </w:rPr>
      </w:pPr>
      <w:hyperlink w:anchor="Trung" w:history="1">
        <w:r w:rsidR="007C5138" w:rsidRPr="00EC3922">
          <w:rPr>
            <w:rStyle w:val="Hyperlink"/>
            <w:rFonts w:ascii="Arial" w:hAnsi="Arial" w:cs="Arial"/>
            <w:u w:val="none"/>
          </w:rPr>
          <w:t>MÙA CHAY – LÊN NÚI VỚI CHÚA KITÔ, VÀ XUỐNG NÚI VỚI NIỀM HY VỌNG</w:t>
        </w:r>
        <w:r w:rsidR="00D45E98" w:rsidRPr="00EC3922">
          <w:rPr>
            <w:rStyle w:val="Hyperlink"/>
            <w:rFonts w:ascii="Arial" w:hAnsi="Arial" w:cs="Arial"/>
            <w:u w:val="none"/>
          </w:rPr>
          <w:t>………………</w:t>
        </w:r>
        <w:r w:rsidR="007C5138" w:rsidRPr="00EC3922">
          <w:rPr>
            <w:rStyle w:val="Hyperlink"/>
            <w:rFonts w:ascii="Arial" w:hAnsi="Arial" w:cs="Arial"/>
            <w:u w:val="none"/>
          </w:rPr>
          <w:t xml:space="preserve">  </w:t>
        </w:r>
        <w:r w:rsidR="00D45E98" w:rsidRPr="00EC3922">
          <w:rPr>
            <w:rStyle w:val="Hyperlink"/>
            <w:rFonts w:ascii="Arial" w:hAnsi="Arial" w:cs="Arial"/>
            <w:u w:val="none"/>
          </w:rPr>
          <w:t>…………………………………………………………………………………...</w:t>
        </w:r>
        <w:r w:rsidR="007C5138" w:rsidRPr="00EC3922">
          <w:rPr>
            <w:rStyle w:val="Hyperlink"/>
            <w:rFonts w:ascii="Arial" w:hAnsi="Arial" w:cs="Arial"/>
            <w:u w:val="none"/>
            <w:lang w:val="vi-VN"/>
          </w:rPr>
          <w:t>Phêrô Phạm Văn Trung </w:t>
        </w:r>
      </w:hyperlink>
    </w:p>
    <w:p w14:paraId="1B6EECD3" w14:textId="1167309A" w:rsidR="003E2F51" w:rsidRPr="00EC3922" w:rsidRDefault="00967964" w:rsidP="00D45E98">
      <w:pPr>
        <w:spacing w:line="360" w:lineRule="auto"/>
        <w:jc w:val="both"/>
        <w:rPr>
          <w:rFonts w:ascii="Arial" w:hAnsi="Arial" w:cs="Arial"/>
          <w:spacing w:val="-4"/>
        </w:rPr>
      </w:pPr>
      <w:hyperlink w:anchor="Bang" w:history="1">
        <w:r w:rsidR="00D758A2" w:rsidRPr="00EC3922">
          <w:rPr>
            <w:rStyle w:val="Hyperlink"/>
            <w:rFonts w:ascii="Arial" w:hAnsi="Arial" w:cs="Arial"/>
            <w:u w:val="none"/>
          </w:rPr>
          <w:t xml:space="preserve">XUẤT  HÀNH  </w:t>
        </w:r>
        <w:r w:rsidR="00D45E98" w:rsidRPr="00EC3922">
          <w:rPr>
            <w:rStyle w:val="Hyperlink"/>
            <w:rFonts w:ascii="Arial" w:hAnsi="Arial" w:cs="Arial"/>
            <w:u w:val="none"/>
          </w:rPr>
          <w:t>……………………………………………………………..</w:t>
        </w:r>
        <w:r w:rsidR="00D758A2" w:rsidRPr="00EC3922">
          <w:rPr>
            <w:rStyle w:val="Hyperlink"/>
            <w:rFonts w:ascii="Arial" w:hAnsi="Arial" w:cs="Arial"/>
            <w:u w:val="none"/>
          </w:rPr>
          <w:t xml:space="preserve"> . francis assisi lê đình bảng.</w:t>
        </w:r>
      </w:hyperlink>
    </w:p>
    <w:p w14:paraId="18E3CBD9" w14:textId="4657C0E0" w:rsidR="00883E2F" w:rsidRPr="00EC3922" w:rsidRDefault="00967964" w:rsidP="00D45E98">
      <w:pPr>
        <w:pStyle w:val="Heading7"/>
        <w:spacing w:before="0" w:after="0" w:line="360" w:lineRule="auto"/>
        <w:jc w:val="both"/>
        <w:rPr>
          <w:rFonts w:ascii="Arial" w:hAnsi="Arial" w:cs="Arial"/>
          <w:bCs/>
          <w:lang w:val="en-US"/>
        </w:rPr>
      </w:pPr>
      <w:hyperlink w:anchor="Mo" w:history="1">
        <w:r w:rsidR="00883E2F" w:rsidRPr="00EC3922">
          <w:rPr>
            <w:rStyle w:val="Hyperlink"/>
            <w:rFonts w:ascii="Arial" w:hAnsi="Arial" w:cs="Arial"/>
            <w:bCs/>
            <w:u w:val="none"/>
          </w:rPr>
          <w:t>Di Sản Hận Thù của Bác Lễ</w:t>
        </w:r>
        <w:r w:rsidR="00883E2F" w:rsidRPr="00EC3922">
          <w:rPr>
            <w:rStyle w:val="Hyperlink"/>
            <w:rFonts w:ascii="Arial" w:hAnsi="Arial" w:cs="Arial"/>
            <w:bCs/>
            <w:u w:val="none"/>
            <w:lang w:val="en-US"/>
          </w:rPr>
          <w:t xml:space="preserve">  </w:t>
        </w:r>
        <w:r w:rsidR="00D45E98" w:rsidRPr="00EC3922">
          <w:rPr>
            <w:rStyle w:val="Hyperlink"/>
            <w:rFonts w:ascii="Arial" w:hAnsi="Arial" w:cs="Arial"/>
            <w:bCs/>
            <w:u w:val="none"/>
            <w:lang w:val="en-US"/>
          </w:rPr>
          <w:t>…………………………………………………………….</w:t>
        </w:r>
        <w:r w:rsidR="00883E2F" w:rsidRPr="00EC3922">
          <w:rPr>
            <w:rStyle w:val="Hyperlink"/>
            <w:rFonts w:ascii="Arial" w:hAnsi="Arial" w:cs="Arial"/>
            <w:bCs/>
            <w:u w:val="none"/>
            <w:lang w:val="en-US"/>
          </w:rPr>
          <w:t xml:space="preserve">   BBT CGVN</w:t>
        </w:r>
      </w:hyperlink>
    </w:p>
    <w:p w14:paraId="4761DE6B" w14:textId="170DBAA7" w:rsidR="008559E4" w:rsidRPr="00EC3922" w:rsidRDefault="00967964" w:rsidP="00D45E98">
      <w:pPr>
        <w:spacing w:line="360" w:lineRule="auto"/>
        <w:jc w:val="both"/>
        <w:rPr>
          <w:rFonts w:ascii="Arial" w:hAnsi="Arial" w:cs="Arial"/>
        </w:rPr>
      </w:pPr>
      <w:hyperlink w:anchor="Duyet" w:history="1">
        <w:r w:rsidR="007C0E33" w:rsidRPr="00EC3922">
          <w:rPr>
            <w:rStyle w:val="Hyperlink"/>
            <w:rFonts w:ascii="Arial" w:hAnsi="Arial" w:cs="Arial"/>
            <w:u w:val="none"/>
          </w:rPr>
          <w:t xml:space="preserve">NHỮNG ĐIỀU BẠN CẦN BIẾT TRƯỚC KHI KẾT HÔN  </w:t>
        </w:r>
        <w:r w:rsidR="00D45E98" w:rsidRPr="00EC3922">
          <w:rPr>
            <w:rStyle w:val="Hyperlink"/>
            <w:rFonts w:ascii="Arial" w:hAnsi="Arial" w:cs="Arial"/>
            <w:u w:val="none"/>
          </w:rPr>
          <w:t>……….</w:t>
        </w:r>
        <w:r w:rsidR="007C0E33" w:rsidRPr="00EC3922">
          <w:rPr>
            <w:rStyle w:val="Hyperlink"/>
            <w:rFonts w:ascii="Arial" w:hAnsi="Arial" w:cs="Arial"/>
            <w:u w:val="none"/>
          </w:rPr>
          <w:t xml:space="preserve">  Tiến Sĩ Tâm Lý Trần Mỹ Duyệt</w:t>
        </w:r>
      </w:hyperlink>
    </w:p>
    <w:p w14:paraId="4CD09011" w14:textId="013A0970" w:rsidR="00F3658B" w:rsidRPr="00EC3922" w:rsidRDefault="00967964" w:rsidP="00D45E98">
      <w:pPr>
        <w:pStyle w:val="Heading7"/>
        <w:spacing w:before="0" w:after="0" w:line="360" w:lineRule="auto"/>
        <w:jc w:val="both"/>
        <w:rPr>
          <w:rFonts w:ascii="Arial" w:hAnsi="Arial" w:cs="Arial"/>
          <w:bCs/>
          <w:lang w:val="en-US"/>
        </w:rPr>
      </w:pPr>
      <w:hyperlink w:anchor="Minh" w:history="1">
        <w:r w:rsidR="009E6A78" w:rsidRPr="00EC3922">
          <w:rPr>
            <w:rStyle w:val="Hyperlink"/>
            <w:rFonts w:ascii="Arial" w:hAnsi="Arial" w:cs="Arial"/>
            <w:bCs/>
            <w:u w:val="none"/>
          </w:rPr>
          <w:t>Trả lời thắc mắc nghi ngại về Thánh Kinh của một giáo dân đã chia sẻ cho Ban Biên Tập Công Giáo Việt Nam</w:t>
        </w:r>
        <w:r w:rsidR="009E6A78" w:rsidRPr="00EC3922">
          <w:rPr>
            <w:rStyle w:val="Hyperlink"/>
            <w:rFonts w:ascii="Arial" w:hAnsi="Arial" w:cs="Arial"/>
            <w:bCs/>
            <w:u w:val="none"/>
            <w:lang w:val="en-US"/>
          </w:rPr>
          <w:t xml:space="preserve"> </w:t>
        </w:r>
        <w:r w:rsidR="00D45E98" w:rsidRPr="00EC3922">
          <w:rPr>
            <w:rStyle w:val="Hyperlink"/>
            <w:rFonts w:ascii="Arial" w:hAnsi="Arial" w:cs="Arial"/>
            <w:bCs/>
            <w:u w:val="none"/>
            <w:lang w:val="en-US"/>
          </w:rPr>
          <w:t>……………………………………………………………………………</w:t>
        </w:r>
        <w:r w:rsidR="009E6A78" w:rsidRPr="00EC3922">
          <w:rPr>
            <w:rStyle w:val="Hyperlink"/>
            <w:rFonts w:ascii="Arial" w:hAnsi="Arial" w:cs="Arial"/>
            <w:bCs/>
            <w:u w:val="none"/>
            <w:lang w:val="en-US"/>
          </w:rPr>
          <w:t xml:space="preserve">  Lm John Minh</w:t>
        </w:r>
      </w:hyperlink>
    </w:p>
    <w:p w14:paraId="240FEB2E" w14:textId="75BF5C7F" w:rsidR="008559E4" w:rsidRPr="00EC3922" w:rsidRDefault="00967964" w:rsidP="00D45E98">
      <w:pPr>
        <w:spacing w:line="360" w:lineRule="auto"/>
        <w:jc w:val="both"/>
        <w:rPr>
          <w:rFonts w:ascii="Arial" w:hAnsi="Arial" w:cs="Arial"/>
        </w:rPr>
      </w:pPr>
      <w:hyperlink w:anchor="DanVinh" w:history="1">
        <w:r w:rsidR="008559E4" w:rsidRPr="00EC3922">
          <w:rPr>
            <w:rStyle w:val="Hyperlink"/>
            <w:rFonts w:ascii="Arial" w:hAnsi="Arial" w:cs="Arial"/>
            <w:u w:val="none"/>
          </w:rPr>
          <w:t>BÀI HỌC TỪ CUỘC SỐNG - HẬU QUẢ TAI HẠI CỦA THÁI ĐỘ VÔ CẢM   Lm Đan Vinh, HHTM</w:t>
        </w:r>
      </w:hyperlink>
    </w:p>
    <w:p w14:paraId="6B718AD7" w14:textId="23EE2775" w:rsidR="006A45F8" w:rsidRPr="00EC3922" w:rsidRDefault="00967964" w:rsidP="00D45E98">
      <w:pPr>
        <w:spacing w:line="360" w:lineRule="auto"/>
        <w:jc w:val="both"/>
        <w:rPr>
          <w:rFonts w:ascii="Arial" w:hAnsi="Arial" w:cs="Arial"/>
        </w:rPr>
      </w:pPr>
      <w:hyperlink w:anchor="Diep" w:history="1">
        <w:r w:rsidR="006A45F8" w:rsidRPr="00EC3922">
          <w:rPr>
            <w:rStyle w:val="Hyperlink"/>
            <w:rFonts w:ascii="Arial" w:hAnsi="Arial" w:cs="Arial"/>
            <w:u w:val="none"/>
          </w:rPr>
          <w:t>CÂU CHUYỆN VỀ CÁM DỖ…</w:t>
        </w:r>
        <w:r w:rsidR="00D45E98" w:rsidRPr="00EC3922">
          <w:rPr>
            <w:rStyle w:val="Hyperlink"/>
            <w:rFonts w:ascii="Arial" w:hAnsi="Arial" w:cs="Arial"/>
            <w:u w:val="none"/>
          </w:rPr>
          <w:t>…………………………………………..</w:t>
        </w:r>
        <w:r w:rsidR="006A45F8" w:rsidRPr="00EC3922">
          <w:rPr>
            <w:rStyle w:val="Hyperlink"/>
            <w:rFonts w:ascii="Arial" w:hAnsi="Arial" w:cs="Arial"/>
            <w:u w:val="none"/>
          </w:rPr>
          <w:t xml:space="preserve">   Lm Giuse Ngô Mạnh Điệp</w:t>
        </w:r>
      </w:hyperlink>
    </w:p>
    <w:p w14:paraId="6621B349" w14:textId="44C01FB7" w:rsidR="00F3658B" w:rsidRPr="00EC3922" w:rsidRDefault="00967964" w:rsidP="00D45E98">
      <w:pPr>
        <w:spacing w:line="360" w:lineRule="auto"/>
        <w:jc w:val="both"/>
        <w:rPr>
          <w:rFonts w:ascii="Arial" w:hAnsi="Arial" w:cs="Arial"/>
        </w:rPr>
      </w:pPr>
      <w:hyperlink w:anchor="Hien" w:history="1">
        <w:r w:rsidR="00F3658B" w:rsidRPr="00EC3922">
          <w:rPr>
            <w:rStyle w:val="Hyperlink"/>
            <w:rFonts w:ascii="Arial" w:hAnsi="Arial" w:cs="Arial"/>
            <w:u w:val="none"/>
          </w:rPr>
          <w:t xml:space="preserve">NGƯỜI BÌNH DÂN SỐNG SỨ ĐIỆP MÙA CHAY 2026 </w:t>
        </w:r>
        <w:r w:rsidR="00EC3922" w:rsidRPr="00EC3922">
          <w:rPr>
            <w:rStyle w:val="Hyperlink"/>
            <w:rFonts w:ascii="Arial" w:hAnsi="Arial" w:cs="Arial"/>
            <w:u w:val="none"/>
          </w:rPr>
          <w:t xml:space="preserve">  </w:t>
        </w:r>
        <w:r w:rsidR="00F3658B" w:rsidRPr="00EC3922">
          <w:rPr>
            <w:rStyle w:val="Hyperlink"/>
            <w:rFonts w:ascii="Arial" w:hAnsi="Arial" w:cs="Arial"/>
            <w:u w:val="none"/>
          </w:rPr>
          <w:t xml:space="preserve">  Emmanuel Nguyễn Thanh Hiền, OSB</w:t>
        </w:r>
      </w:hyperlink>
    </w:p>
    <w:p w14:paraId="098022D0" w14:textId="77777777" w:rsidR="00FB1165" w:rsidRPr="00883E2F" w:rsidRDefault="00FB1165" w:rsidP="00016328">
      <w:pPr>
        <w:jc w:val="both"/>
        <w:rPr>
          <w:rFonts w:ascii="Arial" w:hAnsi="Arial" w:cs="Arial"/>
        </w:rPr>
      </w:pPr>
    </w:p>
    <w:bookmarkEnd w:id="0"/>
    <w:p w14:paraId="54032243" w14:textId="77777777" w:rsidR="00D26CE4" w:rsidRDefault="002D71F2" w:rsidP="00D26CE4">
      <w:pPr>
        <w:spacing w:before="60"/>
        <w:ind w:firstLine="714"/>
        <w:jc w:val="center"/>
        <w:rPr>
          <w:rFonts w:ascii="Arial" w:hAnsi="Arial" w:cs="Arial"/>
        </w:rPr>
      </w:pPr>
      <w:r w:rsidRPr="00883E2F">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2CBB3795">
                <wp:simplePos x="0" y="0"/>
                <wp:positionH relativeFrom="column">
                  <wp:posOffset>-14605</wp:posOffset>
                </wp:positionH>
                <wp:positionV relativeFrom="paragraph">
                  <wp:posOffset>-29845</wp:posOffset>
                </wp:positionV>
                <wp:extent cx="6477000" cy="40386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0196418C" w:rsidR="00967964" w:rsidRPr="00A07EAC" w:rsidRDefault="00967964" w:rsidP="00A07EAC">
                            <w:pPr>
                              <w:rPr>
                                <w:rFonts w:ascii="Arial" w:hAnsi="Arial" w:cs="Arial"/>
                                <w:b/>
                                <w:color w:val="FF0000"/>
                              </w:rPr>
                            </w:pPr>
                            <w:r w:rsidRPr="00A07EAC">
                              <w:rPr>
                                <w:rFonts w:ascii="Arial" w:hAnsi="Arial" w:cs="Arial"/>
                                <w:b/>
                                <w:color w:val="FF0000"/>
                              </w:rPr>
                              <w:t>CÁC GIÁO HỘI VÀ CÁC CỘNG ĐOÀN GIÁO HỘI ĐÃ LY TÁN KHỎI TÔNG TOÀ RÔMA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" fillcolor="#92d050" stroked="f" strokecolor="#936">
                <v:fill color2="#e7e6e6" rotate="t" angle="90" focus="100%" type="gradient"/>
                <v:textbox>
                  <w:txbxContent>
                    <w:p w14:paraId="1A5C03E2" w14:textId="0196418C" w:rsidR="00967964" w:rsidRPr="00A07EAC" w:rsidRDefault="00967964" w:rsidP="00A07EAC">
                      <w:pPr>
                        <w:rPr>
                          <w:rFonts w:ascii="Arial" w:hAnsi="Arial" w:cs="Arial"/>
                          <w:b/>
                          <w:color w:val="FF0000"/>
                        </w:rPr>
                      </w:pPr>
                      <w:r w:rsidRPr="00A07EAC">
                        <w:rPr>
                          <w:rFonts w:ascii="Arial" w:hAnsi="Arial" w:cs="Arial"/>
                          <w:b/>
                          <w:color w:val="FF0000"/>
                        </w:rPr>
                        <w:t>CÁC GIÁO HỘI VÀ CÁC CỘNG ĐOÀN GIÁO HỘI ĐÃ LY TÁN KHỎI TÔNG TOÀ RÔMA</w:t>
                      </w:r>
                    </w:p>
                  </w:txbxContent>
                </v:textbox>
              </v:shape>
            </w:pict>
          </mc:Fallback>
        </mc:AlternateContent>
      </w:r>
      <w:bookmarkStart w:id="1" w:name="_Toc303188528"/>
      <w:bookmarkStart w:id="2" w:name="BBTCGVN"/>
      <w:r w:rsidR="00170FD3" w:rsidRPr="00883E2F">
        <w:rPr>
          <w:rFonts w:ascii="Arial" w:hAnsi="Arial" w:cs="Arial"/>
        </w:rPr>
        <w:t>PHAOLÔ GIÁM MỤC</w:t>
      </w:r>
      <w:r w:rsidR="00170FD3" w:rsidRPr="00883E2F">
        <w:rPr>
          <w:rFonts w:ascii="Arial" w:hAnsi="Arial" w:cs="Arial"/>
        </w:rPr>
        <w:br/>
        <w:t>TÔI TỚ CÁC TÔI TỚ THIÊN CHÚA</w:t>
      </w:r>
      <w:r w:rsidR="00170FD3" w:rsidRPr="00883E2F">
        <w:rPr>
          <w:rFonts w:ascii="Arial" w:hAnsi="Arial" w:cs="Arial"/>
        </w:rPr>
        <w:br/>
      </w:r>
    </w:p>
    <w:p w14:paraId="44B919AD" w14:textId="3119CCDA" w:rsidR="00D26CE4" w:rsidRDefault="00D26CE4" w:rsidP="00D26CE4">
      <w:pPr>
        <w:spacing w:before="60"/>
        <w:ind w:firstLine="714"/>
        <w:jc w:val="center"/>
        <w:rPr>
          <w:rFonts w:ascii="Arial" w:hAnsi="Arial" w:cs="Arial"/>
        </w:rPr>
      </w:pPr>
      <w:r w:rsidRPr="00F1606B">
        <w:rPr>
          <w:rFonts w:ascii="Arial" w:hAnsi="Arial" w:cs="Arial"/>
        </w:rPr>
        <w:t>PHAOLÔ GIÁM MỤC</w:t>
      </w:r>
      <w:r w:rsidRPr="00F1606B">
        <w:rPr>
          <w:rFonts w:ascii="Arial" w:hAnsi="Arial" w:cs="Arial"/>
        </w:rPr>
        <w:br/>
        <w:t>TÔI TỚ CÁC TÔI TỚ THIÊN CHÚA</w:t>
      </w:r>
    </w:p>
    <w:p w14:paraId="19E4631C" w14:textId="3649B532" w:rsidR="00170FD3" w:rsidRPr="00883E2F" w:rsidRDefault="00170FD3" w:rsidP="00D26CE4">
      <w:pPr>
        <w:spacing w:before="60"/>
        <w:ind w:firstLine="714"/>
        <w:jc w:val="center"/>
        <w:rPr>
          <w:rFonts w:ascii="Arial" w:hAnsi="Arial" w:cs="Arial"/>
        </w:rPr>
      </w:pPr>
      <w:r w:rsidRPr="00883E2F">
        <w:rPr>
          <w:rFonts w:ascii="Arial" w:hAnsi="Arial" w:cs="Arial"/>
        </w:rPr>
        <w:t>HỢP NHẤT VỚI CÁC NGHỊ PHỤ CỦA THÁNH CÔNG ĐỒNG</w:t>
      </w:r>
      <w:r w:rsidRPr="00883E2F">
        <w:rPr>
          <w:rFonts w:ascii="Arial" w:hAnsi="Arial" w:cs="Arial"/>
        </w:rPr>
        <w:br/>
        <w:t>ĐỂ MUÔN ĐỜI GHI NHỚ</w:t>
      </w:r>
    </w:p>
    <w:p w14:paraId="69BAE9FC" w14:textId="77777777" w:rsidR="00170FD3" w:rsidRPr="00883E2F" w:rsidRDefault="00170FD3" w:rsidP="00170FD3">
      <w:pPr>
        <w:keepNext/>
        <w:spacing w:before="600" w:after="600"/>
        <w:jc w:val="center"/>
        <w:outlineLvl w:val="0"/>
        <w:rPr>
          <w:rFonts w:ascii="Arial" w:hAnsi="Arial" w:cs="Arial"/>
          <w:bCs/>
          <w:kern w:val="32"/>
          <w:lang w:eastAsia="x-none"/>
        </w:rPr>
      </w:pPr>
      <w:r w:rsidRPr="00883E2F">
        <w:rPr>
          <w:rFonts w:ascii="Arial" w:hAnsi="Arial" w:cs="Arial"/>
          <w:bCs/>
          <w:color w:val="FF0000"/>
          <w:kern w:val="32"/>
        </w:rPr>
        <w:t>SẮC LỆNH</w:t>
      </w:r>
      <w:r w:rsidRPr="00883E2F">
        <w:rPr>
          <w:rFonts w:ascii="Arial" w:hAnsi="Arial" w:cs="Arial"/>
          <w:bCs/>
          <w:color w:val="FF0000"/>
          <w:kern w:val="32"/>
          <w:lang w:eastAsia="x-none"/>
        </w:rPr>
        <w:t xml:space="preserve"> </w:t>
      </w:r>
      <w:r w:rsidRPr="00883E2F">
        <w:rPr>
          <w:rFonts w:ascii="Arial" w:hAnsi="Arial" w:cs="Arial"/>
          <w:bCs/>
          <w:color w:val="FF0000"/>
          <w:kern w:val="32"/>
        </w:rPr>
        <w:t>VỀ ĐẠI KẾT</w:t>
      </w:r>
      <w:r w:rsidRPr="00883E2F">
        <w:rPr>
          <w:rFonts w:ascii="Arial" w:hAnsi="Arial" w:cs="Arial"/>
          <w:b/>
          <w:bCs/>
          <w:color w:val="FF0000"/>
          <w:kern w:val="32"/>
        </w:rPr>
        <w:br/>
        <w:t>UNITATIS REDINTEGRATIO</w:t>
      </w:r>
      <w:r w:rsidRPr="00883E2F">
        <w:rPr>
          <w:rFonts w:ascii="Arial" w:hAnsi="Arial" w:cs="Arial"/>
          <w:bCs/>
          <w:kern w:val="32"/>
        </w:rPr>
        <w:br/>
      </w:r>
      <w:r w:rsidRPr="00883E2F">
        <w:rPr>
          <w:rFonts w:ascii="Arial" w:hAnsi="Arial" w:cs="Arial"/>
          <w:bCs/>
          <w:i/>
          <w:kern w:val="32"/>
        </w:rPr>
        <w:t>Ngày 21 tháng 11 năm 1964</w:t>
      </w:r>
      <w:bookmarkEnd w:id="1"/>
    </w:p>
    <w:p w14:paraId="42AF46F5" w14:textId="77777777" w:rsidR="00170FD3" w:rsidRPr="00883E2F" w:rsidRDefault="00170FD3" w:rsidP="00170FD3">
      <w:pPr>
        <w:jc w:val="center"/>
        <w:rPr>
          <w:rFonts w:ascii="Arial" w:hAnsi="Arial" w:cs="Arial"/>
          <w:b/>
        </w:rPr>
      </w:pPr>
      <w:r w:rsidRPr="00883E2F">
        <w:rPr>
          <w:rFonts w:ascii="Arial" w:hAnsi="Arial" w:cs="Arial"/>
          <w:b/>
        </w:rPr>
        <w:t>Tiếp theo</w:t>
      </w:r>
    </w:p>
    <w:p w14:paraId="116F9AEE" w14:textId="77777777" w:rsidR="00A07EAC" w:rsidRPr="00883E2F" w:rsidRDefault="00A07EAC" w:rsidP="00A07EAC">
      <w:pPr>
        <w:keepNext/>
        <w:spacing w:before="600" w:after="600"/>
        <w:jc w:val="center"/>
        <w:outlineLvl w:val="1"/>
        <w:rPr>
          <w:rFonts w:ascii="Arial" w:hAnsi="Arial" w:cs="Arial"/>
          <w:b/>
          <w:color w:val="0070C0"/>
        </w:rPr>
      </w:pPr>
      <w:bookmarkStart w:id="3" w:name="_Toc303188532"/>
      <w:r w:rsidRPr="00883E2F">
        <w:rPr>
          <w:rFonts w:ascii="Arial" w:hAnsi="Arial" w:cs="Arial"/>
        </w:rPr>
        <w:t>CHƯƠNG III</w:t>
      </w:r>
      <w:r w:rsidRPr="00883E2F">
        <w:rPr>
          <w:rFonts w:ascii="Arial" w:hAnsi="Arial" w:cs="Arial"/>
        </w:rPr>
        <w:br/>
      </w:r>
      <w:r w:rsidRPr="00883E2F">
        <w:rPr>
          <w:rFonts w:ascii="Arial" w:hAnsi="Arial" w:cs="Arial"/>
          <w:b/>
          <w:color w:val="0070C0"/>
          <w:spacing w:val="-8"/>
        </w:rPr>
        <w:t>CÁC GIÁO HỘI VÀ CÁC CỘNG ĐOÀN GIÁO HỘI</w:t>
      </w:r>
      <w:r w:rsidRPr="00883E2F">
        <w:rPr>
          <w:rFonts w:ascii="Arial" w:hAnsi="Arial" w:cs="Arial"/>
          <w:b/>
          <w:color w:val="0070C0"/>
        </w:rPr>
        <w:br/>
        <w:t>ĐÃ LY TÁN KHỎI TÔNG TOÀ RÔMA</w:t>
      </w:r>
      <w:bookmarkEnd w:id="3"/>
    </w:p>
    <w:p w14:paraId="0197588F" w14:textId="77777777" w:rsidR="00A07EAC" w:rsidRPr="00883E2F" w:rsidRDefault="00A07EAC" w:rsidP="00A07EAC">
      <w:pPr>
        <w:spacing w:before="120" w:line="240" w:lineRule="exact"/>
        <w:jc w:val="both"/>
        <w:rPr>
          <w:rFonts w:ascii="Arial" w:hAnsi="Arial" w:cs="Arial"/>
        </w:rPr>
      </w:pPr>
      <w:r w:rsidRPr="00883E2F">
        <w:rPr>
          <w:rFonts w:ascii="Arial" w:hAnsi="Arial" w:cs="Arial"/>
          <w:b/>
          <w:bCs/>
          <w:iCs/>
        </w:rPr>
        <w:t>13</w:t>
      </w:r>
      <w:r w:rsidRPr="00883E2F">
        <w:rPr>
          <w:rFonts w:ascii="Arial" w:hAnsi="Arial" w:cs="Arial"/>
          <w:b/>
          <w:bCs/>
          <w:i/>
          <w:iCs/>
        </w:rPr>
        <w:t xml:space="preserve">. </w:t>
      </w:r>
      <w:r w:rsidRPr="00883E2F">
        <w:rPr>
          <w:rFonts w:ascii="Arial" w:hAnsi="Arial" w:cs="Arial"/>
          <w:bCs/>
          <w:iCs/>
        </w:rPr>
        <w:t xml:space="preserve">Giờ đây, </w:t>
      </w:r>
      <w:r w:rsidRPr="00883E2F">
        <w:rPr>
          <w:rFonts w:ascii="Arial" w:hAnsi="Arial" w:cs="Arial"/>
          <w:b/>
          <w:bCs/>
          <w:i/>
          <w:iCs/>
        </w:rPr>
        <w:t>c</w:t>
      </w:r>
      <w:r w:rsidRPr="00883E2F">
        <w:rPr>
          <w:rFonts w:ascii="Arial" w:hAnsi="Arial" w:cs="Arial"/>
        </w:rPr>
        <w:t>húng ta hướng nhìn đến hai loại hình chia rẽ chính làm tổn hại chiếc áo liền một tấm của Đức Kitô.</w:t>
      </w:r>
    </w:p>
    <w:p w14:paraId="262D0CFD" w14:textId="77777777" w:rsidR="00A07EAC" w:rsidRPr="00883E2F" w:rsidRDefault="00A07EAC" w:rsidP="00A07EAC">
      <w:pPr>
        <w:spacing w:before="60" w:line="240" w:lineRule="exact"/>
        <w:ind w:firstLine="284"/>
        <w:jc w:val="both"/>
        <w:rPr>
          <w:rFonts w:ascii="Arial" w:hAnsi="Arial" w:cs="Arial"/>
        </w:rPr>
      </w:pPr>
      <w:r w:rsidRPr="00883E2F">
        <w:rPr>
          <w:rFonts w:ascii="Arial" w:hAnsi="Arial" w:cs="Arial"/>
        </w:rPr>
        <w:t>Loại hình thứ nhất đã xảy ra tại Đông phương, hoặc vì phản đối những định tín các Công đồng Ephêsô và Calcêđônia, hoặc sau này vì cắt đứt hiệp thông Giáo Hội giữa các Giáo Chủ Đông phương và Tòa Thánh Rôma.</w:t>
      </w:r>
    </w:p>
    <w:p w14:paraId="295811BE" w14:textId="77777777" w:rsidR="00A07EAC" w:rsidRPr="00883E2F" w:rsidRDefault="00A07EAC" w:rsidP="00A07EAC">
      <w:pPr>
        <w:spacing w:before="60" w:line="240" w:lineRule="exact"/>
        <w:ind w:firstLine="284"/>
        <w:jc w:val="both"/>
        <w:rPr>
          <w:rFonts w:ascii="Arial" w:hAnsi="Arial" w:cs="Arial"/>
        </w:rPr>
      </w:pPr>
      <w:r w:rsidRPr="00883E2F">
        <w:rPr>
          <w:rFonts w:ascii="Arial" w:hAnsi="Arial" w:cs="Arial"/>
        </w:rPr>
        <w:t>Tiếp đến, hơn bốn thế kỷ sau, những chia rẽ khác phát sinh ở Tây phương do những sự kiện được gọi chung là phong trào Cải Cách. Từ đó, nhiều Cộng Đồng, quốc gia hoặc giáo đoàn đã ly tán khỏi Tòa Thánh Rôma. Trong số những Cộng Đồng còn duy trì phần nào những truyền thống và cơ cấu Công Giáo, đáng kể nhất là Cộng Đồng Anh Giáo.</w:t>
      </w:r>
    </w:p>
    <w:p w14:paraId="32AD5E1C" w14:textId="77777777" w:rsidR="00A07EAC" w:rsidRPr="00883E2F" w:rsidRDefault="00A07EAC" w:rsidP="00A07EAC">
      <w:pPr>
        <w:spacing w:before="60" w:line="240" w:lineRule="exact"/>
        <w:ind w:firstLine="284"/>
        <w:jc w:val="both"/>
        <w:rPr>
          <w:rFonts w:ascii="Arial" w:hAnsi="Arial" w:cs="Arial"/>
        </w:rPr>
      </w:pPr>
      <w:r w:rsidRPr="00883E2F">
        <w:rPr>
          <w:rFonts w:ascii="Arial" w:hAnsi="Arial" w:cs="Arial"/>
        </w:rPr>
        <w:lastRenderedPageBreak/>
        <w:t xml:space="preserve">Các mối chia rẽ ấy rất khác nhau chẳng những về nguồn gốc, không gian và thời gian, </w:t>
      </w:r>
      <w:r w:rsidRPr="00883E2F">
        <w:rPr>
          <w:rFonts w:ascii="Arial" w:hAnsi="Arial" w:cs="Arial"/>
          <w:spacing w:val="-4"/>
        </w:rPr>
        <w:t>nhưng nhất là về bản chất và tầm quan trọng của các vấn đề liên hệ đến đức tin và cơ cấu Giáo Hội.</w:t>
      </w:r>
    </w:p>
    <w:p w14:paraId="40001D38" w14:textId="77777777" w:rsidR="00A07EAC" w:rsidRPr="00883E2F" w:rsidRDefault="00A07EAC" w:rsidP="00A07EAC">
      <w:pPr>
        <w:spacing w:before="60" w:line="240" w:lineRule="exact"/>
        <w:ind w:firstLine="284"/>
        <w:jc w:val="both"/>
        <w:rPr>
          <w:rFonts w:ascii="Arial" w:hAnsi="Arial" w:cs="Arial"/>
          <w:spacing w:val="-2"/>
        </w:rPr>
      </w:pPr>
      <w:r w:rsidRPr="00883E2F">
        <w:rPr>
          <w:rFonts w:ascii="Arial" w:hAnsi="Arial" w:cs="Arial"/>
          <w:spacing w:val="-2"/>
        </w:rPr>
        <w:t>Vì thế, vẫn luôn lưu tâm đến những hoàn cảnh đa dạng của các Cộng đồng Kitô giáo ấy đồng thời cũng không bỏ qua những mối liên hệ còn đang nối kết họ với nhau mặc dầu hiện vẫn còn chia rẽ, thánh Công Đồng quyết nghị đưa ra những nhận định sau đây để tiến hành việc thực hiện đầy thận trọng cho công cuộc đại kết.</w:t>
      </w:r>
    </w:p>
    <w:p w14:paraId="5F6DC2A6" w14:textId="77777777" w:rsidR="00A07EAC" w:rsidRPr="00883E2F" w:rsidRDefault="00A07EAC" w:rsidP="00A07EAC">
      <w:pPr>
        <w:keepNext/>
        <w:spacing w:before="360" w:after="240"/>
        <w:jc w:val="center"/>
        <w:outlineLvl w:val="3"/>
        <w:rPr>
          <w:rFonts w:ascii="Arial" w:hAnsi="Arial" w:cs="Arial"/>
          <w:color w:val="0070C0"/>
        </w:rPr>
      </w:pPr>
      <w:bookmarkStart w:id="4" w:name="_Toc303188533"/>
      <w:r w:rsidRPr="00883E2F">
        <w:rPr>
          <w:rFonts w:ascii="Arial" w:hAnsi="Arial" w:cs="Arial"/>
          <w:color w:val="0070C0"/>
        </w:rPr>
        <w:t>I. NHẬN ĐỊNH ĐẶC BIỆT</w:t>
      </w:r>
      <w:r w:rsidRPr="00883E2F">
        <w:rPr>
          <w:rFonts w:ascii="Arial" w:hAnsi="Arial" w:cs="Arial"/>
          <w:color w:val="0070C0"/>
        </w:rPr>
        <w:br/>
        <w:t>VỀ CÁC GIÁO HỘI ĐÔNG PHƯƠNG</w:t>
      </w:r>
      <w:bookmarkEnd w:id="4"/>
    </w:p>
    <w:p w14:paraId="10D13F9C" w14:textId="77777777" w:rsidR="00A07EAC" w:rsidRPr="00883E2F" w:rsidRDefault="00A07EAC" w:rsidP="00A07EAC">
      <w:pPr>
        <w:spacing w:before="120" w:line="240" w:lineRule="exact"/>
        <w:jc w:val="both"/>
        <w:rPr>
          <w:rFonts w:ascii="Arial" w:hAnsi="Arial" w:cs="Arial"/>
        </w:rPr>
      </w:pPr>
      <w:r w:rsidRPr="00883E2F">
        <w:rPr>
          <w:rFonts w:ascii="Arial" w:hAnsi="Arial" w:cs="Arial"/>
          <w:b/>
          <w:bCs/>
          <w:iCs/>
        </w:rPr>
        <w:t>14.</w:t>
      </w:r>
      <w:r w:rsidRPr="00883E2F">
        <w:rPr>
          <w:rFonts w:ascii="Arial" w:hAnsi="Arial" w:cs="Arial"/>
          <w:b/>
          <w:bCs/>
          <w:i/>
          <w:iCs/>
        </w:rPr>
        <w:t xml:space="preserve"> </w:t>
      </w:r>
      <w:r w:rsidRPr="00883E2F">
        <w:rPr>
          <w:rFonts w:ascii="Arial" w:hAnsi="Arial" w:cs="Arial"/>
        </w:rPr>
        <w:t xml:space="preserve">Trong nhiều thế kỷ, các Giáo Hội Đông và Tây phương đã đi theo con đường riêng của mình, nhưng vẫn liên kết với nhau nhờ tình hiệp thông huynh đệ trong đức tin và đời sống bí tích; qua những thỏa thuận chung, Tòa Thánh Rôma can thiệp mỗi khi các Giáo Hội ấy bất đồng quan điểm với nhau về đức tin hay về kỷ luật. Thánh Công Đồng vui mừng nhắc lại cho mọi người một trong những nhận định quan trọng là có nhiều Giáo Hội riêng biệt hay địa phương đang phát triển ở Đông phương, đứng đầu là các Giáo Hội có Thượng phụ, trong đó không ít Giáo Hội hãnh diện vì được chính các Tông Đồ thiết lập. Vì thế các tín hữu Đông phương vẫn luôn ưu tư va chú tâm duy trì những mối liên lạc huynh đệ với tình hiệp thông </w:t>
      </w:r>
      <w:r w:rsidRPr="00883E2F">
        <w:rPr>
          <w:rFonts w:ascii="Arial" w:hAnsi="Arial" w:cs="Arial"/>
          <w:spacing w:val="-6"/>
        </w:rPr>
        <w:t>trong đức tin và đức ái cần phải có giữa các Giáo Hội địa phương như là giữa những chị em với nhau.</w:t>
      </w:r>
    </w:p>
    <w:p w14:paraId="46820D54" w14:textId="77777777" w:rsidR="00A07EAC" w:rsidRPr="00883E2F" w:rsidRDefault="00A07EAC" w:rsidP="00A07EAC">
      <w:pPr>
        <w:spacing w:before="60" w:line="240" w:lineRule="exact"/>
        <w:ind w:firstLine="284"/>
        <w:jc w:val="both"/>
        <w:rPr>
          <w:rFonts w:ascii="Arial" w:hAnsi="Arial" w:cs="Arial"/>
        </w:rPr>
      </w:pPr>
      <w:r w:rsidRPr="00883E2F">
        <w:rPr>
          <w:rFonts w:ascii="Arial" w:hAnsi="Arial" w:cs="Arial"/>
        </w:rPr>
        <w:t>Cũng đừng quên rằng, các Giáo Hội Đông phương ngay từ khởi đầu đã từng có một kho tàng, nhờ đó Giáo Hội Tây phương đã kín múc được nhiều yếu tố về phụng vụ, truyền thống tu đức và luật pháp. Một sự kiện khác cũng đáng chú ý là những tín điều căn bản trong đức tin Kitô giáo như Thiên Chúa Ba Ngôi, Ngôi Lời Thiên Chúa Nhập Thể trong lòng Đức Trinh Nữ Maria đã được định tín trong các Công Đồng Chung khai diễn tại Đông phương. Các Giáo Hội ấy đã và đang còn phải chịu nhiều khổ đau để gìn giữ đức tin ấy.</w:t>
      </w:r>
    </w:p>
    <w:p w14:paraId="06461833" w14:textId="77777777" w:rsidR="00A07EAC" w:rsidRPr="00883E2F" w:rsidRDefault="00A07EAC" w:rsidP="00A07EAC">
      <w:pPr>
        <w:spacing w:before="60" w:line="240" w:lineRule="exact"/>
        <w:ind w:firstLine="284"/>
        <w:jc w:val="both"/>
        <w:rPr>
          <w:rFonts w:ascii="Arial" w:hAnsi="Arial" w:cs="Arial"/>
        </w:rPr>
      </w:pPr>
      <w:r w:rsidRPr="00883E2F">
        <w:rPr>
          <w:rFonts w:ascii="Arial" w:hAnsi="Arial" w:cs="Arial"/>
        </w:rPr>
        <w:t>Di sản do các Tông Đồ truyền lại đã được đón nhận qua những hình thức và cách thế khác nhau, và ngay từ thời Giáo Hội sơ khai, di sản ấy đã được giải thích mỗi nơi mỗi khác do những dị biệt về khả năng và hoàn cảnh. Không kể các nguyên nhân bên ngoài, chính những yếu tố đó, cộng với sự thiếu bác ái và thông cảm lẫn nhau, đã tạo nên cơ hội đưa đến chia rẽ.</w:t>
      </w:r>
    </w:p>
    <w:p w14:paraId="4A1B1759" w14:textId="77777777" w:rsidR="00A07EAC" w:rsidRPr="00883E2F" w:rsidRDefault="00A07EAC" w:rsidP="00A07EAC">
      <w:pPr>
        <w:spacing w:before="60" w:line="240" w:lineRule="exact"/>
        <w:ind w:firstLine="284"/>
        <w:jc w:val="both"/>
        <w:rPr>
          <w:rFonts w:ascii="Arial" w:hAnsi="Arial" w:cs="Arial"/>
        </w:rPr>
      </w:pPr>
      <w:r w:rsidRPr="00883E2F">
        <w:rPr>
          <w:rFonts w:ascii="Arial" w:hAnsi="Arial" w:cs="Arial"/>
        </w:rPr>
        <w:t>Vì vậy, Thánh Công Đồng khuyến dụ mọi người, đặc biệt là những ai muốn hoạt động tái lập sự hiệp thông trọn vẹn như các Giáo Hội Đông phương và Giáo Hội Công Giáo hằng mong mỏi, hãy nghiên cứu kỹ lưỡng về hoàn cảnh cá biệt đã khai sinh và phát triển các Giáo Hội Đông Phương, và về đặc tính của những mối liên lạc đã có giữa các Giáo Hội ấy với Tòa Thánh Rôma trước thời ly khai, cũng như hãy có những nhận định chính xác về tất cả những điểm trên. Thực hiện những điều đó là đã đóng góp rất nhiều cho cuộc đối thoại đang được mọi người mong đợi.</w:t>
      </w:r>
    </w:p>
    <w:p w14:paraId="0C5B7B5D" w14:textId="77777777" w:rsidR="00A07EAC" w:rsidRPr="00883E2F" w:rsidRDefault="00A07EAC" w:rsidP="00A07EAC">
      <w:pPr>
        <w:spacing w:before="120" w:line="240" w:lineRule="exact"/>
        <w:jc w:val="both"/>
        <w:rPr>
          <w:rFonts w:ascii="Arial" w:hAnsi="Arial" w:cs="Arial"/>
          <w:spacing w:val="-4"/>
        </w:rPr>
      </w:pPr>
      <w:r w:rsidRPr="00883E2F">
        <w:rPr>
          <w:rFonts w:ascii="Arial" w:hAnsi="Arial" w:cs="Arial"/>
          <w:b/>
          <w:bCs/>
          <w:iCs/>
        </w:rPr>
        <w:t>15.</w:t>
      </w:r>
      <w:r w:rsidRPr="00883E2F">
        <w:rPr>
          <w:rFonts w:ascii="Arial" w:hAnsi="Arial" w:cs="Arial"/>
          <w:b/>
          <w:bCs/>
          <w:i/>
          <w:iCs/>
        </w:rPr>
        <w:t xml:space="preserve"> </w:t>
      </w:r>
      <w:r w:rsidRPr="00883E2F">
        <w:rPr>
          <w:rFonts w:ascii="Arial" w:hAnsi="Arial" w:cs="Arial"/>
        </w:rPr>
        <w:t xml:space="preserve">Mọi người đều biết các Kitô hữu Đông phương rất mộ mến cử hành Phụng vụ thánh, nhất là việc cử hành bí tích Thánh Thể, nguồn sống của Giáo Hội và bảo chứng cho vinh quang đời sau, nhờ đó các tín hữu hợp nhất với Giám mục, được đến gần Thiên Chúa Cha, nhờ Chúa Con Ngôi Lời Nhập Thể, Đấng đã chịu đau khổ và được tôn vinh, được đầy Chúa Thánh Thần, họ thông hiệp với Thiên Chúa Ba Ngôi rất thánh, được “thông phần bản tính Thiên Chúa” (2 Pr </w:t>
      </w:r>
      <w:r w:rsidRPr="00883E2F">
        <w:rPr>
          <w:rFonts w:ascii="Arial" w:hAnsi="Arial" w:cs="Arial"/>
          <w:spacing w:val="-4"/>
        </w:rPr>
        <w:t>1,4). Như vậy, nhờ việc cử hành Thánh Thể trong từng Giáo Hội địa phương, Giáo Hội Thiên Chúa được xây dựng và tăng trưởng</w:t>
      </w:r>
      <w:r w:rsidRPr="00883E2F">
        <w:rPr>
          <w:rFonts w:ascii="Arial" w:hAnsi="Arial" w:cs="Arial"/>
          <w:spacing w:val="-4"/>
          <w:vertAlign w:val="superscript"/>
        </w:rPr>
        <w:footnoteReference w:id="1"/>
      </w:r>
      <w:r w:rsidRPr="00883E2F">
        <w:rPr>
          <w:rFonts w:ascii="Arial" w:hAnsi="Arial" w:cs="Arial"/>
          <w:spacing w:val="-4"/>
        </w:rPr>
        <w:t>, và việc đồng tế đã thể hiện rõ sự thông hiệp giữa các Giáo Hội.</w:t>
      </w:r>
    </w:p>
    <w:p w14:paraId="2C9863F2" w14:textId="77777777" w:rsidR="00A07EAC" w:rsidRPr="00883E2F" w:rsidRDefault="00A07EAC" w:rsidP="00A07EAC">
      <w:pPr>
        <w:spacing w:before="60" w:line="240" w:lineRule="exact"/>
        <w:ind w:firstLine="284"/>
        <w:jc w:val="both"/>
        <w:rPr>
          <w:rFonts w:ascii="Arial" w:hAnsi="Arial" w:cs="Arial"/>
        </w:rPr>
      </w:pPr>
      <w:r w:rsidRPr="00883E2F">
        <w:rPr>
          <w:rFonts w:ascii="Arial" w:hAnsi="Arial" w:cs="Arial"/>
        </w:rPr>
        <w:t>Trong nghi lễ phụng vụ này, các tín hữu đông phương đã dùng những bài thánh thi tuyệt diệu để ca ngợi Đức Maria trọn đời đồng trinh mà Công Đồng Chung Êphêsô đã long trọng tuyên xưng là Mẹ rất thánh của Thiên Chúa để Đức Kitô được nhận biết một cách thực sự và đúng nghĩa là Con Thiên Chúa và là Con Người theo Thánh Kinh, đồng thời họ cũng tôn kính nhiều vị thánh, trong số đó có các thánh Giáo phụ của toàn thể Giáo Hội.</w:t>
      </w:r>
    </w:p>
    <w:p w14:paraId="6D3F077D" w14:textId="77777777" w:rsidR="00A07EAC" w:rsidRPr="00883E2F" w:rsidRDefault="00A07EAC" w:rsidP="00A07EAC">
      <w:pPr>
        <w:spacing w:before="60" w:line="240" w:lineRule="exact"/>
        <w:ind w:firstLine="284"/>
        <w:jc w:val="both"/>
        <w:rPr>
          <w:rFonts w:ascii="Arial" w:hAnsi="Arial" w:cs="Arial"/>
          <w:spacing w:val="-4"/>
        </w:rPr>
      </w:pPr>
      <w:r w:rsidRPr="00883E2F">
        <w:rPr>
          <w:rFonts w:ascii="Arial" w:hAnsi="Arial" w:cs="Arial"/>
        </w:rPr>
        <w:t xml:space="preserve">Vì mặc dù ly khai, nhưng các Giáo Hội ấy vẫn có những bí tích đích thực, đặc biệt là chức Linh Mục và bí tích Thánh Thể do sự kế vị tông truyền, nên vẫn liên kết chặt chẽ với chúng ta, do đó, một số hình thức thông dự vào việc phượng tự thánh, trong những trường hợp thuận tiện </w:t>
      </w:r>
      <w:r w:rsidRPr="00883E2F">
        <w:rPr>
          <w:rFonts w:ascii="Arial" w:hAnsi="Arial" w:cs="Arial"/>
          <w:spacing w:val="-4"/>
        </w:rPr>
        <w:t>và với sự chấp thuận của giáo quyền, chẳng những có thể thực hiện, mà còn đáng khuyến khích nữa.</w:t>
      </w:r>
    </w:p>
    <w:p w14:paraId="260F38AD" w14:textId="77777777" w:rsidR="00A07EAC" w:rsidRPr="00883E2F" w:rsidRDefault="00A07EAC" w:rsidP="00A07EAC">
      <w:pPr>
        <w:spacing w:before="60" w:line="240" w:lineRule="exact"/>
        <w:ind w:firstLine="284"/>
        <w:jc w:val="both"/>
        <w:rPr>
          <w:rFonts w:ascii="Arial" w:hAnsi="Arial" w:cs="Arial"/>
          <w:spacing w:val="-4"/>
        </w:rPr>
      </w:pPr>
      <w:r w:rsidRPr="00883E2F">
        <w:rPr>
          <w:rFonts w:ascii="Arial" w:hAnsi="Arial" w:cs="Arial"/>
        </w:rPr>
        <w:t xml:space="preserve">Đông Phương cũng có nhiều truyền thống tu đức phong phú, tiêu biểu nhất là đời sống đan viện. Thật vậy, tại đây, ngay từ thời vàng son của các thánh Giáo phụ, nền tu đức đan viện đã phát triển, sau đó mới lan tràn sang Tây Phương, nên như mạch suối khởi phát đồng thời </w:t>
      </w:r>
      <w:r w:rsidRPr="00883E2F">
        <w:rPr>
          <w:rFonts w:ascii="Arial" w:hAnsi="Arial" w:cs="Arial"/>
          <w:spacing w:val="-4"/>
        </w:rPr>
        <w:t xml:space="preserve">tiếp tục mang lại nguồn sinh lực mới cho các dòng tu trong Giáo Hội latinh. Vì thế, người công giáo được </w:t>
      </w:r>
      <w:r w:rsidRPr="00883E2F">
        <w:rPr>
          <w:rFonts w:ascii="Arial" w:hAnsi="Arial" w:cs="Arial"/>
          <w:spacing w:val="-4"/>
        </w:rPr>
        <w:lastRenderedPageBreak/>
        <w:t xml:space="preserve">tha thiết mời gọi hãy năng tìm đến kho tàng tu đức phong phú của các thánh Giáo phụ </w:t>
      </w:r>
      <w:r w:rsidRPr="00883E2F">
        <w:rPr>
          <w:rFonts w:ascii="Arial" w:hAnsi="Arial" w:cs="Arial"/>
        </w:rPr>
        <w:t>Đông Phương, giúp nâng cao con người toàn diện để chiêm ngưỡng những điều thuộc về Thiên Chúa.</w:t>
      </w:r>
    </w:p>
    <w:p w14:paraId="30FE1ED6" w14:textId="77777777" w:rsidR="00A07EAC" w:rsidRPr="00883E2F" w:rsidRDefault="00A07EAC" w:rsidP="00A07EAC">
      <w:pPr>
        <w:spacing w:before="60" w:line="240" w:lineRule="exact"/>
        <w:ind w:firstLine="284"/>
        <w:jc w:val="both"/>
        <w:rPr>
          <w:rFonts w:ascii="Arial" w:hAnsi="Arial" w:cs="Arial"/>
        </w:rPr>
      </w:pPr>
      <w:r w:rsidRPr="00883E2F">
        <w:rPr>
          <w:rFonts w:ascii="Arial" w:hAnsi="Arial" w:cs="Arial"/>
        </w:rPr>
        <w:t>Mọi người phải biết rằng: thông hiểu, kính trọng, giữ gìn và phát triển di sản phụng vụ và tu đức vô cùng phong phú của các tín hữu đông phương là việc rất quan trọng để trung thành bảo toàn đầy đủ truyền thống Kitô giáo và để thực hiện sự hòa giải các Kitô hữu đông phương với tây phương.</w:t>
      </w:r>
    </w:p>
    <w:p w14:paraId="1FF1D75A" w14:textId="77777777" w:rsidR="00A07EAC" w:rsidRPr="00883E2F" w:rsidRDefault="00A07EAC" w:rsidP="00A07EAC">
      <w:pPr>
        <w:spacing w:before="120" w:line="240" w:lineRule="exact"/>
        <w:jc w:val="both"/>
        <w:rPr>
          <w:rFonts w:ascii="Arial" w:hAnsi="Arial" w:cs="Arial"/>
        </w:rPr>
      </w:pPr>
      <w:r w:rsidRPr="00883E2F">
        <w:rPr>
          <w:rFonts w:ascii="Arial" w:hAnsi="Arial" w:cs="Arial"/>
          <w:b/>
          <w:bCs/>
          <w:iCs/>
        </w:rPr>
        <w:t>16.</w:t>
      </w:r>
      <w:r w:rsidRPr="00883E2F">
        <w:rPr>
          <w:rFonts w:ascii="Arial" w:hAnsi="Arial" w:cs="Arial"/>
          <w:b/>
          <w:bCs/>
          <w:i/>
          <w:iCs/>
        </w:rPr>
        <w:t xml:space="preserve"> </w:t>
      </w:r>
      <w:r w:rsidRPr="00883E2F">
        <w:rPr>
          <w:rFonts w:ascii="Arial" w:hAnsi="Arial" w:cs="Arial"/>
        </w:rPr>
        <w:t>Hơn nữa, ngay từ buổi đầu, các Giáo Hội Đông Phương đã theo những kỷ luật riêng được các thánh Giáo phụ và các Công Đồng, kể cả các Công Đồng Chung phê chuẩn. Vì sự khác biệt về phong tục và tập quán đã nhắc tới trên kia không hề cản trở sự hợp nhất, nhưng còn tăng thêm vẻ đẹp của Giáo Hội và góp phần không nhỏ vào việc chu toàn sứ mệnh của Giáo Hội, nên để đánh tan mọi nghi ngờ, Thánh Công Đồng tuyên bố: các Giáo Hội Đông Phương, trong khi luôn ý thức về sự cần thiết phải hợp nhất toàn thể Giáo Hội, vẫn có quyền tự trị theo những kỷ luật riêng, thích hợp hơn với tính cách của các tín hữu và có thể mưu ích cho các linh hồn nhiều hơn. Việc tuân giữ trọn vẹn nguyên tắc truyền thống này, vốn có khi không được quan tâm, là một trong những điều kiện tiên quyết rất cần thiết để tái lập sự hợp nhất.</w:t>
      </w:r>
    </w:p>
    <w:p w14:paraId="1BDF68D8" w14:textId="77777777" w:rsidR="00A07EAC" w:rsidRPr="00883E2F" w:rsidRDefault="00A07EAC" w:rsidP="00A07EAC">
      <w:pPr>
        <w:spacing w:before="120" w:line="240" w:lineRule="exact"/>
        <w:jc w:val="both"/>
        <w:rPr>
          <w:rFonts w:ascii="Arial" w:hAnsi="Arial" w:cs="Arial"/>
          <w:spacing w:val="-4"/>
        </w:rPr>
      </w:pPr>
      <w:r w:rsidRPr="00883E2F">
        <w:rPr>
          <w:rFonts w:ascii="Arial" w:hAnsi="Arial" w:cs="Arial"/>
          <w:b/>
          <w:bCs/>
          <w:iCs/>
        </w:rPr>
        <w:t>17.</w:t>
      </w:r>
      <w:r w:rsidRPr="00883E2F">
        <w:rPr>
          <w:rFonts w:ascii="Arial" w:hAnsi="Arial" w:cs="Arial"/>
          <w:b/>
          <w:bCs/>
          <w:i/>
          <w:iCs/>
        </w:rPr>
        <w:t xml:space="preserve"> </w:t>
      </w:r>
      <w:r w:rsidRPr="00883E2F">
        <w:rPr>
          <w:rFonts w:ascii="Arial" w:hAnsi="Arial" w:cs="Arial"/>
        </w:rPr>
        <w:t xml:space="preserve">Những gì đã nói trên đây về sự khác biệt chính đáng, cũng được áp dụng cho sự đa dạng trong cách trình bày về thần học liên quan đến giáo lý. Thật vậy, trong việc tìm hiểu chân lý mạc khải, để nhận biết và tuyên xưng những điều thuộc về Thiên Chúa, những phương pháp và những thể thức khác nhau đã được sử dụng ở Đông Phương cũng như ở Tây Phương. Do đó, không đáng ngạc nhiên khi thấy có một vài khía cạnh của mầu nhiệm mạc khải đôi khi được một bên hiểu đúng và trình bày sáng </w:t>
      </w:r>
      <w:r w:rsidRPr="00883E2F">
        <w:rPr>
          <w:rFonts w:ascii="Arial" w:hAnsi="Arial" w:cs="Arial"/>
          <w:spacing w:val="-4"/>
        </w:rPr>
        <w:t>sủa hơn bên kia, vì vậy những công thức thần học khác nhau ấy phải được coi là bổ túc cho nhau hơn là đối lập nhau. Phải công nhận là những truyền thống thần học chính thức của Giáo Hội Đông Phương đã bám rễ cách tuyệt hảo trong Thánh Kinh, được khai triển và biểu lộ trong đời sống phụng vụ, được nuôi dưỡng bằng truyền thống Tông Đồ sống động và bằng những tác phẩm của các thánh Giáo phụ Đông phương cũng như của các tác giả tu đức, góp phần xây dựng một nếp sống chính trực và hơn nữa còn giúp chiêm ngưỡng trọn vẹn chân lý Kitô giáo.</w:t>
      </w:r>
    </w:p>
    <w:p w14:paraId="64C5F571" w14:textId="77777777" w:rsidR="00A07EAC" w:rsidRPr="00883E2F" w:rsidRDefault="00A07EAC" w:rsidP="00A07EAC">
      <w:pPr>
        <w:spacing w:before="60" w:line="240" w:lineRule="exact"/>
        <w:ind w:firstLine="284"/>
        <w:jc w:val="both"/>
        <w:rPr>
          <w:rFonts w:ascii="Arial" w:hAnsi="Arial" w:cs="Arial"/>
        </w:rPr>
      </w:pPr>
      <w:r w:rsidRPr="00883E2F">
        <w:rPr>
          <w:rFonts w:ascii="Arial" w:hAnsi="Arial" w:cs="Arial"/>
        </w:rPr>
        <w:t>Trong tâm tình tạ ơn Chúa vì nhiều tín hữu đông phương, là con cái thuộc Giáo Hội Công Giáo, những người đang giữ gìn và mong muốn hưởng dùng phần gia sản ấy cách tinh ròng và sung mãn hơn, vẫn sống hoàn toàn hiệp thông với các anh em thuộc truyền thống tây phương, Thánh Công Đồng tuyên bố: toàn bộ di sản tu đức và phụng vụ, kỷ luật và thần học trong các truyền thống khác biệt luôn gắn kết với đặc tính công giáo và tông truyền trọn vẹn của Giáo Hội.</w:t>
      </w:r>
    </w:p>
    <w:p w14:paraId="1965DB20" w14:textId="77777777" w:rsidR="00A07EAC" w:rsidRPr="00883E2F" w:rsidRDefault="00A07EAC" w:rsidP="00A07EAC">
      <w:pPr>
        <w:spacing w:before="120" w:line="240" w:lineRule="exact"/>
        <w:jc w:val="both"/>
        <w:rPr>
          <w:rFonts w:ascii="Arial" w:hAnsi="Arial" w:cs="Arial"/>
        </w:rPr>
      </w:pPr>
      <w:r w:rsidRPr="00883E2F">
        <w:rPr>
          <w:rFonts w:ascii="Arial" w:hAnsi="Arial" w:cs="Arial"/>
          <w:b/>
          <w:bCs/>
          <w:iCs/>
        </w:rPr>
        <w:t>18</w:t>
      </w:r>
      <w:r w:rsidRPr="00883E2F">
        <w:rPr>
          <w:rFonts w:ascii="Arial" w:hAnsi="Arial" w:cs="Arial"/>
          <w:b/>
          <w:bCs/>
          <w:i/>
          <w:iCs/>
        </w:rPr>
        <w:t xml:space="preserve">. </w:t>
      </w:r>
      <w:r w:rsidRPr="00883E2F">
        <w:rPr>
          <w:rFonts w:ascii="Arial" w:hAnsi="Arial" w:cs="Arial"/>
        </w:rPr>
        <w:t>Với tất cả các nhận định trên, Thánh Công Đồng này lập lại điều đã được các Thánh Công Đồng trước cũng như các Đức Giáo Hoàng Rôma tuyên bố: để tái lập và duy trì sự thông hảo và hợp nhất, “đừng đặt thêm những gánh nặng không cần thiết” (Cv 15,28). Công Đồng cũng tha thiết ước mong từ nay, mọi cố gắng đều nhằm thực hiện dần dần sự hợp nhất trong những định chế và hình thức khác nhau của đời sống Giáo Hội, nhất là trong kinh nguyện và đối thoại huynh đệ về giáo lý và về các nhu cầu mục vụ khẩn thiết của thời đại chúng ta. Cũng thế Công Đồng khuyên các chủ chăn và tín hữu của Giáo Hội Công Giáo hãy giao tiếp với những người không còn ở Đông Phương, nhưng sống xa quê nhà, để gia tăng sự cộng tác huynh đệ trong tinh thần bác ái và loại trừ những hình thức ganh đua, tranh tụng. Nếu mọi người thành tâm xúc tiến công cuộc này, Thánh Công Đồng hy vọng rằng, sau khi bức tường ngăn cách Giáo Hội Đông Tây bị phá đổ, sẽ chỉ còn ngôi nhà duy nhất được củng cố trên tảng đá góc là Chúa Giêsu Kitô, Đấng sẽ làm cho cả hai nên một</w:t>
      </w:r>
      <w:r w:rsidRPr="00883E2F">
        <w:rPr>
          <w:rFonts w:ascii="Arial" w:hAnsi="Arial" w:cs="Arial"/>
          <w:vertAlign w:val="superscript"/>
        </w:rPr>
        <w:footnoteReference w:id="2"/>
      </w:r>
      <w:r w:rsidRPr="00883E2F">
        <w:rPr>
          <w:rFonts w:ascii="Arial" w:hAnsi="Arial" w:cs="Arial"/>
        </w:rPr>
        <w:t>.</w:t>
      </w:r>
    </w:p>
    <w:p w14:paraId="739423C1" w14:textId="77777777" w:rsidR="00A07EAC" w:rsidRPr="00883E2F" w:rsidRDefault="00A07EAC" w:rsidP="00A07EAC">
      <w:pPr>
        <w:keepNext/>
        <w:spacing w:before="360" w:after="240"/>
        <w:jc w:val="center"/>
        <w:outlineLvl w:val="3"/>
        <w:rPr>
          <w:rFonts w:ascii="Arial" w:hAnsi="Arial" w:cs="Arial"/>
          <w:color w:val="0070C0"/>
        </w:rPr>
      </w:pPr>
      <w:bookmarkStart w:id="5" w:name="_Toc303188534"/>
      <w:r w:rsidRPr="00883E2F">
        <w:rPr>
          <w:rFonts w:ascii="Arial" w:hAnsi="Arial" w:cs="Arial"/>
          <w:color w:val="0070C0"/>
        </w:rPr>
        <w:t>II. CÁC GIÁO HỘI VÀ CÁC CỘNG ĐỒNG GIÁO HỘI</w:t>
      </w:r>
      <w:r w:rsidRPr="00883E2F">
        <w:rPr>
          <w:rFonts w:ascii="Arial" w:hAnsi="Arial" w:cs="Arial"/>
          <w:color w:val="0070C0"/>
        </w:rPr>
        <w:br/>
        <w:t>LY KHAI TÂY PHƯƠNG</w:t>
      </w:r>
      <w:bookmarkEnd w:id="5"/>
    </w:p>
    <w:p w14:paraId="152C87BF" w14:textId="77777777" w:rsidR="00A07EAC" w:rsidRPr="00883E2F" w:rsidRDefault="00A07EAC" w:rsidP="00A07EAC">
      <w:pPr>
        <w:spacing w:before="120" w:line="240" w:lineRule="exact"/>
        <w:jc w:val="both"/>
        <w:rPr>
          <w:rFonts w:ascii="Arial" w:hAnsi="Arial" w:cs="Arial"/>
        </w:rPr>
      </w:pPr>
      <w:r w:rsidRPr="00883E2F">
        <w:rPr>
          <w:rFonts w:ascii="Arial" w:hAnsi="Arial" w:cs="Arial"/>
          <w:b/>
          <w:bCs/>
          <w:iCs/>
        </w:rPr>
        <w:t>19.</w:t>
      </w:r>
      <w:r w:rsidRPr="00883E2F">
        <w:rPr>
          <w:rFonts w:ascii="Arial" w:hAnsi="Arial" w:cs="Arial"/>
          <w:b/>
          <w:bCs/>
          <w:i/>
          <w:iCs/>
        </w:rPr>
        <w:t xml:space="preserve"> </w:t>
      </w:r>
      <w:r w:rsidRPr="00883E2F">
        <w:rPr>
          <w:rFonts w:ascii="Arial" w:hAnsi="Arial" w:cs="Arial"/>
        </w:rPr>
        <w:t>Các Giáo Hội và các Cộng Đồng Giáo Hội đã ly khai với Tông Tòa Rôma trong thời kỳ khủng hoảng trầm trọng nhất phát sinh ở Tây Phương vào cuối thời Trung Cổ hoặc về sau này, vẫn luôn nối kết với Giáo Hội Công Giáo bằng một mối tương quan và những liên hệ đặc biệt nhờ vào việc đoàn dân Kitô giáo đã sống trong tình hiệp thông Giáo hội lâu dài suốt những thế kỷ trước.</w:t>
      </w:r>
    </w:p>
    <w:p w14:paraId="68605BC3" w14:textId="77777777" w:rsidR="00A07EAC" w:rsidRPr="00883E2F" w:rsidRDefault="00A07EAC" w:rsidP="00A07EAC">
      <w:pPr>
        <w:spacing w:before="60" w:line="240" w:lineRule="exact"/>
        <w:ind w:firstLine="284"/>
        <w:jc w:val="both"/>
        <w:rPr>
          <w:rFonts w:ascii="Arial" w:hAnsi="Arial" w:cs="Arial"/>
        </w:rPr>
      </w:pPr>
      <w:r w:rsidRPr="00883E2F">
        <w:rPr>
          <w:rFonts w:ascii="Arial" w:hAnsi="Arial" w:cs="Arial"/>
        </w:rPr>
        <w:t>Các Giáo Hội và Cộng Đồng Giáo Hội ấy chẳng những khác với chúng ta, mà còn khác cả với nhau nữa do những dị biệt về nguồn gốc, giáo lý và đời sống tu đức, nên rất khó trình bày cho đúng về các Giáo Hội ấy và ở đây chúng tôi không có ý thực hiện điều đó.</w:t>
      </w:r>
    </w:p>
    <w:p w14:paraId="53AD3C94" w14:textId="77777777" w:rsidR="00A07EAC" w:rsidRPr="00883E2F" w:rsidRDefault="00A07EAC" w:rsidP="00A07EAC">
      <w:pPr>
        <w:spacing w:before="60" w:line="240" w:lineRule="exact"/>
        <w:ind w:firstLine="284"/>
        <w:jc w:val="both"/>
        <w:rPr>
          <w:rFonts w:ascii="Arial" w:hAnsi="Arial" w:cs="Arial"/>
        </w:rPr>
      </w:pPr>
      <w:r w:rsidRPr="00883E2F">
        <w:rPr>
          <w:rFonts w:ascii="Arial" w:hAnsi="Arial" w:cs="Arial"/>
        </w:rPr>
        <w:lastRenderedPageBreak/>
        <w:t>Mặc dù phong trào đại kết và ước vọng sống hòa bình với Giáo Hội Công Giáo chưa được đề cao khắp nơi, nhưng chúng tôi vẫn hy vọng rằng cảm thức về đại kết và sự tôn trọng lẫn nhau sẽ dần dần gia tăng nơi tất cả mọi người.</w:t>
      </w:r>
    </w:p>
    <w:p w14:paraId="37F9D375" w14:textId="77777777" w:rsidR="00A07EAC" w:rsidRPr="00883E2F" w:rsidRDefault="00A07EAC" w:rsidP="00A07EAC">
      <w:pPr>
        <w:spacing w:before="60" w:line="240" w:lineRule="exact"/>
        <w:ind w:firstLine="284"/>
        <w:jc w:val="both"/>
        <w:rPr>
          <w:rFonts w:ascii="Arial" w:hAnsi="Arial" w:cs="Arial"/>
        </w:rPr>
      </w:pPr>
      <w:r w:rsidRPr="00883E2F">
        <w:rPr>
          <w:rFonts w:ascii="Arial" w:hAnsi="Arial" w:cs="Arial"/>
        </w:rPr>
        <w:t>Phải nhìn nhận rằng có nhiều khác biệt quan trọng giữa các Giáo Hội và Cộng Đồng Giáo Hội ấy với Giáo Hội Công Giáo, chẳng những về tính chất lịch sử, xã hội, tâm lý, văn hóa, nhưng nhất là về cách thức giải thích chân lý mạc khải. Để dễ dàng khởi xướng cuộc đối thoại đại kết, dù những khác biệt vẫn còn đó, sau đây chúng tôi muốn đưa ra một vài điều có thể và phải là nền tảng cũng như khởi điểm cho cuộc đối thoại ấy.</w:t>
      </w:r>
    </w:p>
    <w:p w14:paraId="0631F33E" w14:textId="77777777" w:rsidR="00A07EAC" w:rsidRPr="00883E2F" w:rsidRDefault="00A07EAC" w:rsidP="00A07EAC">
      <w:pPr>
        <w:spacing w:before="120" w:line="240" w:lineRule="exact"/>
        <w:jc w:val="both"/>
        <w:rPr>
          <w:rFonts w:ascii="Arial" w:hAnsi="Arial" w:cs="Arial"/>
        </w:rPr>
      </w:pPr>
      <w:r w:rsidRPr="00883E2F">
        <w:rPr>
          <w:rFonts w:ascii="Arial" w:hAnsi="Arial" w:cs="Arial"/>
          <w:b/>
          <w:bCs/>
          <w:iCs/>
        </w:rPr>
        <w:t>20</w:t>
      </w:r>
      <w:r w:rsidRPr="00883E2F">
        <w:rPr>
          <w:rFonts w:ascii="Arial" w:hAnsi="Arial" w:cs="Arial"/>
          <w:b/>
          <w:bCs/>
          <w:i/>
          <w:iCs/>
          <w:spacing w:val="-2"/>
        </w:rPr>
        <w:t xml:space="preserve">. </w:t>
      </w:r>
      <w:r w:rsidRPr="00883E2F">
        <w:rPr>
          <w:rFonts w:ascii="Arial" w:hAnsi="Arial" w:cs="Arial"/>
          <w:spacing w:val="-2"/>
        </w:rPr>
        <w:t>Chúng tôi đặc biệt nghĩ đến những Kitô hữu đang công khai tuyên xưng Chúa Giêsu Kitô là Chúa và là Thiên Chúa, Đấng trung gian duy nhất giữa Thiên Chúa và loài người, để làm vinh danh một Thiên Chúa duy nhất là Cha, Con và Thánh Thần. Thật ra chúng tôi biết họ có những khác biệt không nhỏ đối với giáo lý của Giáo Hội Công Giáo, cả về Đức Kitô Ngôi Lời Thiên Chúa nhập thể, về công trình cứu chuộc, và do đó, về mầu nhiệm và tác vụ của Giáo Hội, cũng như về vai trò của Đức Maria trong công cuộc cứu độ. Tuy nhiên, chúng tôi vui mừng khi thấy các anh em ly khai vẫn hướng về Đức Kitô như là nguồn mạch và trung tâm của sự hiệp thông Giáo Hội. Chính ước vọng kết hiệp với Đức Kitô đã tác động và thúc đẩy họ càng ngày càng tìm về hợp nhất và làm chứng cho niềm tin của mình giữa muôn dân tộc.</w:t>
      </w:r>
    </w:p>
    <w:p w14:paraId="454D4CCB" w14:textId="77777777" w:rsidR="00A07EAC" w:rsidRPr="00883E2F" w:rsidRDefault="00A07EAC" w:rsidP="00A07EAC">
      <w:pPr>
        <w:spacing w:before="120" w:line="240" w:lineRule="exact"/>
        <w:jc w:val="both"/>
        <w:rPr>
          <w:rFonts w:ascii="Arial" w:hAnsi="Arial" w:cs="Arial"/>
        </w:rPr>
      </w:pPr>
      <w:r w:rsidRPr="00883E2F">
        <w:rPr>
          <w:rFonts w:ascii="Arial" w:hAnsi="Arial" w:cs="Arial"/>
          <w:b/>
          <w:bCs/>
          <w:iCs/>
        </w:rPr>
        <w:t>21</w:t>
      </w:r>
      <w:r w:rsidRPr="00883E2F">
        <w:rPr>
          <w:rFonts w:ascii="Arial" w:hAnsi="Arial" w:cs="Arial"/>
          <w:b/>
          <w:bCs/>
          <w:i/>
          <w:iCs/>
        </w:rPr>
        <w:t xml:space="preserve">. </w:t>
      </w:r>
      <w:r w:rsidRPr="00883E2F">
        <w:rPr>
          <w:rFonts w:ascii="Arial" w:hAnsi="Arial" w:cs="Arial"/>
        </w:rPr>
        <w:t>Lòng yêu mến, kính trọng và gần như tôn sùng Thánh Kinh đã thúc đẩy những người anh em của chúng ta chuyên cần và hăng say học hỏi các Bản văn thánh: vì Tin Mừng “là quyền năng Thiên Chúa để cứu rỗi mọi người tin theo, trước tiên là người Do Thái, kế đến là người Hy Lạp” (Rm 1,16).</w:t>
      </w:r>
    </w:p>
    <w:p w14:paraId="4187D539" w14:textId="77777777" w:rsidR="00A07EAC" w:rsidRPr="00883E2F" w:rsidRDefault="00A07EAC" w:rsidP="00A07EAC">
      <w:pPr>
        <w:spacing w:before="60" w:line="240" w:lineRule="exact"/>
        <w:ind w:firstLine="284"/>
        <w:jc w:val="both"/>
        <w:rPr>
          <w:rFonts w:ascii="Arial" w:hAnsi="Arial" w:cs="Arial"/>
        </w:rPr>
      </w:pPr>
      <w:r w:rsidRPr="00883E2F">
        <w:rPr>
          <w:rFonts w:ascii="Arial" w:hAnsi="Arial" w:cs="Arial"/>
        </w:rPr>
        <w:t>Trong khi khẩn cầu Chúa Thánh Thần, họ kiếm tìm Thiên Chúa nơi chính Thánh Kinh, Đấng đang nói với họ trong Đức Kitô, Đấng đã được các tiên tri loan báo và là Ngôi Lời Thiên Chúa nhập thể vì chúng ta. Trong Thánh Kinh, họ chiêm ngưỡng cuộc đời Đức Kitô và những gì Thầy Chí Thánh đã dạy và đã làm để cứu rỗi loài người, nhất là mầu nhiệm về sự chết và sự phục sinh của Người.</w:t>
      </w:r>
    </w:p>
    <w:p w14:paraId="130BBE82" w14:textId="77777777" w:rsidR="00A07EAC" w:rsidRPr="00883E2F" w:rsidRDefault="00A07EAC" w:rsidP="00A07EAC">
      <w:pPr>
        <w:spacing w:before="60" w:line="240" w:lineRule="exact"/>
        <w:ind w:firstLine="284"/>
        <w:jc w:val="both"/>
        <w:rPr>
          <w:rFonts w:ascii="Arial" w:hAnsi="Arial" w:cs="Arial"/>
        </w:rPr>
      </w:pPr>
      <w:r w:rsidRPr="00883E2F">
        <w:rPr>
          <w:rFonts w:ascii="Arial" w:hAnsi="Arial" w:cs="Arial"/>
        </w:rPr>
        <w:t>Tuy nhiên, trong khi các Kitô hữu đã tách khỏi chúng ta xác nhận uy thế thần linh của Sách Thánh, họ vẫn cảm nghĩ khác chúng ta - và khác cả với nhau - về sự liên quan giữa Thánh Kinh và Giáo Hội; trong vấn đề này, theo đức tin công giáo, huấn quyền chính thức giữ một địa vị đặc biệt trong việc giải thích và rao giảng Lời Chúa đã được ghi chép.</w:t>
      </w:r>
    </w:p>
    <w:p w14:paraId="449829B0" w14:textId="77777777" w:rsidR="00A07EAC" w:rsidRPr="00883E2F" w:rsidRDefault="00A07EAC" w:rsidP="00A07EAC">
      <w:pPr>
        <w:spacing w:before="60" w:line="240" w:lineRule="exact"/>
        <w:ind w:firstLine="284"/>
        <w:jc w:val="both"/>
        <w:rPr>
          <w:rFonts w:ascii="Arial" w:hAnsi="Arial" w:cs="Arial"/>
          <w:spacing w:val="-4"/>
        </w:rPr>
      </w:pPr>
      <w:r w:rsidRPr="00883E2F">
        <w:rPr>
          <w:rFonts w:ascii="Arial" w:hAnsi="Arial" w:cs="Arial"/>
        </w:rPr>
        <w:t xml:space="preserve">Nhưng dù sao đi nữa, trong chính việc đối thoại, Lời Chúa là dụng cụ tuyệt hảo nơi bàn </w:t>
      </w:r>
      <w:r w:rsidRPr="00883E2F">
        <w:rPr>
          <w:rFonts w:ascii="Arial" w:hAnsi="Arial" w:cs="Arial"/>
          <w:spacing w:val="-4"/>
        </w:rPr>
        <w:t>tay toàn năng của Thiên Chúa, để đạt tới sự hợp nhất mà Đấng Cứu Thế đã tỏ bày cho mọi người.</w:t>
      </w:r>
    </w:p>
    <w:p w14:paraId="1C842213" w14:textId="77777777" w:rsidR="00A07EAC" w:rsidRPr="00883E2F" w:rsidRDefault="00A07EAC" w:rsidP="00A07EAC">
      <w:pPr>
        <w:spacing w:before="120" w:line="240" w:lineRule="exact"/>
        <w:jc w:val="both"/>
        <w:rPr>
          <w:rFonts w:ascii="Arial" w:hAnsi="Arial" w:cs="Arial"/>
        </w:rPr>
      </w:pPr>
      <w:r w:rsidRPr="00883E2F">
        <w:rPr>
          <w:rFonts w:ascii="Arial" w:hAnsi="Arial" w:cs="Arial"/>
          <w:b/>
          <w:bCs/>
          <w:iCs/>
        </w:rPr>
        <w:t>22.</w:t>
      </w:r>
      <w:r w:rsidRPr="00883E2F">
        <w:rPr>
          <w:rFonts w:ascii="Arial" w:hAnsi="Arial" w:cs="Arial"/>
          <w:b/>
          <w:bCs/>
          <w:i/>
          <w:iCs/>
        </w:rPr>
        <w:t xml:space="preserve"> </w:t>
      </w:r>
      <w:r w:rsidRPr="00883E2F">
        <w:rPr>
          <w:rFonts w:ascii="Arial" w:hAnsi="Arial" w:cs="Arial"/>
        </w:rPr>
        <w:t>Nhờ bí tích Thánh tẩy, được trao ban đúng nghi thức như Chúa đã thiết lập và được lãnh nhận với điều kiện cần thiết của tâm hồn, con người được thật sự tháp nhập vào Đức Kitô chịu đóng đinh và được tôn vinh, đồng thời được tái sinh để thông phần sự sống Thiên Chúa theo lời Thánh Tông Đồ: “Anh em được mai táng với Người trong phép Rửa, anh em cũng sẽ được sống lại với Người bởi đã tin vào Thiên Chúa tác thành, chính Đấng đã khiến Người từ trong kẻ chết sông lại” (Cl 2,12)</w:t>
      </w:r>
      <w:r w:rsidRPr="00883E2F">
        <w:rPr>
          <w:rFonts w:ascii="Arial" w:hAnsi="Arial" w:cs="Arial"/>
          <w:vertAlign w:val="superscript"/>
        </w:rPr>
        <w:footnoteReference w:id="3"/>
      </w:r>
      <w:r w:rsidRPr="00883E2F">
        <w:rPr>
          <w:rFonts w:ascii="Arial" w:hAnsi="Arial" w:cs="Arial"/>
        </w:rPr>
        <w:t>.</w:t>
      </w:r>
    </w:p>
    <w:p w14:paraId="141C0447" w14:textId="77777777" w:rsidR="00A07EAC" w:rsidRPr="00883E2F" w:rsidRDefault="00A07EAC" w:rsidP="00A07EAC">
      <w:pPr>
        <w:spacing w:before="60" w:line="240" w:lineRule="exact"/>
        <w:ind w:firstLine="284"/>
        <w:jc w:val="both"/>
        <w:rPr>
          <w:rFonts w:ascii="Arial" w:hAnsi="Arial" w:cs="Arial"/>
        </w:rPr>
      </w:pPr>
      <w:r w:rsidRPr="00883E2F">
        <w:rPr>
          <w:rFonts w:ascii="Arial" w:hAnsi="Arial" w:cs="Arial"/>
        </w:rPr>
        <w:t>Vậy phép Rửa tạo nên mối dây bí tích của sự hợp nhất giữa tất cả những người đã được tái sinh. Tuy nhiên, phép Rửa, tự bản tính, mới chỉ là thời điểm khai tâm và là bước khởi hành, vì đích điểm của bí tích này chính là đạt tới sự sống sung mãn trong Đức Kitô. Như thế, phép Rửa hướng đến việc tuyên xưng trọn vẹn đức tin, gắn kết trọn vẹn vào kế hoạch cứu rỗi như chính Đức Kitô mong muốn và sau cùng hoà nhập trọn vẹn vào sự hiệp thông Thánh Thể.</w:t>
      </w:r>
    </w:p>
    <w:p w14:paraId="11DCD550" w14:textId="77777777" w:rsidR="00A07EAC" w:rsidRPr="00883E2F" w:rsidRDefault="00A07EAC" w:rsidP="00A07EAC">
      <w:pPr>
        <w:spacing w:before="60" w:line="240" w:lineRule="exact"/>
        <w:ind w:firstLine="284"/>
        <w:jc w:val="both"/>
        <w:rPr>
          <w:rFonts w:ascii="Arial" w:hAnsi="Arial" w:cs="Arial"/>
          <w:spacing w:val="-4"/>
        </w:rPr>
      </w:pPr>
      <w:r w:rsidRPr="00883E2F">
        <w:rPr>
          <w:rFonts w:ascii="Arial" w:hAnsi="Arial" w:cs="Arial"/>
        </w:rPr>
        <w:t xml:space="preserve">Những Cộng đồng Giáo Hội đã tách rời khỏi chúng ta, mặc dù không cùng chúng ta hưởng nhận sự hợp nhất đầy đủ khởi sinh từ phép Rửa, và mặc dù chúng ta tin họ không còn giữ được bản chất đích thực và nguyên vẹn của mầu nhiệm Thánh Thể, nhất là vì thiếu bí tích Truyền Chức Thánh, nhưng khi tưởng niệm sự chết và sự sống lại của Chúa trong Tiệc Thánh, họ luôn tuyên xưng rằng sự sống chỉ có ý nghĩa nhờ hiệp thông với Đức Kitô và họ vẫn mong đợi ngày trở lại vinh quang của Người. Do đó, phải dùng giáo lý về Tiệc Thánh của Chúa, về các bí tích </w:t>
      </w:r>
      <w:r w:rsidRPr="00883E2F">
        <w:rPr>
          <w:rFonts w:ascii="Arial" w:hAnsi="Arial" w:cs="Arial"/>
          <w:spacing w:val="-4"/>
        </w:rPr>
        <w:t>khác, về việc phụng tự cũng như về các thừa tác vụ của Giáo Hội làm đối tượng cho cuộc đối thoại.</w:t>
      </w:r>
    </w:p>
    <w:p w14:paraId="5FF01668" w14:textId="77777777" w:rsidR="00A07EAC" w:rsidRPr="00883E2F" w:rsidRDefault="00A07EAC" w:rsidP="00A07EAC">
      <w:pPr>
        <w:spacing w:before="120" w:line="240" w:lineRule="exact"/>
        <w:jc w:val="both"/>
        <w:rPr>
          <w:rFonts w:ascii="Arial" w:hAnsi="Arial" w:cs="Arial"/>
        </w:rPr>
      </w:pPr>
      <w:r w:rsidRPr="00883E2F">
        <w:rPr>
          <w:rFonts w:ascii="Arial" w:hAnsi="Arial" w:cs="Arial"/>
          <w:b/>
          <w:bCs/>
          <w:iCs/>
        </w:rPr>
        <w:t>23</w:t>
      </w:r>
      <w:r w:rsidRPr="00883E2F">
        <w:rPr>
          <w:rFonts w:ascii="Arial" w:hAnsi="Arial" w:cs="Arial"/>
          <w:b/>
          <w:bCs/>
          <w:i/>
          <w:iCs/>
        </w:rPr>
        <w:t xml:space="preserve">. </w:t>
      </w:r>
      <w:r w:rsidRPr="00883E2F">
        <w:rPr>
          <w:rFonts w:ascii="Arial" w:hAnsi="Arial" w:cs="Arial"/>
        </w:rPr>
        <w:t>Đời sống Kitô hữu của các anh em ly khai được nuôi dưỡng bằng đức tin vào Chúa Kitô, được duy trì nhờ ân sủng của phép Rửa và nhờ lắng nghe Lời Chúa. Đời sống ấy được biểu lộ trong kinh nguyện riêng, trong việc suy niệm Thánh Kinh, trong đời sống gia đình Kitô hữu, trong việc phụng tự của cộng đoàn cùng tụ họp để ngợi khen Thiên Chúa. Ngoài ra, đôi khi việc phụng tự của họ cũng mang những yếu tố nổi bật thuộc nền phụng vụ cổ kính chung.</w:t>
      </w:r>
    </w:p>
    <w:p w14:paraId="18988467" w14:textId="77777777" w:rsidR="00A07EAC" w:rsidRPr="00883E2F" w:rsidRDefault="00A07EAC" w:rsidP="00A07EAC">
      <w:pPr>
        <w:spacing w:before="60" w:line="240" w:lineRule="exact"/>
        <w:ind w:firstLine="284"/>
        <w:jc w:val="both"/>
        <w:rPr>
          <w:rFonts w:ascii="Arial" w:hAnsi="Arial" w:cs="Arial"/>
          <w:spacing w:val="-2"/>
        </w:rPr>
      </w:pPr>
      <w:r w:rsidRPr="00883E2F">
        <w:rPr>
          <w:rFonts w:ascii="Arial" w:hAnsi="Arial" w:cs="Arial"/>
          <w:spacing w:val="-2"/>
        </w:rPr>
        <w:lastRenderedPageBreak/>
        <w:t>Đức tin vào Chúa Kitô đã kết sinh hoa trái trong lời ngợi khen và cảm tạ vì các ơn phúc thiêng liêng đã lãnh nhận; thêm vào đó là ý thức mạnh mẽ về đức công bình và tình bác ái chân thành đối với tha nhân. Đức tin sống động ấy cũng làm phát sinh không ít những tổ chức nhằm xoa dịu nỗi khổ đau tinh thần và thể xác, giáo dục giới trẻ, cải thiện những hoàn cảnh xã hội của cuộc sống được nên nhân đạo hơn và củng cố nền hòa bình thế giới.</w:t>
      </w:r>
    </w:p>
    <w:p w14:paraId="2E1C171F" w14:textId="77777777" w:rsidR="00A07EAC" w:rsidRPr="00883E2F" w:rsidRDefault="00A07EAC" w:rsidP="00A07EAC">
      <w:pPr>
        <w:spacing w:before="60" w:line="240" w:lineRule="exact"/>
        <w:ind w:firstLine="284"/>
        <w:jc w:val="both"/>
        <w:rPr>
          <w:rFonts w:ascii="Arial" w:hAnsi="Arial" w:cs="Arial"/>
        </w:rPr>
      </w:pPr>
      <w:r w:rsidRPr="00883E2F">
        <w:rPr>
          <w:rFonts w:ascii="Arial" w:hAnsi="Arial" w:cs="Arial"/>
        </w:rPr>
        <w:t>Mặc dù có nhiều Kitô hữu không luôn hiểu Tin Mừng cùng một cách như người công giáo trong những vấn đề luân lý và không cùng chấp nhận những giải quyết giống nhau về những vấn đề khó khăn của xã hội hiện đại, tuy nhiên, như chúng ta, họ cũng muốn gắn bó với lời của Đức Kitô như là nguồn nghị lực của đời Kitô hữu và tuân theo lời Thánh Tông Đồ dạy: “Bất cứ điều gì anh em làm, trong lời nói hay trong hành động, anh em hãy làm tất cả nhân danh Chúa Giêsu Kitô và nhờ Người mà cảm tạ Thiên Chúa Cha” (Cl 3,17). Từ đó, có thể bắt đầu cuộc đối thoại đại kết về việc áp dụng luân lý của Phúc Âm.</w:t>
      </w:r>
    </w:p>
    <w:p w14:paraId="06AFC07B" w14:textId="77777777" w:rsidR="00A07EAC" w:rsidRPr="00883E2F" w:rsidRDefault="00A07EAC" w:rsidP="00A07EAC">
      <w:pPr>
        <w:spacing w:before="120" w:line="240" w:lineRule="exact"/>
        <w:jc w:val="both"/>
        <w:rPr>
          <w:rFonts w:ascii="Arial" w:hAnsi="Arial" w:cs="Arial"/>
        </w:rPr>
      </w:pPr>
      <w:r w:rsidRPr="00883E2F">
        <w:rPr>
          <w:rFonts w:ascii="Arial" w:hAnsi="Arial" w:cs="Arial"/>
          <w:b/>
          <w:bCs/>
          <w:iCs/>
        </w:rPr>
        <w:t>24.</w:t>
      </w:r>
      <w:r w:rsidRPr="00883E2F">
        <w:rPr>
          <w:rFonts w:ascii="Arial" w:hAnsi="Arial" w:cs="Arial"/>
        </w:rPr>
        <w:t xml:space="preserve"> Sau khi đã trình bày vắn tắt những điều kiện và những nguyên tắc hướng dẫn cho việc thực hiện công cuộc đại kết, chúng tôi tin tưởng đưa mắt hướng tới tương lai. Thánh Công Đồng khuyên các tín hữu hãy tránh mọi thái độ nhẹ dạ và nhiệt thành thiếu khôn ngoan có thể phương hại đến sự tiến triển của việc hợp nhất. Thật vậy, hoạt động đại kết không thể thành tựu được, nếu không hoàn toàn và thực sự là công giáo, nghĩa là trung thành với chân lý mà chúng ta đã lãnh nhận từ các Tông Đồ và các Giáo phụ cũng như phù hợp với đức tin luôn được Giáo Hội Công Giáo tuyên xưng, đồng thời hướng tới sự sung mãn, nhờ đó Chúa muốn cho Thân Thể Người được lớn lên qua các thời đại.</w:t>
      </w:r>
    </w:p>
    <w:p w14:paraId="1F77D559" w14:textId="77777777" w:rsidR="00A07EAC" w:rsidRPr="00883E2F" w:rsidRDefault="00A07EAC" w:rsidP="00A07EAC">
      <w:pPr>
        <w:spacing w:before="60" w:line="240" w:lineRule="exact"/>
        <w:ind w:firstLine="284"/>
        <w:jc w:val="both"/>
        <w:rPr>
          <w:rFonts w:ascii="Arial" w:hAnsi="Arial" w:cs="Arial"/>
          <w:spacing w:val="-2"/>
        </w:rPr>
      </w:pPr>
      <w:r w:rsidRPr="00883E2F">
        <w:rPr>
          <w:rFonts w:ascii="Arial" w:hAnsi="Arial" w:cs="Arial"/>
          <w:spacing w:val="-2"/>
        </w:rPr>
        <w:t>Thánh Công Đồng luôn khẩn khoản ước mong cho những sáng kiến của con cái Giáo Hội Công Giáo được tiến triển hòa hợp với những sáng kiến của các anh em ly khai mà không cản trở đường lối của Thiên Chúa Quan Phòng, cũng như không tạo nên những thiên kiến làm phương hại đến tác động sẽ đến từ Chúa Thánh Thần. Hơn nữa, Thánh Công Đồng vẫn ý thức xác tín rằng ước nguyện thánh thiện hòa giải toàn thể các Kitô hữu qua sự hợp nhất trong một Giáo Hội duy nhất của Đức Kitô vượt quá sức lực và khả năng loài người. Vì thế, Thánh Công Đồng đặt trọn niềm hy vọng vào lời Đức Kitô nguyện cầu cho Giáo Hội, vào tình thương của Chúa Cha dành cho chúng ta và vào quyền năng của Chúa Thánh Thần. “Niềm cậy trông không làm cho thất vọng: vì tình yêu của Thiên Chúa đã được đổ xuống trong lòng ta, nhờ Chúa Thánh Thần Đấng đã được ban cho ta” (Rm 5,5).</w:t>
      </w:r>
    </w:p>
    <w:p w14:paraId="534086AE" w14:textId="77777777" w:rsidR="00A07EAC" w:rsidRPr="00883E2F" w:rsidRDefault="00A07EAC" w:rsidP="00A07EAC">
      <w:pPr>
        <w:spacing w:before="480" w:line="240" w:lineRule="exact"/>
        <w:ind w:firstLine="284"/>
        <w:jc w:val="both"/>
        <w:rPr>
          <w:rFonts w:ascii="Arial" w:hAnsi="Arial" w:cs="Arial"/>
          <w:i/>
          <w:spacing w:val="-2"/>
        </w:rPr>
      </w:pPr>
      <w:r w:rsidRPr="00883E2F">
        <w:rPr>
          <w:rFonts w:ascii="Arial" w:hAnsi="Arial" w:cs="Arial"/>
          <w:i/>
          <w:spacing w:val="-2"/>
        </w:rPr>
        <w:t>Tất cả và từng điều được ban bố trong Sắc Lệnh này đều đã được các Nghị phụ Thánh Công Đồng chấp thuận. Và, với thẩm quyền tông truyền nhận được từ Chúa Kitô, hợp nhất với các Nghị phụ khả kính, trong Chúa Thánh Thần, Chúng Tôi phê chuẩn, quyết nghị và xác lập, và những gì đã được xác lập theo thể thức Công Đồng, Chúng Tôi truyền công bố cho Danh Chúa cả sáng.</w:t>
      </w:r>
    </w:p>
    <w:p w14:paraId="6D7BA8C2" w14:textId="77777777" w:rsidR="00A07EAC" w:rsidRPr="00883E2F" w:rsidRDefault="00A07EAC" w:rsidP="00A07EAC">
      <w:pPr>
        <w:tabs>
          <w:tab w:val="left" w:pos="720"/>
        </w:tabs>
        <w:spacing w:before="480" w:line="240" w:lineRule="exact"/>
        <w:jc w:val="right"/>
        <w:rPr>
          <w:rFonts w:ascii="Arial" w:hAnsi="Arial" w:cs="Arial"/>
          <w:iCs/>
        </w:rPr>
      </w:pPr>
      <w:r w:rsidRPr="00883E2F">
        <w:rPr>
          <w:rFonts w:ascii="Arial" w:hAnsi="Arial" w:cs="Arial"/>
          <w:iCs/>
          <w:spacing w:val="-4"/>
          <w:lang w:val="x-none"/>
        </w:rPr>
        <w:t xml:space="preserve">Rôma, tại Đền Thánh Phêrô, ngày </w:t>
      </w:r>
      <w:r w:rsidRPr="00883E2F">
        <w:rPr>
          <w:rFonts w:ascii="Arial" w:hAnsi="Arial" w:cs="Arial"/>
          <w:iCs/>
          <w:spacing w:val="-4"/>
        </w:rPr>
        <w:t>21</w:t>
      </w:r>
      <w:r w:rsidRPr="00883E2F">
        <w:rPr>
          <w:rFonts w:ascii="Arial" w:hAnsi="Arial" w:cs="Arial"/>
          <w:iCs/>
          <w:spacing w:val="-4"/>
          <w:lang w:val="x-none"/>
        </w:rPr>
        <w:t xml:space="preserve"> tháng 1</w:t>
      </w:r>
      <w:r w:rsidRPr="00883E2F">
        <w:rPr>
          <w:rFonts w:ascii="Arial" w:hAnsi="Arial" w:cs="Arial"/>
          <w:iCs/>
          <w:spacing w:val="-4"/>
        </w:rPr>
        <w:t>1</w:t>
      </w:r>
      <w:r w:rsidRPr="00883E2F">
        <w:rPr>
          <w:rFonts w:ascii="Arial" w:hAnsi="Arial" w:cs="Arial"/>
          <w:iCs/>
          <w:spacing w:val="-4"/>
          <w:lang w:val="x-none"/>
        </w:rPr>
        <w:t xml:space="preserve"> năm 196</w:t>
      </w:r>
      <w:r w:rsidRPr="00883E2F">
        <w:rPr>
          <w:rFonts w:ascii="Arial" w:hAnsi="Arial" w:cs="Arial"/>
          <w:iCs/>
          <w:spacing w:val="-4"/>
        </w:rPr>
        <w:t>4</w:t>
      </w:r>
      <w:r w:rsidRPr="00883E2F">
        <w:rPr>
          <w:rFonts w:ascii="Arial" w:hAnsi="Arial" w:cs="Arial"/>
          <w:iCs/>
        </w:rPr>
        <w:br/>
      </w:r>
      <w:r w:rsidRPr="00883E2F">
        <w:rPr>
          <w:rFonts w:ascii="Arial" w:hAnsi="Arial" w:cs="Arial"/>
          <w:iCs/>
          <w:lang w:val="x-none"/>
        </w:rPr>
        <w:t>Tôi, PHAOLÔ, Giám mục Giáo Hội Công giáo</w:t>
      </w:r>
      <w:r w:rsidRPr="00883E2F">
        <w:rPr>
          <w:rFonts w:ascii="Arial" w:hAnsi="Arial" w:cs="Arial"/>
          <w:iCs/>
        </w:rPr>
        <w:br/>
      </w:r>
      <w:r w:rsidRPr="00883E2F">
        <w:rPr>
          <w:rFonts w:ascii="Arial" w:hAnsi="Arial" w:cs="Arial"/>
          <w:iCs/>
          <w:lang w:val="x-none"/>
        </w:rPr>
        <w:t>(Tiếp theo là chữ ký của các Nghị phụ)</w:t>
      </w:r>
    </w:p>
    <w:p w14:paraId="383C0518" w14:textId="77777777" w:rsidR="00DF74F9" w:rsidRPr="00883E2F" w:rsidRDefault="00DF74F9" w:rsidP="00DF74F9">
      <w:pPr>
        <w:jc w:val="center"/>
        <w:rPr>
          <w:rFonts w:ascii="Arial" w:hAnsi="Arial" w:cs="Arial"/>
          <w:lang w:val="vi-VN"/>
        </w:rPr>
      </w:pPr>
    </w:p>
    <w:p w14:paraId="719C4042" w14:textId="77777777" w:rsidR="00DF74F9" w:rsidRPr="00883E2F" w:rsidRDefault="00DF74F9" w:rsidP="00DF74F9">
      <w:pPr>
        <w:jc w:val="center"/>
        <w:rPr>
          <w:rFonts w:ascii="Arial" w:hAnsi="Arial" w:cs="Arial"/>
          <w:b/>
          <w:lang w:val="vi-VN"/>
        </w:rPr>
      </w:pPr>
    </w:p>
    <w:p w14:paraId="5EB35636" w14:textId="77777777" w:rsidR="000D0CB1" w:rsidRPr="00883E2F" w:rsidRDefault="000D0CB1" w:rsidP="00DF74F9">
      <w:pPr>
        <w:jc w:val="center"/>
        <w:rPr>
          <w:rFonts w:ascii="Arial" w:hAnsi="Arial" w:cs="Arial"/>
          <w:b/>
          <w:lang w:val="vi-VN"/>
        </w:rPr>
      </w:pPr>
    </w:p>
    <w:p w14:paraId="7A701A4A" w14:textId="77777777" w:rsidR="000D0CB1" w:rsidRPr="00883E2F" w:rsidRDefault="000D0CB1" w:rsidP="00DF74F9">
      <w:pPr>
        <w:jc w:val="center"/>
        <w:rPr>
          <w:rFonts w:ascii="Arial" w:hAnsi="Arial" w:cs="Arial"/>
          <w:b/>
          <w:lang w:val="vi-VN"/>
        </w:rPr>
      </w:pPr>
    </w:p>
    <w:p w14:paraId="125A1C51" w14:textId="77777777" w:rsidR="00DF74F9" w:rsidRPr="00883E2F" w:rsidRDefault="00DF74F9" w:rsidP="00DF74F9">
      <w:pPr>
        <w:rPr>
          <w:rFonts w:ascii="Arial" w:hAnsi="Arial" w:cs="Arial"/>
          <w:lang w:val="vi-VN"/>
        </w:rPr>
      </w:pPr>
    </w:p>
    <w:p w14:paraId="25FCF81D" w14:textId="77777777" w:rsidR="00DF74F9" w:rsidRPr="00883E2F" w:rsidRDefault="00DF74F9" w:rsidP="00DF74F9">
      <w:pPr>
        <w:jc w:val="center"/>
        <w:rPr>
          <w:rFonts w:ascii="Arial" w:hAnsi="Arial" w:cs="Arial"/>
          <w:b/>
        </w:rPr>
      </w:pPr>
      <w:r w:rsidRPr="00883E2F">
        <w:rPr>
          <w:rFonts w:ascii="Arial" w:hAnsi="Arial" w:cs="Arial"/>
          <w:b/>
          <w:noProof/>
        </w:rPr>
        <w:drawing>
          <wp:inline distT="0" distB="0" distL="0" distR="0" wp14:anchorId="5C107FB8" wp14:editId="75643701">
            <wp:extent cx="1590675" cy="2010244"/>
            <wp:effectExtent l="0" t="0" r="0" b="9525"/>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4267" cy="2040059"/>
                    </a:xfrm>
                    <a:prstGeom prst="rect">
                      <a:avLst/>
                    </a:prstGeom>
                    <a:noFill/>
                    <a:ln>
                      <a:noFill/>
                    </a:ln>
                  </pic:spPr>
                </pic:pic>
              </a:graphicData>
            </a:graphic>
          </wp:inline>
        </w:drawing>
      </w:r>
    </w:p>
    <w:p w14:paraId="74C73C36" w14:textId="77777777" w:rsidR="00DF74F9" w:rsidRPr="00883E2F" w:rsidRDefault="00DF74F9" w:rsidP="00DF74F9">
      <w:pPr>
        <w:pStyle w:val="NormalWeb"/>
        <w:jc w:val="center"/>
        <w:rPr>
          <w:rFonts w:ascii="Arial" w:hAnsi="Arial" w:cs="Arial"/>
          <w:b/>
        </w:rPr>
      </w:pPr>
      <w:r w:rsidRPr="00883E2F">
        <w:rPr>
          <w:rFonts w:ascii="Arial" w:hAnsi="Arial" w:cs="Arial"/>
          <w:b/>
          <w:color w:val="4D9443"/>
        </w:rPr>
        <w:lastRenderedPageBreak/>
        <w:t>“A Christian who in these times is not a revolutionary is not a Christian”.</w:t>
      </w:r>
    </w:p>
    <w:p w14:paraId="1A5DCEFE" w14:textId="77777777" w:rsidR="00DF74F9" w:rsidRPr="00883E2F" w:rsidRDefault="00DF74F9" w:rsidP="00DF74F9">
      <w:pPr>
        <w:pStyle w:val="NormalWeb"/>
        <w:jc w:val="center"/>
        <w:rPr>
          <w:rFonts w:ascii="Arial" w:hAnsi="Arial" w:cs="Arial"/>
          <w:b/>
        </w:rPr>
      </w:pPr>
      <w:r w:rsidRPr="00883E2F">
        <w:rPr>
          <w:rFonts w:ascii="Arial" w:hAnsi="Arial" w:cs="Arial"/>
          <w:b/>
          <w:color w:val="005B7F"/>
        </w:rPr>
        <w:t>“Un Chrétien, s’il n’est pas un révolutionnaire en ce temps, n’est pas Chrétien”.</w:t>
      </w:r>
    </w:p>
    <w:p w14:paraId="1BDAA4FE" w14:textId="77777777" w:rsidR="00DF74F9" w:rsidRPr="00883E2F" w:rsidRDefault="00DF74F9" w:rsidP="00DF74F9">
      <w:pPr>
        <w:pStyle w:val="NormalWeb"/>
        <w:jc w:val="center"/>
        <w:rPr>
          <w:rFonts w:ascii="Arial" w:hAnsi="Arial" w:cs="Arial"/>
          <w:b/>
          <w:color w:val="D2232A"/>
        </w:rPr>
      </w:pPr>
      <w:r w:rsidRPr="00883E2F">
        <w:rPr>
          <w:rFonts w:ascii="Arial" w:hAnsi="Arial" w:cs="Arial"/>
          <w:b/>
          <w:color w:val="D2232A"/>
        </w:rPr>
        <w:t>“Một Kitô hữu sống trong thời đại này mà không dám lội ngược dòng thì không phải là Kitô hữu”.</w:t>
      </w:r>
    </w:p>
    <w:p w14:paraId="2DF85906" w14:textId="77777777" w:rsidR="00DF74F9" w:rsidRPr="00883E2F" w:rsidRDefault="00DF74F9" w:rsidP="00DF74F9">
      <w:pPr>
        <w:pStyle w:val="NormalWeb"/>
        <w:jc w:val="center"/>
        <w:rPr>
          <w:rFonts w:ascii="Arial" w:hAnsi="Arial" w:cs="Arial"/>
          <w:b/>
        </w:rPr>
      </w:pPr>
      <w:r w:rsidRPr="00883E2F">
        <w:rPr>
          <w:rFonts w:ascii="Arial" w:hAnsi="Arial" w:cs="Arial"/>
          <w:b/>
        </w:rPr>
        <w:t>Đức Giáo Hoàng Phanxicô</w:t>
      </w:r>
    </w:p>
    <w:p w14:paraId="51873AC4" w14:textId="77777777" w:rsidR="00DF74F9" w:rsidRPr="00883E2F" w:rsidRDefault="00DF74F9" w:rsidP="00DF74F9">
      <w:pPr>
        <w:pStyle w:val="NormalWeb"/>
        <w:jc w:val="center"/>
        <w:rPr>
          <w:rFonts w:ascii="Arial" w:hAnsi="Arial" w:cs="Arial"/>
          <w:b/>
          <w:color w:val="FF0000"/>
        </w:rPr>
      </w:pPr>
      <w:r w:rsidRPr="00883E2F">
        <w:rPr>
          <w:rFonts w:ascii="Arial" w:hAnsi="Arial" w:cs="Arial"/>
          <w:b/>
          <w:color w:val="FF0000"/>
        </w:rPr>
        <w:t>Chỉ cá sống mới bơi được ngược dòng.</w:t>
      </w:r>
    </w:p>
    <w:p w14:paraId="4BE645CC" w14:textId="77777777" w:rsidR="00DF74F9" w:rsidRPr="00883E2F" w:rsidRDefault="00DF74F9" w:rsidP="00DF74F9">
      <w:pPr>
        <w:pStyle w:val="NormalWeb"/>
        <w:jc w:val="center"/>
        <w:rPr>
          <w:rFonts w:ascii="Arial" w:eastAsia="Calibri" w:hAnsi="Arial" w:cs="Arial"/>
          <w:b/>
          <w:bCs/>
        </w:rPr>
      </w:pPr>
      <w:r w:rsidRPr="00883E2F">
        <w:rPr>
          <w:rFonts w:ascii="Arial" w:hAnsi="Arial" w:cs="Arial"/>
          <w:color w:val="000000"/>
        </w:rPr>
        <w:t>Khuyết danh (DoCat số 315)</w:t>
      </w:r>
    </w:p>
    <w:bookmarkEnd w:id="2"/>
    <w:p w14:paraId="1FFB157E" w14:textId="77777777" w:rsidR="00C87DC5" w:rsidRPr="00883E2F" w:rsidRDefault="00491442" w:rsidP="00C57E59">
      <w:pPr>
        <w:spacing w:before="180"/>
        <w:jc w:val="both"/>
        <w:rPr>
          <w:rFonts w:ascii="Arial" w:hAnsi="Arial" w:cs="Arial"/>
          <w:b/>
        </w:rPr>
      </w:pPr>
      <w:r w:rsidRPr="00883E2F">
        <w:fldChar w:fldCharType="begin"/>
      </w:r>
      <w:r w:rsidRPr="00883E2F">
        <w:rPr>
          <w:rFonts w:ascii="Arial" w:hAnsi="Arial" w:cs="Arial"/>
        </w:rPr>
        <w:instrText>HYPERLINK \l "MucLuc"</w:instrText>
      </w:r>
      <w:r w:rsidRPr="00883E2F">
        <w:fldChar w:fldCharType="separate"/>
      </w:r>
      <w:r w:rsidR="00254009" w:rsidRPr="00883E2F">
        <w:rPr>
          <w:rStyle w:val="Hyperlink"/>
          <w:rFonts w:ascii="Arial" w:hAnsi="Arial" w:cs="Arial"/>
          <w:b/>
        </w:rPr>
        <w:t>VỀ MỤC LỤC</w:t>
      </w:r>
      <w:r w:rsidRPr="00883E2F">
        <w:rPr>
          <w:rStyle w:val="Hyperlink"/>
          <w:rFonts w:ascii="Arial" w:hAnsi="Arial" w:cs="Arial"/>
          <w:b/>
        </w:rPr>
        <w:fldChar w:fldCharType="end"/>
      </w:r>
      <w:r w:rsidR="002D71F2" w:rsidRPr="00883E2F">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967964" w:rsidRDefault="00967964" w:rsidP="00C57E59"/>
                          <w:p w14:paraId="3BACDA63" w14:textId="5B5C9C69" w:rsidR="00967964" w:rsidRPr="00694E84" w:rsidRDefault="00967964" w:rsidP="001B7C2E">
                            <w:pPr>
                              <w:rPr>
                                <w:rFonts w:ascii="Arial" w:hAnsi="Arial" w:cs="Arial"/>
                                <w:b/>
                                <w:color w:val="FF0000"/>
                              </w:rPr>
                            </w:pPr>
                            <w:r w:rsidRPr="00694E84">
                              <w:rPr>
                                <w:rFonts w:ascii="Arial" w:hAnsi="Arial" w:cs="Arial"/>
                                <w:b/>
                                <w:color w:val="FF0000"/>
                              </w:rPr>
                              <w:t xml:space="preserve">CẦU NGUYỆN: MỘT PHƯƠNG THẾ NHẬN RA SỨ MẠNG ĐỂ THỰC THI   </w:t>
                            </w:r>
                          </w:p>
                          <w:p w14:paraId="7142D31E" w14:textId="77777777" w:rsidR="00967964" w:rsidRPr="00694E84" w:rsidRDefault="00967964" w:rsidP="002756CE">
                            <w:pPr>
                              <w:jc w:val="both"/>
                              <w:rPr>
                                <w:rFonts w:ascii="Arial" w:hAnsi="Arial" w:cs="Arial"/>
                                <w:b/>
                                <w:bCs/>
                                <w:color w:val="FF0000"/>
                                <w:sz w:val="32"/>
                                <w:szCs w:val="32"/>
                              </w:rPr>
                            </w:pPr>
                          </w:p>
                          <w:p w14:paraId="2BAA06DB" w14:textId="77777777" w:rsidR="00967964" w:rsidRPr="00CA715B" w:rsidRDefault="00967964"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" fillcolor="#92d050" stroked="f" strokecolor="#936">
                <v:fill opacity="62915f" color2="#e2efd9" rotate="t" angle="90" focus="100%" type="gradient"/>
                <v:textbox>
                  <w:txbxContent>
                    <w:p w14:paraId="456480C5" w14:textId="77777777" w:rsidR="00967964" w:rsidRDefault="00967964" w:rsidP="00C57E59"/>
                    <w:p w14:paraId="3BACDA63" w14:textId="5B5C9C69" w:rsidR="00967964" w:rsidRPr="00694E84" w:rsidRDefault="00967964" w:rsidP="001B7C2E">
                      <w:pPr>
                        <w:rPr>
                          <w:rFonts w:ascii="Arial" w:hAnsi="Arial" w:cs="Arial"/>
                          <w:b/>
                          <w:color w:val="FF0000"/>
                        </w:rPr>
                      </w:pPr>
                      <w:r w:rsidRPr="00694E84">
                        <w:rPr>
                          <w:rFonts w:ascii="Arial" w:hAnsi="Arial" w:cs="Arial"/>
                          <w:b/>
                          <w:color w:val="FF0000"/>
                        </w:rPr>
                        <w:t xml:space="preserve">CẦU NGUYỆN: MỘT PHƯƠNG THẾ NHẬN RA SỨ MẠNG ĐỂ THỰC THI   </w:t>
                      </w:r>
                    </w:p>
                    <w:p w14:paraId="7142D31E" w14:textId="77777777" w:rsidR="00967964" w:rsidRPr="00694E84" w:rsidRDefault="00967964" w:rsidP="002756CE">
                      <w:pPr>
                        <w:jc w:val="both"/>
                        <w:rPr>
                          <w:rFonts w:ascii="Arial" w:hAnsi="Arial" w:cs="Arial"/>
                          <w:b/>
                          <w:bCs/>
                          <w:color w:val="FF0000"/>
                          <w:sz w:val="32"/>
                          <w:szCs w:val="32"/>
                        </w:rPr>
                      </w:pPr>
                    </w:p>
                    <w:p w14:paraId="2BAA06DB" w14:textId="77777777" w:rsidR="00967964" w:rsidRPr="00CA715B" w:rsidRDefault="00967964" w:rsidP="004213BD">
                      <w:pPr>
                        <w:pStyle w:val="Heading7"/>
                        <w:spacing w:before="60"/>
                        <w:rPr>
                          <w:rFonts w:ascii="Arial" w:hAnsi="Arial"/>
                          <w:b/>
                          <w:bCs/>
                          <w:color w:val="FF0000"/>
                        </w:rPr>
                      </w:pPr>
                    </w:p>
                  </w:txbxContent>
                </v:textbox>
              </v:shape>
            </w:pict>
          </mc:Fallback>
        </mc:AlternateContent>
      </w:r>
    </w:p>
    <w:p w14:paraId="7E745078" w14:textId="77777777" w:rsidR="00C87DC5" w:rsidRPr="00883E2F"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883E2F" w:rsidRDefault="009E19B6" w:rsidP="00C82D13">
      <w:pPr>
        <w:pStyle w:val="NormalWeb"/>
        <w:spacing w:before="0" w:beforeAutospacing="0" w:after="0" w:afterAutospacing="0"/>
        <w:jc w:val="center"/>
        <w:rPr>
          <w:rFonts w:ascii="Arial" w:hAnsi="Arial" w:cs="Arial"/>
          <w:color w:val="000000"/>
        </w:rPr>
      </w:pPr>
      <w:r w:rsidRPr="00883E2F">
        <w:rPr>
          <w:rFonts w:ascii="Arial" w:hAnsi="Arial" w:cs="Arial"/>
          <w:color w:val="000000"/>
        </w:rPr>
        <w:t xml:space="preserve"> </w:t>
      </w:r>
    </w:p>
    <w:p w14:paraId="69252ADB" w14:textId="77777777" w:rsidR="009E19B6" w:rsidRPr="00883E2F" w:rsidRDefault="009E19B6" w:rsidP="009E19B6">
      <w:pPr>
        <w:rPr>
          <w:rFonts w:ascii="Arial" w:hAnsi="Arial" w:cs="Arial"/>
          <w:color w:val="000000"/>
        </w:rPr>
      </w:pPr>
    </w:p>
    <w:p w14:paraId="51E9F1D1" w14:textId="77777777" w:rsidR="00C57E59" w:rsidRPr="00883E2F" w:rsidRDefault="00C57E59" w:rsidP="003921D0">
      <w:pPr>
        <w:spacing w:before="180"/>
        <w:jc w:val="both"/>
        <w:rPr>
          <w:rFonts w:ascii="Arial" w:hAnsi="Arial" w:cs="Arial"/>
          <w:b/>
        </w:rPr>
      </w:pPr>
    </w:p>
    <w:p w14:paraId="12AA43EE" w14:textId="5AA53D77" w:rsidR="00694E84" w:rsidRPr="00883E2F" w:rsidRDefault="00C57E59" w:rsidP="00694E84">
      <w:pPr>
        <w:rPr>
          <w:rStyle w:val="Strong"/>
          <w:rFonts w:ascii="Arial" w:hAnsi="Arial" w:cs="Arial"/>
          <w:color w:val="FF0000"/>
        </w:rPr>
      </w:pPr>
      <w:bookmarkStart w:id="6" w:name="Nghia"/>
      <w:r w:rsidRPr="00883E2F">
        <w:rPr>
          <w:rFonts w:ascii="Arial" w:hAnsi="Arial" w:cs="Arial"/>
          <w:b/>
          <w:bCs/>
          <w:color w:val="000000"/>
        </w:rPr>
        <w:t> </w:t>
      </w:r>
      <w:r w:rsidR="00694E84" w:rsidRPr="00883E2F">
        <w:rPr>
          <w:rStyle w:val="Strong"/>
          <w:rFonts w:ascii="Arial" w:hAnsi="Arial" w:cs="Arial"/>
          <w:color w:val="FF0000"/>
        </w:rPr>
        <w:t>Lm. Giuse Nguyễn Văn Nghĩa –  Ban Mê Thuột</w:t>
      </w:r>
    </w:p>
    <w:bookmarkEnd w:id="6"/>
    <w:p w14:paraId="2F5B8224" w14:textId="0C0D657F" w:rsidR="002B2AA3" w:rsidRPr="00883E2F" w:rsidRDefault="002B2AA3" w:rsidP="002B2AA3">
      <w:pPr>
        <w:jc w:val="center"/>
        <w:rPr>
          <w:rFonts w:ascii="Arial" w:hAnsi="Arial" w:cs="Arial"/>
          <w:color w:val="000000"/>
        </w:rPr>
      </w:pPr>
    </w:p>
    <w:p w14:paraId="60A6EEC0" w14:textId="77777777" w:rsidR="002B2AA3" w:rsidRPr="00883E2F" w:rsidRDefault="002B2AA3" w:rsidP="002B2AA3">
      <w:pPr>
        <w:shd w:val="clear" w:color="auto" w:fill="FFFFFF"/>
        <w:spacing w:before="100" w:beforeAutospacing="1" w:line="360" w:lineRule="atLeast"/>
        <w:ind w:firstLine="720"/>
        <w:jc w:val="both"/>
        <w:rPr>
          <w:rFonts w:ascii="Arial" w:hAnsi="Arial" w:cs="Arial"/>
          <w:color w:val="000000"/>
        </w:rPr>
      </w:pPr>
      <w:r w:rsidRPr="00883E2F">
        <w:rPr>
          <w:rFonts w:ascii="Arial" w:hAnsi="Arial" w:cs="Arial"/>
          <w:i/>
          <w:iCs/>
          <w:color w:val="222222"/>
          <w:lang w:val="vi-VN"/>
        </w:rPr>
        <w:t>(Chúa Nhật II Mùa Chay A)</w:t>
      </w:r>
    </w:p>
    <w:p w14:paraId="7F2223F9" w14:textId="77777777" w:rsidR="002B2AA3" w:rsidRPr="00883E2F" w:rsidRDefault="002B2AA3" w:rsidP="002B2AA3">
      <w:pPr>
        <w:shd w:val="clear" w:color="auto" w:fill="FFFFFF"/>
        <w:spacing w:before="100" w:beforeAutospacing="1" w:line="360" w:lineRule="atLeast"/>
        <w:ind w:firstLine="720"/>
        <w:jc w:val="both"/>
        <w:rPr>
          <w:rFonts w:ascii="Arial" w:hAnsi="Arial" w:cs="Arial"/>
          <w:color w:val="000000"/>
        </w:rPr>
      </w:pPr>
      <w:r w:rsidRPr="00883E2F">
        <w:rPr>
          <w:rFonts w:ascii="Arial" w:hAnsi="Arial" w:cs="Arial"/>
          <w:color w:val="222222"/>
          <w:lang w:val="vi-VN"/>
        </w:rPr>
        <w:t>Bài Tin mừng Chúa Nhật II mùa Chay của cả ba năm A - B - C đều tương thuật việc Chúa Giêsu “lên núi cao, Chúa biến hình...”. Chúng ta vốn quen thuộc cái nhìn về việc Chúa Giêsu đưa ba môn đệ thân tín lên núi cao để tỏ vinh quang cho các vị chiêm ngắm hầu củng cố niềm tin của các vị trước cuộc khổ nạn mà Người sắp chịu tại Giêrusalem. Xem ra cái nhìn này có phần hạn chế vì Tin mừng tường thuật khi xuống núi Chúa Giêsu đã cấm không cho ba vị này kể lại chuyện đã chứng kiến trên núi cho bất cứ ai. Thế thì 9 vị tông đồ còn lại thì sao? Hơn nữa, theo Tin mừng thì cả ba vị tông đồ thân tín đều không hiểu lời Thầy nói “từ trong cõi chết sống lại nghĩa là gì” và cũng chảng dám hỏi Thầy. Như thế cần nhìn mục đích của việc Chúa Giêsu lên núi cao là để cầu nguyện, gặp gỡ Chúa Cha cách sâu lắng như thói quen Người thường làm. Thánh sử Luca ghi rõ: “Khoảng tám ngày sau khi nói những lời ấy, Chúa Giêsu lên núi cầu nguyện đem theo các ông Phêrô, Gioan và Giacôbê” (Lc 9,28).</w:t>
      </w:r>
    </w:p>
    <w:p w14:paraId="5BCAFAB2" w14:textId="77777777" w:rsidR="002B2AA3" w:rsidRPr="00883E2F" w:rsidRDefault="002B2AA3" w:rsidP="002B2AA3">
      <w:pPr>
        <w:shd w:val="clear" w:color="auto" w:fill="FFFFFF"/>
        <w:spacing w:before="100" w:beforeAutospacing="1" w:line="360" w:lineRule="atLeast"/>
        <w:ind w:firstLine="720"/>
        <w:jc w:val="both"/>
        <w:rPr>
          <w:rFonts w:ascii="Arial" w:hAnsi="Arial" w:cs="Arial"/>
          <w:color w:val="000000"/>
        </w:rPr>
      </w:pPr>
      <w:r w:rsidRPr="00883E2F">
        <w:rPr>
          <w:rFonts w:ascii="Arial" w:hAnsi="Arial" w:cs="Arial"/>
          <w:color w:val="222222"/>
          <w:lang w:val="vi-VN"/>
        </w:rPr>
        <w:t>Thời gian đầu công khai rao giảng Tin Mừng, Chúa Giêsu gặt hái khá nhiều thành công bằng lời giảng dạy như Đấng có uy quyền và bằng các phép lạ chữa lành bệnh tật, xua trừ ma quỷ khiến đám đông dân chúng hết sức kinh ngạc và ái mộ. Tuy nhiên bên cạnh đó đã xuất hiện sự chống đối ngầm lẫn công khai của nhiều vị lãnh đạo Do Thái giáo, đó là các trưởng hội đường, biệt phái và luật sĩ... Ba Tin mừng Nhất Lãm đều tường thuật rằng Chúa Giêsu đã từng lường trước án khổ hình thập giá mà Người sẽ phải chịu. Và trước khi lên núi Người đã tiên báo lần thứ nhất về cuộc khổ nạn này (x.Mt 16,21-23; Mc 8,31-33; Lc 9,22).</w:t>
      </w:r>
    </w:p>
    <w:p w14:paraId="15006698" w14:textId="77777777" w:rsidR="002B2AA3" w:rsidRPr="00883E2F" w:rsidRDefault="002B2AA3" w:rsidP="002B2AA3">
      <w:pPr>
        <w:shd w:val="clear" w:color="auto" w:fill="FFFFFF"/>
        <w:spacing w:before="100" w:beforeAutospacing="1" w:line="360" w:lineRule="atLeast"/>
        <w:ind w:firstLine="720"/>
        <w:jc w:val="both"/>
        <w:rPr>
          <w:rFonts w:ascii="Arial" w:hAnsi="Arial" w:cs="Arial"/>
          <w:color w:val="000000"/>
        </w:rPr>
      </w:pPr>
      <w:r w:rsidRPr="00883E2F">
        <w:rPr>
          <w:rFonts w:ascii="Arial" w:hAnsi="Arial" w:cs="Arial"/>
          <w:color w:val="222222"/>
          <w:lang w:val="vi-VN"/>
        </w:rPr>
        <w:t xml:space="preserve">Biến cố Chúa Giêsu lên núi cao để kết hiệp cách sâu lắng với Cha trên trời là một trong những dịp Người tìm hiểu và đón nhận thánh ý Đấng đã sai Người vào trần gian. Nhập thể, nhập thế để thông ban ơn cứu độ chắc hẳn là điều Đấng làm người xác tín. Nhưng để ban ơn tha thứ, </w:t>
      </w:r>
      <w:r w:rsidRPr="00883E2F">
        <w:rPr>
          <w:rFonts w:ascii="Arial" w:hAnsi="Arial" w:cs="Arial"/>
          <w:color w:val="222222"/>
          <w:lang w:val="vi-VN"/>
        </w:rPr>
        <w:lastRenderedPageBreak/>
        <w:t>để cứu độ loài người, để thông ban hạnh phúc vĩnh hằng cho nhân trần bằng con đường nào, cách thế nào thì Chúa Giêsu vẫn hằng kiếm tìm thánh ý Chúa Cha để đón nhận và thực thi.</w:t>
      </w:r>
    </w:p>
    <w:p w14:paraId="4B6C8639" w14:textId="77777777" w:rsidR="002B2AA3" w:rsidRPr="00883E2F" w:rsidRDefault="002B2AA3" w:rsidP="002B2AA3">
      <w:pPr>
        <w:shd w:val="clear" w:color="auto" w:fill="FFFFFF"/>
        <w:spacing w:before="100" w:beforeAutospacing="1" w:line="360" w:lineRule="atLeast"/>
        <w:ind w:firstLine="720"/>
        <w:jc w:val="both"/>
        <w:rPr>
          <w:rFonts w:ascii="Arial" w:hAnsi="Arial" w:cs="Arial"/>
          <w:color w:val="000000"/>
        </w:rPr>
      </w:pPr>
      <w:r w:rsidRPr="00883E2F">
        <w:rPr>
          <w:rFonts w:ascii="Arial" w:hAnsi="Arial" w:cs="Arial"/>
          <w:color w:val="222222"/>
          <w:lang w:val="vi-VN"/>
        </w:rPr>
        <w:t>Dung nhan Chúa Giêsu biến đổi, mặt Người chói lọi như mặt trời, và y phục Người trắng hơn tuyết là một trong những hiệu quả của việc kết hiệp mật thiết với Chúa Cha. Và khi cho Môsê và Êlia, đại diện cho lề luật và các ngôn sứ hiện ra đàm đạo cùng Chúa Giêsu về cuộc xuất hành của Người sắp hoàn thành tại Giêrusalem là Chúa Cha chuẩn nhận cách thế thực thi công trình cứu độ mà Chúa Giêsu tự nguyện chọn lấy, đó là cuộc vượt qua từ khổ nạn thập giá đến phục sinh vinh quang. Sự chuẩn nhận của Chúa Cha được biểu lộ bằng tiếng từ đám mây: “Đây là Con yêu dấu của Ta, Ta hài lòng về Người. Các ngươi hãy vâng nghe lời Người” (Mt 17,5).</w:t>
      </w:r>
    </w:p>
    <w:p w14:paraId="1D660A9B" w14:textId="77777777" w:rsidR="002B2AA3" w:rsidRPr="00883E2F" w:rsidRDefault="002B2AA3" w:rsidP="002B2AA3">
      <w:pPr>
        <w:shd w:val="clear" w:color="auto" w:fill="FFFFFF"/>
        <w:spacing w:before="100" w:beforeAutospacing="1" w:line="360" w:lineRule="atLeast"/>
        <w:ind w:firstLine="720"/>
        <w:jc w:val="both"/>
        <w:rPr>
          <w:rFonts w:ascii="Arial" w:hAnsi="Arial" w:cs="Arial"/>
          <w:color w:val="000000"/>
        </w:rPr>
      </w:pPr>
      <w:r w:rsidRPr="00883E2F">
        <w:rPr>
          <w:rFonts w:ascii="Arial" w:hAnsi="Arial" w:cs="Arial"/>
          <w:color w:val="222222"/>
          <w:lang w:val="vi-VN"/>
        </w:rPr>
        <w:t>Tìm hiểu thánh ý Thiên Chúa, chuẩn bị sẵn sàng đón nhận sứ mạng và can đảm thực thi là một tiến trình. Tin mừng tường thuật sau khi xuống núi, Chúa Giêsu cùng các tông đồ tiếp tục rao giảng, chữa lành bệnh tật rồi về lại Galilê và Người công khai tiên báo cuộc thương khó của Người lần thứ hai (x.Mt 17,22-23; Mc 9,30-32; Lc 9,43b-45). Và một thời gian khá lâu sau đó, có lẽ trên dưới một năm, khi chuẩn bị lên Giêrusalem Chúa Giêsu lại tiên báo cuộc thương khó của Người lần thứ ba (x.Mt 20,17-19; Mc 10,32-34; Lc 18,31-34).</w:t>
      </w:r>
    </w:p>
    <w:p w14:paraId="6EB1A43D" w14:textId="77777777" w:rsidR="002B2AA3" w:rsidRPr="00883E2F" w:rsidRDefault="002B2AA3" w:rsidP="002B2AA3">
      <w:pPr>
        <w:shd w:val="clear" w:color="auto" w:fill="FFFFFF"/>
        <w:spacing w:before="100" w:beforeAutospacing="1" w:line="360" w:lineRule="atLeast"/>
        <w:ind w:firstLine="720"/>
        <w:jc w:val="both"/>
        <w:rPr>
          <w:rFonts w:ascii="Arial" w:hAnsi="Arial" w:cs="Arial"/>
          <w:color w:val="000000"/>
        </w:rPr>
      </w:pPr>
      <w:r w:rsidRPr="00883E2F">
        <w:rPr>
          <w:rFonts w:ascii="Arial" w:hAnsi="Arial" w:cs="Arial"/>
          <w:color w:val="222222"/>
          <w:lang w:val="vi-VN"/>
        </w:rPr>
        <w:t>Trong đêm tiệc ly dù đã dứt khoát chọn con đường hiến thân để cứu độ nhân loại qua việc thiết lập bí tích Thánh Thể: “Này là Mình Thầy sẽ bị nộp vì các con. Này là Máu Thầy, Máu giao ước mới, sẽ đổ ra để ban ơn tha tội cho các con và nhiều người”, thì ngay sau đó, tại vườn cây dầu, Chúa Giêsu vẫn cần kết hiệp với Chúa Cha bằng sự cầu nguyện để rồi có thể can đảm thân thưa: “Lạy Cha, nếu có thể thì xin cất khỏi Con chén đắng này. Nhưng xin đừng theo ý Con, một theo ý Cha”. Một lời thân thưa có cả mồ hôi nhỏ xuống đất pha lẫn máu hồng không chỉ nói lên sự nỗ lực vâng phục hết mình của Chúa Giêsu mà còn nói lên sự cần thiết của nguồn mạc khải và ân sủng từ Chúa Cha để Người có thể vuông tròn sứ mạng cao cả là cứu độ nhân trần.</w:t>
      </w:r>
    </w:p>
    <w:p w14:paraId="2FF6A063" w14:textId="77777777" w:rsidR="002B2AA3" w:rsidRPr="00883E2F" w:rsidRDefault="002B2AA3" w:rsidP="002B2AA3">
      <w:pPr>
        <w:shd w:val="clear" w:color="auto" w:fill="FFFFFF"/>
        <w:spacing w:before="100" w:beforeAutospacing="1" w:line="360" w:lineRule="atLeast"/>
        <w:ind w:firstLine="720"/>
        <w:jc w:val="both"/>
        <w:rPr>
          <w:rFonts w:ascii="Arial" w:hAnsi="Arial" w:cs="Arial"/>
          <w:color w:val="000000"/>
        </w:rPr>
      </w:pPr>
      <w:r w:rsidRPr="00883E2F">
        <w:rPr>
          <w:rFonts w:ascii="Arial" w:hAnsi="Arial" w:cs="Arial"/>
          <w:color w:val="222222"/>
          <w:lang w:val="vi-VN"/>
        </w:rPr>
        <w:t>Dưới ánh sáng đức tin Kitô giáo, chúng ta tin nhận rằng không một ai trong chúng ta có mặt ở đời này cách ngẫu nhiên. Cái ngẫu nhiên thường là ít có giá trị về mặt luân lý. Mỗi người chúng ta được làm người, được hiện hữu trong cõi dương trần này đều do thánh ý của Thiên Chúa và ai trong chúng ta cũng có một sứ mạng được trao phó. Để có thể sống hữu ích, để cho cuộc đời của chúng ta thực sự có ý nghĩa thì việc kết hiệp với Thiên Chúa bằng sự cầu nguyện là điều không thể thiếu. Cầu nguyện không phải chỉ một vài lần hay một sớm một chiều, nhưng là một tiến trình liên lĩ. Nhiều nhà tu đức khẳng định rằng như hơi thở cần thiết cho sự sống tự nhiên thế nào thì cầu nguyện cũng cần thiết cho sự sống siêu nhiên như vậy. Đã là việc hít thở thì chắc hẳn phải liên tục, liên tục cho đến khí giã từ dương thế này.</w:t>
      </w:r>
    </w:p>
    <w:p w14:paraId="2373C2EB" w14:textId="77777777" w:rsidR="002B2AA3" w:rsidRPr="00883E2F" w:rsidRDefault="002B2AA3" w:rsidP="002B2AA3">
      <w:pPr>
        <w:shd w:val="clear" w:color="auto" w:fill="FFFFFF"/>
        <w:spacing w:before="100" w:beforeAutospacing="1" w:line="360" w:lineRule="atLeast"/>
        <w:ind w:firstLine="720"/>
        <w:jc w:val="both"/>
        <w:rPr>
          <w:rFonts w:ascii="Arial" w:hAnsi="Arial" w:cs="Arial"/>
          <w:b/>
          <w:color w:val="FF0000"/>
        </w:rPr>
      </w:pPr>
      <w:r w:rsidRPr="00883E2F">
        <w:rPr>
          <w:rFonts w:ascii="Arial" w:hAnsi="Arial" w:cs="Arial"/>
          <w:b/>
          <w:i/>
          <w:iCs/>
          <w:color w:val="FF0000"/>
          <w:lang w:val="vi-VN"/>
        </w:rPr>
        <w:t>Lm. Giuse Nguyễn Văn Nghĩa –  Ban Mê Thuột</w:t>
      </w:r>
    </w:p>
    <w:p w14:paraId="16EECC19" w14:textId="77777777" w:rsidR="00B61A49" w:rsidRPr="00883E2F" w:rsidRDefault="00B61A49" w:rsidP="00B61A49">
      <w:pPr>
        <w:pStyle w:val="NormalWeb"/>
        <w:spacing w:before="0" w:beforeAutospacing="0" w:after="60" w:afterAutospacing="0" w:line="360" w:lineRule="auto"/>
        <w:ind w:firstLine="450"/>
        <w:rPr>
          <w:rFonts w:ascii="Arial" w:hAnsi="Arial" w:cs="Arial"/>
          <w:b/>
          <w:bCs/>
          <w:color w:val="FF0000"/>
        </w:rPr>
      </w:pPr>
    </w:p>
    <w:p w14:paraId="6218A782" w14:textId="77777777" w:rsidR="00A2417F" w:rsidRPr="00883E2F" w:rsidRDefault="00967964" w:rsidP="00364301">
      <w:pPr>
        <w:pStyle w:val="NormalWeb"/>
        <w:spacing w:before="0" w:beforeAutospacing="0" w:after="60" w:afterAutospacing="0" w:line="360" w:lineRule="auto"/>
        <w:jc w:val="both"/>
        <w:rPr>
          <w:rFonts w:ascii="Arial" w:hAnsi="Arial" w:cs="Arial"/>
          <w:b/>
        </w:rPr>
      </w:pPr>
      <w:hyperlink w:anchor="MucLuc" w:history="1">
        <w:r w:rsidR="003921D0" w:rsidRPr="00883E2F">
          <w:rPr>
            <w:rStyle w:val="Hyperlink"/>
            <w:rFonts w:ascii="Arial" w:hAnsi="Arial" w:cs="Arial"/>
            <w:b/>
          </w:rPr>
          <w:t>VỀ MỤC LỤC</w:t>
        </w:r>
      </w:hyperlink>
    </w:p>
    <w:p w14:paraId="66DF0A8E" w14:textId="77777777" w:rsidR="00880676" w:rsidRPr="00883E2F" w:rsidRDefault="002D71F2" w:rsidP="00880676">
      <w:pPr>
        <w:spacing w:before="60"/>
        <w:ind w:firstLine="720"/>
        <w:jc w:val="right"/>
        <w:rPr>
          <w:rFonts w:ascii="Arial" w:hAnsi="Arial" w:cs="Arial"/>
          <w:b/>
        </w:rPr>
      </w:pPr>
      <w:r w:rsidRPr="00883E2F">
        <w:rPr>
          <w:rFonts w:ascii="Arial" w:hAnsi="Arial" w:cs="Arial"/>
          <w:b/>
          <w:noProof/>
        </w:rPr>
        <mc:AlternateContent>
          <mc:Choice Requires="wps">
            <w:drawing>
              <wp:anchor distT="0" distB="0" distL="114300" distR="114300" simplePos="0" relativeHeight="251664896" behindDoc="0" locked="0" layoutInCell="1" allowOverlap="1" wp14:anchorId="55CCBE2C" wp14:editId="4FF51DA2">
                <wp:simplePos x="0" y="0"/>
                <wp:positionH relativeFrom="margin">
                  <wp:align>left</wp:align>
                </wp:positionH>
                <wp:positionV relativeFrom="paragraph">
                  <wp:posOffset>67309</wp:posOffset>
                </wp:positionV>
                <wp:extent cx="6477000" cy="561975"/>
                <wp:effectExtent l="0" t="0" r="0" b="9525"/>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61975"/>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324748BF" w:rsidR="00967964" w:rsidRPr="00610D1C" w:rsidRDefault="00967964" w:rsidP="003921D0">
                            <w:pPr>
                              <w:pStyle w:val="Heading7"/>
                              <w:spacing w:before="60"/>
                              <w:rPr>
                                <w:rFonts w:ascii="Arial" w:hAnsi="Arial"/>
                                <w:b/>
                                <w:bCs/>
                                <w:color w:val="FF0000"/>
                              </w:rPr>
                            </w:pPr>
                            <w:r w:rsidRPr="00E41FA6">
                              <w:rPr>
                                <w:rFonts w:ascii="Arial" w:hAnsi="Arial"/>
                                <w:b/>
                                <w:bCs/>
                                <w:color w:val="FF0000"/>
                              </w:rPr>
                              <w:t xml:space="preserve">RA ĐI - ĐỂ KHÔNG MẤT CHÚA BƯỚC QUA - ĐỂ KHÔNG MẤT MÌNH HIỂN DUNG - ĐỂ BIẾT MÌNH LÀ DÂN CỦA CHÚA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3pt;width:510pt;height:44.2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" fillcolor="#92d050" stroked="f" strokecolor="#936">
                <v:fill color2="#e2efd9" rotate="t" angle="90" focus="100%" type="gradient"/>
                <v:textbox>
                  <w:txbxContent>
                    <w:p w14:paraId="0B46ECA0" w14:textId="324748BF" w:rsidR="00967964" w:rsidRPr="00610D1C" w:rsidRDefault="00967964" w:rsidP="003921D0">
                      <w:pPr>
                        <w:pStyle w:val="Heading7"/>
                        <w:spacing w:before="60"/>
                        <w:rPr>
                          <w:rFonts w:ascii="Arial" w:hAnsi="Arial"/>
                          <w:b/>
                          <w:bCs/>
                          <w:color w:val="FF0000"/>
                        </w:rPr>
                      </w:pPr>
                      <w:r w:rsidRPr="00E41FA6">
                        <w:rPr>
                          <w:rFonts w:ascii="Arial" w:hAnsi="Arial"/>
                          <w:b/>
                          <w:bCs/>
                          <w:color w:val="FF0000"/>
                        </w:rPr>
                        <w:t xml:space="preserve">RA ĐI - ĐỂ KHÔNG MẤT CHÚA BƯỚC QUA - ĐỂ KHÔNG MẤT MÌNH HIỂN DUNG - ĐỂ BIẾT MÌNH LÀ DÂN CỦA CHÚA    </w:t>
                      </w:r>
                    </w:p>
                  </w:txbxContent>
                </v:textbox>
                <w10:wrap anchorx="margin"/>
              </v:shape>
            </w:pict>
          </mc:Fallback>
        </mc:AlternateContent>
      </w:r>
    </w:p>
    <w:p w14:paraId="15A4CBBF" w14:textId="77777777" w:rsidR="003D5325" w:rsidRPr="00883E2F" w:rsidRDefault="003D5325" w:rsidP="004A4CED">
      <w:pPr>
        <w:pStyle w:val="NormalWeb"/>
        <w:spacing w:before="0" w:beforeAutospacing="0" w:after="0" w:afterAutospacing="0" w:line="360" w:lineRule="auto"/>
        <w:jc w:val="both"/>
        <w:rPr>
          <w:rFonts w:ascii="Arial" w:hAnsi="Arial" w:cs="Arial"/>
          <w:b/>
        </w:rPr>
      </w:pPr>
    </w:p>
    <w:p w14:paraId="10A85DC2" w14:textId="1D18796F" w:rsidR="00E41FA6" w:rsidRPr="00883E2F" w:rsidRDefault="00E41FA6" w:rsidP="00E41FA6">
      <w:pPr>
        <w:spacing w:before="120" w:after="100" w:afterAutospacing="1" w:line="293" w:lineRule="atLeast"/>
        <w:ind w:firstLine="560"/>
        <w:jc w:val="both"/>
        <w:rPr>
          <w:rFonts w:ascii="Arial" w:hAnsi="Arial" w:cs="Arial"/>
          <w:color w:val="FF0000"/>
        </w:rPr>
      </w:pPr>
      <w:bookmarkStart w:id="7" w:name="Hung"/>
      <w:r w:rsidRPr="00883E2F">
        <w:rPr>
          <w:rFonts w:ascii="Arial" w:hAnsi="Arial" w:cs="Arial"/>
          <w:b/>
          <w:bCs/>
          <w:color w:val="FF0000"/>
        </w:rPr>
        <w:lastRenderedPageBreak/>
        <w:t>Lm JB NGUYỄN MINH HÙNG</w:t>
      </w:r>
    </w:p>
    <w:bookmarkEnd w:id="7"/>
    <w:p w14:paraId="76DFDEFE" w14:textId="77777777" w:rsidR="00735718" w:rsidRPr="00883E2F" w:rsidRDefault="00735718" w:rsidP="00735718">
      <w:pPr>
        <w:spacing w:before="100" w:beforeAutospacing="1" w:after="100" w:afterAutospacing="1" w:line="293" w:lineRule="atLeast"/>
        <w:jc w:val="center"/>
        <w:rPr>
          <w:rFonts w:ascii="Arial" w:hAnsi="Arial" w:cs="Arial"/>
          <w:color w:val="000000"/>
        </w:rPr>
      </w:pPr>
      <w:r w:rsidRPr="00883E2F">
        <w:rPr>
          <w:rFonts w:ascii="Arial" w:hAnsi="Arial" w:cs="Arial"/>
          <w:color w:val="000000"/>
        </w:rPr>
        <w:t>CHÚA NHẬT II MÙA CHAY NĂM A</w:t>
      </w:r>
    </w:p>
    <w:p w14:paraId="057AA865" w14:textId="77777777" w:rsidR="00735718" w:rsidRPr="00883E2F" w:rsidRDefault="00735718" w:rsidP="00735718">
      <w:pPr>
        <w:pStyle w:val="NormalWeb"/>
        <w:spacing w:before="120" w:beforeAutospacing="0" w:after="0" w:afterAutospacing="0" w:line="293" w:lineRule="atLeast"/>
        <w:ind w:firstLine="560"/>
        <w:jc w:val="both"/>
        <w:rPr>
          <w:rFonts w:ascii="Arial" w:hAnsi="Arial" w:cs="Arial"/>
          <w:color w:val="000000"/>
        </w:rPr>
      </w:pPr>
      <w:r w:rsidRPr="00883E2F">
        <w:rPr>
          <w:rFonts w:ascii="Arial" w:hAnsi="Arial" w:cs="Arial"/>
          <w:color w:val="000000"/>
        </w:rPr>
        <w:t>Khi người nông dân tung hạt xuống đất là chấp nhận "mất": Hạt lúa không còn trong tay, không còn nguyên vẹn. Nó bị chôn vùi. Ai không tin mùa gặt, sẽ không dám gieo. Không tin đất sẽ sinh hoa trái, sẽ không dám để hạt mục đi.</w:t>
      </w:r>
    </w:p>
    <w:p w14:paraId="4D9AD061" w14:textId="77777777" w:rsidR="00735718" w:rsidRPr="00883E2F" w:rsidRDefault="00735718" w:rsidP="00735718">
      <w:pPr>
        <w:pStyle w:val="NormalWeb"/>
        <w:spacing w:before="120" w:beforeAutospacing="0" w:after="0" w:afterAutospacing="0" w:line="293" w:lineRule="atLeast"/>
        <w:ind w:firstLine="560"/>
        <w:jc w:val="both"/>
        <w:rPr>
          <w:rFonts w:ascii="Arial" w:hAnsi="Arial" w:cs="Arial"/>
          <w:color w:val="000000"/>
        </w:rPr>
      </w:pPr>
      <w:r w:rsidRPr="00883E2F">
        <w:rPr>
          <w:rFonts w:ascii="Arial" w:hAnsi="Arial" w:cs="Arial"/>
          <w:color w:val="000000"/>
        </w:rPr>
        <w:t>Đức tin cũng vậy. Thiên Chúa đặt vào tay ta một chọn lựa. Chọn lựa ấy giống như gieo hạt xuống đất tối. Không thấy gì. Không biết tương lai. Chỉ biết một điều: </w:t>
      </w:r>
      <w:r w:rsidRPr="00883E2F">
        <w:rPr>
          <w:rStyle w:val="Strong"/>
          <w:rFonts w:ascii="Arial" w:hAnsi="Arial" w:cs="Arial"/>
          <w:color w:val="000000"/>
        </w:rPr>
        <w:t>Nếu không dám trao đi, sẽ không bao giờ có mùa.</w:t>
      </w:r>
    </w:p>
    <w:p w14:paraId="47390117" w14:textId="77777777" w:rsidR="00735718" w:rsidRPr="00883E2F" w:rsidRDefault="00735718" w:rsidP="00735718">
      <w:pPr>
        <w:pStyle w:val="NormalWeb"/>
        <w:spacing w:before="120" w:beforeAutospacing="0" w:after="0" w:afterAutospacing="0" w:line="293" w:lineRule="atLeast"/>
        <w:ind w:firstLine="560"/>
        <w:jc w:val="both"/>
        <w:rPr>
          <w:rFonts w:ascii="Arial" w:hAnsi="Arial" w:cs="Arial"/>
          <w:color w:val="000000"/>
        </w:rPr>
      </w:pPr>
      <w:r w:rsidRPr="00883E2F">
        <w:rPr>
          <w:rFonts w:ascii="Arial" w:hAnsi="Arial" w:cs="Arial"/>
          <w:color w:val="000000"/>
        </w:rPr>
        <w:t>Chúa Nhật II Mùa Chay nói với chúng ta về điều đó. Đó là một con người dám gieo cả tương lai mình vào tay Thiên Chúa. Một nhóm môn đệ được cho thấy ánh sáng để không gục ngã khi trời tối. Một Thiên Chúa không giữ lại gì cho riêng mình, nhưng hiến mình cho Dân.</w:t>
      </w:r>
    </w:p>
    <w:p w14:paraId="70EB9FC0" w14:textId="77777777" w:rsidR="00735718" w:rsidRPr="00883E2F" w:rsidRDefault="00735718" w:rsidP="00735718">
      <w:pPr>
        <w:pStyle w:val="NormalWeb"/>
        <w:spacing w:before="120" w:beforeAutospacing="0" w:after="0" w:afterAutospacing="0" w:line="293" w:lineRule="atLeast"/>
        <w:ind w:firstLine="560"/>
        <w:jc w:val="both"/>
        <w:rPr>
          <w:rFonts w:ascii="Arial" w:hAnsi="Arial" w:cs="Arial"/>
          <w:color w:val="000000"/>
        </w:rPr>
      </w:pPr>
      <w:r w:rsidRPr="00883E2F">
        <w:rPr>
          <w:rFonts w:ascii="Arial" w:hAnsi="Arial" w:cs="Arial"/>
          <w:color w:val="000000"/>
        </w:rPr>
        <w:t>Để rồi mỗi người chúng ta phải tự hỏi: Tôi có thực sự là Dân của Chúa không? Hay tôi chỉ đứng bên lề giao ước?</w:t>
      </w:r>
    </w:p>
    <w:p w14:paraId="1A5C8522"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Chúa Nhật II Mùa Chay không phải là câu chuyện đẹp để chiêm ngắm. </w:t>
      </w:r>
      <w:r w:rsidRPr="00883E2F">
        <w:rPr>
          <w:rFonts w:ascii="Arial" w:hAnsi="Arial" w:cs="Arial"/>
          <w:b/>
          <w:bCs/>
          <w:color w:val="000000"/>
        </w:rPr>
        <w:t>Đây là một lời gọi phải trả lời.</w:t>
      </w:r>
      <w:r w:rsidRPr="00883E2F">
        <w:rPr>
          <w:rFonts w:ascii="Arial" w:hAnsi="Arial" w:cs="Arial"/>
          <w:color w:val="000000"/>
        </w:rPr>
        <w:t> Thiên Chúa không tìm những người giữ đạo cho xong. Chúa tìm một </w:t>
      </w:r>
      <w:r w:rsidRPr="00883E2F">
        <w:rPr>
          <w:rFonts w:ascii="Arial" w:hAnsi="Arial" w:cs="Arial"/>
          <w:b/>
          <w:bCs/>
          <w:color w:val="000000"/>
        </w:rPr>
        <w:t>Dân</w:t>
      </w:r>
      <w:r w:rsidRPr="00883E2F">
        <w:rPr>
          <w:rFonts w:ascii="Arial" w:hAnsi="Arial" w:cs="Arial"/>
          <w:color w:val="000000"/>
        </w:rPr>
        <w:t>. Dân thì phải </w:t>
      </w:r>
      <w:r w:rsidRPr="00883E2F">
        <w:rPr>
          <w:rFonts w:ascii="Arial" w:hAnsi="Arial" w:cs="Arial"/>
          <w:b/>
          <w:bCs/>
          <w:color w:val="000000"/>
        </w:rPr>
        <w:t>thuộc về Chúa</w:t>
      </w:r>
      <w:r w:rsidRPr="00883E2F">
        <w:rPr>
          <w:rFonts w:ascii="Arial" w:hAnsi="Arial" w:cs="Arial"/>
          <w:color w:val="000000"/>
        </w:rPr>
        <w:t> - và Chúa </w:t>
      </w:r>
      <w:r w:rsidRPr="00883E2F">
        <w:rPr>
          <w:rFonts w:ascii="Arial" w:hAnsi="Arial" w:cs="Arial"/>
          <w:b/>
          <w:bCs/>
          <w:color w:val="000000"/>
        </w:rPr>
        <w:t>thuộc về Dân.</w:t>
      </w:r>
      <w:r w:rsidRPr="00883E2F">
        <w:rPr>
          <w:rFonts w:ascii="Arial" w:hAnsi="Arial" w:cs="Arial"/>
          <w:color w:val="000000"/>
        </w:rPr>
        <w:t> Không nửa vời. Không hời hợt.</w:t>
      </w:r>
    </w:p>
    <w:p w14:paraId="6A6C30E8"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b/>
          <w:bCs/>
          <w:color w:val="FF0000"/>
        </w:rPr>
        <w:t>I. ÁPRAM - KHI MẤT TẤT CẢ MÀ KHÔNG MẤT CHÚA.</w:t>
      </w:r>
    </w:p>
    <w:p w14:paraId="539D2007"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i/>
          <w:iCs/>
          <w:color w:val="000000"/>
        </w:rPr>
        <w:t>"Hãy rời bỏ xứ sở…"</w:t>
      </w:r>
      <w:r w:rsidRPr="00883E2F">
        <w:rPr>
          <w:rFonts w:ascii="Arial" w:hAnsi="Arial" w:cs="Arial"/>
          <w:color w:val="000000"/>
        </w:rPr>
        <w:t>. Lời ấy không nhẹ. Đó là nhổ gốc. Rời quê hương là rời chỗ bám víu. Rời họ hàng là rời điểm tựa. Rời nhà cha là rời căn tính. Ápram ra đi. Không bản đồ. Không tương lai bảo đảm. Chỉ có một điều: </w:t>
      </w:r>
      <w:r w:rsidRPr="00883E2F">
        <w:rPr>
          <w:rFonts w:ascii="Arial" w:hAnsi="Arial" w:cs="Arial"/>
          <w:b/>
          <w:bCs/>
          <w:color w:val="000000"/>
        </w:rPr>
        <w:t>Chúa đã nói.</w:t>
      </w:r>
    </w:p>
    <w:p w14:paraId="4DE28E06"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Cao điểm của đức tin Ápram không phải lúc ra đi. Mà là lúc </w:t>
      </w:r>
      <w:r w:rsidRPr="00883E2F">
        <w:rPr>
          <w:rFonts w:ascii="Arial" w:hAnsi="Arial" w:cs="Arial"/>
          <w:b/>
          <w:bCs/>
          <w:color w:val="000000"/>
        </w:rPr>
        <w:t>ông cầm dao</w:t>
      </w:r>
      <w:r w:rsidRPr="00883E2F">
        <w:rPr>
          <w:rFonts w:ascii="Arial" w:hAnsi="Arial" w:cs="Arial"/>
          <w:color w:val="000000"/>
        </w:rPr>
        <w:t>. Một người cha. Một đứa con duy nhất. Một lệnh truyền khó hiểu. Có lẽ đêm trước hôm ấy, ông không ngủ. Có lẽ nước mắt không dám chảy thành tiếng. Có lẽ mỗi bước lên núi là một bước rách tim.</w:t>
      </w:r>
    </w:p>
    <w:p w14:paraId="076F6216"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b/>
          <w:bCs/>
          <w:color w:val="000000"/>
        </w:rPr>
        <w:t>Nhưng ông không buông Chúa. </w:t>
      </w:r>
      <w:r w:rsidRPr="00883E2F">
        <w:rPr>
          <w:rFonts w:ascii="Arial" w:hAnsi="Arial" w:cs="Arial"/>
          <w:color w:val="000000"/>
        </w:rPr>
        <w:t>Vì không buông Chúa, ông không mất con. Không buông Chúa, ông không mất lời hứa. Không buông Chúa, ông trở thành cha của muôn dân.</w:t>
      </w:r>
    </w:p>
    <w:p w14:paraId="57129AAA"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Ở đây, tương quan </w:t>
      </w:r>
      <w:r w:rsidRPr="00883E2F">
        <w:rPr>
          <w:rFonts w:ascii="Arial" w:hAnsi="Arial" w:cs="Arial"/>
          <w:b/>
          <w:bCs/>
          <w:color w:val="000000"/>
        </w:rPr>
        <w:t>DÂN - CHÚA</w:t>
      </w:r>
      <w:r w:rsidRPr="00883E2F">
        <w:rPr>
          <w:rFonts w:ascii="Arial" w:hAnsi="Arial" w:cs="Arial"/>
          <w:color w:val="000000"/>
        </w:rPr>
        <w:t> lộ diện: Dân dám trao điều quý nhất.</w:t>
      </w:r>
      <w:r w:rsidRPr="00883E2F">
        <w:rPr>
          <w:rFonts w:ascii="Arial" w:hAnsi="Arial" w:cs="Arial"/>
          <w:color w:val="000000"/>
        </w:rPr>
        <w:br/>
        <w:t>Và Chúa không bao giờ phản bội điều Chúa đã hứa.</w:t>
      </w:r>
    </w:p>
    <w:p w14:paraId="7FC46031"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Sống giữa đời, chúng ta sợ mất nhiều thứ. Nhưng điều đáng sợ nhất là mất Chúa. Mất mùa chưa phải tận cùng. Mất tiền chưa phải tận cùng. Mất danh chưa phải tận cùng. </w:t>
      </w:r>
      <w:r w:rsidRPr="00883E2F">
        <w:rPr>
          <w:rFonts w:ascii="Arial" w:hAnsi="Arial" w:cs="Arial"/>
          <w:b/>
          <w:bCs/>
          <w:color w:val="000000"/>
        </w:rPr>
        <w:t>Mất Chúa mới là mất tất cả.</w:t>
      </w:r>
    </w:p>
    <w:p w14:paraId="2BAB4258"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b/>
          <w:bCs/>
          <w:color w:val="FF0000"/>
        </w:rPr>
        <w:t>II. HIỂN DUNG - KHI CHÚA KHÔNG MUỐN DÂN TUYỆT VỌNG.</w:t>
      </w:r>
    </w:p>
    <w:p w14:paraId="641CFE43"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Chúa Giêsu vừa loan báo thập giá. Các môn đệ hoang mang. Và Chúa đưa họ lên núi. Ngay sau đó, lạ lùng: Ánh sáng bừng lên. Dung nhan rực rỡ. Tiếng Cha xác nhận: </w:t>
      </w:r>
      <w:r w:rsidRPr="00883E2F">
        <w:rPr>
          <w:rFonts w:ascii="Arial" w:hAnsi="Arial" w:cs="Arial"/>
          <w:i/>
          <w:iCs/>
          <w:color w:val="000000"/>
        </w:rPr>
        <w:t>"Đây là Con yêu dấu"</w:t>
      </w:r>
      <w:r w:rsidRPr="00883E2F">
        <w:rPr>
          <w:rFonts w:ascii="Arial" w:hAnsi="Arial" w:cs="Arial"/>
          <w:color w:val="000000"/>
        </w:rPr>
        <w:t>. Sao lại cho thấy vinh quang lúc này? Vì Chúa biết họ sắp bước vào bóng tối. Hiển dung không xóa thập giá. Hiển dung để họ đủ sức đi qua thập giá.</w:t>
      </w:r>
    </w:p>
    <w:p w14:paraId="47533771"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Giống như giữa mùa giông, bầu trời chợt lóe sáng. Ánh sáng ấy không ngăn mưa. Nhưng cho ta biết: mặt trời chưa chết.</w:t>
      </w:r>
    </w:p>
    <w:p w14:paraId="5E82C17E"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b/>
          <w:bCs/>
          <w:color w:val="000000"/>
        </w:rPr>
        <w:lastRenderedPageBreak/>
        <w:t>Thiên Chúa không bao giờ thử thách Dân mà không ban trước một tia hy vọng.</w:t>
      </w:r>
    </w:p>
    <w:p w14:paraId="5945D7A3"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Nhưng có một điều đáng sợ:</w:t>
      </w:r>
      <w:r w:rsidRPr="00883E2F">
        <w:rPr>
          <w:rFonts w:ascii="Arial" w:hAnsi="Arial" w:cs="Arial"/>
          <w:b/>
          <w:bCs/>
          <w:color w:val="000000"/>
        </w:rPr>
        <w:t> </w:t>
      </w:r>
      <w:r w:rsidRPr="00883E2F">
        <w:rPr>
          <w:rFonts w:ascii="Arial" w:hAnsi="Arial" w:cs="Arial"/>
          <w:color w:val="000000"/>
        </w:rPr>
        <w:t>Phêrô muốn dựng lều. Muốn ở lại.</w:t>
      </w:r>
      <w:r w:rsidRPr="00883E2F">
        <w:rPr>
          <w:rFonts w:ascii="Arial" w:hAnsi="Arial" w:cs="Arial"/>
          <w:color w:val="000000"/>
        </w:rPr>
        <w:br/>
        <w:t>Muốn giữ khoảnh khắc đẹp mà không xuống núi.</w:t>
      </w:r>
      <w:r w:rsidRPr="00883E2F">
        <w:rPr>
          <w:rFonts w:ascii="Arial" w:hAnsi="Arial" w:cs="Arial"/>
          <w:b/>
          <w:bCs/>
          <w:color w:val="000000"/>
        </w:rPr>
        <w:t> </w:t>
      </w:r>
      <w:r w:rsidRPr="00883E2F">
        <w:rPr>
          <w:rFonts w:ascii="Arial" w:hAnsi="Arial" w:cs="Arial"/>
          <w:color w:val="000000"/>
        </w:rPr>
        <w:t>Chúng ta cũng vậy: thích đạo khi nhà bình an; thích cầu nguyện khi lòng nhẹ; thích Chúa khi đời dễ chịu. Nhưng khi xuống núi: bệnh tật, con cái hư hỏng, gia đình rạn nứt, ta hoang mang. Ta muốn hiển dung mà không muốn thập giá. </w:t>
      </w:r>
      <w:r w:rsidRPr="00883E2F">
        <w:rPr>
          <w:rFonts w:ascii="Arial" w:hAnsi="Arial" w:cs="Arial"/>
          <w:b/>
          <w:bCs/>
          <w:color w:val="000000"/>
        </w:rPr>
        <w:t>Không có con đường ấy!</w:t>
      </w:r>
    </w:p>
    <w:p w14:paraId="676E7263"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b/>
          <w:bCs/>
          <w:color w:val="FF0000"/>
        </w:rPr>
        <w:t>III. THẬP GIÁ - HIỂN DUNG DỮ DỘI NHẤT.</w:t>
      </w:r>
    </w:p>
    <w:p w14:paraId="13272891"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Nếu Tabor là hiển dung sáng láng, thì Canvê là hiển dung dữ dội. Canvê  không có ánh sáng trắng tinh. Chỉ có thân thể rách nát. Chỉ có máu và gai. Nhưng chính ở đó, Thiên Chúa tỏ mình trọn vẹn nhất. Vì ở đó, không chỉ là một con người chịu đau. Mà là </w:t>
      </w:r>
      <w:r w:rsidRPr="00883E2F">
        <w:rPr>
          <w:rFonts w:ascii="Arial" w:hAnsi="Arial" w:cs="Arial"/>
          <w:b/>
          <w:bCs/>
          <w:color w:val="000000"/>
        </w:rPr>
        <w:t>Thiên Chúa hiến mình cho Dân.</w:t>
      </w:r>
    </w:p>
    <w:p w14:paraId="604C0C07"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Đây là điều làm ta </w:t>
      </w:r>
      <w:r w:rsidRPr="00883E2F">
        <w:rPr>
          <w:rFonts w:ascii="Arial" w:hAnsi="Arial" w:cs="Arial"/>
          <w:b/>
          <w:bCs/>
          <w:color w:val="000000"/>
        </w:rPr>
        <w:t>phải run</w:t>
      </w:r>
      <w:r w:rsidRPr="00883E2F">
        <w:rPr>
          <w:rFonts w:ascii="Arial" w:hAnsi="Arial" w:cs="Arial"/>
          <w:color w:val="000000"/>
        </w:rPr>
        <w:t>: Chúng ta không theo một Thiên Chúa xa lạ. Chúng ta </w:t>
      </w:r>
      <w:r w:rsidRPr="00883E2F">
        <w:rPr>
          <w:rFonts w:ascii="Arial" w:hAnsi="Arial" w:cs="Arial"/>
          <w:b/>
          <w:bCs/>
          <w:color w:val="000000"/>
        </w:rPr>
        <w:t>thuộc về một Thiên Chúa đã chết vì mình. </w:t>
      </w:r>
      <w:r w:rsidRPr="00883E2F">
        <w:rPr>
          <w:rFonts w:ascii="Arial" w:hAnsi="Arial" w:cs="Arial"/>
          <w:color w:val="000000"/>
        </w:rPr>
        <w:t>Tương quan ấy không êm đềm. Nó mạnh. Nó sâu. Nó buộc ta phải chọn: Nếu Chúa đã trao mình cho tôi đến thế, tôi có thể sống hời hợt sao? Nếu Chúa đã yêu tôi đến tận cùng, tôi có thể chỉ giữ đạo cho xong sao?</w:t>
      </w:r>
    </w:p>
    <w:p w14:paraId="60766213"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b/>
          <w:bCs/>
          <w:color w:val="FF0000"/>
        </w:rPr>
        <w:t>IV. MÙA CHAY - LÚC PHẢI QUYẾT ĐỊNH MÌNH LÀ AI.</w:t>
      </w:r>
    </w:p>
    <w:p w14:paraId="389D6492"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Ra đi trong đức tin nghĩa là:</w:t>
      </w:r>
    </w:p>
    <w:p w14:paraId="0927FD93" w14:textId="77777777" w:rsidR="00735718" w:rsidRPr="00883E2F" w:rsidRDefault="00735718" w:rsidP="00735718">
      <w:pPr>
        <w:spacing w:before="120" w:line="293" w:lineRule="atLeast"/>
        <w:ind w:left="720"/>
        <w:jc w:val="both"/>
        <w:rPr>
          <w:rFonts w:ascii="Arial" w:hAnsi="Arial" w:cs="Arial"/>
          <w:color w:val="000000"/>
        </w:rPr>
      </w:pPr>
      <w:r w:rsidRPr="00883E2F">
        <w:rPr>
          <w:rFonts w:ascii="Arial" w:hAnsi="Arial" w:cs="Arial"/>
          <w:color w:val="000000"/>
        </w:rPr>
        <w:t>- Dám bỏ thói quen xấu.</w:t>
      </w:r>
    </w:p>
    <w:p w14:paraId="5E379D48" w14:textId="77777777" w:rsidR="00735718" w:rsidRPr="00883E2F" w:rsidRDefault="00735718" w:rsidP="00735718">
      <w:pPr>
        <w:spacing w:before="120" w:line="293" w:lineRule="atLeast"/>
        <w:ind w:left="720"/>
        <w:jc w:val="both"/>
        <w:rPr>
          <w:rFonts w:ascii="Arial" w:hAnsi="Arial" w:cs="Arial"/>
          <w:color w:val="000000"/>
        </w:rPr>
      </w:pPr>
      <w:r w:rsidRPr="00883E2F">
        <w:rPr>
          <w:rFonts w:ascii="Arial" w:hAnsi="Arial" w:cs="Arial"/>
          <w:color w:val="000000"/>
        </w:rPr>
        <w:t>- Dám cắt một điều mình biết là không đẹp lòng Chúa.</w:t>
      </w:r>
    </w:p>
    <w:p w14:paraId="1699CBCB" w14:textId="77777777" w:rsidR="00735718" w:rsidRPr="00883E2F" w:rsidRDefault="00735718" w:rsidP="00735718">
      <w:pPr>
        <w:spacing w:before="120" w:line="293" w:lineRule="atLeast"/>
        <w:ind w:left="720"/>
        <w:jc w:val="both"/>
        <w:rPr>
          <w:rFonts w:ascii="Arial" w:hAnsi="Arial" w:cs="Arial"/>
          <w:color w:val="000000"/>
        </w:rPr>
      </w:pPr>
      <w:r w:rsidRPr="00883E2F">
        <w:rPr>
          <w:rFonts w:ascii="Arial" w:hAnsi="Arial" w:cs="Arial"/>
          <w:color w:val="000000"/>
        </w:rPr>
        <w:t>- Dám đặt Chúa trên lợi ích riêng.</w:t>
      </w:r>
    </w:p>
    <w:p w14:paraId="252BEF28"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Bước qua thử thách nghĩa là:</w:t>
      </w:r>
    </w:p>
    <w:p w14:paraId="2182A527" w14:textId="77777777" w:rsidR="00735718" w:rsidRPr="00883E2F" w:rsidRDefault="00735718" w:rsidP="00735718">
      <w:pPr>
        <w:spacing w:before="120" w:line="293" w:lineRule="atLeast"/>
        <w:ind w:left="720"/>
        <w:jc w:val="both"/>
        <w:rPr>
          <w:rFonts w:ascii="Arial" w:hAnsi="Arial" w:cs="Arial"/>
          <w:color w:val="000000"/>
        </w:rPr>
      </w:pPr>
      <w:r w:rsidRPr="00883E2F">
        <w:rPr>
          <w:rFonts w:ascii="Arial" w:hAnsi="Arial" w:cs="Arial"/>
          <w:color w:val="000000"/>
        </w:rPr>
        <w:t>- Khi bệnh đến, không oán.</w:t>
      </w:r>
    </w:p>
    <w:p w14:paraId="2C0697EB" w14:textId="77777777" w:rsidR="00735718" w:rsidRPr="00883E2F" w:rsidRDefault="00735718" w:rsidP="00735718">
      <w:pPr>
        <w:spacing w:before="120" w:line="293" w:lineRule="atLeast"/>
        <w:ind w:left="720"/>
        <w:jc w:val="both"/>
        <w:rPr>
          <w:rFonts w:ascii="Arial" w:hAnsi="Arial" w:cs="Arial"/>
          <w:color w:val="000000"/>
        </w:rPr>
      </w:pPr>
      <w:r w:rsidRPr="00883E2F">
        <w:rPr>
          <w:rFonts w:ascii="Arial" w:hAnsi="Arial" w:cs="Arial"/>
          <w:color w:val="000000"/>
        </w:rPr>
        <w:t>- Khi nghèo đến, không bỏ lễ.</w:t>
      </w:r>
    </w:p>
    <w:p w14:paraId="13FEE88B" w14:textId="77777777" w:rsidR="00735718" w:rsidRPr="00883E2F" w:rsidRDefault="00735718" w:rsidP="00735718">
      <w:pPr>
        <w:spacing w:before="120" w:line="293" w:lineRule="atLeast"/>
        <w:ind w:left="720"/>
        <w:jc w:val="both"/>
        <w:rPr>
          <w:rFonts w:ascii="Arial" w:hAnsi="Arial" w:cs="Arial"/>
          <w:color w:val="000000"/>
        </w:rPr>
      </w:pPr>
      <w:r w:rsidRPr="00883E2F">
        <w:rPr>
          <w:rFonts w:ascii="Arial" w:hAnsi="Arial" w:cs="Arial"/>
          <w:color w:val="000000"/>
        </w:rPr>
        <w:t>- Khi con cái xa Chúa, không bỏ cầu nguyện.</w:t>
      </w:r>
    </w:p>
    <w:p w14:paraId="352BCBA1"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Hiển dung nghĩa là: Để thánh giá đời mình không làm mình khô cứng, mà làm mình mềm ra trước mặt Chúa.</w:t>
      </w:r>
    </w:p>
    <w:p w14:paraId="6C2F9CA1"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Hiển dung hôm nay: Khi đau khổ không làm tôi cay nghiệt.</w:t>
      </w:r>
    </w:p>
    <w:p w14:paraId="7998AEB7"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Hiển dung mai ngày: Khi tôi được bước vào ánh sáng vĩnh cửu.</w:t>
      </w:r>
    </w:p>
    <w:p w14:paraId="7173A7C6"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b/>
          <w:bCs/>
          <w:color w:val="FF0000"/>
        </w:rPr>
        <w:t>V. MỘT CÂU PHẢI TRẢ LỜI: TÔI LÀ AI?</w:t>
      </w:r>
    </w:p>
    <w:p w14:paraId="7CF85C86"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Là người giữ đạo cho xong? Hay là Dân của Chúa?</w:t>
      </w:r>
    </w:p>
    <w:p w14:paraId="5F027BC9"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Nếu tôi thực sự là Dân của Chúa, thì khi Chúa đi qua thập giá, tôi không thể đứng ngoài.</w:t>
      </w:r>
    </w:p>
    <w:p w14:paraId="7D53B8A4"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Nếu tôi không dám theo Chúa khi đời tối, tôi sẽ không thấy ánh sáng mai ngày.</w:t>
      </w:r>
    </w:p>
    <w:p w14:paraId="0FDF57A1"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color w:val="000000"/>
        </w:rPr>
        <w:t>Mùa Chay không hỏi ta hiểu bao nhiêu. </w:t>
      </w:r>
      <w:r w:rsidRPr="00883E2F">
        <w:rPr>
          <w:rFonts w:ascii="Arial" w:hAnsi="Arial" w:cs="Arial"/>
          <w:b/>
          <w:bCs/>
          <w:color w:val="000000"/>
        </w:rPr>
        <w:t>Mùa Chay hỏi ta dám đi bao xa với Chúa.</w:t>
      </w:r>
    </w:p>
    <w:p w14:paraId="06316C45"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i/>
          <w:iCs/>
          <w:color w:val="000000"/>
        </w:rPr>
        <w:lastRenderedPageBreak/>
        <w:t>Lạy Chúa, xin đừng để chúng con mất Chúa vì sợ mất điều khác. Xin cho chúng con dám ra đi như Ápram. Dám xuống núi như các Tông đồ. Dám đứng dưới Thánh Giá như những người thuộc về Chúa.</w:t>
      </w:r>
    </w:p>
    <w:p w14:paraId="3113500F" w14:textId="77777777" w:rsidR="00735718" w:rsidRPr="00883E2F" w:rsidRDefault="00735718" w:rsidP="00735718">
      <w:pPr>
        <w:spacing w:before="120" w:after="100" w:afterAutospacing="1" w:line="293" w:lineRule="atLeast"/>
        <w:ind w:firstLine="560"/>
        <w:jc w:val="both"/>
        <w:rPr>
          <w:rFonts w:ascii="Arial" w:hAnsi="Arial" w:cs="Arial"/>
          <w:color w:val="000000"/>
        </w:rPr>
      </w:pPr>
      <w:r w:rsidRPr="00883E2F">
        <w:rPr>
          <w:rFonts w:ascii="Arial" w:hAnsi="Arial" w:cs="Arial"/>
          <w:i/>
          <w:iCs/>
          <w:color w:val="000000"/>
        </w:rPr>
        <w:t>Để khi đời khép lại, Chúa có thể nói với chúng con: "Đây là Dân của Ta".</w:t>
      </w:r>
    </w:p>
    <w:p w14:paraId="525617A5" w14:textId="65907E29" w:rsidR="00484CB7" w:rsidRPr="00883E2F" w:rsidRDefault="00735718" w:rsidP="005C3DE9">
      <w:pPr>
        <w:spacing w:before="120" w:after="100" w:afterAutospacing="1" w:line="293" w:lineRule="atLeast"/>
        <w:ind w:firstLine="560"/>
        <w:jc w:val="both"/>
        <w:rPr>
          <w:rFonts w:ascii="Arial" w:hAnsi="Arial" w:cs="Arial"/>
          <w:b/>
          <w:color w:val="000000"/>
        </w:rPr>
      </w:pPr>
      <w:r w:rsidRPr="00883E2F">
        <w:rPr>
          <w:rFonts w:ascii="Arial" w:hAnsi="Arial" w:cs="Arial"/>
          <w:b/>
          <w:bCs/>
          <w:color w:val="FF0000"/>
        </w:rPr>
        <w:t>Lm JB NGUYỄN MINH HÙNG</w:t>
      </w:r>
      <w:r w:rsidR="00484CB7" w:rsidRPr="00883E2F">
        <w:rPr>
          <w:rFonts w:ascii="Arial" w:hAnsi="Arial" w:cs="Arial"/>
          <w:color w:val="000000"/>
        </w:rPr>
        <w:t> </w:t>
      </w:r>
    </w:p>
    <w:p w14:paraId="4BD5EF88" w14:textId="77777777" w:rsidR="00264E2D" w:rsidRPr="00883E2F" w:rsidRDefault="00264E2D" w:rsidP="00264E2D">
      <w:pPr>
        <w:spacing w:before="120" w:after="120"/>
        <w:jc w:val="center"/>
        <w:rPr>
          <w:rFonts w:ascii="Arial" w:hAnsi="Arial" w:cs="Arial"/>
        </w:rPr>
      </w:pPr>
    </w:p>
    <w:p w14:paraId="6952FF08" w14:textId="77777777" w:rsidR="00A416F5" w:rsidRPr="00883E2F" w:rsidRDefault="00967964" w:rsidP="003921D0">
      <w:pPr>
        <w:spacing w:before="180"/>
        <w:jc w:val="both"/>
        <w:rPr>
          <w:rFonts w:ascii="Arial" w:hAnsi="Arial" w:cs="Arial"/>
          <w:b/>
        </w:rPr>
      </w:pPr>
      <w:hyperlink w:anchor="MucLuc" w:history="1">
        <w:r w:rsidR="003921D0" w:rsidRPr="00883E2F">
          <w:rPr>
            <w:rStyle w:val="Hyperlink"/>
            <w:rFonts w:ascii="Arial" w:hAnsi="Arial" w:cs="Arial"/>
            <w:b/>
          </w:rPr>
          <w:t>VỀ MỤC LỤC</w:t>
        </w:r>
      </w:hyperlink>
    </w:p>
    <w:p w14:paraId="300ED2D0" w14:textId="77777777" w:rsidR="00AE40E6" w:rsidRPr="00883E2F"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883E2F">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6C8F4C00" w:rsidR="00967964" w:rsidRPr="00610D1C" w:rsidRDefault="00967964" w:rsidP="00AE40E6">
                            <w:pPr>
                              <w:pStyle w:val="Heading7"/>
                              <w:spacing w:before="60"/>
                              <w:rPr>
                                <w:rFonts w:ascii="Arial" w:hAnsi="Arial"/>
                                <w:b/>
                                <w:bCs/>
                                <w:color w:val="FF0000"/>
                              </w:rPr>
                            </w:pPr>
                            <w:r w:rsidRPr="005C3DE9">
                              <w:rPr>
                                <w:rStyle w:val="Strong"/>
                                <w:rFonts w:ascii="Arial" w:hAnsi="Arial" w:cs="Arial"/>
                                <w:color w:val="FF0000"/>
                                <w:sz w:val="27"/>
                                <w:szCs w:val="27"/>
                              </w:rPr>
                              <w:t>HẠT BỤI ĐƯỢC YÊU THƯƠNG</w:t>
                            </w:r>
                            <w:r>
                              <w:rPr>
                                <w:rStyle w:val="Strong"/>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" fillcolor="#92d050" stroked="f" strokecolor="#936">
                <v:fill opacity="64881f" color2="#e2efd9" rotate="t" angle="90" focus="100%" type="gradient"/>
                <v:textbox>
                  <w:txbxContent>
                    <w:p w14:paraId="366BAF76" w14:textId="6C8F4C00" w:rsidR="00967964" w:rsidRPr="00610D1C" w:rsidRDefault="00967964" w:rsidP="00AE40E6">
                      <w:pPr>
                        <w:pStyle w:val="Heading7"/>
                        <w:spacing w:before="60"/>
                        <w:rPr>
                          <w:rFonts w:ascii="Arial" w:hAnsi="Arial"/>
                          <w:b/>
                          <w:bCs/>
                          <w:color w:val="FF0000"/>
                        </w:rPr>
                      </w:pPr>
                      <w:r w:rsidRPr="005C3DE9">
                        <w:rPr>
                          <w:rStyle w:val="Strong"/>
                          <w:rFonts w:ascii="Arial" w:hAnsi="Arial" w:cs="Arial"/>
                          <w:color w:val="FF0000"/>
                          <w:sz w:val="27"/>
                          <w:szCs w:val="27"/>
                        </w:rPr>
                        <w:t>HẠT BỤI ĐƯỢC YÊU THƯƠNG</w:t>
                      </w:r>
                      <w:r>
                        <w:rPr>
                          <w:rStyle w:val="Strong"/>
                          <w:color w:val="FF0000"/>
                          <w:sz w:val="27"/>
                          <w:szCs w:val="27"/>
                        </w:rPr>
                        <w:t xml:space="preserve">    </w:t>
                      </w:r>
                    </w:p>
                  </w:txbxContent>
                </v:textbox>
              </v:shape>
            </w:pict>
          </mc:Fallback>
        </mc:AlternateContent>
      </w:r>
    </w:p>
    <w:p w14:paraId="43BA4789" w14:textId="77777777" w:rsidR="00EC3273" w:rsidRPr="00883E2F" w:rsidRDefault="00EC3273" w:rsidP="00EC3273">
      <w:pPr>
        <w:jc w:val="center"/>
        <w:rPr>
          <w:rFonts w:ascii="Arial" w:hAnsi="Arial" w:cs="Arial"/>
        </w:rPr>
      </w:pPr>
    </w:p>
    <w:p w14:paraId="09BA4110" w14:textId="043A7092" w:rsidR="005C3DE9" w:rsidRPr="00D26CE4" w:rsidRDefault="005C3DE9" w:rsidP="005C3DE9">
      <w:pPr>
        <w:spacing w:before="100" w:beforeAutospacing="1" w:after="240" w:line="293" w:lineRule="atLeast"/>
        <w:ind w:firstLine="720"/>
        <w:jc w:val="both"/>
        <w:rPr>
          <w:rFonts w:ascii="Arial" w:hAnsi="Arial" w:cs="Arial"/>
          <w:b/>
          <w:color w:val="FF0000"/>
        </w:rPr>
      </w:pPr>
      <w:bookmarkStart w:id="8" w:name="MinhAnh"/>
      <w:r w:rsidRPr="00D26CE4">
        <w:rPr>
          <w:rFonts w:ascii="Arial" w:hAnsi="Arial" w:cs="Arial"/>
          <w:b/>
          <w:color w:val="FF0000"/>
          <w:lang w:val="vi-VN"/>
        </w:rPr>
        <w:t>Lm. Minh Anh (Tgp. Huế)</w:t>
      </w:r>
    </w:p>
    <w:bookmarkEnd w:id="8"/>
    <w:p w14:paraId="5319DFBA" w14:textId="59ADA3E2" w:rsidR="005C3DE9" w:rsidRPr="00883E2F" w:rsidRDefault="005C3DE9" w:rsidP="00D26CE4">
      <w:pPr>
        <w:rPr>
          <w:rFonts w:ascii="Arial" w:hAnsi="Arial" w:cs="Arial"/>
          <w:color w:val="000000"/>
        </w:rPr>
      </w:pPr>
      <w:r w:rsidRPr="00883E2F">
        <w:rPr>
          <w:rFonts w:ascii="Arial" w:hAnsi="Arial" w:cs="Arial"/>
          <w:color w:val="000000"/>
        </w:rPr>
        <w:fldChar w:fldCharType="begin"/>
      </w:r>
      <w:r w:rsidRPr="00883E2F">
        <w:rPr>
          <w:rFonts w:ascii="Arial" w:hAnsi="Arial" w:cs="Arial"/>
          <w:color w:val="000000"/>
        </w:rPr>
        <w:instrText xml:space="preserve"> HYPERLINK "javascript:showpopup('file=article/1771661193.jpg')" </w:instrText>
      </w:r>
      <w:r w:rsidRPr="00883E2F">
        <w:rPr>
          <w:rFonts w:ascii="Arial" w:hAnsi="Arial" w:cs="Arial"/>
          <w:color w:val="000000"/>
        </w:rPr>
        <w:fldChar w:fldCharType="end"/>
      </w:r>
    </w:p>
    <w:p w14:paraId="22A8D4C3" w14:textId="1C93318E" w:rsidR="005C3DE9" w:rsidRPr="00883E2F" w:rsidRDefault="00D26CE4" w:rsidP="005C3DE9">
      <w:pPr>
        <w:spacing w:before="100" w:beforeAutospacing="1" w:after="240" w:line="360" w:lineRule="atLeast"/>
        <w:ind w:firstLine="720"/>
        <w:jc w:val="both"/>
        <w:rPr>
          <w:rFonts w:ascii="Arial" w:hAnsi="Arial" w:cs="Arial"/>
          <w:color w:val="000000"/>
        </w:rPr>
      </w:pPr>
      <w:r w:rsidRPr="00883E2F">
        <w:rPr>
          <w:rFonts w:ascii="Arial" w:hAnsi="Arial" w:cs="Arial"/>
          <w:noProof/>
          <w:color w:val="000000"/>
        </w:rPr>
        <w:drawing>
          <wp:anchor distT="47625" distB="47625" distL="66675" distR="66675" simplePos="0" relativeHeight="251668992" behindDoc="0" locked="0" layoutInCell="1" allowOverlap="0" wp14:anchorId="3D77D34F" wp14:editId="6F72F605">
            <wp:simplePos x="0" y="0"/>
            <wp:positionH relativeFrom="margin">
              <wp:align>left</wp:align>
            </wp:positionH>
            <wp:positionV relativeFrom="line">
              <wp:posOffset>12700</wp:posOffset>
            </wp:positionV>
            <wp:extent cx="2404745" cy="2747645"/>
            <wp:effectExtent l="0" t="0" r="0" b="0"/>
            <wp:wrapSquare wrapText="bothSides"/>
            <wp:docPr id="22" name="Picture 22" descr="http://www.conggiaovietnam.net/upload/article/177166119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ggiaovietnam.net/upload/article/1771661193.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4745" cy="274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70FC9" w14:textId="77777777" w:rsidR="005C3DE9" w:rsidRPr="00883E2F" w:rsidRDefault="005C3DE9" w:rsidP="005C3DE9">
      <w:pPr>
        <w:spacing w:before="100" w:beforeAutospacing="1" w:after="240" w:line="293" w:lineRule="atLeast"/>
        <w:ind w:firstLine="720"/>
        <w:jc w:val="both"/>
        <w:rPr>
          <w:rFonts w:ascii="Arial" w:hAnsi="Arial" w:cs="Arial"/>
          <w:color w:val="000000"/>
        </w:rPr>
      </w:pPr>
      <w:r w:rsidRPr="00883E2F">
        <w:rPr>
          <w:rFonts w:ascii="Arial" w:hAnsi="Arial" w:cs="Arial"/>
          <w:color w:val="000000"/>
          <w:lang w:val="vi-VN"/>
        </w:rPr>
        <w:t>“Chẳng lẽ các dân lại được cớ mà nói: Thiên Chúa của chúng ở đâu?”.</w:t>
      </w:r>
    </w:p>
    <w:p w14:paraId="3E256EC8" w14:textId="77777777" w:rsidR="005C3DE9" w:rsidRPr="00883E2F" w:rsidRDefault="005C3DE9" w:rsidP="005C3DE9">
      <w:pPr>
        <w:spacing w:before="100" w:beforeAutospacing="1" w:after="240" w:line="293" w:lineRule="atLeast"/>
        <w:ind w:firstLine="720"/>
        <w:jc w:val="both"/>
        <w:rPr>
          <w:rFonts w:ascii="Arial" w:hAnsi="Arial" w:cs="Arial"/>
          <w:color w:val="000000"/>
        </w:rPr>
      </w:pPr>
      <w:r w:rsidRPr="00883E2F">
        <w:rPr>
          <w:rFonts w:ascii="Arial" w:hAnsi="Arial" w:cs="Arial"/>
          <w:color w:val="000000"/>
          <w:lang w:val="vi-VN"/>
        </w:rPr>
        <w:t>Chỉ vài tuần sau khi Công đồng Vaticanô II kết thúc, thánh Phaolô VI đã cử hành một nghi thức xức tro đầy tính biểu tượng tại đền thờ Thánh Phêrô. Không tuyên bố, không phô trương quyền lực - chỉ cúi đầu sám hối. Một câu trả lời âm thầm cho câu hỏi của thế giới: “Thiên Chúa của chúng ở đâu?” - Ngài ở nơi Hội Thánh dám nhận mình là bụi.</w:t>
      </w:r>
    </w:p>
    <w:p w14:paraId="3D17C38D" w14:textId="77777777" w:rsidR="005C3DE9" w:rsidRPr="00883E2F" w:rsidRDefault="005C3DE9" w:rsidP="005C3DE9">
      <w:pPr>
        <w:spacing w:before="100" w:beforeAutospacing="1" w:after="240" w:line="293" w:lineRule="atLeast"/>
        <w:ind w:firstLine="720"/>
        <w:jc w:val="both"/>
        <w:rPr>
          <w:rFonts w:ascii="Arial" w:hAnsi="Arial" w:cs="Arial"/>
          <w:color w:val="000000"/>
        </w:rPr>
      </w:pPr>
      <w:r w:rsidRPr="00883E2F">
        <w:rPr>
          <w:rFonts w:ascii="Arial" w:hAnsi="Arial" w:cs="Arial"/>
          <w:color w:val="000000"/>
          <w:lang w:val="vi-VN"/>
        </w:rPr>
        <w:t>Kính thưa Anh Chị em,</w:t>
      </w:r>
    </w:p>
    <w:p w14:paraId="53B5CA58" w14:textId="77777777" w:rsidR="005C3DE9" w:rsidRPr="00883E2F" w:rsidRDefault="005C3DE9" w:rsidP="005C3DE9">
      <w:pPr>
        <w:spacing w:before="100" w:beforeAutospacing="1" w:after="240" w:line="293" w:lineRule="atLeast"/>
        <w:ind w:firstLine="720"/>
        <w:jc w:val="both"/>
        <w:rPr>
          <w:rFonts w:ascii="Arial" w:hAnsi="Arial" w:cs="Arial"/>
          <w:color w:val="000000"/>
        </w:rPr>
      </w:pPr>
      <w:r w:rsidRPr="00883E2F">
        <w:rPr>
          <w:rFonts w:ascii="Arial" w:hAnsi="Arial" w:cs="Arial"/>
          <w:color w:val="000000"/>
          <w:lang w:val="vi-VN"/>
        </w:rPr>
        <w:t>Hôm nay, Lễ Tro, một chút tro bụi được xức trên đầu chúng ta giữa lời của Giôen. Câu trả lời cho thế giới không nằm ở tranh luận, nhưng ở một cộng đoàn biết quỳ xuống, biết trở về, biết mình là những “hạt bụi được yêu thương” - Phanxicô.</w:t>
      </w:r>
    </w:p>
    <w:p w14:paraId="00206ECF" w14:textId="77777777" w:rsidR="005C3DE9" w:rsidRPr="00883E2F" w:rsidRDefault="005C3DE9" w:rsidP="005C3DE9">
      <w:pPr>
        <w:spacing w:before="100" w:beforeAutospacing="1" w:after="240" w:line="293" w:lineRule="atLeast"/>
        <w:ind w:firstLine="720"/>
        <w:jc w:val="both"/>
        <w:rPr>
          <w:rFonts w:ascii="Arial" w:hAnsi="Arial" w:cs="Arial"/>
          <w:color w:val="000000"/>
        </w:rPr>
      </w:pPr>
      <w:r w:rsidRPr="00883E2F">
        <w:rPr>
          <w:rFonts w:ascii="Arial" w:hAnsi="Arial" w:cs="Arial"/>
          <w:color w:val="000000"/>
          <w:lang w:val="vi-VN"/>
        </w:rPr>
        <w:t>Khai mạc mùa Chay 2026, Đức Lêô XIV nói đến một thế giới đang chìm trong lửa loạn: tội chính trị, tội kinh tế, tội văn hoá, và thậm chí tội tôn giáo đang loại trừ người yếu thế, tôn thờ cái tôi, đức tin bị biến thành ý thức hệ. Chúng ta không đứng ngoài đám cháy ấy. Chúng ta mang tội cá nhân, và cả trách nhiệm của một cộng đoàn nhiều khi im lặng, thoả hiệp, vô tâm. Nhưng chính giữa tro tàn đó, chúng ta vẫn được gọi để làm chứng - không bằng cách chối tội, nhưng bằng cách nhận mình là bụi và để Thiên Chúa thổi vào đó hơi thở mới, hầu nói cho thế giới rằng, chúng ta là những “hạt bụi được yêu thương”.</w:t>
      </w:r>
    </w:p>
    <w:p w14:paraId="7747B0B2" w14:textId="77777777" w:rsidR="005C3DE9" w:rsidRPr="00883E2F" w:rsidRDefault="005C3DE9" w:rsidP="005C3DE9">
      <w:pPr>
        <w:spacing w:before="100" w:beforeAutospacing="1" w:after="240" w:line="293" w:lineRule="atLeast"/>
        <w:ind w:firstLine="720"/>
        <w:jc w:val="both"/>
        <w:rPr>
          <w:rFonts w:ascii="Arial" w:hAnsi="Arial" w:cs="Arial"/>
          <w:color w:val="000000"/>
        </w:rPr>
      </w:pPr>
      <w:r w:rsidRPr="00883E2F">
        <w:rPr>
          <w:rFonts w:ascii="Arial" w:hAnsi="Arial" w:cs="Arial"/>
          <w:color w:val="000000"/>
          <w:lang w:val="vi-VN"/>
        </w:rPr>
        <w:t>Giôen kêu gọi: “Hãy tập họp dân!”. Sám hối không chỉ là chuyện riêng tư, nhưng là nhịp đập chung của một dân. Khi cùng quỳ xuống, chúng ta tuyên xưng mình không tự cứu nổi mình. Và trong sự thật ấy, Thiên Chúa được tỏ lộ. Tro nhắc chúng ta mình là bụi; nhưng là bụi được hứa phục sinh. Nếu thế giới hỏi “Chúa ở đâu?”, câu trả lời có thể nằm nơi một cộng đoàn không che giấu sự mong manh, không tô vẽ thánh thiện, nhưng dám sống thật thân phận “hạt bụi được yêu thương” của những người con.</w:t>
      </w:r>
    </w:p>
    <w:p w14:paraId="14529108" w14:textId="77777777" w:rsidR="005C3DE9" w:rsidRPr="00883E2F" w:rsidRDefault="005C3DE9" w:rsidP="005C3DE9">
      <w:pPr>
        <w:spacing w:before="100" w:beforeAutospacing="1" w:after="240" w:line="293" w:lineRule="atLeast"/>
        <w:ind w:firstLine="720"/>
        <w:jc w:val="both"/>
        <w:rPr>
          <w:rFonts w:ascii="Arial" w:hAnsi="Arial" w:cs="Arial"/>
          <w:color w:val="000000"/>
        </w:rPr>
      </w:pPr>
      <w:r w:rsidRPr="00883E2F">
        <w:rPr>
          <w:rFonts w:ascii="Arial" w:hAnsi="Arial" w:cs="Arial"/>
          <w:color w:val="000000"/>
          <w:lang w:val="vi-VN"/>
        </w:rPr>
        <w:lastRenderedPageBreak/>
        <w:t>Nếu tro chỉ dừng ở trán, câu hỏi kia vẫn còn đó. Nhưng nếu tro chạm tới tim, cộng đoàn sẽ biến thành nơi tha thứ, hiệp nhất và hy vọng. Đời sống chúng ta sẽ là lời đáp. Thiên Chúa ở đây: nơi một dân, một cộng đoàn biết trở về; nơi những con người không sợ yếu đuối; nơi những hạt bụi cúi đầu và được yêu. “Nhìn lại với tha thứ, hướng tới với hy vọng, nhìn xuống với lòng trắc ẩn và nhìn lên với biết ơn!” - Zig Ziglar.</w:t>
      </w:r>
    </w:p>
    <w:p w14:paraId="3E92A537" w14:textId="77777777" w:rsidR="005C3DE9" w:rsidRPr="00883E2F" w:rsidRDefault="005C3DE9" w:rsidP="005C3DE9">
      <w:pPr>
        <w:spacing w:before="100" w:beforeAutospacing="1" w:after="240" w:line="293" w:lineRule="atLeast"/>
        <w:ind w:firstLine="720"/>
        <w:jc w:val="both"/>
        <w:rPr>
          <w:rFonts w:ascii="Arial" w:hAnsi="Arial" w:cs="Arial"/>
          <w:color w:val="000000"/>
        </w:rPr>
      </w:pPr>
      <w:r w:rsidRPr="00883E2F">
        <w:rPr>
          <w:rFonts w:ascii="Arial" w:hAnsi="Arial" w:cs="Arial"/>
          <w:color w:val="000000"/>
          <w:lang w:val="vi-VN"/>
        </w:rPr>
        <w:t>Anh Chị em,</w:t>
      </w:r>
    </w:p>
    <w:p w14:paraId="1AD9097F" w14:textId="77777777" w:rsidR="005C3DE9" w:rsidRPr="00883E2F" w:rsidRDefault="005C3DE9" w:rsidP="005C3DE9">
      <w:pPr>
        <w:spacing w:before="100" w:beforeAutospacing="1" w:after="240" w:line="293" w:lineRule="atLeast"/>
        <w:ind w:firstLine="720"/>
        <w:jc w:val="both"/>
        <w:rPr>
          <w:rFonts w:ascii="Arial" w:hAnsi="Arial" w:cs="Arial"/>
          <w:color w:val="000000"/>
        </w:rPr>
      </w:pPr>
      <w:r w:rsidRPr="00883E2F">
        <w:rPr>
          <w:rFonts w:ascii="Arial" w:hAnsi="Arial" w:cs="Arial"/>
          <w:color w:val="000000"/>
          <w:lang w:val="vi-VN"/>
        </w:rPr>
        <w:t>Chúa Kitô không cứu chúng ta bằng cách đứng ngoài tro bụi; Ngài bước vào đó. Ngài mang lấy thân phận mong manh, đi vào sa mạc, tiến tới thập giá. Trên đồi Canvê, dường như chỉ còn thất bại; nhưng chính giữa tro bụi ấy, lửa tình yêu bùng lên. Vì thế, tro trên đầu không chỉ nhắc chúng ta sẽ trở về bụi đất, mà còn nhắc rằng, chúng ta được yêu ngay trong thân phận ấy. Những ngày mệt mỏi, những chọn lựa nửa vời, những lần nóng giận hay dửng dưng - không nằm ngoài ơn cứu độ. Nếu dám để Ngài chạm vào những đổ nát đó, chúng ta sẽ khám phá mình không chỉ là bụi mong manh, nhưng là bụi được yêu, được gọi đứng lên và cháy sáng giữa một thế giới ngập tro tàn.</w:t>
      </w:r>
    </w:p>
    <w:p w14:paraId="134E10CD" w14:textId="77777777" w:rsidR="005C3DE9" w:rsidRPr="00883E2F" w:rsidRDefault="005C3DE9" w:rsidP="005C3DE9">
      <w:pPr>
        <w:spacing w:before="100" w:beforeAutospacing="1" w:after="240" w:line="293" w:lineRule="atLeast"/>
        <w:ind w:firstLine="720"/>
        <w:jc w:val="both"/>
        <w:rPr>
          <w:rFonts w:ascii="Arial" w:hAnsi="Arial" w:cs="Arial"/>
          <w:color w:val="000000"/>
        </w:rPr>
      </w:pPr>
      <w:r w:rsidRPr="00883E2F">
        <w:rPr>
          <w:rFonts w:ascii="Arial" w:hAnsi="Arial" w:cs="Arial"/>
          <w:color w:val="000000"/>
          <w:lang w:val="vi-VN"/>
        </w:rPr>
        <w:t>Chúng ta có thể cầu nguyện,</w:t>
      </w:r>
    </w:p>
    <w:p w14:paraId="34E73CC6" w14:textId="77777777" w:rsidR="005C3DE9" w:rsidRPr="00883E2F" w:rsidRDefault="005C3DE9" w:rsidP="005C3DE9">
      <w:pPr>
        <w:spacing w:before="100" w:beforeAutospacing="1" w:after="240" w:line="293" w:lineRule="atLeast"/>
        <w:ind w:firstLine="720"/>
        <w:jc w:val="both"/>
        <w:rPr>
          <w:rFonts w:ascii="Arial" w:hAnsi="Arial" w:cs="Arial"/>
          <w:color w:val="000000"/>
        </w:rPr>
      </w:pPr>
      <w:r w:rsidRPr="00883E2F">
        <w:rPr>
          <w:rFonts w:ascii="Arial" w:hAnsi="Arial" w:cs="Arial"/>
          <w:color w:val="000000"/>
          <w:lang w:val="vi-VN"/>
        </w:rPr>
        <w:t>“Lạy Chúa, con là bụi, xin thổi vào con hơi thở Ngài; con yếu đuối, xin ôm con trong lòng thương xót; con nguội lạnh, xin làm con cháy lại!”, Amen.</w:t>
      </w:r>
    </w:p>
    <w:p w14:paraId="26134987" w14:textId="77777777" w:rsidR="005C3DE9" w:rsidRPr="00883E2F" w:rsidRDefault="005C3DE9" w:rsidP="005C3DE9">
      <w:pPr>
        <w:spacing w:before="100" w:beforeAutospacing="1" w:after="240" w:line="293" w:lineRule="atLeast"/>
        <w:ind w:firstLine="720"/>
        <w:jc w:val="both"/>
        <w:rPr>
          <w:rFonts w:ascii="Arial" w:hAnsi="Arial" w:cs="Arial"/>
          <w:color w:val="000000"/>
        </w:rPr>
      </w:pPr>
      <w:r w:rsidRPr="00883E2F">
        <w:rPr>
          <w:rFonts w:ascii="Arial" w:hAnsi="Arial" w:cs="Arial"/>
          <w:color w:val="000000"/>
          <w:lang w:val="vi-VN"/>
        </w:rPr>
        <w:t>Lm. Minh Anh (Tgp. Huế)</w:t>
      </w:r>
    </w:p>
    <w:p w14:paraId="45C44072" w14:textId="77777777" w:rsidR="005C3DE9" w:rsidRPr="00883E2F" w:rsidRDefault="005C3DE9" w:rsidP="005C3DE9">
      <w:pPr>
        <w:shd w:val="clear" w:color="auto" w:fill="FFFFFF"/>
        <w:spacing w:before="100" w:beforeAutospacing="1" w:after="100" w:afterAutospacing="1"/>
        <w:jc w:val="both"/>
        <w:rPr>
          <w:rFonts w:ascii="Arial" w:hAnsi="Arial" w:cs="Arial"/>
          <w:color w:val="000000"/>
        </w:rPr>
      </w:pPr>
      <w:r w:rsidRPr="00883E2F">
        <w:rPr>
          <w:rFonts w:ascii="Arial" w:hAnsi="Arial" w:cs="Arial"/>
          <w:b/>
          <w:bCs/>
          <w:color w:val="FF0000"/>
          <w:lang w:val="vi-VN"/>
        </w:rPr>
        <w:t>lời nhắn: </w:t>
      </w:r>
      <w:r w:rsidRPr="00883E2F">
        <w:rPr>
          <w:rFonts w:ascii="Arial" w:hAnsi="Arial" w:cs="Arial"/>
          <w:color w:val="9900FF"/>
          <w:lang w:val="vi-VN"/>
        </w:rPr>
        <w:t>mọi người đều có thể yêu cầu được nhận bài suy niệm ngắn gọn tương tự của cùng tác giả </w:t>
      </w:r>
      <w:r w:rsidRPr="00883E2F">
        <w:rPr>
          <w:rFonts w:ascii="Arial" w:hAnsi="Arial" w:cs="Arial"/>
          <w:b/>
          <w:bCs/>
          <w:color w:val="0033CC"/>
          <w:lang w:val="vi-VN"/>
        </w:rPr>
        <w:t>trong mỗi ngày</w:t>
      </w:r>
      <w:r w:rsidRPr="00883E2F">
        <w:rPr>
          <w:rFonts w:ascii="Arial" w:hAnsi="Arial" w:cs="Arial"/>
          <w:color w:val="9900FF"/>
          <w:lang w:val="vi-VN"/>
        </w:rPr>
        <w:t>, xin liên lạc qua email: </w:t>
      </w:r>
      <w:hyperlink r:id="rId15" w:history="1">
        <w:r w:rsidRPr="00883E2F">
          <w:rPr>
            <w:rStyle w:val="Hyperlink"/>
            <w:rFonts w:ascii="Arial" w:hAnsi="Arial" w:cs="Arial"/>
            <w:lang w:val="vi-VN"/>
          </w:rPr>
          <w:t>minhanhhue06@gmail.com</w:t>
        </w:r>
      </w:hyperlink>
      <w:r w:rsidRPr="00883E2F">
        <w:rPr>
          <w:rFonts w:ascii="Arial" w:hAnsi="Arial" w:cs="Arial"/>
          <w:color w:val="9900FF"/>
          <w:lang w:val="vi-VN"/>
        </w:rPr>
        <w:t> – xin cảm ơn</w:t>
      </w:r>
    </w:p>
    <w:p w14:paraId="5C5721AB" w14:textId="77777777" w:rsidR="003B6FD1" w:rsidRPr="00883E2F" w:rsidRDefault="003B6FD1" w:rsidP="003B6FD1">
      <w:pPr>
        <w:spacing w:before="100" w:beforeAutospacing="1" w:line="360" w:lineRule="atLeast"/>
        <w:ind w:firstLine="720"/>
        <w:jc w:val="both"/>
        <w:rPr>
          <w:rFonts w:ascii="Arial" w:hAnsi="Arial" w:cs="Arial"/>
          <w:color w:val="000000"/>
        </w:rPr>
      </w:pPr>
    </w:p>
    <w:p w14:paraId="15B3813A" w14:textId="1768B15E" w:rsidR="000E1034" w:rsidRPr="00883E2F" w:rsidRDefault="00C5608F" w:rsidP="003921D0">
      <w:pPr>
        <w:spacing w:before="180"/>
        <w:jc w:val="both"/>
        <w:rPr>
          <w:rFonts w:ascii="Arial" w:hAnsi="Arial" w:cs="Arial"/>
          <w:b/>
        </w:rPr>
      </w:pPr>
      <w:r w:rsidRPr="00883E2F">
        <w:rPr>
          <w:rFonts w:ascii="Arial" w:hAnsi="Arial" w:cs="Arial"/>
          <w:i/>
          <w:iCs/>
          <w:noProof/>
          <w:color w:val="0000FF"/>
          <w:kern w:val="36"/>
        </w:rPr>
        <mc:AlternateContent>
          <mc:Choice Requires="wps">
            <w:drawing>
              <wp:anchor distT="0" distB="0" distL="114300" distR="114300" simplePos="0" relativeHeight="251661824" behindDoc="0" locked="0" layoutInCell="1" allowOverlap="1" wp14:anchorId="1F6A3D61" wp14:editId="67ED50F0">
                <wp:simplePos x="0" y="0"/>
                <wp:positionH relativeFrom="margin">
                  <wp:align>left</wp:align>
                </wp:positionH>
                <wp:positionV relativeFrom="paragraph">
                  <wp:posOffset>288290</wp:posOffset>
                </wp:positionV>
                <wp:extent cx="6477000" cy="509588"/>
                <wp:effectExtent l="0" t="0" r="0" b="508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0958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04FC1530" w:rsidR="00967964" w:rsidRPr="00C5608F" w:rsidRDefault="00967964" w:rsidP="009A2B5D">
                            <w:pPr>
                              <w:rPr>
                                <w:rFonts w:ascii="Arial" w:hAnsi="Arial" w:cs="Arial"/>
                              </w:rPr>
                            </w:pPr>
                            <w:r w:rsidRPr="00C5608F">
                              <w:rPr>
                                <w:rFonts w:ascii="Arial" w:hAnsi="Arial" w:cs="Arial"/>
                              </w:rPr>
                              <w:t> </w:t>
                            </w:r>
                            <w:r w:rsidRPr="00C5608F">
                              <w:rPr>
                                <w:rStyle w:val="Strong"/>
                                <w:rFonts w:ascii="Arial" w:hAnsi="Arial" w:cs="Arial"/>
                                <w:color w:val="FF0000"/>
                                <w:sz w:val="27"/>
                                <w:szCs w:val="27"/>
                              </w:rPr>
                              <w:t>MÙA CHAY – LÊN NÚI VỚI CHÚA KITÔ, VÀ XUỐNG NÚI VỚI NIỀM HY VỌNG</w:t>
                            </w:r>
                          </w:p>
                          <w:p w14:paraId="594826EA" w14:textId="77777777" w:rsidR="00967964" w:rsidRDefault="00967964" w:rsidP="009A2B5D"/>
                          <w:p w14:paraId="4009B2EE" w14:textId="77777777" w:rsidR="00967964" w:rsidRDefault="00967964" w:rsidP="009A2B5D"/>
                          <w:p w14:paraId="4F2218B8" w14:textId="77777777" w:rsidR="00967964" w:rsidRDefault="00967964" w:rsidP="009A2B5D"/>
                          <w:p w14:paraId="6A1B36E3" w14:textId="77777777" w:rsidR="00967964" w:rsidRDefault="00967964" w:rsidP="009A2B5D"/>
                          <w:p w14:paraId="31159FD2" w14:textId="77777777" w:rsidR="00967964" w:rsidRDefault="00967964" w:rsidP="009A2B5D"/>
                          <w:p w14:paraId="25A110B6" w14:textId="77777777" w:rsidR="00967964" w:rsidRDefault="00967964" w:rsidP="009A2B5D"/>
                          <w:p w14:paraId="2F0ACC4B" w14:textId="77777777" w:rsidR="00967964" w:rsidRDefault="00967964" w:rsidP="009A2B5D"/>
                          <w:p w14:paraId="4C4C193C" w14:textId="77777777" w:rsidR="00967964" w:rsidRDefault="00967964" w:rsidP="009A2B5D"/>
                          <w:p w14:paraId="1E70F149" w14:textId="77777777" w:rsidR="00967964" w:rsidRDefault="00967964" w:rsidP="009A2B5D"/>
                          <w:p w14:paraId="6DE532DE" w14:textId="77777777" w:rsidR="00967964" w:rsidRDefault="00967964" w:rsidP="005F6414"/>
                          <w:p w14:paraId="0CDD5514" w14:textId="77777777" w:rsidR="00967964" w:rsidRPr="00610D1C" w:rsidRDefault="00967964"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22.7pt;width:510pt;height:40.15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" fillcolor="#92d050" stroked="f" strokecolor="#936">
                <v:fill color2="#e2efd9" rotate="t" angle="90" focus="100%" type="gradient"/>
                <v:textbox>
                  <w:txbxContent>
                    <w:p w14:paraId="45E76630" w14:textId="04FC1530" w:rsidR="00967964" w:rsidRPr="00C5608F" w:rsidRDefault="00967964" w:rsidP="009A2B5D">
                      <w:pPr>
                        <w:rPr>
                          <w:rFonts w:ascii="Arial" w:hAnsi="Arial" w:cs="Arial"/>
                        </w:rPr>
                      </w:pPr>
                      <w:r w:rsidRPr="00C5608F">
                        <w:rPr>
                          <w:rFonts w:ascii="Arial" w:hAnsi="Arial" w:cs="Arial"/>
                        </w:rPr>
                        <w:t> </w:t>
                      </w:r>
                      <w:r w:rsidRPr="00C5608F">
                        <w:rPr>
                          <w:rStyle w:val="Strong"/>
                          <w:rFonts w:ascii="Arial" w:hAnsi="Arial" w:cs="Arial"/>
                          <w:color w:val="FF0000"/>
                          <w:sz w:val="27"/>
                          <w:szCs w:val="27"/>
                        </w:rPr>
                        <w:t>MÙA CHAY – LÊN NÚI VỚI CHÚA KITÔ, VÀ XUỐNG NÚI VỚI NIỀM HY VỌNG</w:t>
                      </w:r>
                    </w:p>
                    <w:p w14:paraId="594826EA" w14:textId="77777777" w:rsidR="00967964" w:rsidRDefault="00967964" w:rsidP="009A2B5D"/>
                    <w:p w14:paraId="4009B2EE" w14:textId="77777777" w:rsidR="00967964" w:rsidRDefault="00967964" w:rsidP="009A2B5D"/>
                    <w:p w14:paraId="4F2218B8" w14:textId="77777777" w:rsidR="00967964" w:rsidRDefault="00967964" w:rsidP="009A2B5D"/>
                    <w:p w14:paraId="6A1B36E3" w14:textId="77777777" w:rsidR="00967964" w:rsidRDefault="00967964" w:rsidP="009A2B5D"/>
                    <w:p w14:paraId="31159FD2" w14:textId="77777777" w:rsidR="00967964" w:rsidRDefault="00967964" w:rsidP="009A2B5D"/>
                    <w:p w14:paraId="25A110B6" w14:textId="77777777" w:rsidR="00967964" w:rsidRDefault="00967964" w:rsidP="009A2B5D"/>
                    <w:p w14:paraId="2F0ACC4B" w14:textId="77777777" w:rsidR="00967964" w:rsidRDefault="00967964" w:rsidP="009A2B5D"/>
                    <w:p w14:paraId="4C4C193C" w14:textId="77777777" w:rsidR="00967964" w:rsidRDefault="00967964" w:rsidP="009A2B5D"/>
                    <w:p w14:paraId="1E70F149" w14:textId="77777777" w:rsidR="00967964" w:rsidRDefault="00967964" w:rsidP="009A2B5D"/>
                    <w:p w14:paraId="6DE532DE" w14:textId="77777777" w:rsidR="00967964" w:rsidRDefault="00967964" w:rsidP="005F6414"/>
                    <w:p w14:paraId="0CDD5514" w14:textId="77777777" w:rsidR="00967964" w:rsidRPr="00610D1C" w:rsidRDefault="00967964" w:rsidP="001117F1">
                      <w:pPr>
                        <w:pStyle w:val="Heading7"/>
                        <w:spacing w:before="60"/>
                        <w:rPr>
                          <w:rFonts w:ascii="Arial" w:hAnsi="Arial"/>
                          <w:b/>
                          <w:bCs/>
                          <w:color w:val="FF0000"/>
                        </w:rPr>
                      </w:pPr>
                    </w:p>
                  </w:txbxContent>
                </v:textbox>
                <w10:wrap anchorx="margin"/>
              </v:shape>
            </w:pict>
          </mc:Fallback>
        </mc:AlternateContent>
      </w:r>
      <w:hyperlink w:anchor="MucLuc" w:history="1">
        <w:r w:rsidR="003921D0" w:rsidRPr="00883E2F">
          <w:rPr>
            <w:rStyle w:val="Hyperlink"/>
            <w:rFonts w:ascii="Arial" w:hAnsi="Arial" w:cs="Arial"/>
            <w:b/>
          </w:rPr>
          <w:t>VỀ MỤC LỤC</w:t>
        </w:r>
      </w:hyperlink>
    </w:p>
    <w:p w14:paraId="22715B53" w14:textId="1EB4C14F" w:rsidR="00147770" w:rsidRPr="00883E2F" w:rsidRDefault="00147770" w:rsidP="00147770">
      <w:pPr>
        <w:pStyle w:val="Heading5"/>
        <w:spacing w:before="360" w:after="0" w:line="240" w:lineRule="auto"/>
        <w:jc w:val="center"/>
        <w:rPr>
          <w:rFonts w:ascii="Arial" w:hAnsi="Arial" w:cs="Arial"/>
          <w:i w:val="0"/>
          <w:iCs w:val="0"/>
          <w:color w:val="0000FF"/>
          <w:kern w:val="36"/>
          <w:sz w:val="24"/>
          <w:szCs w:val="24"/>
        </w:rPr>
      </w:pPr>
    </w:p>
    <w:p w14:paraId="5BDFBFD3" w14:textId="77777777" w:rsidR="00D26CE4" w:rsidRDefault="00D26CE4" w:rsidP="00C5608F">
      <w:pPr>
        <w:spacing w:before="100" w:beforeAutospacing="1" w:line="293" w:lineRule="atLeast"/>
        <w:ind w:firstLine="720"/>
        <w:jc w:val="both"/>
        <w:rPr>
          <w:rStyle w:val="Strong"/>
          <w:rFonts w:ascii="Arial" w:hAnsi="Arial" w:cs="Arial"/>
          <w:color w:val="FF0000"/>
        </w:rPr>
      </w:pPr>
    </w:p>
    <w:p w14:paraId="6391EC0D" w14:textId="78CFEDB9" w:rsidR="00C5608F" w:rsidRPr="00883E2F" w:rsidRDefault="00C5608F" w:rsidP="00C5608F">
      <w:pPr>
        <w:spacing w:before="100" w:beforeAutospacing="1" w:line="293" w:lineRule="atLeast"/>
        <w:ind w:firstLine="720"/>
        <w:jc w:val="both"/>
        <w:rPr>
          <w:rFonts w:ascii="Arial" w:hAnsi="Arial" w:cs="Arial"/>
          <w:b/>
          <w:color w:val="FF0000"/>
        </w:rPr>
      </w:pPr>
      <w:bookmarkStart w:id="9" w:name="Trung"/>
      <w:r w:rsidRPr="00883E2F">
        <w:rPr>
          <w:rFonts w:ascii="Arial" w:hAnsi="Arial" w:cs="Arial"/>
          <w:b/>
          <w:color w:val="FF0000"/>
          <w:lang w:val="vi-VN"/>
        </w:rPr>
        <w:t>Phêrô Phạm Văn Trung </w:t>
      </w:r>
    </w:p>
    <w:bookmarkEnd w:id="9"/>
    <w:p w14:paraId="68FE1EDD" w14:textId="1438047D" w:rsidR="00C5608F" w:rsidRPr="00883E2F" w:rsidRDefault="00C5608F" w:rsidP="00D8427C">
      <w:pPr>
        <w:spacing w:before="100" w:beforeAutospacing="1" w:line="293" w:lineRule="atLeast"/>
        <w:ind w:firstLine="720"/>
        <w:jc w:val="both"/>
        <w:rPr>
          <w:rFonts w:ascii="Arial" w:hAnsi="Arial" w:cs="Arial"/>
          <w:color w:val="000000"/>
        </w:rPr>
      </w:pPr>
      <w:r w:rsidRPr="00883E2F">
        <w:rPr>
          <w:rFonts w:ascii="Arial" w:hAnsi="Arial" w:cs="Arial"/>
          <w:b/>
          <w:color w:val="FF0000"/>
          <w:lang w:val="vi-VN"/>
        </w:rPr>
        <w:t> </w:t>
      </w:r>
    </w:p>
    <w:p w14:paraId="77F2EB89"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Mùa Chay là hành trình của sa mạc, của từ bỏ, của hoán cải; nhưng đồng thời cũng là hành trình của ánh sáng và hy vọng. Phụng vụ Lời Chúa hôm nay mở ra một linh đạo Mùa Chay: ra đi, lên núi, lắng nghe – xuống núi, vác thập giá, tiến về vinh quang phục sinh.</w:t>
      </w:r>
    </w:p>
    <w:p w14:paraId="469E9E81" w14:textId="268C9BA0"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FF0000"/>
          <w:lang w:val="vi-VN"/>
        </w:rPr>
        <w:t>1. Khởi đầu hành trình đức tin</w:t>
      </w:r>
    </w:p>
    <w:p w14:paraId="4E338664"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Trong sách Sáng Thế, Thiên Chúa phán với Ápram: “</w:t>
      </w:r>
      <w:r w:rsidRPr="00883E2F">
        <w:rPr>
          <w:rFonts w:ascii="Arial" w:hAnsi="Arial" w:cs="Arial"/>
          <w:i/>
          <w:iCs/>
          <w:color w:val="000000"/>
          <w:lang w:val="vi-VN"/>
        </w:rPr>
        <w:t>Hãy rời bỏ xứ sở, họ hàng và nhà cha ngươi, mà đi tới đất Ta sẽ chỉ cho ngươi</w:t>
      </w:r>
      <w:r w:rsidRPr="00883E2F">
        <w:rPr>
          <w:rFonts w:ascii="Arial" w:hAnsi="Arial" w:cs="Arial"/>
          <w:color w:val="000000"/>
          <w:lang w:val="vi-VN"/>
        </w:rPr>
        <w:t>” (Stk 12: 1). Kinh thánh mô tả sự vâng phục của Ápram thật đơn sơ nhưng đầy cương quyết: “</w:t>
      </w:r>
      <w:r w:rsidRPr="00883E2F">
        <w:rPr>
          <w:rFonts w:ascii="Arial" w:hAnsi="Arial" w:cs="Arial"/>
          <w:i/>
          <w:iCs/>
          <w:color w:val="000000"/>
          <w:lang w:val="vi-VN"/>
        </w:rPr>
        <w:t>Ông Ápram ra đi, như Chúa đã phán với ông</w:t>
      </w:r>
      <w:r w:rsidRPr="00883E2F">
        <w:rPr>
          <w:rFonts w:ascii="Arial" w:hAnsi="Arial" w:cs="Arial"/>
          <w:color w:val="000000"/>
          <w:lang w:val="vi-VN"/>
        </w:rPr>
        <w:t>” (St 12: 4a).</w:t>
      </w:r>
      <w:r w:rsidRPr="00883E2F">
        <w:rPr>
          <w:rFonts w:ascii="Arial" w:hAnsi="Arial" w:cs="Arial"/>
          <w:color w:val="000000"/>
        </w:rPr>
        <w:t> </w:t>
      </w:r>
    </w:p>
    <w:p w14:paraId="29B787C4"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lastRenderedPageBreak/>
        <w:t>Mùa Chay bắt đầu bằng một tiếng gọi như thế: rời bỏ. Rời bỏ tội lỗi, thói quen xấu, những an toàn giả tạo, những “xứ sở” của ích kỷ và tự mãn. Rời bỏ để bước vào một tương quan mới với Thiên Chúa. Thánh Augustinô đã cầu nguyện: “</w:t>
      </w:r>
      <w:r w:rsidRPr="00883E2F">
        <w:rPr>
          <w:rFonts w:ascii="Arial" w:hAnsi="Arial" w:cs="Arial"/>
          <w:i/>
          <w:iCs/>
          <w:color w:val="000000"/>
          <w:lang w:val="vi-VN"/>
        </w:rPr>
        <w:t>Chúa đã dựng nên chúng con cho Chúa nên lòng chúng con khắc khoải cho đến khi nghỉ yên trong Chúa</w:t>
      </w:r>
      <w:r w:rsidRPr="00883E2F">
        <w:rPr>
          <w:rFonts w:ascii="Arial" w:hAnsi="Arial" w:cs="Arial"/>
          <w:color w:val="000000"/>
          <w:lang w:val="vi-VN"/>
        </w:rPr>
        <w:t>” (Tự Thú 1,I,1). Sự khắc khoải ấy chính là động lực của Mùa Chay. Chúng ta không được dựng nên cho những điều tạm bợ, vốn dĩ không sớm thì muộn chúng ta cũng phải từ bỏ, nhưng chúng ta được dựng nên cho chính Thiên Chúa.</w:t>
      </w:r>
      <w:r w:rsidRPr="00883E2F">
        <w:rPr>
          <w:rFonts w:ascii="Arial" w:hAnsi="Arial" w:cs="Arial"/>
          <w:color w:val="000000"/>
        </w:rPr>
        <w:t> </w:t>
      </w:r>
    </w:p>
    <w:p w14:paraId="00E03117"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Lệnh truyền “</w:t>
      </w:r>
      <w:r w:rsidRPr="00883E2F">
        <w:rPr>
          <w:rFonts w:ascii="Arial" w:hAnsi="Arial" w:cs="Arial"/>
          <w:i/>
          <w:iCs/>
          <w:color w:val="000000"/>
          <w:lang w:val="vi-VN"/>
        </w:rPr>
        <w:t>Hãy rời bỏ xứ sở</w:t>
      </w:r>
      <w:r w:rsidRPr="00883E2F">
        <w:rPr>
          <w:rFonts w:ascii="Arial" w:hAnsi="Arial" w:cs="Arial"/>
          <w:color w:val="000000"/>
          <w:lang w:val="vi-VN"/>
        </w:rPr>
        <w:t>” không chỉ là một hành vi đổi hướng địa lý, nhưng là một cuộc xuất hành nội tâm trong đức tin. Thánh Phaolô khẳng định: “</w:t>
      </w:r>
      <w:r w:rsidRPr="00883E2F">
        <w:rPr>
          <w:rFonts w:ascii="Arial" w:hAnsi="Arial" w:cs="Arial"/>
          <w:i/>
          <w:iCs/>
          <w:color w:val="000000"/>
          <w:lang w:val="vi-VN"/>
        </w:rPr>
        <w:t>Nhờ đức tin, ông Abraham đã vâng nghe tiếng Chúa gọi mà ra đi đến một nơi ông sẽ được lãnh nhận làm gia nghiệp, và ông đã ra đi mà không biết mình đi đâu. Nhờ đức tin, ông đã tới cư ngụ tại Đất Hứa như tại một nơi đất khách, ông sống trong lều cũng như ông Ixaác và ông Giacóp là những người đồng thừa kế cũng một lời hứa, vì ông trông đợi một thành có nền móng do chính Thiên Chúa vẽ mẫu và xây dựng</w:t>
      </w:r>
      <w:r w:rsidRPr="00883E2F">
        <w:rPr>
          <w:rFonts w:ascii="Arial" w:hAnsi="Arial" w:cs="Arial"/>
          <w:color w:val="000000"/>
          <w:lang w:val="vi-VN"/>
        </w:rPr>
        <w:t>” (Hípri 11: 8-10). Điều vĩ đại của tổ phụ Abraham không phải là quãng đường ông đi, nhưng là sự vâng phục tức khắc và trọn vẹn của ông. Đức tin là bước đi trong bóng tối chỉ dựa vào lời hứa của Thiên Chúa.</w:t>
      </w:r>
      <w:r w:rsidRPr="00883E2F">
        <w:rPr>
          <w:rFonts w:ascii="Arial" w:hAnsi="Arial" w:cs="Arial"/>
          <w:color w:val="000000"/>
        </w:rPr>
        <w:t> </w:t>
      </w:r>
    </w:p>
    <w:p w14:paraId="33C7EC63"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Thiên Chúa hứa: “</w:t>
      </w:r>
      <w:r w:rsidRPr="00883E2F">
        <w:rPr>
          <w:rFonts w:ascii="Arial" w:hAnsi="Arial" w:cs="Arial"/>
          <w:i/>
          <w:iCs/>
          <w:color w:val="000000"/>
          <w:lang w:val="vi-VN"/>
        </w:rPr>
        <w:t>Nhờ ngươi, mọi gia tộc trên mặt đất sẽ được chúc phúc</w:t>
      </w:r>
      <w:r w:rsidRPr="00883E2F">
        <w:rPr>
          <w:rFonts w:ascii="Arial" w:hAnsi="Arial" w:cs="Arial"/>
          <w:color w:val="000000"/>
          <w:lang w:val="vi-VN"/>
        </w:rPr>
        <w:t>” (Stk 12: 3). Lời hứa ấy đạt đến viên mãn nơi Chúa Kitô. Thánh Phaolô xác quyết rằng mọi dân tộc được chúc phúc trong Chúa Kitô, hậu duệ của Abraham: “</w:t>
      </w:r>
      <w:r w:rsidRPr="00883E2F">
        <w:rPr>
          <w:rFonts w:ascii="Arial" w:hAnsi="Arial" w:cs="Arial"/>
          <w:i/>
          <w:iCs/>
          <w:color w:val="000000"/>
          <w:lang w:val="vi-VN"/>
        </w:rPr>
        <w:t>Những lời hứa đã được ban cho ông Abraham và dòng dõi ông, Kinh Thánh không nói: cho những dòng dõi, như thể nói về nhiều dòng dõi, mà chỉ nói về một dòng dõi: cho dòng dõi người là Chúa Kitô</w:t>
      </w:r>
      <w:r w:rsidRPr="00883E2F">
        <w:rPr>
          <w:rFonts w:ascii="Arial" w:hAnsi="Arial" w:cs="Arial"/>
          <w:color w:val="000000"/>
          <w:lang w:val="vi-VN"/>
        </w:rPr>
        <w:t>” (Gl 3: 16). Như thế, hành trình của Abraham là hình bóng của hành trình Mùa Chay: từ lời hứa đến hoàn tất, từ đức tin đến chiêm ngắm tỏ tường.</w:t>
      </w:r>
    </w:p>
    <w:p w14:paraId="665CF004" w14:textId="53821061"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 </w:t>
      </w:r>
      <w:r w:rsidRPr="00883E2F">
        <w:rPr>
          <w:rFonts w:ascii="Arial" w:hAnsi="Arial" w:cs="Arial"/>
          <w:color w:val="FF0000"/>
          <w:lang w:val="vi-VN"/>
        </w:rPr>
        <w:t>2. </w:t>
      </w:r>
      <w:r w:rsidRPr="00883E2F">
        <w:rPr>
          <w:rFonts w:ascii="Arial" w:hAnsi="Arial" w:cs="Arial"/>
          <w:b/>
          <w:bCs/>
          <w:color w:val="FF0000"/>
          <w:lang w:val="vi-VN"/>
        </w:rPr>
        <w:t>Ánh sáng giữa hành trình</w:t>
      </w:r>
    </w:p>
    <w:p w14:paraId="1670AC79"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Tin Mừng kể: “</w:t>
      </w:r>
      <w:r w:rsidRPr="00883E2F">
        <w:rPr>
          <w:rFonts w:ascii="Arial" w:hAnsi="Arial" w:cs="Arial"/>
          <w:i/>
          <w:iCs/>
          <w:color w:val="000000"/>
          <w:lang w:val="vi-VN"/>
        </w:rPr>
        <w:t>Chúa Giêsu đem các ông Phêrô, Giacôbê và Gioan là em ông Giacôbê đi theo mình. Ngài đưa các ông đi riêng ra một chỗ, tới một ngọn núi cao. Rồi Ngài biến đổi hình dạng trước mặt các ông. Dung nhan Ngài chói lọi như mặt trời, và y phục Ngài trở nên trắng tinh như ánh sáng</w:t>
      </w:r>
      <w:r w:rsidRPr="00883E2F">
        <w:rPr>
          <w:rFonts w:ascii="Arial" w:hAnsi="Arial" w:cs="Arial"/>
          <w:color w:val="000000"/>
          <w:lang w:val="vi-VN"/>
        </w:rPr>
        <w:t>” (Mt 17: 1-2).</w:t>
      </w:r>
    </w:p>
    <w:p w14:paraId="7B956609"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Biến cố Hiển Dung là một mặc khải về căn tính thật của Chúa Giêsu, nhưng cũng là một chuẩn bị cho các môn đệ trước cuộc Thương Khó. Thánh Tôma Aquinô nói: “</w:t>
      </w:r>
      <w:r w:rsidRPr="00883E2F">
        <w:rPr>
          <w:rFonts w:ascii="Arial" w:hAnsi="Arial" w:cs="Arial"/>
          <w:i/>
          <w:iCs/>
          <w:color w:val="000000"/>
          <w:lang w:val="vi-VN"/>
        </w:rPr>
        <w:t>Chúa Giêsu đi trước để chỉ đường cho chúng ta, cả lên núi lẫn vào Thiên đàng</w:t>
      </w:r>
      <w:r w:rsidRPr="00883E2F">
        <w:rPr>
          <w:rFonts w:ascii="Arial" w:hAnsi="Arial" w:cs="Arial"/>
          <w:color w:val="000000"/>
          <w:lang w:val="vi-VN"/>
        </w:rPr>
        <w:t>.” Thánh Lêô Cả nói: “</w:t>
      </w:r>
      <w:r w:rsidRPr="00883E2F">
        <w:rPr>
          <w:rFonts w:ascii="Arial" w:hAnsi="Arial" w:cs="Arial"/>
          <w:i/>
          <w:iCs/>
          <w:color w:val="000000"/>
          <w:lang w:val="vi-VN"/>
        </w:rPr>
        <w:t>Ngài đã biến hình để chúng ta cũng được biến hình</w:t>
      </w:r>
      <w:r w:rsidRPr="00883E2F">
        <w:rPr>
          <w:rFonts w:ascii="Arial" w:hAnsi="Arial" w:cs="Arial"/>
          <w:color w:val="000000"/>
          <w:lang w:val="vi-VN"/>
        </w:rPr>
        <w:t>.” [1]</w:t>
      </w:r>
      <w:r w:rsidRPr="00883E2F">
        <w:rPr>
          <w:rFonts w:ascii="Arial" w:hAnsi="Arial" w:cs="Arial"/>
          <w:color w:val="000000"/>
        </w:rPr>
        <w:t> </w:t>
      </w:r>
    </w:p>
    <w:p w14:paraId="2D785D6F"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Từ đám mây sáng ngời có tiếng phán: “</w:t>
      </w:r>
      <w:r w:rsidRPr="00883E2F">
        <w:rPr>
          <w:rFonts w:ascii="Arial" w:hAnsi="Arial" w:cs="Arial"/>
          <w:i/>
          <w:iCs/>
          <w:color w:val="000000"/>
          <w:lang w:val="vi-VN"/>
        </w:rPr>
        <w:t>Đây là Con yêu dấu của Ta, Ta hài lòng về Ngài. Các ngươi hãy vâng nghe lời Ngài</w:t>
      </w:r>
      <w:r w:rsidRPr="00883E2F">
        <w:rPr>
          <w:rFonts w:ascii="Arial" w:hAnsi="Arial" w:cs="Arial"/>
          <w:color w:val="000000"/>
          <w:lang w:val="vi-VN"/>
        </w:rPr>
        <w:t>!” (Mt 17: 5). Mệnh lệnh này là trọng tâm của toàn bộ đời sống Kitô hữu. Mùa Chay không chỉ là ăn chay, bố thí, cầu nguyện một cách hình thức; nhưng chính là lắng nghe và tuân theo Lời Chúa.</w:t>
      </w:r>
      <w:r w:rsidRPr="00883E2F">
        <w:rPr>
          <w:rFonts w:ascii="Arial" w:hAnsi="Arial" w:cs="Arial"/>
          <w:color w:val="000000"/>
        </w:rPr>
        <w:t> </w:t>
      </w:r>
    </w:p>
    <w:p w14:paraId="7DA53008"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Sự kiện này được Đức Giáo Hoàng Bênêđictô XVI diễn giải: “</w:t>
      </w:r>
      <w:r w:rsidRPr="00883E2F">
        <w:rPr>
          <w:rFonts w:ascii="Arial" w:hAnsi="Arial" w:cs="Arial"/>
          <w:i/>
          <w:iCs/>
          <w:color w:val="000000"/>
          <w:lang w:val="vi-VN"/>
        </w:rPr>
        <w:t xml:space="preserve">Biến Hình là một sự kiện cầu nguyện: trong khi cầu nguyện, Chúa Giêsu được hòa mình vào Thiên Chúa, kết hợp mật thiết với Ngài, tuân theo ý muốn yêu thương của Cha bằng ý chí con người của chính Ngài, và do đó ánh sáng xâm chiếm Ngài và hiện ra hữu hình như chân lý về bản thể của Ngài: Ngài là Thiên Chúa, Ánh sáng của Ánh sáng…Điểm mấu chốt của sự Biến Hình là sự báo trước về sự Phục Sinh, nhưng điều này lại giả định sự chết. Chúa Giêsu bày tỏ vinh quang của Ngài cho các Tông đồ để họ có sức mạnh đối mặt với thử thách của Thập tự giá và hiểu rằng cần phải trải qua nhiều gian truân để đạt đến Nước Thiên Chúa. Để bước vào sự sống đời đời, chúng ta cần lắng nghe Chúa </w:t>
      </w:r>
      <w:r w:rsidRPr="00883E2F">
        <w:rPr>
          <w:rFonts w:ascii="Arial" w:hAnsi="Arial" w:cs="Arial"/>
          <w:i/>
          <w:iCs/>
          <w:color w:val="000000"/>
          <w:lang w:val="vi-VN"/>
        </w:rPr>
        <w:lastRenderedPageBreak/>
        <w:t>Giêsu, theo Ngài trên con đường Thập tự giá, giống như Ngài, mang trong lòng mình niềm hy vọng về sự Phục sinh.</w:t>
      </w:r>
      <w:r w:rsidRPr="00883E2F">
        <w:rPr>
          <w:rFonts w:ascii="Arial" w:hAnsi="Arial" w:cs="Arial"/>
          <w:color w:val="000000"/>
          <w:lang w:val="vi-VN"/>
        </w:rPr>
        <w:t>” [2]</w:t>
      </w:r>
      <w:r w:rsidRPr="00883E2F">
        <w:rPr>
          <w:rFonts w:ascii="Arial" w:hAnsi="Arial" w:cs="Arial"/>
          <w:color w:val="000000"/>
        </w:rPr>
        <w:t> </w:t>
      </w:r>
    </w:p>
    <w:p w14:paraId="45309266"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Đức Giáo Hoàng Bênêđictô XVI giúp chúng ta hiểu rằng vinh quang trên núi không tách khỏi con đường Thập giá, nhưng chính là ánh sáng soi dẫn các môn đệ bước qua thử thách trong niềm hy vọng Phục Sinh. Tuy nhiên, khi ánh sáng thần linh ấy bừng lên và tiếng Chúa Cha vang dội, phản ứng tự nhiên của con người vẫn là run sợ trước mầu nhiệm vượt quá sức mình: “</w:t>
      </w:r>
      <w:r w:rsidRPr="00883E2F">
        <w:rPr>
          <w:rFonts w:ascii="Arial" w:hAnsi="Arial" w:cs="Arial"/>
          <w:i/>
          <w:iCs/>
          <w:color w:val="000000"/>
          <w:lang w:val="vi-VN"/>
        </w:rPr>
        <w:t>Các môn đệ kinh hoàng, ngã sấp mặt xuống đất</w:t>
      </w:r>
      <w:r w:rsidRPr="00883E2F">
        <w:rPr>
          <w:rFonts w:ascii="Arial" w:hAnsi="Arial" w:cs="Arial"/>
          <w:color w:val="000000"/>
          <w:lang w:val="vi-VN"/>
        </w:rPr>
        <w:t>” (Mt 17: 6). Chính khi ấy, Chúa Giêsu “</w:t>
      </w:r>
      <w:r w:rsidRPr="00883E2F">
        <w:rPr>
          <w:rFonts w:ascii="Arial" w:hAnsi="Arial" w:cs="Arial"/>
          <w:i/>
          <w:iCs/>
          <w:color w:val="000000"/>
          <w:lang w:val="vi-VN"/>
        </w:rPr>
        <w:t>lại gần, chạm vào các ông và bảo: Trỗi dậy đi, đừng sợ</w:t>
      </w:r>
      <w:r w:rsidRPr="00883E2F">
        <w:rPr>
          <w:rFonts w:ascii="Arial" w:hAnsi="Arial" w:cs="Arial"/>
          <w:color w:val="000000"/>
          <w:lang w:val="vi-VN"/>
        </w:rPr>
        <w:t>!” (Mt 17: 7). Cử chỉ và lời nói đầy dịu dàng của Chúa Giêsu đưa các môn đệ từ nỗi kinh hoàng đến lòng can đảm, từ ngã sấp xuống đất đến đứng lên tiếp tục hành trình đức tin.</w:t>
      </w:r>
      <w:r w:rsidRPr="00883E2F">
        <w:rPr>
          <w:rFonts w:ascii="Arial" w:hAnsi="Arial" w:cs="Arial"/>
          <w:color w:val="000000"/>
        </w:rPr>
        <w:t> </w:t>
      </w:r>
    </w:p>
    <w:p w14:paraId="736D37AE"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Trước đó, Đức Giáo Hoàng Gioan Phaolô II đã mở đầu triều đại giáo hoàng của mình bằng lời kêu gọi: “</w:t>
      </w:r>
      <w:r w:rsidRPr="00883E2F">
        <w:rPr>
          <w:rFonts w:ascii="Arial" w:hAnsi="Arial" w:cs="Arial"/>
          <w:i/>
          <w:iCs/>
          <w:color w:val="000000"/>
          <w:lang w:val="vi-VN"/>
        </w:rPr>
        <w:t>Đừng sợ! Hãy mở rộng cửa cho Chúa Kitô</w:t>
      </w:r>
      <w:r w:rsidRPr="00883E2F">
        <w:rPr>
          <w:rFonts w:ascii="Arial" w:hAnsi="Arial" w:cs="Arial"/>
          <w:color w:val="000000"/>
          <w:lang w:val="vi-VN"/>
        </w:rPr>
        <w:t>!” (Bài giảng khai mạc triều đại, 22/10/1978). Như thế, Mùa Chay mời gọi chúng ta mạnh dạn lên “núi” cầu nguyện để được biến đổi mà không do dự, chần chừ, e dè, sợ sệt. Mùa Chay cũng là thời gian để nghe lại lời “đừng sợ” ấy: đừng sợ ánh sáng vạch trần tội lỗi; đừng sợ thập giá; đừng sợ thay đổi.</w:t>
      </w:r>
      <w:r w:rsidRPr="00883E2F">
        <w:rPr>
          <w:rFonts w:ascii="Arial" w:hAnsi="Arial" w:cs="Arial"/>
          <w:color w:val="000000"/>
        </w:rPr>
        <w:t> </w:t>
      </w:r>
    </w:p>
    <w:p w14:paraId="3FFE0C3E"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Trên núi, các môn đệ được nếm trước vinh quang ấy, được nhìn thấy Thiên Chúa trong dung nhan vinh quang của Chúa Kitô tỏ tường đến độ Phêrô thốt lên: “</w:t>
      </w:r>
      <w:r w:rsidRPr="00883E2F">
        <w:rPr>
          <w:rFonts w:ascii="Arial" w:hAnsi="Arial" w:cs="Arial"/>
          <w:i/>
          <w:iCs/>
          <w:color w:val="000000"/>
          <w:lang w:val="vi-VN"/>
        </w:rPr>
        <w:t>Lạy Ngài, chúng con ở đây, thật là hay</w:t>
      </w:r>
      <w:r w:rsidRPr="00883E2F">
        <w:rPr>
          <w:rFonts w:ascii="Arial" w:hAnsi="Arial" w:cs="Arial"/>
          <w:color w:val="000000"/>
          <w:lang w:val="vi-VN"/>
        </w:rPr>
        <w:t>!” (Mt 17: 4). Đó là kinh nghiệm thiêng liêng của những giờ cầu nguyện sốt sắng, những khoảnh khắc tĩnh lặng sâu xa. Vì thế, Phêrô muốn dựng ba lều, muốn giữ lại giây phút ấy bình an hạnh phúc đó. Tuy nhiên, Mùa Chay dạy ta rằng không thể dừng lại trên núi; phải xuống núi, đi vào đời, chấp nhận thập giá.</w:t>
      </w:r>
    </w:p>
    <w:p w14:paraId="7A13E102"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b/>
          <w:bCs/>
          <w:color w:val="FF0000"/>
          <w:lang w:val="vi-VN"/>
        </w:rPr>
        <w:t>3. Xuống núi không sợ hãi</w:t>
      </w:r>
    </w:p>
    <w:p w14:paraId="67AC1192"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Biến hình không dừng ở đỉnh núi. Con đường tiếp theo là Giêrusalem, là Thương Khó, là Thập Giá, cần phải xuống núi bước vào con đường thập giá đó: “</w:t>
      </w:r>
      <w:r w:rsidRPr="00883E2F">
        <w:rPr>
          <w:rFonts w:ascii="Arial" w:hAnsi="Arial" w:cs="Arial"/>
          <w:i/>
          <w:iCs/>
          <w:color w:val="000000"/>
          <w:lang w:val="vi-VN"/>
        </w:rPr>
        <w:t>Thầy trò từ trên núi xuống…</w:t>
      </w:r>
      <w:r w:rsidRPr="00883E2F">
        <w:rPr>
          <w:rFonts w:ascii="Arial" w:hAnsi="Arial" w:cs="Arial"/>
          <w:color w:val="000000"/>
          <w:lang w:val="vi-VN"/>
        </w:rPr>
        <w:t>” (Mt 17: 9). Ánh sáng rạng ngời trên núi Tabor cần phải chiếu rọi vào bóng tối của đồi Canvê đời thường. Tabor đem lại sức mạnh cho Canvê, như Thánh Phaolô viết cho Timôthê: “</w:t>
      </w:r>
      <w:r w:rsidRPr="00883E2F">
        <w:rPr>
          <w:rFonts w:ascii="Arial" w:hAnsi="Arial" w:cs="Arial"/>
          <w:i/>
          <w:iCs/>
          <w:color w:val="000000"/>
          <w:lang w:val="vi-VN"/>
        </w:rPr>
        <w:t>Dựa vào sức mạnh của Thiên Chúa, anh hãy đồng lao cộng khổ với tôi để loan báo Tin Mừng</w:t>
      </w:r>
      <w:r w:rsidRPr="00883E2F">
        <w:rPr>
          <w:rFonts w:ascii="Arial" w:hAnsi="Arial" w:cs="Arial"/>
          <w:color w:val="000000"/>
          <w:lang w:val="vi-VN"/>
        </w:rPr>
        <w:t>” (2 Tm 1: 8). Kitô hữu không chỉ chiêm ngắm vinh quang cùa Chúa Giêsu, nhưng còn chia sẻ vinh quang ấy cho những người khác, ngay cả vì thế mà phải chịu đau khổ, như Thánh Phaolô khẳng định: “</w:t>
      </w:r>
      <w:r w:rsidRPr="00883E2F">
        <w:rPr>
          <w:rFonts w:ascii="Arial" w:hAnsi="Arial" w:cs="Arial"/>
          <w:i/>
          <w:iCs/>
          <w:color w:val="000000"/>
          <w:lang w:val="vi-VN"/>
        </w:rPr>
        <w:t>Chính vì lý do ấy mà tôi phải chịu những đau khổ này; nhưng tôi không hổ thẹn, vì tôi biết tôi tin vào ai</w:t>
      </w:r>
      <w:r w:rsidRPr="00883E2F">
        <w:rPr>
          <w:rFonts w:ascii="Arial" w:hAnsi="Arial" w:cs="Arial"/>
          <w:color w:val="000000"/>
          <w:lang w:val="vi-VN"/>
        </w:rPr>
        <w:t>” (2 Tm 1: 12). Đau khổ vì Chúa Kitô không phải là để “kể công” với Thiên Chúa, nhưng là để ý thức rằng mọi sự là ân sủng, vì: “</w:t>
      </w:r>
      <w:r w:rsidRPr="00883E2F">
        <w:rPr>
          <w:rFonts w:ascii="Arial" w:hAnsi="Arial" w:cs="Arial"/>
          <w:i/>
          <w:iCs/>
          <w:color w:val="000000"/>
          <w:lang w:val="vi-VN"/>
        </w:rPr>
        <w:t>Ngài đã cứu độ và kêu gọi chúng ta vào dân thánh của Ngài, không phải vì công kia việc nọ chúng ta đã làm, nhưng là do kế hoạch và ân sủng của Ngài</w:t>
      </w:r>
      <w:r w:rsidRPr="00883E2F">
        <w:rPr>
          <w:rFonts w:ascii="Arial" w:hAnsi="Arial" w:cs="Arial"/>
          <w:color w:val="000000"/>
          <w:lang w:val="vi-VN"/>
        </w:rPr>
        <w:t>” (2 Tm 1: 9).</w:t>
      </w:r>
      <w:r w:rsidRPr="00883E2F">
        <w:rPr>
          <w:rFonts w:ascii="Arial" w:hAnsi="Arial" w:cs="Arial"/>
          <w:color w:val="000000"/>
        </w:rPr>
        <w:t> </w:t>
      </w:r>
    </w:p>
    <w:p w14:paraId="4F2AF404"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Ánh sáng Tabor không phải là ánh sáng thoáng qua; đó là ánh sáng của sự sống lại, ánh sáng chiến thắng sự chết: “</w:t>
      </w:r>
      <w:r w:rsidRPr="00883E2F">
        <w:rPr>
          <w:rFonts w:ascii="Arial" w:hAnsi="Arial" w:cs="Arial"/>
          <w:i/>
          <w:iCs/>
          <w:color w:val="000000"/>
          <w:lang w:val="vi-VN"/>
        </w:rPr>
        <w:t>Chính Chúa Kitô đã tiêu diệt thần chết, và đã dùng Tin Mừng mà làm sáng tỏ phúc trường sinh bất tử</w:t>
      </w:r>
      <w:r w:rsidRPr="00883E2F">
        <w:rPr>
          <w:rFonts w:ascii="Arial" w:hAnsi="Arial" w:cs="Arial"/>
          <w:color w:val="000000"/>
          <w:lang w:val="vi-VN"/>
        </w:rPr>
        <w:t>” (2 Tm 1:10). Việc Biến Hình cho thấy trước rằng con người sẽ được tham dự vào vinh quang Thiên Chúa: “</w:t>
      </w:r>
      <w:r w:rsidRPr="00883E2F">
        <w:rPr>
          <w:rFonts w:ascii="Arial" w:hAnsi="Arial" w:cs="Arial"/>
          <w:i/>
          <w:iCs/>
          <w:color w:val="000000"/>
          <w:lang w:val="vi-VN"/>
        </w:rPr>
        <w:t>Con Một Thiên Chúa, bởi muốn cho chúng ta được tham dự vào thần tính của Ngài, nên đã mang lấy bản tính của chúng ta, để Đấng đã làm người, làm cho người ta trở thành những vị thần</w:t>
      </w:r>
      <w:r w:rsidRPr="00883E2F">
        <w:rPr>
          <w:rFonts w:ascii="Arial" w:hAnsi="Arial" w:cs="Arial"/>
          <w:color w:val="000000"/>
          <w:lang w:val="vi-VN"/>
        </w:rPr>
        <w:t>” (GLHTCG, số 460). Mùa Chay là hành trình bước vào tiến trình ấy: từ con người cũ đến con người mới.</w:t>
      </w:r>
      <w:r w:rsidRPr="00883E2F">
        <w:rPr>
          <w:rFonts w:ascii="Arial" w:hAnsi="Arial" w:cs="Arial"/>
          <w:color w:val="000000"/>
        </w:rPr>
        <w:t> </w:t>
      </w:r>
    </w:p>
    <w:p w14:paraId="3DE01F76"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 xml:space="preserve">Nhưng sự biến đổi ấy không xảy ra tức khắc. Muốn biến hình như Chúa Giêsu, chúng ta cần phải cầu nguyện, chay tịnh, bác ái. Ba thực hành truyền thống của Mùa Chay không phải là mục đích tự thân, nhưng là phương thế để tâm hồn trở nên nhạy bén với ánh sáng. Cầu nguyện </w:t>
      </w:r>
      <w:r w:rsidRPr="00883E2F">
        <w:rPr>
          <w:rFonts w:ascii="Arial" w:hAnsi="Arial" w:cs="Arial"/>
          <w:color w:val="000000"/>
          <w:lang w:val="vi-VN"/>
        </w:rPr>
        <w:lastRenderedPageBreak/>
        <w:t>là lên núi với Chúa. Chay tịnh là rời bỏ “xứ sở” cũ của bản năng và dục vọng. Bác ái là xuống núi, mang ánh sáng đến cho anh chị em.</w:t>
      </w:r>
      <w:r w:rsidRPr="00883E2F">
        <w:rPr>
          <w:rFonts w:ascii="Arial" w:hAnsi="Arial" w:cs="Arial"/>
          <w:color w:val="000000"/>
        </w:rPr>
        <w:t> </w:t>
      </w:r>
    </w:p>
    <w:p w14:paraId="5A23BBD2"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Kinh nghiệm thiêng liêng thật là đẹp, là hay, nhưng chưa phải là tất cả. Chúa Giêsu không cho các môn đệ ở lại trên núi. Vinh quang chỉ được hiểu trọn vẹn dưới ánh sáng Phục Sinh. Chỉ sau Phục Sinh, các môn đệ mới hiểu rằng thập giá không phủ nhận vinh quang, nhưng là con đường dẫn tới đó. Chính vì thế mà Chúa Giêsu truyền: “</w:t>
      </w:r>
      <w:r w:rsidRPr="00883E2F">
        <w:rPr>
          <w:rFonts w:ascii="Arial" w:hAnsi="Arial" w:cs="Arial"/>
          <w:i/>
          <w:iCs/>
          <w:color w:val="000000"/>
          <w:lang w:val="vi-VN"/>
        </w:rPr>
        <w:t>Đừng nói cho ai hay thị kiến ấy, cho đến khi Con Người từ cõi chết trỗi dậy</w:t>
      </w:r>
      <w:r w:rsidRPr="00883E2F">
        <w:rPr>
          <w:rFonts w:ascii="Arial" w:hAnsi="Arial" w:cs="Arial"/>
          <w:color w:val="000000"/>
          <w:lang w:val="vi-VN"/>
        </w:rPr>
        <w:t>” (Mt 17: 9). Mùa Chay đặt chúng ta trong sự căng kéo ấy: giữa ánh sáng và bóng tối, giữa hy vọng và thử thách. Nhưng chính trong sự căng kéo ấy mà đức tin lớn lên.</w:t>
      </w:r>
    </w:p>
    <w:p w14:paraId="3C0F6E2B"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b/>
          <w:bCs/>
          <w:color w:val="FF0000"/>
          <w:lang w:val="vi-VN"/>
        </w:rPr>
        <w:t>4. Chỉ còn một mình Chúa Giêsu</w:t>
      </w:r>
    </w:p>
    <w:p w14:paraId="37023326"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 “</w:t>
      </w:r>
      <w:r w:rsidRPr="00883E2F">
        <w:rPr>
          <w:rFonts w:ascii="Arial" w:hAnsi="Arial" w:cs="Arial"/>
          <w:i/>
          <w:iCs/>
          <w:color w:val="000000"/>
          <w:lang w:val="vi-VN"/>
        </w:rPr>
        <w:t>Các ông ngước mắt lên, không thấy ai nữa, chỉ còn một mình Chúa Giêsu mà thôi</w:t>
      </w:r>
      <w:r w:rsidRPr="00883E2F">
        <w:rPr>
          <w:rFonts w:ascii="Arial" w:hAnsi="Arial" w:cs="Arial"/>
          <w:color w:val="000000"/>
          <w:lang w:val="vi-VN"/>
        </w:rPr>
        <w:t>” (Mt 17: 8). Có thể nói đây là lời tóm kết cho linh đạo Mùa Chay. Sau khi đã rời bỏ “con người cũ”, đã lên núi, đã nghe tiếng Chúa Cha, đã xuống núi, đã chấp nhận đau khổ, điều còn lại là Chúa Giêsu. Sau mọi thị kiến, sau mọi cảm xúc, điều còn lại là chính Chúa Giêsu. Đức tin trưởng thành không dựa trên cảm giác lạ thường nhất thời, nhưng trên sự gắn bó bền bỉ với một mình Chúa Giêsu.</w:t>
      </w:r>
    </w:p>
    <w:p w14:paraId="6A71163D"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Mùa Chay mời gọi chúng ta tự hỏi: trong đời tôi, sau tất cả, còn lại điều gì? Câu trả lời là: còn Chúa Giêsu. Và khi còn Chúa Giêsu, một mình Chúa Giêsu. chúng ta sẽ còn tất cả.</w:t>
      </w:r>
    </w:p>
    <w:p w14:paraId="0F6F0F69"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color w:val="000000"/>
          <w:lang w:val="vi-VN"/>
        </w:rPr>
        <w:t>Lạy Chúa Giêsu  Kitô, trong Mùa Chay này, xin cho chúng con can đảm bước đi như Abraham, chăm chú lắng nghe như các môn đệ trên núi, và quảng đại chịu đựng vì Tin Mừng như thánh Phaolô. Để rồi, sau hành trình vác thập giá, chịu chết cùng Chúa Giêsu, chúng con cũng được tham dự vào “sự sống đời đời” trong ánh sáng vinh quang của Chúa Kitô Phục Sinh.</w:t>
      </w:r>
    </w:p>
    <w:p w14:paraId="32AEDC2D" w14:textId="77777777" w:rsidR="00C5608F" w:rsidRPr="00883E2F" w:rsidRDefault="00C5608F" w:rsidP="00C5608F">
      <w:pPr>
        <w:spacing w:before="100" w:beforeAutospacing="1" w:line="293" w:lineRule="atLeast"/>
        <w:ind w:firstLine="720"/>
        <w:jc w:val="both"/>
        <w:rPr>
          <w:rFonts w:ascii="Arial" w:hAnsi="Arial" w:cs="Arial"/>
          <w:b/>
          <w:color w:val="FF0000"/>
        </w:rPr>
      </w:pPr>
      <w:r w:rsidRPr="00883E2F">
        <w:rPr>
          <w:rFonts w:ascii="Arial" w:hAnsi="Arial" w:cs="Arial"/>
          <w:b/>
          <w:color w:val="FF0000"/>
          <w:lang w:val="vi-VN"/>
        </w:rPr>
        <w:t>Phêrô Phạm Văn Trung </w:t>
      </w:r>
    </w:p>
    <w:p w14:paraId="626D4C1D"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i/>
          <w:iCs/>
          <w:color w:val="000000"/>
          <w:lang w:val="vi-VN"/>
        </w:rPr>
        <w:t>[1] </w:t>
      </w:r>
      <w:hyperlink r:id="rId16" w:history="1">
        <w:r w:rsidRPr="00883E2F">
          <w:rPr>
            <w:rStyle w:val="Hyperlink"/>
            <w:rFonts w:ascii="Arial" w:hAnsi="Arial" w:cs="Arial"/>
            <w:i/>
            <w:iCs/>
            <w:lang w:val="vi-VN"/>
          </w:rPr>
          <w:t>https://westcoastcatholic.co/blogs/news/transfiguration-of-the-lord-meaning-biblical-significance-catholics</w:t>
        </w:r>
      </w:hyperlink>
      <w:r w:rsidRPr="00883E2F">
        <w:rPr>
          <w:rFonts w:ascii="Arial" w:hAnsi="Arial" w:cs="Arial"/>
          <w:i/>
          <w:iCs/>
          <w:color w:val="000000"/>
          <w:lang w:val="vi-VN"/>
        </w:rPr>
        <w:t>?</w:t>
      </w:r>
    </w:p>
    <w:p w14:paraId="160DEF58"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i/>
          <w:iCs/>
          <w:color w:val="000000"/>
          <w:lang w:val="vi-VN"/>
        </w:rPr>
        <w:t>[2] </w:t>
      </w:r>
      <w:hyperlink r:id="rId17" w:history="1">
        <w:r w:rsidRPr="00883E2F">
          <w:rPr>
            <w:rStyle w:val="Hyperlink"/>
            <w:rFonts w:ascii="Arial" w:hAnsi="Arial" w:cs="Arial"/>
            <w:i/>
            <w:iCs/>
            <w:lang w:val="vi-VN"/>
          </w:rPr>
          <w:t>https://www.vatican.va/content/benedict-xvi/en/angelus/2008/documents/hf_ben-xvi_ang_20080217.html</w:t>
        </w:r>
      </w:hyperlink>
    </w:p>
    <w:p w14:paraId="2FA3D1A5" w14:textId="77777777" w:rsidR="00C5608F" w:rsidRPr="00883E2F" w:rsidRDefault="00C5608F" w:rsidP="00C5608F">
      <w:pPr>
        <w:spacing w:before="100" w:beforeAutospacing="1" w:line="293" w:lineRule="atLeast"/>
        <w:ind w:firstLine="720"/>
        <w:jc w:val="both"/>
        <w:rPr>
          <w:rFonts w:ascii="Arial" w:hAnsi="Arial" w:cs="Arial"/>
          <w:color w:val="000000"/>
        </w:rPr>
      </w:pPr>
      <w:r w:rsidRPr="00883E2F">
        <w:rPr>
          <w:rFonts w:ascii="Arial" w:hAnsi="Arial" w:cs="Arial"/>
          <w:i/>
          <w:iCs/>
          <w:color w:val="000000"/>
          <w:lang w:val="vi-VN"/>
        </w:rPr>
        <w:t>[3] </w:t>
      </w:r>
      <w:hyperlink r:id="rId18" w:history="1">
        <w:r w:rsidRPr="00883E2F">
          <w:rPr>
            <w:rStyle w:val="Hyperlink"/>
            <w:rFonts w:ascii="Arial" w:hAnsi="Arial" w:cs="Arial"/>
            <w:i/>
            <w:iCs/>
            <w:lang w:val="vi-VN"/>
          </w:rPr>
          <w:t>https://tgpsaigon.net/bai-viet/chan-phuoc-gioan-phaolo-ii-dung-so-%E2%80%93-hay-yeu-thuong-%E2%80%93-hay-hy-vong-40111</w:t>
        </w:r>
      </w:hyperlink>
    </w:p>
    <w:p w14:paraId="71C93D0A" w14:textId="77777777" w:rsidR="009A2B5D" w:rsidRPr="00883E2F"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883E2F" w:rsidRDefault="00967964" w:rsidP="003921D0">
      <w:pPr>
        <w:spacing w:before="180"/>
        <w:jc w:val="both"/>
        <w:rPr>
          <w:rFonts w:ascii="Arial" w:hAnsi="Arial" w:cs="Arial"/>
          <w:b/>
        </w:rPr>
      </w:pPr>
      <w:hyperlink w:anchor="MucLuc" w:history="1">
        <w:r w:rsidR="003921D0" w:rsidRPr="00883E2F">
          <w:rPr>
            <w:rStyle w:val="Hyperlink"/>
            <w:rFonts w:ascii="Arial" w:hAnsi="Arial" w:cs="Arial"/>
            <w:b/>
          </w:rPr>
          <w:t>VỀ MỤC LỤC</w:t>
        </w:r>
      </w:hyperlink>
    </w:p>
    <w:p w14:paraId="0288A92A" w14:textId="77777777" w:rsidR="002C771A" w:rsidRPr="00883E2F" w:rsidRDefault="002D71F2" w:rsidP="002C771A">
      <w:pPr>
        <w:spacing w:before="60"/>
        <w:jc w:val="center"/>
        <w:rPr>
          <w:rFonts w:ascii="Arial" w:hAnsi="Arial" w:cs="Arial"/>
          <w:b/>
          <w:color w:val="0000FF"/>
        </w:rPr>
      </w:pPr>
      <w:r w:rsidRPr="00883E2F">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967964" w:rsidRDefault="00967964" w:rsidP="00271D96"/>
                          <w:p w14:paraId="2A835A00" w14:textId="3537F265" w:rsidR="00967964" w:rsidRPr="00610336" w:rsidRDefault="00967964" w:rsidP="00E97ECA">
                            <w:pPr>
                              <w:pStyle w:val="Heading7"/>
                              <w:spacing w:before="60"/>
                              <w:rPr>
                                <w:rFonts w:ascii="Arial" w:hAnsi="Arial" w:cs="Arial"/>
                                <w:b/>
                                <w:bCs/>
                                <w:color w:val="FF0000"/>
                              </w:rPr>
                            </w:pPr>
                            <w:r w:rsidRPr="00E64745">
                              <w:rPr>
                                <w:rFonts w:ascii="Arial" w:hAnsi="Arial" w:cs="Arial"/>
                                <w:b/>
                                <w:bCs/>
                                <w:color w:val="FF0000"/>
                              </w:rPr>
                              <w:t>X U Ấ T    H À N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" fillcolor="#92d050" stroked="f" strokecolor="#936">
                <v:fill color2="#e2efd9" rotate="t" angle="90" focus="100%" type="gradient"/>
                <v:textbox>
                  <w:txbxContent>
                    <w:p w14:paraId="32921D86" w14:textId="77777777" w:rsidR="00967964" w:rsidRDefault="00967964" w:rsidP="00271D96"/>
                    <w:p w14:paraId="2A835A00" w14:textId="3537F265" w:rsidR="00967964" w:rsidRPr="00610336" w:rsidRDefault="00967964" w:rsidP="00E97ECA">
                      <w:pPr>
                        <w:pStyle w:val="Heading7"/>
                        <w:spacing w:before="60"/>
                        <w:rPr>
                          <w:rFonts w:ascii="Arial" w:hAnsi="Arial" w:cs="Arial"/>
                          <w:b/>
                          <w:bCs/>
                          <w:color w:val="FF0000"/>
                        </w:rPr>
                      </w:pPr>
                      <w:r w:rsidRPr="00E64745">
                        <w:rPr>
                          <w:rFonts w:ascii="Arial" w:hAnsi="Arial" w:cs="Arial"/>
                          <w:b/>
                          <w:bCs/>
                          <w:color w:val="FF0000"/>
                        </w:rPr>
                        <w:t>X U Ấ T    H À N H</w:t>
                      </w:r>
                    </w:p>
                  </w:txbxContent>
                </v:textbox>
              </v:shape>
            </w:pict>
          </mc:Fallback>
        </mc:AlternateContent>
      </w:r>
    </w:p>
    <w:p w14:paraId="4FCE6CCD" w14:textId="77777777" w:rsidR="00147770" w:rsidRPr="00883E2F" w:rsidRDefault="00147770" w:rsidP="00E57648">
      <w:pPr>
        <w:spacing w:before="60"/>
        <w:jc w:val="both"/>
        <w:rPr>
          <w:rFonts w:ascii="Arial" w:hAnsi="Arial" w:cs="Arial"/>
          <w:b/>
        </w:rPr>
      </w:pPr>
    </w:p>
    <w:p w14:paraId="3D30C553" w14:textId="77777777" w:rsidR="00223FC8" w:rsidRPr="00883E2F"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1218B83A" w14:textId="77777777" w:rsidR="00E64745" w:rsidRPr="00883E2F" w:rsidRDefault="00E64745" w:rsidP="00E64745">
      <w:pPr>
        <w:shd w:val="clear" w:color="auto" w:fill="FFFFFF"/>
        <w:spacing w:before="100" w:beforeAutospacing="1" w:after="270"/>
        <w:rPr>
          <w:rFonts w:ascii="Arial" w:hAnsi="Arial" w:cs="Arial"/>
          <w:color w:val="000000"/>
        </w:rPr>
      </w:pPr>
      <w:r w:rsidRPr="00883E2F">
        <w:rPr>
          <w:rFonts w:ascii="Arial" w:hAnsi="Arial" w:cs="Arial"/>
          <w:color w:val="222222"/>
        </w:rPr>
        <w:t> </w:t>
      </w:r>
    </w:p>
    <w:p w14:paraId="59604815" w14:textId="77777777" w:rsidR="00E64745" w:rsidRPr="00F301AC" w:rsidRDefault="00E64745" w:rsidP="00E64745">
      <w:pPr>
        <w:shd w:val="clear" w:color="auto" w:fill="FFFFFF"/>
        <w:spacing w:before="100" w:beforeAutospacing="1" w:after="100" w:afterAutospacing="1"/>
        <w:rPr>
          <w:rFonts w:ascii="Arial" w:hAnsi="Arial" w:cs="Arial"/>
          <w:b/>
          <w:color w:val="000000"/>
        </w:rPr>
      </w:pPr>
      <w:r w:rsidRPr="00883E2F">
        <w:rPr>
          <w:rFonts w:ascii="Arial" w:hAnsi="Arial" w:cs="Arial"/>
          <w:color w:val="222222"/>
        </w:rPr>
        <w:br/>
      </w:r>
      <w:bookmarkStart w:id="10" w:name="Bang"/>
      <w:r w:rsidRPr="00F301AC">
        <w:rPr>
          <w:rFonts w:ascii="Arial" w:hAnsi="Arial" w:cs="Arial"/>
          <w:b/>
          <w:color w:val="FF0000"/>
        </w:rPr>
        <w:t>. francis assisi lê đình bảng.</w:t>
      </w:r>
      <w:r w:rsidRPr="00F301AC">
        <w:rPr>
          <w:rFonts w:ascii="Arial" w:hAnsi="Arial" w:cs="Arial"/>
          <w:b/>
          <w:color w:val="FF0000"/>
        </w:rPr>
        <w:br/>
      </w:r>
      <w:bookmarkEnd w:id="10"/>
      <w:r w:rsidRPr="00F301AC">
        <w:rPr>
          <w:rFonts w:ascii="Arial" w:hAnsi="Arial" w:cs="Arial"/>
          <w:b/>
          <w:color w:val="222222"/>
        </w:rPr>
        <w:br/>
      </w:r>
    </w:p>
    <w:p w14:paraId="4DE725F5" w14:textId="3E3C9219" w:rsidR="00E64745" w:rsidRPr="00883E2F" w:rsidRDefault="00E64745" w:rsidP="00E64745">
      <w:pPr>
        <w:shd w:val="clear" w:color="auto" w:fill="FFFFFF"/>
        <w:spacing w:before="100" w:beforeAutospacing="1" w:after="100" w:afterAutospacing="1"/>
        <w:rPr>
          <w:rFonts w:ascii="Arial" w:hAnsi="Arial" w:cs="Arial"/>
          <w:color w:val="000000"/>
        </w:rPr>
      </w:pPr>
      <w:r w:rsidRPr="00883E2F">
        <w:rPr>
          <w:rFonts w:ascii="Arial" w:hAnsi="Arial" w:cs="Arial"/>
          <w:color w:val="222222"/>
        </w:rPr>
        <w:lastRenderedPageBreak/>
        <w:t>Mực chảy miết và thấm sâu vào máu</w:t>
      </w:r>
      <w:r w:rsidRPr="00883E2F">
        <w:rPr>
          <w:rFonts w:ascii="Arial" w:hAnsi="Arial" w:cs="Arial"/>
          <w:color w:val="222222"/>
        </w:rPr>
        <w:br/>
        <w:t>Là tin vui cùng cốt tuỷ, xương da</w:t>
      </w:r>
      <w:r w:rsidRPr="00883E2F">
        <w:rPr>
          <w:rFonts w:ascii="Arial" w:hAnsi="Arial" w:cs="Arial"/>
          <w:color w:val="222222"/>
        </w:rPr>
        <w:br/>
        <w:t>Là linh hồn người rực rỡ tinh hoa</w:t>
      </w:r>
      <w:r w:rsidRPr="00883E2F">
        <w:rPr>
          <w:rFonts w:ascii="Arial" w:hAnsi="Arial" w:cs="Arial"/>
          <w:color w:val="222222"/>
        </w:rPr>
        <w:br/>
        <w:t>Khi Đắc Lộ khai sinh ra Quốc Ngữ</w:t>
      </w:r>
      <w:r w:rsidRPr="00883E2F">
        <w:rPr>
          <w:rFonts w:ascii="Arial" w:hAnsi="Arial" w:cs="Arial"/>
          <w:color w:val="222222"/>
        </w:rPr>
        <w:br/>
      </w:r>
      <w:r w:rsidRPr="00883E2F">
        <w:rPr>
          <w:rFonts w:ascii="Arial" w:hAnsi="Arial" w:cs="Arial"/>
          <w:color w:val="222222"/>
        </w:rPr>
        <w:br/>
        <w:t>Thầy vẽ nên những hình thù con chữ</w:t>
      </w:r>
      <w:r w:rsidRPr="00883E2F">
        <w:rPr>
          <w:rFonts w:ascii="Arial" w:hAnsi="Arial" w:cs="Arial"/>
          <w:color w:val="222222"/>
        </w:rPr>
        <w:br/>
        <w:t>Trò xướng to, truyền kỳ lịch sử ca</w:t>
      </w:r>
      <w:r w:rsidRPr="00883E2F">
        <w:rPr>
          <w:rFonts w:ascii="Arial" w:hAnsi="Arial" w:cs="Arial"/>
          <w:color w:val="222222"/>
        </w:rPr>
        <w:br/>
        <w:t>Cùng soạn ra từ điển Việt Bồ La</w:t>
      </w:r>
      <w:r w:rsidRPr="00883E2F">
        <w:rPr>
          <w:rFonts w:ascii="Arial" w:hAnsi="Arial" w:cs="Arial"/>
          <w:color w:val="222222"/>
        </w:rPr>
        <w:br/>
        <w:t>Thần khí sục sôi người đi gieo hạt</w:t>
      </w:r>
      <w:r w:rsidRPr="00883E2F">
        <w:rPr>
          <w:rFonts w:ascii="Arial" w:hAnsi="Arial" w:cs="Arial"/>
          <w:color w:val="222222"/>
        </w:rPr>
        <w:br/>
      </w:r>
      <w:r w:rsidRPr="00883E2F">
        <w:rPr>
          <w:rFonts w:ascii="Arial" w:hAnsi="Arial" w:cs="Arial"/>
          <w:color w:val="222222"/>
        </w:rPr>
        <w:br/>
        <w:t>Mỗi cư sở, một vườn xanh râm mát</w:t>
      </w:r>
      <w:r w:rsidRPr="00883E2F">
        <w:rPr>
          <w:rFonts w:ascii="Arial" w:hAnsi="Arial" w:cs="Arial"/>
          <w:color w:val="222222"/>
        </w:rPr>
        <w:br/>
        <w:t>Nằm dưới tàn cây, mơ một giấc mơ</w:t>
      </w:r>
      <w:r w:rsidRPr="00883E2F">
        <w:rPr>
          <w:rFonts w:ascii="Arial" w:hAnsi="Arial" w:cs="Arial"/>
          <w:color w:val="222222"/>
        </w:rPr>
        <w:br/>
        <w:t>Chồi non nhú lên, điệp điệp sau mưa</w:t>
      </w:r>
      <w:r w:rsidRPr="00883E2F">
        <w:rPr>
          <w:rFonts w:ascii="Arial" w:hAnsi="Arial" w:cs="Arial"/>
          <w:color w:val="222222"/>
        </w:rPr>
        <w:br/>
        <w:t>Mưa thác lũ, từ ngọn triều Bí Tích</w:t>
      </w:r>
      <w:r w:rsidRPr="00883E2F">
        <w:rPr>
          <w:rFonts w:ascii="Arial" w:hAnsi="Arial" w:cs="Arial"/>
          <w:color w:val="222222"/>
        </w:rPr>
        <w:br/>
      </w:r>
      <w:r w:rsidRPr="00883E2F">
        <w:rPr>
          <w:rFonts w:ascii="Arial" w:hAnsi="Arial" w:cs="Arial"/>
          <w:color w:val="222222"/>
        </w:rPr>
        <w:br/>
        <w:t>Mấy trăm năm, chờ một đêm trừ tịch</w:t>
      </w:r>
      <w:r w:rsidRPr="00883E2F">
        <w:rPr>
          <w:rFonts w:ascii="Arial" w:hAnsi="Arial" w:cs="Arial"/>
          <w:color w:val="222222"/>
        </w:rPr>
        <w:br/>
        <w:t>Chàng I- nê- khu, chợt đến từ đâu</w:t>
      </w:r>
      <w:r w:rsidRPr="00883E2F">
        <w:rPr>
          <w:rFonts w:ascii="Arial" w:hAnsi="Arial" w:cs="Arial"/>
          <w:color w:val="222222"/>
        </w:rPr>
        <w:br/>
        <w:t>Có người Tây Dương chịu phép xức dầu</w:t>
      </w:r>
      <w:r w:rsidRPr="00883E2F">
        <w:rPr>
          <w:rFonts w:ascii="Arial" w:hAnsi="Arial" w:cs="Arial"/>
          <w:color w:val="222222"/>
        </w:rPr>
        <w:br/>
        <w:t>Rước Chúa vào nhà, mở đường phúc thật</w:t>
      </w:r>
      <w:r w:rsidRPr="00883E2F">
        <w:rPr>
          <w:rFonts w:ascii="Arial" w:hAnsi="Arial" w:cs="Arial"/>
          <w:color w:val="222222"/>
        </w:rPr>
        <w:br/>
      </w:r>
      <w:r w:rsidRPr="00883E2F">
        <w:rPr>
          <w:rFonts w:ascii="Arial" w:hAnsi="Arial" w:cs="Arial"/>
          <w:color w:val="222222"/>
        </w:rPr>
        <w:br/>
        <w:t>Xóm làng ta mừng reo vui, bát ngát</w:t>
      </w:r>
      <w:r w:rsidRPr="00883E2F">
        <w:rPr>
          <w:rFonts w:ascii="Arial" w:hAnsi="Arial" w:cs="Arial"/>
          <w:color w:val="222222"/>
        </w:rPr>
        <w:br/>
        <w:t>Bếp lửa hồng lên, rực đoá trăng soi</w:t>
      </w:r>
      <w:r w:rsidRPr="00883E2F">
        <w:rPr>
          <w:rFonts w:ascii="Arial" w:hAnsi="Arial" w:cs="Arial"/>
          <w:color w:val="222222"/>
        </w:rPr>
        <w:br/>
        <w:t>Đạo của yêu thương, đạo Đức Chúa Trời</w:t>
      </w:r>
      <w:r w:rsidRPr="00883E2F">
        <w:rPr>
          <w:rFonts w:ascii="Arial" w:hAnsi="Arial" w:cs="Arial"/>
          <w:color w:val="222222"/>
        </w:rPr>
        <w:br/>
        <w:t>Gốc rễ bền sâu, đức tin- lòng đạo</w:t>
      </w:r>
      <w:r w:rsidRPr="00883E2F">
        <w:rPr>
          <w:rFonts w:ascii="Arial" w:hAnsi="Arial" w:cs="Arial"/>
          <w:color w:val="222222"/>
        </w:rPr>
        <w:br/>
      </w:r>
      <w:r w:rsidRPr="00883E2F">
        <w:rPr>
          <w:rFonts w:ascii="Arial" w:hAnsi="Arial" w:cs="Arial"/>
          <w:color w:val="222222"/>
        </w:rPr>
        <w:br/>
        <w:t>Là bến đỗ, để neo thuyền, trú bão</w:t>
      </w:r>
      <w:r w:rsidRPr="00883E2F">
        <w:rPr>
          <w:rFonts w:ascii="Arial" w:hAnsi="Arial" w:cs="Arial"/>
          <w:color w:val="222222"/>
        </w:rPr>
        <w:br/>
        <w:t>Là hiện sinh ngồn ngộn giữa mộng thường</w:t>
      </w:r>
      <w:r w:rsidRPr="00883E2F">
        <w:rPr>
          <w:rFonts w:ascii="Arial" w:hAnsi="Arial" w:cs="Arial"/>
          <w:color w:val="222222"/>
        </w:rPr>
        <w:br/>
        <w:t>Là hành hương về núi thánh Sion</w:t>
      </w:r>
      <w:r w:rsidRPr="00883E2F">
        <w:rPr>
          <w:rFonts w:ascii="Arial" w:hAnsi="Arial" w:cs="Arial"/>
          <w:color w:val="222222"/>
        </w:rPr>
        <w:br/>
        <w:t>Lời nguyền, từ bước chân không quá khoá</w:t>
      </w:r>
      <w:r w:rsidRPr="00883E2F">
        <w:rPr>
          <w:rFonts w:ascii="Arial" w:hAnsi="Arial" w:cs="Arial"/>
          <w:color w:val="222222"/>
        </w:rPr>
        <w:br/>
      </w:r>
      <w:r w:rsidRPr="00883E2F">
        <w:rPr>
          <w:rFonts w:ascii="Arial" w:hAnsi="Arial" w:cs="Arial"/>
          <w:color w:val="222222"/>
        </w:rPr>
        <w:br/>
        <w:t>Ơn Cứu Rỗi có muôn chiều phước lạ</w:t>
      </w:r>
      <w:r w:rsidRPr="00883E2F">
        <w:rPr>
          <w:rFonts w:ascii="Arial" w:hAnsi="Arial" w:cs="Arial"/>
          <w:color w:val="222222"/>
        </w:rPr>
        <w:br/>
        <w:t>Là muối men, từ nắm bột dậy hương</w:t>
      </w:r>
      <w:r w:rsidRPr="00883E2F">
        <w:rPr>
          <w:rFonts w:ascii="Arial" w:hAnsi="Arial" w:cs="Arial"/>
          <w:color w:val="222222"/>
        </w:rPr>
        <w:br/>
        <w:t>Nở ra bao nhiêu đồng bái, rẫy nương</w:t>
      </w:r>
      <w:r w:rsidRPr="00883E2F">
        <w:rPr>
          <w:rFonts w:ascii="Arial" w:hAnsi="Arial" w:cs="Arial"/>
          <w:color w:val="222222"/>
        </w:rPr>
        <w:br/>
        <w:t>Của cây mới, trổ sinh hoa quả mới</w:t>
      </w:r>
      <w:r w:rsidRPr="00883E2F">
        <w:rPr>
          <w:rFonts w:ascii="Arial" w:hAnsi="Arial" w:cs="Arial"/>
          <w:color w:val="222222"/>
        </w:rPr>
        <w:br/>
      </w:r>
      <w:r w:rsidRPr="00883E2F">
        <w:rPr>
          <w:rFonts w:ascii="Arial" w:hAnsi="Arial" w:cs="Arial"/>
          <w:color w:val="222222"/>
        </w:rPr>
        <w:br/>
        <w:t>Từ ngọn lửa còn nóng vàng nóng vội</w:t>
      </w:r>
      <w:r w:rsidRPr="00883E2F">
        <w:rPr>
          <w:rFonts w:ascii="Arial" w:hAnsi="Arial" w:cs="Arial"/>
          <w:color w:val="222222"/>
        </w:rPr>
        <w:br/>
        <w:t>Từ dòng sông, con nước lớn, nước ròng</w:t>
      </w:r>
      <w:r w:rsidRPr="00883E2F">
        <w:rPr>
          <w:rFonts w:ascii="Arial" w:hAnsi="Arial" w:cs="Arial"/>
          <w:color w:val="222222"/>
        </w:rPr>
        <w:br/>
        <w:t>Lễ tẩy trần, nhờ phép rửa thông công</w:t>
      </w:r>
      <w:r w:rsidRPr="00883E2F">
        <w:rPr>
          <w:rFonts w:ascii="Arial" w:hAnsi="Arial" w:cs="Arial"/>
          <w:color w:val="222222"/>
        </w:rPr>
        <w:br/>
        <w:t>Về châu thổ, tắm ao hồ, luồng lạch</w:t>
      </w:r>
      <w:r w:rsidRPr="00883E2F">
        <w:rPr>
          <w:rFonts w:ascii="Arial" w:hAnsi="Arial" w:cs="Arial"/>
          <w:color w:val="222222"/>
        </w:rPr>
        <w:br/>
      </w:r>
      <w:r w:rsidRPr="00883E2F">
        <w:rPr>
          <w:rFonts w:ascii="Arial" w:hAnsi="Arial" w:cs="Arial"/>
          <w:color w:val="222222"/>
        </w:rPr>
        <w:br/>
        <w:t>Ôi, giọt nước nào giải phiền cơn khát</w:t>
      </w:r>
      <w:r w:rsidRPr="00883E2F">
        <w:rPr>
          <w:rFonts w:ascii="Arial" w:hAnsi="Arial" w:cs="Arial"/>
          <w:color w:val="222222"/>
        </w:rPr>
        <w:br/>
        <w:t>Ghé Thăng Long, nghe Phép Giảng Tám Ngày</w:t>
      </w:r>
      <w:r w:rsidRPr="00883E2F">
        <w:rPr>
          <w:rFonts w:ascii="Arial" w:hAnsi="Arial" w:cs="Arial"/>
          <w:color w:val="222222"/>
        </w:rPr>
        <w:br/>
        <w:t>Mau lên nào, mùa thóc lúa vàng rây</w:t>
      </w:r>
      <w:r w:rsidRPr="00883E2F">
        <w:rPr>
          <w:rFonts w:ascii="Arial" w:hAnsi="Arial" w:cs="Arial"/>
          <w:color w:val="222222"/>
        </w:rPr>
        <w:br/>
        <w:t>Và tiệc cưới, nhà nhà đều mở cửa</w:t>
      </w:r>
      <w:r w:rsidRPr="00883E2F">
        <w:rPr>
          <w:rFonts w:ascii="Arial" w:hAnsi="Arial" w:cs="Arial"/>
          <w:color w:val="222222"/>
        </w:rPr>
        <w:br/>
      </w:r>
      <w:r w:rsidRPr="00883E2F">
        <w:rPr>
          <w:rFonts w:ascii="Arial" w:hAnsi="Arial" w:cs="Arial"/>
          <w:color w:val="222222"/>
        </w:rPr>
        <w:br/>
        <w:t>Tạ ơn Chúa đã cưu mang, phù trợ</w:t>
      </w:r>
      <w:r w:rsidRPr="00883E2F">
        <w:rPr>
          <w:rFonts w:ascii="Arial" w:hAnsi="Arial" w:cs="Arial"/>
          <w:color w:val="222222"/>
        </w:rPr>
        <w:br/>
        <w:t>Cứu vớt tôi, ngọn nến sắp lụi tàn</w:t>
      </w:r>
      <w:r w:rsidRPr="00883E2F">
        <w:rPr>
          <w:rFonts w:ascii="Arial" w:hAnsi="Arial" w:cs="Arial"/>
          <w:color w:val="222222"/>
        </w:rPr>
        <w:br/>
        <w:t>Những phù du, giả tạm sẽ chảy tan</w:t>
      </w:r>
      <w:r w:rsidRPr="00883E2F">
        <w:rPr>
          <w:rFonts w:ascii="Arial" w:hAnsi="Arial" w:cs="Arial"/>
          <w:color w:val="222222"/>
        </w:rPr>
        <w:br/>
        <w:t>Lạy Chúa, lúc này, mừng rơi nước mắt</w:t>
      </w:r>
      <w:r w:rsidRPr="00883E2F">
        <w:rPr>
          <w:rFonts w:ascii="Arial" w:hAnsi="Arial" w:cs="Arial"/>
          <w:color w:val="222222"/>
        </w:rPr>
        <w:br/>
      </w:r>
      <w:r w:rsidRPr="00883E2F">
        <w:rPr>
          <w:rFonts w:ascii="Arial" w:hAnsi="Arial" w:cs="Arial"/>
          <w:color w:val="222222"/>
        </w:rPr>
        <w:br/>
        <w:t>Xin mời Ngài dùng bữa chiều Sabbat</w:t>
      </w:r>
      <w:r w:rsidRPr="00883E2F">
        <w:rPr>
          <w:rFonts w:ascii="Arial" w:hAnsi="Arial" w:cs="Arial"/>
          <w:color w:val="222222"/>
        </w:rPr>
        <w:br/>
        <w:t>Ngồi chung bàn và ăn bánh không men</w:t>
      </w:r>
      <w:r w:rsidRPr="00883E2F">
        <w:rPr>
          <w:rFonts w:ascii="Arial" w:hAnsi="Arial" w:cs="Arial"/>
          <w:color w:val="222222"/>
        </w:rPr>
        <w:br/>
        <w:t>Xin đoái thương tôi thương tích, tật nguyền</w:t>
      </w:r>
      <w:r w:rsidRPr="00883E2F">
        <w:rPr>
          <w:rFonts w:ascii="Arial" w:hAnsi="Arial" w:cs="Arial"/>
          <w:color w:val="222222"/>
        </w:rPr>
        <w:br/>
      </w:r>
      <w:r w:rsidRPr="00883E2F">
        <w:rPr>
          <w:rFonts w:ascii="Arial" w:hAnsi="Arial" w:cs="Arial"/>
          <w:color w:val="222222"/>
        </w:rPr>
        <w:lastRenderedPageBreak/>
        <w:t>Có đôi mắt, mà con bay, con đậu</w:t>
      </w:r>
      <w:r w:rsidRPr="00883E2F">
        <w:rPr>
          <w:rFonts w:ascii="Arial" w:hAnsi="Arial" w:cs="Arial"/>
          <w:color w:val="222222"/>
        </w:rPr>
        <w:br/>
      </w:r>
      <w:r w:rsidRPr="00883E2F">
        <w:rPr>
          <w:rFonts w:ascii="Arial" w:hAnsi="Arial" w:cs="Arial"/>
          <w:color w:val="222222"/>
        </w:rPr>
        <w:br/>
        <w:t>Ơn thánh xuống, man vàn và hồn hậu</w:t>
      </w:r>
      <w:r w:rsidRPr="00883E2F">
        <w:rPr>
          <w:rFonts w:ascii="Arial" w:hAnsi="Arial" w:cs="Arial"/>
          <w:color w:val="222222"/>
        </w:rPr>
        <w:br/>
        <w:t>Ngày sẽ ra Giêng, thật rất phương phi</w:t>
      </w:r>
      <w:r w:rsidRPr="00883E2F">
        <w:rPr>
          <w:rFonts w:ascii="Arial" w:hAnsi="Arial" w:cs="Arial"/>
          <w:color w:val="222222"/>
        </w:rPr>
        <w:br/>
      </w:r>
      <w:r w:rsidRPr="00883E2F">
        <w:rPr>
          <w:rFonts w:ascii="Arial" w:hAnsi="Arial" w:cs="Arial"/>
          <w:color w:val="222222"/>
        </w:rPr>
        <w:br/>
        <w:t>( trong tập Dưới Tàn Cây Vả Trưa Hè)</w:t>
      </w:r>
    </w:p>
    <w:p w14:paraId="130ECB42" w14:textId="5353B4C6" w:rsidR="00610336" w:rsidRPr="00883E2F" w:rsidRDefault="00E64745" w:rsidP="00E64745">
      <w:pPr>
        <w:spacing w:before="100" w:beforeAutospacing="1" w:line="360" w:lineRule="atLeast"/>
        <w:ind w:firstLine="706"/>
        <w:jc w:val="both"/>
        <w:rPr>
          <w:rFonts w:ascii="Arial" w:hAnsi="Arial" w:cs="Arial"/>
          <w:b/>
          <w:color w:val="000000"/>
        </w:rPr>
      </w:pPr>
      <w:r w:rsidRPr="00883E2F">
        <w:rPr>
          <w:rFonts w:ascii="Arial" w:hAnsi="Arial" w:cs="Arial"/>
          <w:b/>
          <w:i/>
          <w:iCs/>
          <w:color w:val="990000"/>
        </w:rPr>
        <w:t>Francis Assisi Lê Đình Bảng</w:t>
      </w:r>
    </w:p>
    <w:p w14:paraId="39986F1B" w14:textId="77777777" w:rsidR="003921D0" w:rsidRPr="00883E2F" w:rsidRDefault="00967964" w:rsidP="003921D0">
      <w:pPr>
        <w:spacing w:before="180"/>
        <w:jc w:val="both"/>
        <w:rPr>
          <w:rFonts w:ascii="Arial" w:hAnsi="Arial" w:cs="Arial"/>
          <w:b/>
        </w:rPr>
      </w:pPr>
      <w:hyperlink w:anchor="MucLuc" w:history="1">
        <w:r w:rsidR="003921D0" w:rsidRPr="00883E2F">
          <w:rPr>
            <w:rStyle w:val="Hyperlink"/>
            <w:rFonts w:ascii="Arial" w:hAnsi="Arial" w:cs="Arial"/>
            <w:b/>
          </w:rPr>
          <w:t>VỀ MỤC LỤC</w:t>
        </w:r>
      </w:hyperlink>
    </w:p>
    <w:p w14:paraId="27EB2744" w14:textId="77777777" w:rsidR="005D3179" w:rsidRPr="00883E2F" w:rsidRDefault="002D71F2" w:rsidP="009B68FB">
      <w:pPr>
        <w:spacing w:before="60"/>
        <w:ind w:firstLine="720"/>
        <w:jc w:val="both"/>
        <w:rPr>
          <w:rFonts w:ascii="Arial" w:hAnsi="Arial" w:cs="Arial"/>
          <w:b/>
        </w:rPr>
      </w:pPr>
      <w:r w:rsidRPr="00883E2F">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383E1E6B" w:rsidR="00967964" w:rsidRPr="00610D1C" w:rsidRDefault="00967964" w:rsidP="00844C6C">
                            <w:pPr>
                              <w:pStyle w:val="Heading7"/>
                              <w:spacing w:before="60"/>
                              <w:rPr>
                                <w:rFonts w:ascii="Arial" w:hAnsi="Arial"/>
                                <w:b/>
                                <w:bCs/>
                                <w:color w:val="FF0000"/>
                              </w:rPr>
                            </w:pPr>
                            <w:r w:rsidRPr="00F3272B">
                              <w:rPr>
                                <w:rFonts w:ascii="Arial" w:hAnsi="Arial"/>
                                <w:b/>
                                <w:bCs/>
                                <w:color w:val="FF0000"/>
                              </w:rPr>
                              <w:t>Di Sản Hận Thù của Bác Lễ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" fillcolor="#92d050" stroked="f" strokecolor="#936">
                <v:fill opacity="64881f" color2="#e2efd9" rotate="t" angle="90" focus="100%" type="gradient"/>
                <v:textbox>
                  <w:txbxContent>
                    <w:p w14:paraId="53269C61" w14:textId="383E1E6B" w:rsidR="00967964" w:rsidRPr="00610D1C" w:rsidRDefault="00967964" w:rsidP="00844C6C">
                      <w:pPr>
                        <w:pStyle w:val="Heading7"/>
                        <w:spacing w:before="60"/>
                        <w:rPr>
                          <w:rFonts w:ascii="Arial" w:hAnsi="Arial"/>
                          <w:b/>
                          <w:bCs/>
                          <w:color w:val="FF0000"/>
                        </w:rPr>
                      </w:pPr>
                      <w:r w:rsidRPr="00F3272B">
                        <w:rPr>
                          <w:rFonts w:ascii="Arial" w:hAnsi="Arial"/>
                          <w:b/>
                          <w:bCs/>
                          <w:color w:val="FF0000"/>
                        </w:rPr>
                        <w:t>Di Sản Hận Thù của Bác Lễ</w:t>
                      </w:r>
                    </w:p>
                  </w:txbxContent>
                </v:textbox>
                <w10:wrap anchorx="margin"/>
              </v:shape>
            </w:pict>
          </mc:Fallback>
        </mc:AlternateContent>
      </w:r>
    </w:p>
    <w:p w14:paraId="034E27FC" w14:textId="77777777" w:rsidR="00720178" w:rsidRPr="00883E2F" w:rsidRDefault="00720178" w:rsidP="00C55274">
      <w:pPr>
        <w:jc w:val="center"/>
        <w:rPr>
          <w:rStyle w:val="Strong"/>
          <w:rFonts w:ascii="Arial" w:hAnsi="Arial" w:cs="Arial"/>
          <w:color w:val="FF0000"/>
        </w:rPr>
      </w:pPr>
    </w:p>
    <w:p w14:paraId="68609E93" w14:textId="77777777" w:rsidR="00C55274" w:rsidRPr="00883E2F" w:rsidRDefault="00C55274" w:rsidP="00C55274">
      <w:pPr>
        <w:rPr>
          <w:rFonts w:ascii="Arial" w:hAnsi="Arial" w:cs="Arial"/>
        </w:rPr>
      </w:pPr>
    </w:p>
    <w:p w14:paraId="1989DADA" w14:textId="77777777" w:rsidR="00F3272B" w:rsidRPr="00883E2F" w:rsidRDefault="00F3272B" w:rsidP="00A20FE4">
      <w:pPr>
        <w:spacing w:line="360" w:lineRule="auto"/>
        <w:ind w:firstLine="720"/>
        <w:jc w:val="both"/>
        <w:outlineLvl w:val="1"/>
        <w:rPr>
          <w:rFonts w:ascii="Arial" w:hAnsi="Arial" w:cs="Arial"/>
        </w:rPr>
      </w:pPr>
    </w:p>
    <w:p w14:paraId="259A1CF8" w14:textId="417B5A60" w:rsidR="00F3272B" w:rsidRDefault="00A20FE4" w:rsidP="00A20FE4">
      <w:pPr>
        <w:spacing w:line="360" w:lineRule="auto"/>
        <w:ind w:firstLine="720"/>
        <w:jc w:val="both"/>
        <w:outlineLvl w:val="1"/>
        <w:rPr>
          <w:rFonts w:ascii="Arial" w:hAnsi="Arial" w:cs="Arial"/>
          <w:b/>
        </w:rPr>
      </w:pPr>
      <w:bookmarkStart w:id="11" w:name="Mo"/>
      <w:r w:rsidRPr="00F301AC">
        <w:rPr>
          <w:rFonts w:ascii="Arial" w:hAnsi="Arial" w:cs="Arial"/>
          <w:b/>
        </w:rPr>
        <w:t>Kính mời theo dõi video tại đây:</w:t>
      </w:r>
    </w:p>
    <w:p w14:paraId="3446E340" w14:textId="77777777" w:rsidR="00F301AC" w:rsidRPr="00F301AC" w:rsidRDefault="00F301AC" w:rsidP="00A20FE4">
      <w:pPr>
        <w:spacing w:line="360" w:lineRule="auto"/>
        <w:ind w:firstLine="720"/>
        <w:jc w:val="both"/>
        <w:outlineLvl w:val="1"/>
        <w:rPr>
          <w:rFonts w:ascii="Arial" w:hAnsi="Arial" w:cs="Arial"/>
          <w:b/>
        </w:rPr>
      </w:pPr>
    </w:p>
    <w:bookmarkEnd w:id="11"/>
    <w:p w14:paraId="3C3EE8D5" w14:textId="05048309" w:rsidR="00A20FE4" w:rsidRDefault="00A20FE4" w:rsidP="00A20FE4">
      <w:pPr>
        <w:spacing w:line="360" w:lineRule="auto"/>
        <w:ind w:firstLine="720"/>
        <w:jc w:val="both"/>
        <w:outlineLvl w:val="1"/>
        <w:rPr>
          <w:rFonts w:ascii="Arial" w:hAnsi="Arial" w:cs="Arial"/>
          <w:b/>
          <w:bCs/>
          <w:color w:val="FF0000"/>
        </w:rPr>
      </w:pPr>
      <w:r w:rsidRPr="00883E2F">
        <w:rPr>
          <w:rFonts w:ascii="Arial" w:hAnsi="Arial" w:cs="Arial"/>
        </w:rPr>
        <w:t xml:space="preserve"> </w:t>
      </w:r>
      <w:hyperlink r:id="rId19" w:history="1">
        <w:r w:rsidRPr="00883E2F">
          <w:rPr>
            <w:rStyle w:val="Hyperlink"/>
            <w:rFonts w:ascii="Arial" w:hAnsi="Arial" w:cs="Arial"/>
            <w:b/>
            <w:bCs/>
          </w:rPr>
          <w:t>https://youtu.be/eFWcPvmW-SM</w:t>
        </w:r>
      </w:hyperlink>
      <w:r w:rsidRPr="00883E2F">
        <w:rPr>
          <w:rFonts w:ascii="Arial" w:hAnsi="Arial" w:cs="Arial"/>
          <w:b/>
          <w:bCs/>
          <w:color w:val="FF0000"/>
        </w:rPr>
        <w:t xml:space="preserve"> </w:t>
      </w:r>
    </w:p>
    <w:p w14:paraId="1923AEFD" w14:textId="77777777" w:rsidR="00F301AC" w:rsidRPr="00883E2F" w:rsidRDefault="00F301AC" w:rsidP="00A20FE4">
      <w:pPr>
        <w:spacing w:line="360" w:lineRule="auto"/>
        <w:ind w:firstLine="720"/>
        <w:jc w:val="both"/>
        <w:outlineLvl w:val="1"/>
        <w:rPr>
          <w:rFonts w:ascii="Arial" w:hAnsi="Arial" w:cs="Arial"/>
          <w:b/>
          <w:bCs/>
          <w:color w:val="FF0000"/>
        </w:rPr>
      </w:pPr>
    </w:p>
    <w:p w14:paraId="191E8C7C" w14:textId="0D487A31" w:rsidR="00F3272B" w:rsidRPr="00883E2F" w:rsidRDefault="00883E2F" w:rsidP="00A20FE4">
      <w:pPr>
        <w:spacing w:line="360" w:lineRule="auto"/>
        <w:ind w:firstLine="720"/>
        <w:jc w:val="both"/>
        <w:outlineLvl w:val="1"/>
        <w:rPr>
          <w:rFonts w:ascii="Arial" w:hAnsi="Arial" w:cs="Arial"/>
          <w:b/>
          <w:bCs/>
          <w:color w:val="FF0000"/>
        </w:rPr>
      </w:pPr>
      <w:r w:rsidRPr="00883E2F">
        <w:rPr>
          <w:rFonts w:ascii="Arial" w:hAnsi="Arial" w:cs="Arial"/>
          <w:b/>
          <w:bCs/>
          <w:noProof/>
          <w:color w:val="FF0000"/>
        </w:rPr>
        <w:drawing>
          <wp:inline distT="0" distB="0" distL="0" distR="0" wp14:anchorId="30844F1E" wp14:editId="160D7A5D">
            <wp:extent cx="5730315" cy="3179763"/>
            <wp:effectExtent l="0" t="0" r="381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1 Tieng Mo.jpg"/>
                    <pic:cNvPicPr/>
                  </pic:nvPicPr>
                  <pic:blipFill>
                    <a:blip r:embed="rId20">
                      <a:extLst>
                        <a:ext uri="{28A0092B-C50C-407E-A947-70E740481C1C}">
                          <a14:useLocalDpi xmlns:a14="http://schemas.microsoft.com/office/drawing/2010/main" val="0"/>
                        </a:ext>
                      </a:extLst>
                    </a:blip>
                    <a:stretch>
                      <a:fillRect/>
                    </a:stretch>
                  </pic:blipFill>
                  <pic:spPr>
                    <a:xfrm>
                      <a:off x="0" y="0"/>
                      <a:ext cx="5756319" cy="3194192"/>
                    </a:xfrm>
                    <a:prstGeom prst="rect">
                      <a:avLst/>
                    </a:prstGeom>
                  </pic:spPr>
                </pic:pic>
              </a:graphicData>
            </a:graphic>
          </wp:inline>
        </w:drawing>
      </w:r>
    </w:p>
    <w:p w14:paraId="54770460" w14:textId="77777777" w:rsidR="00A20FE4" w:rsidRPr="00883E2F" w:rsidRDefault="00A20FE4" w:rsidP="00A20FE4">
      <w:pPr>
        <w:spacing w:line="360" w:lineRule="auto"/>
        <w:ind w:firstLine="720"/>
        <w:jc w:val="both"/>
        <w:outlineLvl w:val="1"/>
        <w:rPr>
          <w:rFonts w:ascii="Arial" w:hAnsi="Arial" w:cs="Arial"/>
          <w:b/>
          <w:bCs/>
          <w:color w:val="FF0000"/>
        </w:rPr>
      </w:pPr>
      <w:r w:rsidRPr="00883E2F">
        <w:rPr>
          <w:rFonts w:ascii="Arial" w:hAnsi="Arial" w:cs="Arial"/>
          <w:b/>
          <w:bCs/>
          <w:color w:val="FF0000"/>
        </w:rPr>
        <w:t>Chủ đề: Công Giáo Việt Nam – Di Sản Hận Thù của Bác Lễ</w:t>
      </w:r>
    </w:p>
    <w:p w14:paraId="74EFBE46" w14:textId="77777777" w:rsidR="00A20FE4" w:rsidRPr="00883E2F" w:rsidRDefault="00A20FE4" w:rsidP="00A20FE4">
      <w:pPr>
        <w:pStyle w:val="NormalWeb"/>
        <w:spacing w:before="0" w:beforeAutospacing="0" w:after="0" w:afterAutospacing="0" w:line="360" w:lineRule="auto"/>
        <w:ind w:firstLine="720"/>
        <w:jc w:val="both"/>
        <w:rPr>
          <w:rFonts w:ascii="Arial" w:hAnsi="Arial" w:cs="Arial"/>
        </w:rPr>
      </w:pPr>
      <w:r w:rsidRPr="00883E2F">
        <w:rPr>
          <w:rFonts w:ascii="Arial" w:hAnsi="Arial" w:cs="Arial"/>
        </w:rPr>
        <w:t xml:space="preserve">Video với </w:t>
      </w:r>
      <w:r w:rsidRPr="00883E2F">
        <w:rPr>
          <w:rStyle w:val="Strong"/>
          <w:rFonts w:ascii="Arial" w:hAnsi="Arial" w:cs="Arial"/>
        </w:rPr>
        <w:t>Chủ đề: Công Giáo Việt Nam – Di Sản Hận Thù của Bác Lễ</w:t>
      </w:r>
      <w:r w:rsidRPr="00883E2F">
        <w:rPr>
          <w:rFonts w:ascii="Arial" w:hAnsi="Arial" w:cs="Arial"/>
        </w:rPr>
        <w:t xml:space="preserve"> mở ra một góc nhìn thẳng thắn và đầy suy tư về những tranh cãi đang gây xôn xao trong cộng đoàn. Đây không chỉ là câu chuyện về một cá nhân, mà còn là lời chất vấn sâu xa về cách chúng ta đang sử dụng ngôn từ, quyền ảnh hưởng và mạng xã hội trong đời sống đức tin hôm nay.</w:t>
      </w:r>
    </w:p>
    <w:p w14:paraId="2C6376BF" w14:textId="77777777" w:rsidR="00A20FE4" w:rsidRPr="00883E2F" w:rsidRDefault="00A20FE4" w:rsidP="00A20FE4">
      <w:pPr>
        <w:pStyle w:val="NormalWeb"/>
        <w:spacing w:before="0" w:beforeAutospacing="0" w:after="0" w:afterAutospacing="0" w:line="360" w:lineRule="auto"/>
        <w:ind w:firstLine="720"/>
        <w:jc w:val="both"/>
        <w:rPr>
          <w:rFonts w:ascii="Arial" w:hAnsi="Arial" w:cs="Arial"/>
        </w:rPr>
      </w:pPr>
      <w:r w:rsidRPr="00883E2F">
        <w:rPr>
          <w:rFonts w:ascii="Arial" w:hAnsi="Arial" w:cs="Arial"/>
        </w:rPr>
        <w:t xml:space="preserve">Trong </w:t>
      </w:r>
      <w:r w:rsidRPr="00883E2F">
        <w:rPr>
          <w:rStyle w:val="Strong"/>
          <w:rFonts w:ascii="Arial" w:hAnsi="Arial" w:cs="Arial"/>
        </w:rPr>
        <w:t>Chủ đề: Công Giáo Việt Nam – Di Sản Hận Thù của Bác Lễ</w:t>
      </w:r>
      <w:r w:rsidRPr="00883E2F">
        <w:rPr>
          <w:rFonts w:ascii="Arial" w:hAnsi="Arial" w:cs="Arial"/>
        </w:rPr>
        <w:t>, chúng ta cùng phân tích hiện tượng công kích nội bộ, những video mang nội dung gây chia rẽ và tác động của chúng đối với hình ảnh Giáo hội Việt Nam. Phải chăng di sản để lại không còn là sự hiệp nhất, yêu thương, mà là những mảnh vỡ của xung đột và hận thù?</w:t>
      </w:r>
    </w:p>
    <w:p w14:paraId="7ECF45D7" w14:textId="77777777" w:rsidR="00A20FE4" w:rsidRPr="00883E2F" w:rsidRDefault="00A20FE4" w:rsidP="00A20FE4">
      <w:pPr>
        <w:pStyle w:val="NormalWeb"/>
        <w:spacing w:before="0" w:beforeAutospacing="0" w:after="0" w:afterAutospacing="0" w:line="360" w:lineRule="auto"/>
        <w:ind w:firstLine="720"/>
        <w:jc w:val="both"/>
        <w:rPr>
          <w:rFonts w:ascii="Arial" w:hAnsi="Arial" w:cs="Arial"/>
        </w:rPr>
      </w:pPr>
      <w:r w:rsidRPr="00883E2F">
        <w:rPr>
          <w:rFonts w:ascii="Arial" w:hAnsi="Arial" w:cs="Arial"/>
        </w:rPr>
        <w:lastRenderedPageBreak/>
        <w:t xml:space="preserve">Khi bàn về </w:t>
      </w:r>
      <w:r w:rsidRPr="00883E2F">
        <w:rPr>
          <w:rStyle w:val="Strong"/>
          <w:rFonts w:ascii="Arial" w:hAnsi="Arial" w:cs="Arial"/>
        </w:rPr>
        <w:t>Chủ đề: Công Giáo Việt Nam – Di Sản Hận Thù của Bác Lễ</w:t>
      </w:r>
      <w:r w:rsidRPr="00883E2F">
        <w:rPr>
          <w:rFonts w:ascii="Arial" w:hAnsi="Arial" w:cs="Arial"/>
        </w:rPr>
        <w:t>, video không nhằm công kích cá nhân, mà tập trung vào câu hỏi lớn hơn: Di sản của một người mục tử trong thời đại số là gì? Hàng trăm video, hàng nghìn lượt xem – nhưng điều còn lại sau tất cả là sự xây dựng hay sự chia rẽ? Đâu là ranh giới giữa góp ý xây dựng và việc gieo rắc phẫn nộ?</w:t>
      </w:r>
    </w:p>
    <w:p w14:paraId="70B73BBE" w14:textId="77777777" w:rsidR="00A20FE4" w:rsidRPr="00883E2F" w:rsidRDefault="00A20FE4" w:rsidP="00A20FE4">
      <w:pPr>
        <w:pStyle w:val="NormalWeb"/>
        <w:spacing w:before="0" w:beforeAutospacing="0" w:after="0" w:afterAutospacing="0" w:line="360" w:lineRule="auto"/>
        <w:ind w:firstLine="720"/>
        <w:jc w:val="both"/>
        <w:rPr>
          <w:rFonts w:ascii="Arial" w:hAnsi="Arial" w:cs="Arial"/>
        </w:rPr>
      </w:pPr>
      <w:r w:rsidRPr="00883E2F">
        <w:rPr>
          <w:rFonts w:ascii="Arial" w:hAnsi="Arial" w:cs="Arial"/>
        </w:rPr>
        <w:t xml:space="preserve">Xuyên suốt </w:t>
      </w:r>
      <w:r w:rsidRPr="00883E2F">
        <w:rPr>
          <w:rStyle w:val="Strong"/>
          <w:rFonts w:ascii="Arial" w:hAnsi="Arial" w:cs="Arial"/>
        </w:rPr>
        <w:t>Chủ đề: Công Giáo Việt Nam – Di Sản Hận Thù của Bác Lễ</w:t>
      </w:r>
      <w:r w:rsidRPr="00883E2F">
        <w:rPr>
          <w:rFonts w:ascii="Arial" w:hAnsi="Arial" w:cs="Arial"/>
        </w:rPr>
        <w:t>, người xem sẽ được mời gọi suy ngẫm về trách nhiệm của người có tầm ảnh hưởng, về sức mạnh và hậu quả của ngôn từ, cũng như lời cảnh tỉnh nghiêm khắc từ Tin Mừng đối với việc gây gương xấu và lôi kéo đám đông vào những hành vi xúc phạm. Đây cũng là dịp để nhìn lại văn hóa “bóc phốt”, đấu tố công khai và sự tác động âm thầm nhưng mạnh mẽ của thuật toán mạng xã hội.</w:t>
      </w:r>
    </w:p>
    <w:p w14:paraId="407BE4EE" w14:textId="631BB159" w:rsidR="00A20FE4" w:rsidRPr="00883E2F" w:rsidRDefault="00A20FE4" w:rsidP="00A20FE4">
      <w:pPr>
        <w:pStyle w:val="NormalWeb"/>
        <w:spacing w:before="0" w:beforeAutospacing="0" w:after="0" w:afterAutospacing="0" w:line="360" w:lineRule="auto"/>
        <w:ind w:firstLine="720"/>
        <w:jc w:val="both"/>
        <w:rPr>
          <w:rFonts w:ascii="Arial" w:hAnsi="Arial" w:cs="Arial"/>
        </w:rPr>
      </w:pPr>
      <w:r w:rsidRPr="00883E2F">
        <w:rPr>
          <w:rFonts w:ascii="Arial" w:hAnsi="Arial" w:cs="Arial"/>
        </w:rPr>
        <w:t xml:space="preserve">Kết lại, </w:t>
      </w:r>
      <w:r w:rsidRPr="00883E2F">
        <w:rPr>
          <w:rStyle w:val="Strong"/>
          <w:rFonts w:ascii="Arial" w:hAnsi="Arial" w:cs="Arial"/>
        </w:rPr>
        <w:t>Chủ đề: Công Giáo Việt Nam – Di Sản Hận Thù của Bác Lễ</w:t>
      </w:r>
      <w:r w:rsidRPr="00883E2F">
        <w:rPr>
          <w:rFonts w:ascii="Arial" w:hAnsi="Arial" w:cs="Arial"/>
        </w:rPr>
        <w:t xml:space="preserve"> không chỉ dừng lại ở một tranh luận cụ thể, mà là lời nhắc nhở về di sản tinh thần mà mỗi người để lại cho Giáo hội và cho thế hệ sau. Giữa những ồn ào và kích động, chúng ta chọn tiếp tục nuôi dưỡng hận thù hay trở về với tinh thần hiệp nhất và yêu thương?</w:t>
      </w:r>
    </w:p>
    <w:p w14:paraId="386F9513" w14:textId="0D3960A3" w:rsidR="00883E2F" w:rsidRPr="00883E2F" w:rsidRDefault="00883E2F" w:rsidP="00A20FE4">
      <w:pPr>
        <w:pStyle w:val="NormalWeb"/>
        <w:spacing w:before="0" w:beforeAutospacing="0" w:after="0" w:afterAutospacing="0" w:line="360" w:lineRule="auto"/>
        <w:ind w:firstLine="720"/>
        <w:jc w:val="both"/>
        <w:rPr>
          <w:rFonts w:ascii="Arial" w:hAnsi="Arial" w:cs="Arial"/>
        </w:rPr>
      </w:pPr>
      <w:r w:rsidRPr="00883E2F">
        <w:rPr>
          <w:rFonts w:ascii="Arial" w:hAnsi="Arial" w:cs="Arial"/>
          <w:noProof/>
        </w:rPr>
        <w:drawing>
          <wp:inline distT="0" distB="0" distL="0" distR="0" wp14:anchorId="6D3D02A3" wp14:editId="6F00E277">
            <wp:extent cx="5625578" cy="319563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0476" cy="3209780"/>
                    </a:xfrm>
                    <a:prstGeom prst="rect">
                      <a:avLst/>
                    </a:prstGeom>
                  </pic:spPr>
                </pic:pic>
              </a:graphicData>
            </a:graphic>
          </wp:inline>
        </w:drawing>
      </w:r>
    </w:p>
    <w:p w14:paraId="6C0A5081" w14:textId="77777777" w:rsidR="00A20FE4" w:rsidRPr="00883E2F" w:rsidRDefault="00A20FE4" w:rsidP="00A20FE4">
      <w:pPr>
        <w:pStyle w:val="NormalWeb"/>
        <w:spacing w:before="0" w:beforeAutospacing="0" w:after="0" w:afterAutospacing="0" w:line="360" w:lineRule="auto"/>
        <w:ind w:firstLine="720"/>
        <w:jc w:val="both"/>
        <w:rPr>
          <w:rFonts w:ascii="Arial" w:hAnsi="Arial" w:cs="Arial"/>
        </w:rPr>
      </w:pPr>
      <w:r w:rsidRPr="00883E2F">
        <w:rPr>
          <w:rFonts w:ascii="Segoe UI Symbol" w:hAnsi="Segoe UI Symbol" w:cs="Segoe UI Symbol"/>
        </w:rPr>
        <w:t>👉</w:t>
      </w:r>
      <w:r w:rsidRPr="00883E2F">
        <w:rPr>
          <w:rFonts w:ascii="Arial" w:hAnsi="Arial" w:cs="Arial"/>
        </w:rPr>
        <w:t xml:space="preserve"> Bạn nghĩ sao về góc nhìn này? Hãy chia sẻ ý kiến một cách tôn trọng để cùng nhau xây dựng một cộng đoàn trưởng thành và vững mạnh hơn.</w:t>
      </w:r>
    </w:p>
    <w:p w14:paraId="62BF6118" w14:textId="77777777" w:rsidR="00A20FE4" w:rsidRPr="00883E2F" w:rsidRDefault="00A20FE4" w:rsidP="00A20FE4">
      <w:pPr>
        <w:spacing w:line="360" w:lineRule="auto"/>
        <w:ind w:firstLine="720"/>
        <w:jc w:val="both"/>
        <w:rPr>
          <w:rFonts w:ascii="Arial" w:hAnsi="Arial" w:cs="Arial"/>
        </w:rPr>
      </w:pPr>
      <w:r w:rsidRPr="00883E2F">
        <w:rPr>
          <w:rFonts w:ascii="Arial" w:hAnsi="Arial" w:cs="Arial"/>
        </w:rPr>
        <w:t>Video này được thực hiện với mong muốn mở ra một không gian suy nghĩ và đối thoại, không nhằm công kích hay kết án bất kỳ cá nhân nào. Chúng ta đang bàn về một hiện tượng, một cách hành xử và những hệ quả có thể xảy ra đối với hình ảnh và sự hiệp nhất của Công Giáo Việt Nam.</w:t>
      </w:r>
    </w:p>
    <w:p w14:paraId="62FCB5DA" w14:textId="77777777" w:rsidR="00A20FE4" w:rsidRPr="00883E2F" w:rsidRDefault="00A20FE4" w:rsidP="00A20FE4">
      <w:pPr>
        <w:spacing w:line="360" w:lineRule="auto"/>
        <w:ind w:firstLine="720"/>
        <w:jc w:val="both"/>
        <w:rPr>
          <w:rFonts w:ascii="Arial" w:hAnsi="Arial" w:cs="Arial"/>
        </w:rPr>
      </w:pPr>
      <w:r w:rsidRPr="00883E2F">
        <w:rPr>
          <w:rFonts w:ascii="Arial" w:hAnsi="Arial" w:cs="Arial"/>
        </w:rPr>
        <w:t>Xin mọi người khi tham gia thảo luận:</w:t>
      </w:r>
    </w:p>
    <w:p w14:paraId="13D947C3" w14:textId="77777777" w:rsidR="00A20FE4" w:rsidRPr="00883E2F" w:rsidRDefault="00A20FE4" w:rsidP="00A20FE4">
      <w:pPr>
        <w:numPr>
          <w:ilvl w:val="0"/>
          <w:numId w:val="46"/>
        </w:numPr>
        <w:spacing w:line="360" w:lineRule="auto"/>
        <w:ind w:left="0" w:firstLine="720"/>
        <w:jc w:val="both"/>
        <w:rPr>
          <w:rFonts w:ascii="Arial" w:hAnsi="Arial" w:cs="Arial"/>
        </w:rPr>
      </w:pPr>
      <w:r w:rsidRPr="00883E2F">
        <w:rPr>
          <w:rFonts w:ascii="Arial" w:hAnsi="Arial" w:cs="Arial"/>
        </w:rPr>
        <w:t>Giữ sự tôn trọng.</w:t>
      </w:r>
    </w:p>
    <w:p w14:paraId="11A2B5F8" w14:textId="77777777" w:rsidR="00A20FE4" w:rsidRPr="00883E2F" w:rsidRDefault="00A20FE4" w:rsidP="00A20FE4">
      <w:pPr>
        <w:numPr>
          <w:ilvl w:val="0"/>
          <w:numId w:val="46"/>
        </w:numPr>
        <w:spacing w:line="360" w:lineRule="auto"/>
        <w:ind w:left="0" w:firstLine="720"/>
        <w:jc w:val="both"/>
        <w:rPr>
          <w:rFonts w:ascii="Arial" w:hAnsi="Arial" w:cs="Arial"/>
        </w:rPr>
      </w:pPr>
      <w:r w:rsidRPr="00883E2F">
        <w:rPr>
          <w:rFonts w:ascii="Arial" w:hAnsi="Arial" w:cs="Arial"/>
        </w:rPr>
        <w:t>Không sử dụng ngôn từ xúc phạm.</w:t>
      </w:r>
    </w:p>
    <w:p w14:paraId="2A2BB26D" w14:textId="77777777" w:rsidR="00A20FE4" w:rsidRPr="00883E2F" w:rsidRDefault="00A20FE4" w:rsidP="00A20FE4">
      <w:pPr>
        <w:numPr>
          <w:ilvl w:val="0"/>
          <w:numId w:val="46"/>
        </w:numPr>
        <w:spacing w:line="360" w:lineRule="auto"/>
        <w:ind w:left="0" w:firstLine="720"/>
        <w:jc w:val="both"/>
        <w:rPr>
          <w:rFonts w:ascii="Arial" w:hAnsi="Arial" w:cs="Arial"/>
        </w:rPr>
      </w:pPr>
      <w:r w:rsidRPr="00883E2F">
        <w:rPr>
          <w:rFonts w:ascii="Arial" w:hAnsi="Arial" w:cs="Arial"/>
        </w:rPr>
        <w:t>Không quy chụp hay công kích cá nhân.</w:t>
      </w:r>
    </w:p>
    <w:p w14:paraId="6968D670" w14:textId="77777777" w:rsidR="00A20FE4" w:rsidRPr="00883E2F" w:rsidRDefault="00A20FE4" w:rsidP="00A20FE4">
      <w:pPr>
        <w:numPr>
          <w:ilvl w:val="0"/>
          <w:numId w:val="46"/>
        </w:numPr>
        <w:spacing w:line="360" w:lineRule="auto"/>
        <w:ind w:left="0" w:firstLine="720"/>
        <w:jc w:val="both"/>
        <w:rPr>
          <w:rFonts w:ascii="Arial" w:hAnsi="Arial" w:cs="Arial"/>
        </w:rPr>
      </w:pPr>
      <w:r w:rsidRPr="00883E2F">
        <w:rPr>
          <w:rFonts w:ascii="Arial" w:hAnsi="Arial" w:cs="Arial"/>
        </w:rPr>
        <w:lastRenderedPageBreak/>
        <w:t>Tập trung vào vấn đề và góc nhìn được phân tích trong video.</w:t>
      </w:r>
    </w:p>
    <w:p w14:paraId="75F77488" w14:textId="77777777" w:rsidR="00A20FE4" w:rsidRPr="00883E2F" w:rsidRDefault="00A20FE4" w:rsidP="00A20FE4">
      <w:pPr>
        <w:spacing w:line="360" w:lineRule="auto"/>
        <w:ind w:firstLine="720"/>
        <w:jc w:val="both"/>
        <w:rPr>
          <w:rFonts w:ascii="Arial" w:hAnsi="Arial" w:cs="Arial"/>
        </w:rPr>
      </w:pPr>
      <w:r w:rsidRPr="00883E2F">
        <w:rPr>
          <w:rFonts w:ascii="Arial" w:hAnsi="Arial" w:cs="Arial"/>
        </w:rPr>
        <w:t>Chúng ta có thể không đồng ý với nhau, nhưng chúng ta có thể trao đổi trong tinh thần xây dựng và văn minh.</w:t>
      </w:r>
    </w:p>
    <w:p w14:paraId="313E6A30" w14:textId="77777777" w:rsidR="00A20FE4" w:rsidRPr="00883E2F" w:rsidRDefault="00A20FE4" w:rsidP="00A20FE4">
      <w:pPr>
        <w:spacing w:line="360" w:lineRule="auto"/>
        <w:ind w:firstLine="720"/>
        <w:jc w:val="both"/>
        <w:rPr>
          <w:rFonts w:ascii="Arial" w:hAnsi="Arial" w:cs="Arial"/>
        </w:rPr>
      </w:pPr>
      <w:r w:rsidRPr="00883E2F">
        <w:rPr>
          <w:rFonts w:ascii="Segoe UI Symbol" w:hAnsi="Segoe UI Symbol" w:cs="Segoe UI Symbol"/>
        </w:rPr>
        <w:t>👉</w:t>
      </w:r>
      <w:r w:rsidRPr="00883E2F">
        <w:rPr>
          <w:rFonts w:ascii="Arial" w:hAnsi="Arial" w:cs="Arial"/>
        </w:rPr>
        <w:t xml:space="preserve"> Bạn có suy nghĩ gì về “di sản” mà mỗi người để lại trong thời đại mạng xã hội? Hãy chia sẻ quan điểm của bạn một cách chân thành và tôn trọng bên dưới.</w:t>
      </w:r>
    </w:p>
    <w:p w14:paraId="427C72C1" w14:textId="77777777" w:rsidR="00A20FE4" w:rsidRPr="00883E2F" w:rsidRDefault="00A20FE4" w:rsidP="00A20FE4">
      <w:pPr>
        <w:spacing w:line="360" w:lineRule="auto"/>
        <w:ind w:firstLine="720"/>
        <w:jc w:val="both"/>
        <w:outlineLvl w:val="1"/>
        <w:rPr>
          <w:rFonts w:ascii="Arial" w:hAnsi="Arial" w:cs="Arial"/>
          <w:b/>
          <w:bCs/>
        </w:rPr>
      </w:pPr>
    </w:p>
    <w:p w14:paraId="792A1A64" w14:textId="77777777" w:rsidR="005F4D7F" w:rsidRDefault="005F4D7F" w:rsidP="00A20FE4">
      <w:pPr>
        <w:shd w:val="clear" w:color="auto" w:fill="FFFFFF"/>
        <w:spacing w:line="360" w:lineRule="auto"/>
        <w:ind w:firstLine="720"/>
        <w:jc w:val="both"/>
        <w:rPr>
          <w:rFonts w:ascii="Arial" w:hAnsi="Arial" w:cs="Arial"/>
          <w:b/>
          <w:bCs/>
          <w:color w:val="FF0000"/>
          <w:bdr w:val="single" w:sz="2" w:space="0" w:color="E5E7EB" w:frame="1"/>
        </w:rPr>
      </w:pPr>
    </w:p>
    <w:p w14:paraId="26F98E36" w14:textId="387199E8" w:rsidR="00A20FE4" w:rsidRPr="005F4D7F" w:rsidRDefault="00A20FE4" w:rsidP="00A20FE4">
      <w:pPr>
        <w:shd w:val="clear" w:color="auto" w:fill="FFFFFF"/>
        <w:spacing w:line="360" w:lineRule="auto"/>
        <w:ind w:firstLine="720"/>
        <w:jc w:val="both"/>
        <w:rPr>
          <w:rFonts w:ascii="Arial" w:hAnsi="Arial" w:cs="Arial"/>
          <w:color w:val="FF0000"/>
        </w:rPr>
      </w:pPr>
      <w:r w:rsidRPr="005F4D7F">
        <w:rPr>
          <w:rFonts w:ascii="Arial" w:hAnsi="Arial" w:cs="Arial"/>
          <w:b/>
          <w:bCs/>
          <w:color w:val="FF0000"/>
          <w:bdr w:val="single" w:sz="2" w:space="0" w:color="E5E7EB" w:frame="1"/>
        </w:rPr>
        <w:t>Di sản hận thù của Bác Lễ</w:t>
      </w:r>
    </w:p>
    <w:p w14:paraId="4ED1660A" w14:textId="77777777" w:rsidR="00A20FE4" w:rsidRPr="00883E2F" w:rsidRDefault="00A20FE4" w:rsidP="00A20FE4">
      <w:pPr>
        <w:shd w:val="clear" w:color="auto" w:fill="FFFFFF"/>
        <w:spacing w:line="360" w:lineRule="auto"/>
        <w:ind w:firstLine="720"/>
        <w:jc w:val="both"/>
        <w:rPr>
          <w:rFonts w:ascii="Arial" w:hAnsi="Arial" w:cs="Arial"/>
          <w:color w:val="000000"/>
        </w:rPr>
      </w:pPr>
    </w:p>
    <w:p w14:paraId="52445EDB" w14:textId="7EDA22B6"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Chào mừng mọi người đến với cuộc phân tích sâu ngày hôm nay. Cổ nhân, chúng ta hay có một câu tục ngữ rất quen</w:t>
      </w:r>
      <w:r w:rsidR="005F4D7F">
        <w:rPr>
          <w:rFonts w:ascii="Arial" w:hAnsi="Arial" w:cs="Arial"/>
          <w:color w:val="303030"/>
          <w:bdr w:val="single" w:sz="2" w:space="0" w:color="E5E7EB" w:frame="1"/>
        </w:rPr>
        <w:t xml:space="preserve"> thuộc, kiểu như một đúc kết vượt</w:t>
      </w:r>
      <w:r w:rsidRPr="00883E2F">
        <w:rPr>
          <w:rFonts w:ascii="Arial" w:hAnsi="Arial" w:cs="Arial"/>
          <w:color w:val="303030"/>
          <w:bdr w:val="single" w:sz="2" w:space="0" w:color="E5E7EB" w:frame="1"/>
        </w:rPr>
        <w:t xml:space="preserve"> thời gian, đó là cọp chết để da, người ta chết để tiếng. Hồi xưa thì cái tiếng này, hay nói cách khác là cái di sản hoặc thanh danh của một người, nó chủ yếu là những câu chuyện truyền miệng thôi.</w:t>
      </w:r>
    </w:p>
    <w:p w14:paraId="23F7CD81"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74938E73"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Đúng rồi, những câu chuyện kiểu trà dư tử hậu, truyền từ thế hệ này sang thế hệ khác, và theo thời gian thì nó có thể bị phai mờ hoặc là tam sao thất bản. Chuẩn luôn, nhưng mà chúng ta hiện tại đang sống trong một thời đại hoàn toàn khác, thời đại kỹ thuật số. Ngày nay thì cái tiếng đó nó không còn trôi nổi vô hình nữa, nó được ghi lại bằng video độ nét cao, rồi được phát tán với tốc độ ánh sáng trên mạng xã hội, và lưu trữ gần như là vĩnh viễn luôn.</w:t>
      </w:r>
    </w:p>
    <w:p w14:paraId="5BCCC1A5"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Ờ, trên các máy chủ khổng lồ của các tập đoàn công nghệ. Chính xác, và điều này đưa đến một câu hỏi cực kỳ lớn cho tất cả chúng ta, đó là mỗi một lời nói, mỗi một bình luận mà chúng ta ném lên không gian mạng ngày nay, thực sự đang định hình di sản của một con người như thế nào? Một câu hỏi rất đáng suy ngẫm đấy. Vâng, và trên bàn làm việc của chúng ta hôm nay đang có một nguồn tài liệu cực kỳ gai góc, nói thẳng ra là đầy tiếng khiêu khích.</w:t>
      </w:r>
    </w:p>
    <w:p w14:paraId="592DB81F"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49FD6DA7"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Đó là một văn bản có tựa đề là copchetdeda.docx. Đi sâu vào chi tiết thì, ở đây là một bức thư ngỏ, một lời phản biện vô cùng gay gắt từ một người tự xưng là Mõ. Nhân vật Mõ này là một giáo dân công giáo, và bức thư này được gửi đến một nhân vật được gọi là Bác Lễ, người đồng thời cũng đang mang chức sắc linh mục. Và trước khi chúng ta bắt đầu mồ sẻ từng trang của cái tài liệu này, thì tôi nghĩ có một nguyên tắct quan trọng cần phải được thiết lập thật rõ ràng với mọi người.</w:t>
      </w:r>
    </w:p>
    <w:p w14:paraId="1A648B31"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1E3CA361"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 xml:space="preserve">Nhiệm vụ của buổi thảo luận hôm nay hoàn toàn không phải là để phán xét xem ai đúng ai sai về mặt tôn giáo, tín ngưỡng hay là giáo lý. Đúng vậy, chúng ta không đại diện cho bất kỳ </w:t>
      </w:r>
      <w:r w:rsidRPr="00883E2F">
        <w:rPr>
          <w:rFonts w:ascii="Arial" w:hAnsi="Arial" w:cs="Arial"/>
          <w:color w:val="303030"/>
          <w:bdr w:val="single" w:sz="2" w:space="0" w:color="E5E7EB" w:frame="1"/>
        </w:rPr>
        <w:lastRenderedPageBreak/>
        <w:t>phe phái nào cả. Chuẩn, chúng ta chắc chắn không ở đây để đóng vai những vị quan tòa đạo đức.</w:t>
      </w:r>
    </w:p>
    <w:p w14:paraId="17548C25"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21911AFF"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Thay vào đó, tài liệu này cung cấp một lăng kính tuyệt vời, một case study khá là hiếm có để rà soát một hiện tượng xã hội đang bùng nổi hiện nay. Đó là cách một cá nhân phản ứng trước những xung đột nội bộ nảy sinh bên trong một cộng đồng có tính tổ chức và hệ thống thứ bậc rất cao. Một sự va chạm khốc liệt.</w:t>
      </w:r>
    </w:p>
    <w:p w14:paraId="56C55AEA"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6C3D9846" w14:textId="6469C8CC"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Đúng th</w:t>
      </w:r>
      <w:r w:rsidR="00967964">
        <w:rPr>
          <w:rFonts w:ascii="Arial" w:hAnsi="Arial" w:cs="Arial"/>
          <w:color w:val="303030"/>
          <w:bdr w:val="single" w:sz="2" w:space="0" w:color="E5E7EB" w:frame="1"/>
        </w:rPr>
        <w:t>ế. Bức thư của nhân vật xưng là</w:t>
      </w:r>
      <w:r w:rsidRPr="00883E2F">
        <w:rPr>
          <w:rFonts w:ascii="Arial" w:hAnsi="Arial" w:cs="Arial"/>
          <w:color w:val="303030"/>
          <w:bdr w:val="single" w:sz="2" w:space="0" w:color="E5E7EB" w:frame="1"/>
        </w:rPr>
        <w:t xml:space="preserve"> mõ này phơi bày sự va chạm giữa vai trò lãnh đạo tinh thần truyền thống, sức mạnh khuếch đại khủng khiếp của mạng xã hội và những hậu quả thực tế của việc sử dụng ngôn từ trên không gian ảo. Ok, chúng ta hãy cùng tháo gỡ vấn đề này nha.</w:t>
      </w:r>
    </w:p>
    <w:p w14:paraId="1207AA65"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4B20ACFF"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Hãy lật lại trang đầu tiên của tài liệu để xem ngọn nguồn của cơn chấn động này xuất phát từ đâu. Tác giả, người tự xưng là mõ, mở đầu bằng việc cho biết lý do khiến mình phải ngồi xuống gõ những dòng chữ này. Đó là vì ông vừa xem xong một đoạn video trên mạng do chính Bác Lễ đăng tải.</w:t>
      </w:r>
    </w:p>
    <w:p w14:paraId="3F999757"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024FC33E"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À, cái video có tựa đề rất trực diện đúng không chị? Đúng rồi anh, cái tựa đề là Tổng Gíam Mục Nguyễn Năng dưới mắt tôi. Theo như những gì được mô tả trong văn bản thi video này, nó không dừng lại ở một lời góp ý mang tính xây dựng nội bộ đâu. Nó chứa đựng những ngôn từ mắng chửi thô đạo, vu khống và nhắm thẳng vào người đứng đầu Giáo Phận Saigon.</w:t>
      </w:r>
    </w:p>
    <w:p w14:paraId="4901E4CF"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68B3B762"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Một hành động khá là cực đoan. Việc viết ra bức thư phản biện này có thể là một hành động vô duyên và vô ích đối với những người đang mù quáng ủng hộ Bác Lễ. Nhưng mà tác giả nhấn mạnh trách nhiệm buộc ông phải lên tiếng như một hành động báo cháy.</w:t>
      </w:r>
    </w:p>
    <w:p w14:paraId="518F27CE"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7BF6F7AD"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Cái điểm thực sự thú vị ở đây là cách tác giả lựa chọn cụm từ báo cháy. Chị thử suy nghĩ về cơ chế hoạt động của một hệ thống báo cháy trong đời thực xem. Khi một người đập vỡ kính và kéo chuông báo cháy, mục đích không phải là để đứng lại tranh luận với ngọn lửa xem tại sao nó lại cháy.</w:t>
      </w:r>
    </w:p>
    <w:p w14:paraId="4C88B2FD"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Đúng rồi, lúc đó thì lo mà chạy hoặc báo động thôi, chứ ai lại đứng cãi nhau với lửa. Chính xác. Mục đích là để cảnh báo khẩn cấp cho toàn bộ những người xung quanh rằng đang có một mối nguy hiểm mang tính hủy diệt, lan rộng.</w:t>
      </w:r>
    </w:p>
    <w:p w14:paraId="33477997"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58105BFD"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lastRenderedPageBreak/>
        <w:t>Bằng cách sử dụng phép ẩn dụ này, tác giả ngầm khẳng định những lời lẽ trong video của Bác Lễ không đơn thuần chỉ là một ý kiến trái chiều hay một góc nhìn cá nhân mà chúng ta có thể tặc lưỡi bỏ qua nhân danh tự do ngôn luận. Mà nó được nhìn nhận như một mầm mống phá hoại thực sự cho cấu trúc của cộng đồng. Đúng vậy.</w:t>
      </w:r>
    </w:p>
    <w:p w14:paraId="06A5D35A"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22A9E064"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Hơn thế nữa, tác giả còn vạch trần một ảo giác tâm lý rất phổ biến trên không gian mạng hiện nay, đó là vò bọc anh hùng rơm. Một người xuất hiện trên mạng xã hội, lớn tiếng mắng chửi một nhân vật quyền lực thì thường rất dễ thu hút đám đông hiếu kỳ. Nó tạo ra một ảo giác về sự can trường, kiểu như là không sợ cường quyền vậy.</w:t>
      </w:r>
    </w:p>
    <w:p w14:paraId="6A1214BF"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52B2DAF9"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Kiểu dám đứng lên chống lại hệ thống. Đúng. Nhưng tác giả cảnh báo rằng sự xưng hùng xưng bá đó thực chất là một lớp vò bọc vô cùng nguy hiểm. Nó dễ dàng đánh lừa những người thiếu khả năng phân tích độc lập. Nhưng mà khoan đã. Nếu đặt vấn đề này vào bối cảnh của một tổ chức lớn, liệu việc lên tiếng chỉ trích một người lãnh đạo cấp cao trên nền tảng đại chúng có thể được coi là một hành động dũng cảm không? Một nỗ lực để làm sạch nội bộ chẳng hạn? Vì lịch sử cũng chứng minh là đôi khi cấu trúc quyền lực cần bị phá vỡ để thay đổi mà.</w:t>
      </w:r>
    </w:p>
    <w:p w14:paraId="32875867"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0D572802"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Tác giả giải quyết cái lập luận về mặt cấu trúc quyền lực này như thế nào? Đó là một câu hỏi rất sắc bén. Và tác giả giải quyết nó bằng một sự khách quan đáng ngạc nhiên trong một văn bản vốn mang nhiều cảm xúc cá nhân. Dù đang kịch liệt phản đối Bác Lễ, tác giả vẫn đồng tình với một tiểu tiết trong lập luận của người này.</w:t>
      </w:r>
    </w:p>
    <w:p w14:paraId="63A69E3B"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0A111E8B"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Đó là thời đại của “giáo sĩ trị”. Tức là hệ thống mà các giáo sĩ tự cho mình quyền quyết định mọi thứ một cách độc đoán, không thể bị chất vấn. Đúng rồi. Tác giả đồng ý là cái hệ thống đó đã thực sự lỗi thời. Tuy nhiên, tác giả ngay lập tức gióng lên hồi chuông cảnh báo về một thái cực hoàn toàn ngược lại. Ông chỉ ra rằng “giáo dân trị” hay việc để cho số đông quần chúng tự do định đoạt mọi thứ dựa trên cảm tính đám đông cũng không phải là câu trả lời.</w:t>
      </w:r>
    </w:p>
    <w:p w14:paraId="4DCD7D8E"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5F56A03A"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Vậy tại sao “giáo dân trị” lại không vận hành được trong bối cảnh này? Theo góc nhìn của tài liệu. Chỗ này chúng ta cần làm rõ một khái niệm đặc thủ được nhắc đến trong văn bản là Bí Tích. Ví dụ như Bí Tích Truyền Chức hay là Bí Tích Hôn Phối đều là Bí Tịch để Phục Vụ Cộng Đoàn.</w:t>
      </w:r>
    </w:p>
    <w:p w14:paraId="194DC3A3"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575713A3"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 xml:space="preserve">Nói một cách dễ hiểu nhất, chị hãy tưởng tượng các bí tích này giống như bộ mã nguồn cốt lõi hay là những nguyên tắc vận hành nền tảng nhất tạo nên toàn bộ hệ thống lãnh đạo và </w:t>
      </w:r>
      <w:r w:rsidRPr="00883E2F">
        <w:rPr>
          <w:rFonts w:ascii="Arial" w:hAnsi="Arial" w:cs="Arial"/>
          <w:color w:val="303030"/>
          <w:bdr w:val="single" w:sz="2" w:space="0" w:color="E5E7EB" w:frame="1"/>
        </w:rPr>
        <w:lastRenderedPageBreak/>
        <w:t>sinh hoạt của cộng đồng này. À, nghĩa là nó có những quy tắc bất di, bất dịch của nó. Nơi mà ai sở hữu nhiều cổ phần hơn, ai có nhiều fan hâm mộ hơn trên mạng xã hội hay là ai là hét to hơn thì người đó có quyền quyết định “luật chơi”.</w:t>
      </w:r>
    </w:p>
    <w:p w14:paraId="429942BC"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0CA1FD11"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Bản chất của cấu trúc này, theo lời tác giả, là để phục vụ cộng đoàn dựa trên những trật tự đã được thành hiến, chứ không phải là một sàn đấu dân túy, nơi chân lý thuộc với kẻ có nhiều view nhất. Một sự cân bằng quyền lực cực kỳ tinh tế và việc phá vỡ nó bằng bạo lực ngôn từ chính là ngọn nguồn của cơn phẫn nộ. Cái ý về trật tự cấu trúc này làm tôi nhớ đến một đoạn chuyển tiếp cực kỳ sống động trong tài liệu.</w:t>
      </w:r>
    </w:p>
    <w:p w14:paraId="3D7635B1"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7AF689D5"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Tác giả không dùng những lý thuyết thần học cao siêu đâu, mà lại mượn một giai thoại rất đời thường từ lời kể của một vị chức sắc là Đức Cha Phêrô ở giáo phận Mỹ Tho. Câu chuyện về những đứa trẻ con đúng không? Chính xác. Câu chuyện kể về bọn trẻ chơi chung trong xóm, chuyện chúng cãi vã, tranh giành đồ chơi, thậm chí là đánh nhau u đầu sứt chán là chuyện xảy ra như cơm bữa.</w:t>
      </w:r>
    </w:p>
    <w:p w14:paraId="5F12BBF8"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6CC20237"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Nhưng cái hay của trẻ con là chúng có thể tha thứ và làm hòa với nhau nhanh như cách chúng nổi giận vậy. Thế nhưng, ranh giới đỏ nằm ở đâu? Giai thoại này nhấn mạnh rằng Ranh Giới đó lập tức bị phá vỡ khi một đứa trẻ bắt đầu lôi tên bố nhau ra mà chửi. Chạm đến phụ huynh là căng rồi.</w:t>
      </w:r>
    </w:p>
    <w:p w14:paraId="69DBF21D"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35E41F5F"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Rất căng. Khi tổ tiên, cha mẹ bị mang ra xúc phạm thì mọi chuyện chắc chắn sẽ trở nên to chuyện và sự hàn gắn gần như là không thể. Nếu chúng ta liên kết câu chuyện trẻ con đó với bức tranh lớn hơn về tâm lý học tổ chức thì đây là một sự chuyển hóa từ nghĩa đen sang nghĩa bóng vô cùng sắc bén.</w:t>
      </w:r>
    </w:p>
    <w:p w14:paraId="0B945B61"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55823FE0"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Tác giả đã chạm đến một tâm lý nguyên thủy, một bản năng bảo vệ gốc rễ của con người để giải thích cho làn sóng phẫn nộ bùng phát nhắm vào Bác Lễ. Nghĩa là nó vượt qua khỏi một cuộc tranh luận thông thường. Đúng vậy.</w:t>
      </w:r>
    </w:p>
    <w:p w14:paraId="00D95197"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2C1BBFD6"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 xml:space="preserve">Vấn đề cốt lõi không nằm ở việc Bác Lễ đang tranh luận hay chỉ trích một cá nhân đồng cấp bình thường. Dưới lăng kính của tài liệu này, vị Tổng Giám Mục đang bị tấn công mang vị thế của một “Godfather”, một người cha tinh thần, biểu tượng của sự hiệp nhất trong cả một cộng đồng rộng lớn. Hành vi mắng chữ đó tạo ra một sự phản cảm sâu sắc vì nó chà đạp lên đạo lý </w:t>
      </w:r>
      <w:r w:rsidRPr="00883E2F">
        <w:rPr>
          <w:rFonts w:ascii="Arial" w:hAnsi="Arial" w:cs="Arial"/>
          <w:color w:val="303030"/>
          <w:bdr w:val="single" w:sz="2" w:space="0" w:color="E5E7EB" w:frame="1"/>
        </w:rPr>
        <w:lastRenderedPageBreak/>
        <w:t>cơ bản nhất về sự tôn kính đối với bậc sinh thành, dù là sinh thành về mặt huyết thống hay là về mặt đức tin.</w:t>
      </w:r>
    </w:p>
    <w:p w14:paraId="3F9B2E24"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3F45DF4D"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Và sự phẫn nộ ấy còn được đẩy lên một tầm cao mới khi tác giả vạch trần một nghịch lý cay đắng về nguồn gốc quyền lực của chính Bác Lễ. Trong bức thư, ông Mõ chỉ ra sự mỉa mai đến tột cùng thế này. Bác Lễ thường xuyên lên mạng tự hào, khoe khoang về chức vị linh mục của mình, dùng nó như một tấm kim bài để thu hút sự chú ý. Nhưng mà cái chức vị đó đâu phải tự nhiên sinh ra.</w:t>
      </w:r>
    </w:p>
    <w:p w14:paraId="76946263"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358F72DE"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Đúng thế. Nó không từ trên trời rơi xuống. Nó do chính Giáo Hội Việt Nam mà cụ thể tài liệu nhắc đến là Giáo Phận Vĩnh Long chính thức đào tạo và trao ban.</w:t>
      </w:r>
    </w:p>
    <w:p w14:paraId="5B366EB6"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52422192" w14:textId="44FD80E1" w:rsidR="00A20FE4"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Vậy mà giờ đây, khi đã có được chức vị, người đó lại quay họng súng, dùng những lời lễ nặng nề nhất để nã đạn vào chính vị đại diện cấp cao của tổ chức mẹ, trong khi vị này chưa từng một lần nhắc tên hay đụng chạm gì đến Bác Lễ cả. Một hành động phản bội. Vâng.</w:t>
      </w:r>
    </w:p>
    <w:p w14:paraId="4C460537" w14:textId="7913B15D" w:rsidR="00967964" w:rsidRDefault="00967964" w:rsidP="00A20FE4">
      <w:pPr>
        <w:shd w:val="clear" w:color="auto" w:fill="FFFFFF"/>
        <w:spacing w:line="360" w:lineRule="auto"/>
        <w:ind w:firstLine="720"/>
        <w:jc w:val="both"/>
        <w:rPr>
          <w:rFonts w:ascii="Arial" w:hAnsi="Arial" w:cs="Arial"/>
          <w:color w:val="303030"/>
          <w:bdr w:val="single" w:sz="2" w:space="0" w:color="E5E7EB" w:frame="1"/>
        </w:rPr>
      </w:pPr>
    </w:p>
    <w:p w14:paraId="038842E9" w14:textId="32FB6DCE" w:rsidR="00967964" w:rsidRPr="00883E2F" w:rsidRDefault="00967964" w:rsidP="00A20FE4">
      <w:pPr>
        <w:shd w:val="clear" w:color="auto" w:fill="FFFFFF"/>
        <w:spacing w:line="360" w:lineRule="auto"/>
        <w:ind w:firstLine="720"/>
        <w:jc w:val="both"/>
        <w:rPr>
          <w:rFonts w:ascii="Arial" w:hAnsi="Arial" w:cs="Arial"/>
          <w:color w:val="303030"/>
          <w:bdr w:val="single" w:sz="2" w:space="0" w:color="E5E7EB" w:frame="1"/>
        </w:rPr>
      </w:pPr>
      <w:r>
        <w:rPr>
          <w:rFonts w:ascii="Arial" w:hAnsi="Arial" w:cs="Arial"/>
          <w:noProof/>
          <w:color w:val="303030"/>
          <w:bdr w:val="single" w:sz="2" w:space="0" w:color="E5E7EB" w:frame="1"/>
        </w:rPr>
        <w:drawing>
          <wp:inline distT="0" distB="0" distL="0" distR="0" wp14:anchorId="72B04216" wp14:editId="65DA8C0F">
            <wp:extent cx="5751249" cy="3197543"/>
            <wp:effectExtent l="0" t="0" r="190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 Chao Da Bat.jpeg"/>
                    <pic:cNvPicPr/>
                  </pic:nvPicPr>
                  <pic:blipFill>
                    <a:blip r:embed="rId22">
                      <a:extLst>
                        <a:ext uri="{28A0092B-C50C-407E-A947-70E740481C1C}">
                          <a14:useLocalDpi xmlns:a14="http://schemas.microsoft.com/office/drawing/2010/main" val="0"/>
                        </a:ext>
                      </a:extLst>
                    </a:blip>
                    <a:stretch>
                      <a:fillRect/>
                    </a:stretch>
                  </pic:blipFill>
                  <pic:spPr>
                    <a:xfrm>
                      <a:off x="0" y="0"/>
                      <a:ext cx="5800699" cy="3225036"/>
                    </a:xfrm>
                    <a:prstGeom prst="rect">
                      <a:avLst/>
                    </a:prstGeom>
                  </pic:spPr>
                </pic:pic>
              </a:graphicData>
            </a:graphic>
          </wp:inline>
        </w:drawing>
      </w:r>
    </w:p>
    <w:p w14:paraId="4E0EB5A1"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255AC84B"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Tác giả đã dùng một thành ngữ dân gian đầy sức nặng, một bản án đạo đức đanh thép của người Việt để mô tả hành động này, đó là kẻ “ăn cháo đá bát”. Việc sử dụng hình ảnh ăn cháo đá bát thực sự đã bóc trần bản chất của vấn đề dưới góc độ đạo đức truyền thống. Từ sự phấn nộ đó, tài liệu quay trở lại với câu hỏi mang tính triết lý ở phần tiêu đề.</w:t>
      </w:r>
    </w:p>
    <w:p w14:paraId="26C2A0D1"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13A034EA"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lastRenderedPageBreak/>
        <w:t>Khi nằm xuống, sẽ để lại di sản gì? Và câu trả lời của tác giả là gì? Căng sức công xây dựng qua hàng trăm video hoàn toàn không dính dáng gì đến đức tin hay giá trị tốt đẹp. Di sản đó được đúc kết bằng một từ duy nhất, đó là hận thù. Một danh sách những sử thụ ghét được liệt kê ra: Hận thù ý thức hệ, hận thụ những người đồng loại không cùng quan điểm, và đau đớn nhất như chúng ta vừa phân tích là hận thụ chính cái nôi đã dung dưỡng và tạo ra vị thế cho mình. Thật sự rất đáng buồn. Điều khiến tác giả Mõ trăn trở nhất không phải là việc một cá nhân ôm lòng thù hận đâu chị, mà là sức mạnh của mạng xã hội đã giúp cá nhân đó lôi kéo được một đám đông cuồng nhiệt cùng bước đi trên con đường của sự thù ghét.</w:t>
      </w:r>
    </w:p>
    <w:p w14:paraId="041AB753"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0FF7951E"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Sự bành trướng của làn sóng thủ ghét này buộc tác giả phải có hành động. Nhưng điều làm tôi đặc biệt chú ý là chiến lược truyền thông mà ông Mõ lựa chọn. Trong bối cảnh hiện tại, khi văn hóa bóc phốt, làm video phản pháo rồi tung hê mọi thứ lên mạng để tranh giành dư luận đã trở thành phản xạ tự nhiên của đám đông, thì tác giả lại chọn một lối đi ngược dòng hoàn toàn.</w:t>
      </w:r>
    </w:p>
    <w:p w14:paraId="28204896"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798D6E2B"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Đi ngược lại với thuật toán của mạng xã hội. Chuẩn luôn. Tài liệu nêu rõ rằng, tác giả quyết định không sản xuất video đáp trả, cũng từ chối việc nhờ vả các trang mạng hay kênh Youtube khác đăng tải thông tin.</w:t>
      </w:r>
    </w:p>
    <w:p w14:paraId="41C852FE"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3D24BF5A"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Ông thừa nhận một thực tế phũ phàng rằng những thông tin đấu tố nội bộ đầy tính kịch tính này là nguyên liệu cực kỳ hot, là miếng mồi ngon chắc chắn sẽ mang lại nhiều view, nhiều like và lợi nhuận cho bất kỳ kênh nào đăng tải. Đánh trúng tâm lý tò mò của người xem. Đúng vậy.</w:t>
      </w:r>
    </w:p>
    <w:p w14:paraId="45CDBACF"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00846C3F"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Thế nhưng, tác giả chọn một cách tiếp cận cổ điển dựa trên một nguyên tắc cốt lõi từ Kinh Thánh là khi anh em người lỗi phạm, người hãy đến với người đó. Tức là một sự sửa lỗi mang tính cá nhân, kín đáo, nhắm tới việc thức tỉnh thay vì tổ chức một phiên tòa hành quyết công khai trên không gian mạng. Việc từ chối tham gia vào cuộc chạy đua lượt xem và sự chú ý này thực chất lại vô tình làm cho những lập luận tiếp theo của bức thư mang một sức nặng đáng nể bởi vì nó chứng minh tác giả không viết vì tư thù hay vì khao khát sự nổi tiếng.</w:t>
      </w:r>
    </w:p>
    <w:p w14:paraId="73396694"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7C2136B9"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Và điều này đưa chúng ta bước vào phần xương sống của tài liệu. Một danh sách cùng 7 điểm cảm tưởng. Chúng ta có thể coi đây là một bản án 7 điểm cực kỳ chi tiết, phơi bầy những nghịch lý không thể dung hòa của một người làm công tác truyền giáo khi bước chân vào thời đại số.</w:t>
      </w:r>
    </w:p>
    <w:p w14:paraId="213D3F6F"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45B75247"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Anh có thể tóm tắt các điểm này không? Chắc chắn rồi. Nếu chúng ta đi vào điểm 1 và điểm 2, tác giả tập trung vào một sự đối lập gây gắt giữa lý thuyết và thực hành. Tác giả nhắc lại bản chất công việc của một linh mục.</w:t>
      </w:r>
    </w:p>
    <w:p w14:paraId="24DC362D"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Đó là người mang chức sắc đem tình yêu thương, đem sự bình an đến cho cộng đồng, là người làm nhiệm vụ kiến tạo hòa bình ở những người có tranh chấp. Lý thuyết là thế, nhưng thực tế thì sao? Thực tế thống kê lại cho thấy một sự thật trần trụi. Trong hàng trăm video mà Bác Lễ Tung lên mạng, tác giả chưa từng tìm thấy bất kỳ một thông điệp nào loan báo tình thương cả.</w:t>
      </w:r>
    </w:p>
    <w:p w14:paraId="2F1721A8"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2573048C"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Thay vì đóng vai trò sứ giả hòa bình, nhân vật này chỉ để lại cho đời một núi hận thù và căm ghét. Cái ý về việc tạo ra một đám đông đầy hận thù dẫn thẳng đến một lập luận ở điểm 3 mà thực sự làm tôi đây khựng lại khi đọc. Tác giả bàn về sức nặng khủng khiếp của tầm ảnh hưởng, và để minh họa, ông trích dẫn một hình ảnh biểu tượng vô cùng dữ dội từ Kinh Thánh.</w:t>
      </w:r>
    </w:p>
    <w:p w14:paraId="48823285"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Hình ảnh đó là ai làm gương xấu cho người khác vấp phạm, thả buộc cối đá vào cổ nó, xô nó xuống biển còn hơn. Một hình ảnh quá sức răn đe. Đúng, một cảnh tượng đầy tính răn đe.</w:t>
      </w:r>
    </w:p>
    <w:p w14:paraId="45D8F2FB"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2EEE58C8"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Tác giả không chỉ lên án việc một cá nhân buông lời xúc phạm, mà ông đặt ra một vấn đề nhức nhối về trách nhiệm liên đới. Có hàng trăm, hàng ngàn người đã hùa theo nhân vật này để buông lời chửi bới vị Tổng Giám Mục. Và tác giả đặt ra một câu hỏi sắc lẹm đó là ai sẽ mang tội này thay cho họ.</w:t>
      </w:r>
    </w:p>
    <w:p w14:paraId="08D0C315"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4BD8A89D"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Nếu chúng ta kết nối hình ảnh chiếc cối đá này về văn hóa mạng hiện đại, nó hoàn toàn ăn khớp với câu chuyện về trách nhiệm của các KOLs [</w:t>
      </w:r>
      <w:r w:rsidRPr="00883E2F">
        <w:rPr>
          <w:rStyle w:val="Strong"/>
          <w:rFonts w:ascii="Arial" w:hAnsi="Arial" w:cs="Arial"/>
        </w:rPr>
        <w:t>Key Opinion Leaders</w:t>
      </w:r>
      <w:r w:rsidRPr="00883E2F">
        <w:rPr>
          <w:rFonts w:ascii="Arial" w:hAnsi="Arial" w:cs="Arial"/>
        </w:rPr>
        <w:t>.</w:t>
      </w:r>
      <w:r w:rsidRPr="00883E2F">
        <w:rPr>
          <w:rFonts w:ascii="Arial" w:hAnsi="Arial" w:cs="Arial"/>
          <w:color w:val="303030"/>
          <w:bdr w:val="single" w:sz="2" w:space="0" w:color="E5E7EB" w:frame="1"/>
        </w:rPr>
        <w:t xml:space="preserve"> =&gt; </w:t>
      </w:r>
      <w:r w:rsidRPr="00883E2F">
        <w:rPr>
          <w:rStyle w:val="Strong"/>
          <w:rFonts w:ascii="Arial" w:hAnsi="Arial" w:cs="Arial"/>
        </w:rPr>
        <w:t>Những người có ảnh hưởng (người dẫn dắt quan điểm)</w:t>
      </w:r>
      <w:r w:rsidRPr="00883E2F">
        <w:rPr>
          <w:rFonts w:ascii="Arial" w:hAnsi="Arial" w:cs="Arial"/>
        </w:rPr>
        <w:t xml:space="preserve"> trong một lĩnh vực nào đó].</w:t>
      </w:r>
      <w:r w:rsidRPr="00883E2F">
        <w:rPr>
          <w:rFonts w:ascii="Arial" w:hAnsi="Arial" w:cs="Arial"/>
          <w:color w:val="303030"/>
          <w:bdr w:val="single" w:sz="2" w:space="0" w:color="E5E7EB" w:frame="1"/>
        </w:rPr>
        <w:t xml:space="preserve"> hay những người có sức ảnh hưởng. Rất nhiều người nắm trong tay quyền lức định hướng đám đông. Họ sử dụng ngôn từ để kích động sự tức giận, tạo ra những cuộc săn lùng phù thủy trên mạng.</w:t>
      </w:r>
    </w:p>
    <w:p w14:paraId="51C95A6A"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349E6402"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E một cá nhân nào đó vào bước đường cùng. Và khi chuyện vỡ lở ra thì sao? Khi hậu quả thảm khốc xảy ra, khi nạn nhân chịu tổn thương sâu sắc, thì những người khởi xướng lại hiếm khi chịu trách nhiệm hành động của hàng vạn người mà họ đã kích động. Họ chỉ nhẹ nhàng cho rằng mình chỉ nêu quan điểm cá nhân thôi.</w:t>
      </w:r>
    </w:p>
    <w:p w14:paraId="3B6F6FDA"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3D22D0D7"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 xml:space="preserve">Hình ảnh chiếc cối đá chính là lời nhắc nhở đánh thép rằng quyền lực khuếch đại tiếng nói luôn đi kèm với khối lượng trách nhiệm tương đương đối với những gì đám đông bị dẫn dắt, </w:t>
      </w:r>
      <w:r w:rsidRPr="00883E2F">
        <w:rPr>
          <w:rFonts w:ascii="Arial" w:hAnsi="Arial" w:cs="Arial"/>
          <w:color w:val="303030"/>
          <w:bdr w:val="single" w:sz="2" w:space="0" w:color="E5E7EB" w:frame="1"/>
        </w:rPr>
        <w:lastRenderedPageBreak/>
        <w:t>gây ra. Tuyệt đối chính xác và khối lượng trách nhiệm đó được thể hiện rõ nhất qua công cụ mà họ sử dụng đó là ngôn từ. Ở điểm 4, 5 và 6, tác giả bày tỏ một sự bàng hoàng tột độ trước vốn từ vựng được sử dụng trong video.</w:t>
      </w:r>
    </w:p>
    <w:p w14:paraId="7BB2AF5A"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10FE1B71"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Có một đoạn viết rằng, nếu ai đó nhắm mắt lại, chỉ nghe âm thanh phát ra mà không nhìn thấy hình ảnh, thì không một trí tưởng tượng nào có thể tin được đó là những lời chửi rùa phát ra từ miệng của một người khoác áo tu hành. Tác giả phải thốt lên là khủng khiếp quá đúng không? Vâng, ông đưa ra một nguyên lý đánh giá nhân tướng học rất cơ bản đó là hãy nghe lời nói, ngôn từ của ai đó, thì biết người đó thuộc hạng người nào. Ngôn ngữ không thể nói dối, nó là chiếc gương soi chiếu rõ nét nhất bản chất của nội tâm.</w:t>
      </w:r>
    </w:p>
    <w:p w14:paraId="7F6F6862"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7004697D"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Hơn nữa, ông Mõ còn đưa ra một lời thách thức rất thú vị ông đố Bác Lễ có thể tìm thấy bất kỳ một vị chức sắc nào, một sư thầy hay một sư cô ở các tôn giáo khác có cách nói năng thoá mạ người khác công khai như vậy. Nếu tìm được, tác giả nguyện sẽ bái phục và tôn làm sư phụ. Phép so sánh chéo đó, cố tình kéo vấn đề ra khỏi ranh giới nội bộ của một tôn giáo, đặt hành vi này lên bàn cân của tiêu chuẩn đạo đức xã hội chung để thấy sự lệch chuẩn nghiêm trọng của nó.</w:t>
      </w:r>
    </w:p>
    <w:p w14:paraId="744FE435"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37F2B293"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Nhưng phần ấn đượng nhất, và có lẽ là góc nhìn mang lại nhiều sư xót xa nhất cho tổ chức, lại nằm ở điểm 7. Để kết lại bản án này, tác giả không dùng giáo lý đâu, mà lại sử dụng một công cụ đầy bất ngờ, đó là văn học Việt Nam. Khoan đã, đoạn này làm tôi thực sự tò mò. Trong quá trình đọc tài liệu, trong một bức thư mang đậm màu sắc tôn giáo và tổ chức như thế này, tại sao tác giả lại đột ngột trích dẫn thơ Tú Xương? Và cụ thể thì đó là câu thơ nào vậy anh? Đó là một sự lựa chọn có chú ý rất sâu sắc.</w:t>
      </w:r>
    </w:p>
    <w:p w14:paraId="74B98BD7"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Câu thơ được trích dẫn là: “Nhà kia lỗi đạo, con khinh bố, mụ nọ chanh chua, vợ chửi chồng”. Cịỉ biết đấy, Tú Xương vốn là một nhà thơ trào phúng vĩ đạị, nổi tiếng với những vần thơ châm biếm sâu cay sự suy đổi của nền tảng đạo đức, sự đảo lộn của trật tự gia đình và xã hội trong thời kỷ giao thời. À, tôi hiểu ý tác giả rồi.</w:t>
      </w:r>
    </w:p>
    <w:p w14:paraId="0D369A2A"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Bằng việc mượn hai câu thơ này, tác giả Mõ đau đớn chỉ ra rằng những hành động tấn công nội bộ của Bác Lễ đang hiện thực hóa chính xác bức tranh biếm họa đen tối đó. Ông đang biến cộng đoàn của mình thành một gia đình suy tàn, mất phương hướng, nơi con khinh bố, vợ chửi chồng, phơi bẩy mọi sự rạn nứt ra giữa thanh thiên bạch nhật. Và người ngoài nhìn vào thì sao? Đó chính là điều nghiệt ngã nhất mà tác giả chỉ ra, thái độ của những người đứng ngoài.</w:t>
      </w:r>
    </w:p>
    <w:p w14:paraId="02C4F5D5"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5917A52C"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lastRenderedPageBreak/>
        <w:t>Khi nhìn vào đống lộn xộn, cảnh huynh đệ tương tàn này, những người ngoại đạo hay những người vô thần không hề rơi một giọt nước mất cảm thông. Ngược lại, như tác giả viết, họ đang vỗ tay thán phục và reo mừng. Việc mang chuyện nhà ra nói chốn đông người thực chất chỉ đang cung cấp cho giải trí miễn phí và tự biến tổ chức của mình thành trò cười cho thiên hạ.</w:t>
      </w:r>
    </w:p>
    <w:p w14:paraId="7B287D0C"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5B523410"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Chà, một góc nhìn về quan hệ công chúng hay public relations vô cùng nhạy bén và cũng đầy chua xót. Để khép lại toàn bộ bản án bẩy điểm này, ông Mõ không buông thêm những lời mắng mỏ để ăn miếng trả miếng. Thay vào đó, tài liệu kết thúc bằng một lời cảnh báo mang đậm tính suy nghiệm về giới hạn của đời người.</w:t>
      </w:r>
    </w:p>
    <w:p w14:paraId="7BA429A4"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Tác giả viết, ngày đời của Cha không còn bao lâu nữa, Cha nên dọn mình ra trước tòa Chùa phán xét. Một câu chốt đầy sức nặng. Câu chốt này như một dấu chấm hết cho mọi nỗ lực tranh cãi trần tục.</w:t>
      </w:r>
    </w:p>
    <w:p w14:paraId="63DE84FE"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6AA0ED65"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Nó nhắc nhở rằng, dù có chiến thắng trong các cuộc hậu chiến trên mạng, thu về hàng triệu lượt xem, thì cuối cùng mọi con người đều phải đối diện với sự hữu hạn của bản thân và một bản án tối hậu không được định đoạt bởi các thuật toán hay lượt thích của đám đông. Nếu chúng ta lùi lại một bước, thoát ra khỏi bối cảnh cụ thể của bức thư này, để nhìn vào bức tranh toàn cảnh, tài liệu thực sự cung cấp một bài học sâu sắc cho việc quản trị các mối quan hệ trong thời đại số. Bất kể một cá nhân đang sinh hoạt trong môi trường nào, một tập đoàn doanh nghiệp, một cộng đồng trường học, hay một hội nhóm đam mê trên mạng, tính hai mặt của việc sử dụng quyền tự do phát ngôn là thứ chúng ta luôn phải đối mặt.</w:t>
      </w:r>
    </w:p>
    <w:p w14:paraId="3AC035D3"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7ADDBC56"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Chính xác. Lời nói có một sức mạnh kiến tạo vĩ đại. Nó có thể hàn gắn những rạn nứt và xây dựng những niền tảng vững chắc.</w:t>
      </w:r>
    </w:p>
    <w:p w14:paraId="278F2388"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Nhưng đồng thời, như tài liệu đã thông minh họa qua hình ảnh chiếc cối đá và câu chuyện “nhà kia lỗi đạo”, lời nói khi bị dẫn dắt bởi sự thù hận và cái tôi mù quáng, có thể dễ dàng kéo chìm cả một hệ giá trị, phá nát sự tôn nghiêm và niềm tin đã được các thế hệ trước xây dựng trong hàng thập kỷ. </w:t>
      </w:r>
    </w:p>
    <w:p w14:paraId="3952EEA6"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3D9A32C4"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Chúng ta đã bắt đầu cuộc phân tích sâu ngày hôm nay bằng việc nhắc đến một đoạn video mang tính đả kích cá nhân. Nhưng qua quá trình bóc tách văn bản copchetdeda.docs, toàn bộ một hệ sinh thái các vấn đề thời sự đã được phơi bầy, từ trách nhiệm đạo đức nặng nề của những người nắm sự ảnh hưởng, hậu quả tàn khốc của việc sử dụng ngôn từ để kích động đám đông, cho đến nỗi đau thầm kín của những con người phải bất lực đứng nhìn cộng đồng mà họ trân quý bị sâu xé từ bên trong.</w:t>
      </w:r>
    </w:p>
    <w:p w14:paraId="5F9A6896"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lastRenderedPageBreak/>
        <w:t>Đó là một case study đáng để chúng ta phải chậm lại và suy ngẫm trước mỗi nút đăng trên mạng xã hội. Và nó cũng là một hồi chuông nhắc nhở mỗi cá nhân rằng di sản chúng ta để lại trong thời đại kỹ thuật số này được ghi dấu bằng những dấu chân ngôn từ. Liệu chúng ta đang để lại sự thấu hiểu, những nỗ lực hàn gắn hay chỉ đang mải mê gom góp thêm những viên gạch để xây cao cái núi hận thù mà tác giải trong tài liệu đã đề cập? Bạch trần một sự thật khổng lồ, thậm chí là đáng sợ, về cấu trúc của thế giới hiện đại.</w:t>
      </w:r>
    </w:p>
    <w:p w14:paraId="41AB2519"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5DBB0B6B"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Mọi người hãy cùng suy nghĩ về sự mâu thuẫn này. Tác giả mõ lên án cực kỳ gai gắt việc sử dụng mạng xã hội để lan truyền sự hận thù và chia rẽ nội bộ. Nhưng ở chiều ngược lại, ông cũng phải cay đắng thừa nhận một thực tế rằng chính những thông tin mang tính chất đà kích bóc phốt những nội dung độc hại và gây sốc này lại là thứ rất hot.</w:t>
      </w:r>
    </w:p>
    <w:p w14:paraId="6BB1F1D1"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2496D8FC"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Nó lôi kéo sự chú ý một cách khủng khiếp. Đúng vậy. Chúng là công cụ đắc lực nhất, được tối ưu hóa tốt nhất để giúp các kênh thu về lượng truy cập khổng lồ, nhiều view, nhiều like và đương nhiên là mang lại lợi nhuận tài chính.</w:t>
      </w:r>
    </w:p>
    <w:p w14:paraId="4A0F1157"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3F190F9F"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Điều này buộc chúng ta phải đối diện với một câu hỏi mang tính hiện sinh vô cùng nhức nhối. Câu hỏi đó là gì? Phải chăng cấu trúc cốt lõi của các nền tảng kỹ thuật số, những thuật toán vô hình mà chúng ta đang bị lệ thuộc hàng ngày, thực chất đang được thiết kế một cách có chủ đích để dung dưỡng, kích động và trao thưởng cho sự chia rẽ? Phải chăng chúng ta đang mắc kẹt trong một cỗ máy khổng lồ, nơi sự tức giận và thù ghét của con người được bơm vào như một loại nhiên liệu để quy đổi thành tiền bạc và quyền lực ảo? Một gọc nhìn thực sự đáng sợ về cách mạng xã hội vận hành. Vâng, nếu điều đó là sự thật, thì những nỗ lực khuyên can âm thầm, những cuộc đối thoại ôn hòa dựa trên sự cảm thông như cách mà tác giả Mõ đã cố gắng thực hiện, liệu có đang dấn thân vào một cuộc chiến hoàn toàn không cân sức? Đó có thể là một tiếng nói quá đỗi nhỏ bé, tuyệt vọng chìm nghỉm giữa tiếng gầm rú đinh tai nhức óc của các thuật toán sinh lời từ sự phẫn nộ.</w:t>
      </w:r>
    </w:p>
    <w:p w14:paraId="3F791882"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p>
    <w:p w14:paraId="23AE1396" w14:textId="77777777" w:rsidR="00A20FE4" w:rsidRPr="00883E2F" w:rsidRDefault="00A20FE4" w:rsidP="00A20FE4">
      <w:pPr>
        <w:shd w:val="clear" w:color="auto" w:fill="FFFFFF"/>
        <w:spacing w:line="360" w:lineRule="auto"/>
        <w:ind w:firstLine="720"/>
        <w:jc w:val="both"/>
        <w:rPr>
          <w:rFonts w:ascii="Arial" w:hAnsi="Arial" w:cs="Arial"/>
          <w:color w:val="303030"/>
          <w:bdr w:val="single" w:sz="2" w:space="0" w:color="E5E7EB" w:frame="1"/>
        </w:rPr>
      </w:pPr>
      <w:r w:rsidRPr="00883E2F">
        <w:rPr>
          <w:rFonts w:ascii="Arial" w:hAnsi="Arial" w:cs="Arial"/>
          <w:color w:val="303030"/>
          <w:bdr w:val="single" w:sz="2" w:space="0" w:color="E5E7EB" w:frame="1"/>
        </w:rPr>
        <w:t>Chắc chắn là một câu hỏi để lại nhiều suy nghĩ. Đây có lẽ là một chủ đề đáng để suy ngẫm cho tất cả chúng ta. Hãy thử mang theo sự trăn trở này và tự chiêm nghiệm vào lần tới khi vô tình lướt qua một nội dung đầy tranh cãi, kích động và kịch tím trên bảng tin hàng ngày của mình.</w:t>
      </w:r>
    </w:p>
    <w:p w14:paraId="68322B98" w14:textId="77777777" w:rsidR="00A20FE4" w:rsidRPr="00883E2F" w:rsidRDefault="00A20FE4" w:rsidP="00A20FE4">
      <w:pPr>
        <w:shd w:val="clear" w:color="auto" w:fill="FFFFFF"/>
        <w:spacing w:line="360" w:lineRule="auto"/>
        <w:ind w:firstLine="720"/>
        <w:jc w:val="both"/>
        <w:rPr>
          <w:rFonts w:ascii="Arial" w:hAnsi="Arial" w:cs="Arial"/>
        </w:rPr>
      </w:pPr>
      <w:r w:rsidRPr="00883E2F">
        <w:rPr>
          <w:rFonts w:ascii="Arial" w:hAnsi="Arial" w:cs="Arial"/>
          <w:color w:val="303030"/>
          <w:bdr w:val="single" w:sz="2" w:space="0" w:color="E5E7EB" w:frame="1"/>
        </w:rPr>
        <w:t>Cảm ơn mọi người đã đồng hành cùng cuộc phân tích sâu ngày hôm nay. Hẹn gặp lại trong những chương trình tiếp theo.</w:t>
      </w:r>
    </w:p>
    <w:p w14:paraId="67BF58B5" w14:textId="77777777" w:rsidR="00A20FE4" w:rsidRPr="00883E2F" w:rsidRDefault="00A20FE4" w:rsidP="00A20FE4">
      <w:pPr>
        <w:spacing w:line="360" w:lineRule="auto"/>
        <w:ind w:firstLine="720"/>
        <w:jc w:val="both"/>
        <w:rPr>
          <w:rFonts w:ascii="Arial" w:hAnsi="Arial" w:cs="Arial"/>
          <w:b/>
          <w:bCs/>
        </w:rPr>
      </w:pPr>
    </w:p>
    <w:p w14:paraId="32BB0693" w14:textId="77777777" w:rsidR="00A20FE4" w:rsidRPr="00883E2F" w:rsidRDefault="00A20FE4" w:rsidP="00A20FE4">
      <w:pPr>
        <w:spacing w:line="360" w:lineRule="auto"/>
        <w:ind w:firstLine="720"/>
        <w:jc w:val="both"/>
        <w:rPr>
          <w:rFonts w:ascii="Arial" w:hAnsi="Arial" w:cs="Arial"/>
          <w:b/>
          <w:bCs/>
        </w:rPr>
      </w:pPr>
    </w:p>
    <w:p w14:paraId="4BF801AE" w14:textId="77777777" w:rsidR="00A20FE4" w:rsidRPr="00883E2F" w:rsidRDefault="00A20FE4" w:rsidP="00A20FE4">
      <w:pPr>
        <w:spacing w:line="360" w:lineRule="auto"/>
        <w:ind w:firstLine="720"/>
        <w:jc w:val="both"/>
        <w:rPr>
          <w:rFonts w:ascii="Arial" w:hAnsi="Arial" w:cs="Arial"/>
        </w:rPr>
      </w:pPr>
      <w:r w:rsidRPr="00883E2F">
        <w:rPr>
          <w:rFonts w:ascii="Arial" w:hAnsi="Arial" w:cs="Arial"/>
          <w:b/>
          <w:bCs/>
        </w:rPr>
        <w:lastRenderedPageBreak/>
        <w:t>CỌP CHẾT ĐỂ DA, CHÚNG TA ĐỂ LẠI DI SẢN GÌ CHO GIÁO HỘI?</w:t>
      </w:r>
    </w:p>
    <w:p w14:paraId="0465469B" w14:textId="77777777" w:rsidR="00A20FE4" w:rsidRPr="00883E2F" w:rsidRDefault="00A20FE4" w:rsidP="00A20FE4">
      <w:pPr>
        <w:spacing w:line="360" w:lineRule="auto"/>
        <w:ind w:firstLine="720"/>
        <w:jc w:val="both"/>
        <w:rPr>
          <w:rFonts w:ascii="Arial" w:hAnsi="Arial" w:cs="Arial"/>
        </w:rPr>
      </w:pPr>
      <w:r w:rsidRPr="00883E2F">
        <w:rPr>
          <w:rFonts w:ascii="Arial" w:hAnsi="Arial" w:cs="Arial"/>
        </w:rPr>
        <w:t>Trong hành trình đức tin, đôi khi chúng ta phải đối diện với những cơn bão lớn không đến từ bên ngoài, mà xuất phát ngay từ bên trong cộng đoàn. Gần đây, không ít người cảm thấy hoang mang và xót xa trước những đoạn video mang ngôn từ thóa mạ, vu khống nhắm vào Đức Tổng Giám Mục Giuse Nguyễn Năng. Đau lòng thay, những lời lẽ ấy lại xuất phát từ một vị mục tử – Linh mục Lễ. Giữa những luồng thông tin ồn ào mang tính kích động, chúng ta cần tĩnh lặng lại để cùng suy ngẫm: Đâu là sự thật, và đâu là ranh giới giữa việc góp ý xây dựng với hành vi gieo rắc sự thù hận? Xin được chia sẻ những suy nghĩ chân thành này như một tiếng chuông "báo cháy", với hy vọng giúp mọi người không bị hàm oan hay lầm tưởng trước những vỏ bọc "anh hùng rơm".</w:t>
      </w:r>
    </w:p>
    <w:p w14:paraId="3C526C58" w14:textId="77777777" w:rsidR="00A20FE4" w:rsidRPr="00883E2F" w:rsidRDefault="00A20FE4" w:rsidP="00A20FE4">
      <w:pPr>
        <w:spacing w:line="360" w:lineRule="auto"/>
        <w:ind w:firstLine="720"/>
        <w:jc w:val="both"/>
        <w:rPr>
          <w:rFonts w:ascii="Arial" w:hAnsi="Arial" w:cs="Arial"/>
        </w:rPr>
      </w:pPr>
      <w:r w:rsidRPr="00883E2F">
        <w:rPr>
          <w:rFonts w:ascii="Arial" w:hAnsi="Arial" w:cs="Arial"/>
          <w:b/>
          <w:bCs/>
        </w:rPr>
        <w:t>Bản chất của các bí tích và tinh thần phục vụ</w:t>
      </w:r>
      <w:r w:rsidRPr="00883E2F">
        <w:rPr>
          <w:rFonts w:ascii="Arial" w:hAnsi="Arial" w:cs="Arial"/>
        </w:rPr>
        <w:t xml:space="preserve"> Trước hết, chúng ta cần nhìn nhận một cách công bằng về vai trò của các đấng bậc trong Giáo hội. Có ý kiến cho rằng "giáo sĩ trị" đã là một khái niệm lỗi thời, điều này có phần chính xác. Tuy nhiên, việc đẩy sang thái cực ngược lại là "giáo dân trị" cũng hoàn toàn không ổn thỏa và thiếu tính xây dựng. Dù là bí tích truyền chức thánh hay bí tích hôn phối, bản chất cốt lõi của chúng đều là những "bí tích phục vụ cộng đoàn". Chức vị không phải là để thống trị, cũng không phải là công cụ để lấn át người khác, mà là để khiêm nhường phục vụ. Khi một cá nhân quên đi sứ mạng phục vụ này và dùng ảnh hưởng của mình để tạo ra những rạn nứt, đó là lúc chúng ta cần phải lên tiếng.</w:t>
      </w:r>
    </w:p>
    <w:p w14:paraId="4113431C" w14:textId="77777777" w:rsidR="00A20FE4" w:rsidRPr="00883E2F" w:rsidRDefault="00A20FE4" w:rsidP="00A20FE4">
      <w:pPr>
        <w:spacing w:line="360" w:lineRule="auto"/>
        <w:ind w:firstLine="720"/>
        <w:jc w:val="both"/>
        <w:rPr>
          <w:rFonts w:ascii="Arial" w:hAnsi="Arial" w:cs="Arial"/>
        </w:rPr>
      </w:pPr>
    </w:p>
    <w:p w14:paraId="1B026C88" w14:textId="77777777" w:rsidR="00A20FE4" w:rsidRPr="00883E2F" w:rsidRDefault="00A20FE4" w:rsidP="00A20FE4">
      <w:pPr>
        <w:spacing w:line="360" w:lineRule="auto"/>
        <w:ind w:firstLine="720"/>
        <w:jc w:val="both"/>
        <w:rPr>
          <w:rFonts w:ascii="Arial" w:hAnsi="Arial" w:cs="Arial"/>
        </w:rPr>
      </w:pPr>
      <w:r w:rsidRPr="00883E2F">
        <w:rPr>
          <w:rFonts w:ascii="Arial" w:hAnsi="Arial" w:cs="Arial"/>
          <w:b/>
          <w:bCs/>
        </w:rPr>
        <w:t>Sự tôn trọng đấng bậc: Câu chuyện về "God Father"</w:t>
      </w:r>
      <w:r w:rsidRPr="00883E2F">
        <w:rPr>
          <w:rFonts w:ascii="Arial" w:hAnsi="Arial" w:cs="Arial"/>
        </w:rPr>
        <w:t xml:space="preserve"> Để hiểu rõ hơn về mức độ nghiêm trọng của những lời thóa mạ gần đây, hãy cùng nhớ lại một câu chuyện đầy tính nhân văn và sâu sắc từ Đức Cha Phêrô giáo phận Mỹ Tho trong một bài giảng Thánh Kinh 100 tuần. Ngài kể rằng, khi còn là những đứa trẻ đi chơi cùng nhau, việc cãi vã hay thậm chí đánh nhau là điều bình thường, và bọn trẻ có thể tha thứ cho nhau rất nhanh chóng ngay sau đó. Thế nhưng, ranh giới của sự chịu đựng sẽ bị phá vỡ khi một ai đó dám "lôi tên Bố nhau" ra để chửi rủa; khi ấy, chắc chắn sự việc đã trở nên vô cùng tồi tệ và "to chuyện".</w:t>
      </w:r>
    </w:p>
    <w:p w14:paraId="470A4B56" w14:textId="77777777" w:rsidR="00A20FE4" w:rsidRPr="00883E2F" w:rsidRDefault="00A20FE4" w:rsidP="00A20FE4">
      <w:pPr>
        <w:spacing w:line="360" w:lineRule="auto"/>
        <w:ind w:firstLine="720"/>
        <w:jc w:val="both"/>
        <w:rPr>
          <w:rFonts w:ascii="Arial" w:hAnsi="Arial" w:cs="Arial"/>
        </w:rPr>
      </w:pPr>
      <w:r w:rsidRPr="00883E2F">
        <w:rPr>
          <w:rFonts w:ascii="Arial" w:hAnsi="Arial" w:cs="Arial"/>
        </w:rPr>
        <w:t>Áp dụng vào bối cảnh hiện tại, chúng ta không khỏi phẫn nộ nhưng cũng đầy xót xa khi thấy Linh mục Lễ lôi tên người đứng đầu Giáo hội Việt Nam ra để quy chụp, suy diễn và nhục mạ. Vị Giám mục không chỉ đơn thuần là một người cha ("Father") mà trong chiều kích thiêng liêng, ngài còn là hình ảnh của người cha tinh thần ("God Father") của cộng đoàn. Đáng buồn hơn, chức thánh linh mục mà Linh mục Lễ đang mang lại chính do Giáo hội Việt Nam (cụ thể là giáo phận Vĩnh Long) trao ban. Hành động công khai thóa mạ vị đại diện của Giáo hội – người chưa từng một lần nhắc đến tên Linh mục Lễ – chẳng khác nào hành vi "ăn cháo đá bát", quay lưng lại với chính người mẹ thiêng liêng đã sinh ra mình trong chức thánh.</w:t>
      </w:r>
    </w:p>
    <w:p w14:paraId="70F90957" w14:textId="77777777" w:rsidR="00A20FE4" w:rsidRPr="00883E2F" w:rsidRDefault="00A20FE4" w:rsidP="00A20FE4">
      <w:pPr>
        <w:spacing w:line="360" w:lineRule="auto"/>
        <w:ind w:firstLine="720"/>
        <w:jc w:val="both"/>
        <w:rPr>
          <w:rFonts w:ascii="Arial" w:hAnsi="Arial" w:cs="Arial"/>
        </w:rPr>
      </w:pPr>
      <w:r w:rsidRPr="00883E2F">
        <w:rPr>
          <w:rFonts w:ascii="Arial" w:hAnsi="Arial" w:cs="Arial"/>
          <w:b/>
          <w:bCs/>
        </w:rPr>
        <w:t>Sứ mạng linh mục và di sản của sự thù hận</w:t>
      </w:r>
      <w:r w:rsidRPr="00883E2F">
        <w:rPr>
          <w:rFonts w:ascii="Arial" w:hAnsi="Arial" w:cs="Arial"/>
        </w:rPr>
        <w:t xml:space="preserve"> Theo đúng giáo lý và truyền thống, vai trò cao cả của một linh mục là mang Thiên Chúa đến cho tha nhân, đem tình yêu thương hóa giải </w:t>
      </w:r>
      <w:r w:rsidRPr="00883E2F">
        <w:rPr>
          <w:rFonts w:ascii="Arial" w:hAnsi="Arial" w:cs="Arial"/>
        </w:rPr>
        <w:lastRenderedPageBreak/>
        <w:t>nơi oán thù, và mang sự an hòa đến những nơi có tranh chấp. Sứ mạng của linh mục là làm vinh danh Thiên Chúa, không ngừng rao giảng về Lòng Thương Xót và ơn cứu độ của Ngài.</w:t>
      </w:r>
    </w:p>
    <w:p w14:paraId="1CE84C6A" w14:textId="77777777" w:rsidR="00A20FE4" w:rsidRPr="00883E2F" w:rsidRDefault="00A20FE4" w:rsidP="00A20FE4">
      <w:pPr>
        <w:spacing w:line="360" w:lineRule="auto"/>
        <w:ind w:firstLine="720"/>
        <w:jc w:val="both"/>
        <w:rPr>
          <w:rFonts w:ascii="Arial" w:hAnsi="Arial" w:cs="Arial"/>
        </w:rPr>
      </w:pPr>
      <w:r w:rsidRPr="00883E2F">
        <w:rPr>
          <w:rFonts w:ascii="Arial" w:hAnsi="Arial" w:cs="Arial"/>
        </w:rPr>
        <w:t>Thế nhưng, thực tế lại cho thấy một bức tranh hoàn toàn trái ngược. Trong hàng trăm video được Linh mục Lễ đăng tải lên mạng xã hội, người ta mỏi mắt cũng không tìm thấy những thông điệp giới thiệu về đạo lý, về Chúa hay loan báo Tin Mừng tình thương. Thay vào đó, những gì vị linh mục này gieo rắc chỉ là sự chia rẽ, hận thù và oán ghét. Ông bà ta có câu "Cọp chết để da", thế nhưng di sản mà Linh mục Lễ đang tự xây dựng và để lại cho đời, cho Hội thánh lại là một "núi hận thù". Đó là sự hận thù đồng loại, và đau đớn nhất là hận thù chính Giáo hội Việt Nam – nơi đã cưu mang mình. Điều đáng tiếc và đáng báo động là vị linh mục này đã dùng sự thù hận ấy để lôi kéo rất nhiều người nhẹ dạ cả tin cùng đồng hành trên con đường sai lệch này.</w:t>
      </w:r>
    </w:p>
    <w:p w14:paraId="16C83116" w14:textId="77777777" w:rsidR="00A20FE4" w:rsidRPr="00883E2F" w:rsidRDefault="00A20FE4" w:rsidP="00A20FE4">
      <w:pPr>
        <w:spacing w:line="360" w:lineRule="auto"/>
        <w:ind w:firstLine="720"/>
        <w:jc w:val="both"/>
        <w:rPr>
          <w:rFonts w:ascii="Arial" w:hAnsi="Arial" w:cs="Arial"/>
        </w:rPr>
      </w:pPr>
    </w:p>
    <w:p w14:paraId="190FE3C6" w14:textId="77777777" w:rsidR="00A20FE4" w:rsidRPr="00883E2F" w:rsidRDefault="00A20FE4" w:rsidP="00A20FE4">
      <w:pPr>
        <w:spacing w:line="360" w:lineRule="auto"/>
        <w:ind w:firstLine="720"/>
        <w:jc w:val="both"/>
        <w:rPr>
          <w:rFonts w:ascii="Arial" w:hAnsi="Arial" w:cs="Arial"/>
        </w:rPr>
      </w:pPr>
      <w:r w:rsidRPr="00883E2F">
        <w:rPr>
          <w:rFonts w:ascii="Arial" w:hAnsi="Arial" w:cs="Arial"/>
          <w:b/>
          <w:bCs/>
        </w:rPr>
        <w:t>Ngôn từ, Gương xấu và Lời cảnh tỉnh từ Tin Mừng</w:t>
      </w:r>
      <w:r w:rsidRPr="00883E2F">
        <w:rPr>
          <w:rFonts w:ascii="Arial" w:hAnsi="Arial" w:cs="Arial"/>
        </w:rPr>
        <w:t xml:space="preserve"> Việc sử dụng mạng xã hội để công kích cá nhân không chỉ dừng lại ở sự thiếu chuẩn mực, mà còn tạo ra những gương xấu vô cùng nặng nề. Linh mục Lễ đã gián tiếp và trực tiếp lôi kéo hàng trăm người khác hùa theo mình để xúc phạm nặng nề Đức Tổng Giám Mục Giuse Nguyễn Năng. Hãy nhớ lại lời cảnh tỉnh vô cùng nghiêm khắc của Chúa Giêsu trong Tin Mừng: “Ai làm gương xấu cho người khác vấp phạm, thà buộc cối đá vào cổ nó, xô nó xuống biển còn hơn.”. Những người bị kích động và hùa theo để chửi bới vị chủ chăn của mình đang mang lấy tội lỗi, vậy ai sẽ là người gánh chịu những tội lỗi này thay cho họ?.</w:t>
      </w:r>
    </w:p>
    <w:p w14:paraId="11A1E10C" w14:textId="77777777" w:rsidR="00A20FE4" w:rsidRPr="00883E2F" w:rsidRDefault="00A20FE4" w:rsidP="00A20FE4">
      <w:pPr>
        <w:spacing w:line="360" w:lineRule="auto"/>
        <w:ind w:firstLine="720"/>
        <w:jc w:val="both"/>
        <w:rPr>
          <w:rFonts w:ascii="Arial" w:hAnsi="Arial" w:cs="Arial"/>
        </w:rPr>
      </w:pPr>
      <w:r w:rsidRPr="00883E2F">
        <w:rPr>
          <w:rFonts w:ascii="Arial" w:hAnsi="Arial" w:cs="Arial"/>
        </w:rPr>
        <w:t>Hơn thế nữa, ngôn từ phản ánh tâm hồn. Nếu chỉ nhắm mắt nghe những lời lẽ nặng nề, thóa mạ nhắm vào Đức Tổng trong các video mà không nhìn hình ảnh, có lẽ không một ai trên đời này dám tin đó là lời phát ra từ miệng của một vị linh mục. Đó là một sự thật khủng khiếp!. Một câu danh ngôn đã đúc kết rất chí lý: “Hãy nghe lời nói, ngôn từ của ai đó, thì biết người đó thuộc hạng người nào”. Thật khó để tìm thấy bất kỳ một tu sĩ thuộc tôn giáo nào khác – dù là sư thầy hay sư cô – lại có cách nói năng thiếu tôn trọng và xúc phạm tha nhân đến mức như vậy.</w:t>
      </w:r>
    </w:p>
    <w:p w14:paraId="0A435318" w14:textId="77777777" w:rsidR="00A20FE4" w:rsidRPr="00883E2F" w:rsidRDefault="00A20FE4" w:rsidP="00A20FE4">
      <w:pPr>
        <w:spacing w:line="360" w:lineRule="auto"/>
        <w:ind w:firstLine="720"/>
        <w:jc w:val="both"/>
        <w:rPr>
          <w:rFonts w:ascii="Arial" w:hAnsi="Arial" w:cs="Arial"/>
        </w:rPr>
      </w:pPr>
    </w:p>
    <w:p w14:paraId="53D76901" w14:textId="77777777" w:rsidR="00A20FE4" w:rsidRPr="00883E2F" w:rsidRDefault="00A20FE4" w:rsidP="00A20FE4">
      <w:pPr>
        <w:spacing w:line="360" w:lineRule="auto"/>
        <w:ind w:firstLine="720"/>
        <w:jc w:val="both"/>
        <w:rPr>
          <w:rFonts w:ascii="Arial" w:hAnsi="Arial" w:cs="Arial"/>
        </w:rPr>
      </w:pPr>
      <w:r w:rsidRPr="00883E2F">
        <w:rPr>
          <w:rFonts w:ascii="Arial" w:hAnsi="Arial" w:cs="Arial"/>
          <w:b/>
          <w:bCs/>
        </w:rPr>
        <w:t>Hậu quả để lại và lời kêu gọi thức tỉnh</w:t>
      </w:r>
      <w:r w:rsidRPr="00883E2F">
        <w:rPr>
          <w:rFonts w:ascii="Arial" w:hAnsi="Arial" w:cs="Arial"/>
        </w:rPr>
        <w:t xml:space="preserve"> Những hành động này đang vô tình vẽ nên một bức tranh vô cùng đen tối và lem luốc về Giáo hội Công giáo Việt Nam trong mắt người đời. Nó khiến người ta liên tưởng đến hai câu thơ đầy xót xa của Tú Xương: “Nhà kia lỗi đạo, con khinh bố, Mụ nọ chanh chua, vợ chửi chồng.”. Việc làm của Linh mục Lễ đang tiếp tay cho sứ mạng bôi nhọ ấy, khiến những người ngoại đạo và những người vô thần được dịp vỗ tay thán phục và reo mừng trước sự lục đục nội bộ của người Công giáo. Chúng ta không thể chọn cách im lặng nín thở hay ủng hộ cho những video thu hút nhiều "View", nhiều "Like" dựa trên sự bôi nhọ này, mà phải áp dụng tinh thần của Lời Chúa: “Khi anh em ngươi lỗi phạm, ngươi hãy đến với người đó...” để góp ý một cách chân thành.</w:t>
      </w:r>
    </w:p>
    <w:p w14:paraId="09E4286E" w14:textId="77777777" w:rsidR="00A20FE4" w:rsidRPr="00883E2F" w:rsidRDefault="00A20FE4" w:rsidP="00A20FE4">
      <w:pPr>
        <w:spacing w:line="360" w:lineRule="auto"/>
        <w:ind w:firstLine="720"/>
        <w:jc w:val="both"/>
        <w:rPr>
          <w:rFonts w:ascii="Arial" w:hAnsi="Arial" w:cs="Arial"/>
        </w:rPr>
      </w:pPr>
    </w:p>
    <w:p w14:paraId="10EFA801" w14:textId="77777777" w:rsidR="00A20FE4" w:rsidRPr="00883E2F" w:rsidRDefault="00A20FE4" w:rsidP="00A20FE4">
      <w:pPr>
        <w:spacing w:line="360" w:lineRule="auto"/>
        <w:ind w:firstLine="720"/>
        <w:jc w:val="both"/>
        <w:rPr>
          <w:rFonts w:ascii="Arial" w:hAnsi="Arial" w:cs="Arial"/>
        </w:rPr>
      </w:pPr>
      <w:r w:rsidRPr="00883E2F">
        <w:rPr>
          <w:rFonts w:ascii="Arial" w:hAnsi="Arial" w:cs="Arial"/>
        </w:rPr>
        <w:lastRenderedPageBreak/>
        <w:t>Cuộc đời con người vô cùng ngắn ngủi, và thời gian của mỗi chúng ta trên cõi đời này đều có giới hạn. Thay vì tiếp tục lan truyền sự chia rẽ, đây là lúc cần nhìn lại chính mình, dọn mình để chuẩn bị sẵn sàng trước tòa Chúa phán xét công minh trong tương lai.</w:t>
      </w:r>
    </w:p>
    <w:p w14:paraId="550CF000" w14:textId="77777777" w:rsidR="00A20FE4" w:rsidRPr="00883E2F" w:rsidRDefault="00A20FE4" w:rsidP="00A20FE4">
      <w:pPr>
        <w:spacing w:line="360" w:lineRule="auto"/>
        <w:ind w:firstLine="720"/>
        <w:jc w:val="both"/>
        <w:rPr>
          <w:rFonts w:ascii="Arial" w:hAnsi="Arial" w:cs="Arial"/>
        </w:rPr>
      </w:pPr>
    </w:p>
    <w:p w14:paraId="6C600E55" w14:textId="77777777" w:rsidR="00A20FE4" w:rsidRPr="00883E2F" w:rsidRDefault="00A20FE4" w:rsidP="00A20FE4">
      <w:pPr>
        <w:spacing w:line="360" w:lineRule="auto"/>
        <w:ind w:firstLine="720"/>
        <w:jc w:val="both"/>
        <w:rPr>
          <w:rFonts w:ascii="Arial" w:hAnsi="Arial" w:cs="Arial"/>
        </w:rPr>
      </w:pPr>
      <w:r w:rsidRPr="00883E2F">
        <w:rPr>
          <w:rFonts w:ascii="Arial" w:hAnsi="Arial" w:cs="Arial"/>
        </w:rPr>
        <w:t>Đứng trước những cơn sóng gió, Giáo hội vẫn luôn đứng vững nhờ vào sự hiệp nhất và tình yêu thương của Chúa Kitô. Chúng ta không lên án cá nhân, nhưng chúng ta kiên quyết từ chối những hành vi nhân danh đạo lý để gieo rắc sự chia rẽ, thóa mạ đấng bậc. Hãy tỉnh táo để đức tin của mình không bị lợi dụng, và để tình yêu thương luôn là ngôn ngữ duy nhất mà người Công giáo để lại cho đời.</w:t>
      </w:r>
    </w:p>
    <w:p w14:paraId="3C12C705" w14:textId="77777777" w:rsidR="00A20FE4" w:rsidRPr="00883E2F" w:rsidRDefault="00A20FE4" w:rsidP="00A20FE4">
      <w:pPr>
        <w:spacing w:line="360" w:lineRule="auto"/>
        <w:ind w:firstLine="720"/>
        <w:jc w:val="both"/>
        <w:rPr>
          <w:rFonts w:ascii="Arial" w:hAnsi="Arial" w:cs="Arial"/>
          <w:b/>
          <w:bCs/>
        </w:rPr>
      </w:pPr>
    </w:p>
    <w:p w14:paraId="3769D346" w14:textId="77777777" w:rsidR="00A20FE4" w:rsidRPr="00883E2F" w:rsidRDefault="00A20FE4" w:rsidP="00A20FE4">
      <w:pPr>
        <w:spacing w:line="360" w:lineRule="auto"/>
        <w:ind w:firstLine="720"/>
        <w:jc w:val="both"/>
        <w:rPr>
          <w:rFonts w:ascii="Arial" w:hAnsi="Arial" w:cs="Arial"/>
        </w:rPr>
      </w:pPr>
      <w:r w:rsidRPr="00883E2F">
        <w:rPr>
          <w:rFonts w:ascii="Arial" w:hAnsi="Arial" w:cs="Arial"/>
        </w:rPr>
        <w:t xml:space="preserve">Cộng đoàn chúng ta cần sự thật và sự hiệp nhất hơn bao giờ hết. Bạn nghĩ sao về góc nhìn này? </w:t>
      </w:r>
      <w:r w:rsidRPr="00883E2F">
        <w:rPr>
          <w:rFonts w:ascii="Segoe UI Symbol" w:hAnsi="Segoe UI Symbol" w:cs="Segoe UI Symbol"/>
        </w:rPr>
        <w:t>👉</w:t>
      </w:r>
      <w:r w:rsidRPr="00883E2F">
        <w:rPr>
          <w:rFonts w:ascii="Arial" w:hAnsi="Arial" w:cs="Arial"/>
        </w:rPr>
        <w:t xml:space="preserve"> Nếu bạn </w:t>
      </w:r>
      <w:r w:rsidRPr="00883E2F">
        <w:rPr>
          <w:rFonts w:ascii="Arial" w:hAnsi="Arial" w:cs="Arial"/>
          <w:b/>
          <w:bCs/>
        </w:rPr>
        <w:t>ĐỒNG Ý</w:t>
      </w:r>
      <w:r w:rsidRPr="00883E2F">
        <w:rPr>
          <w:rFonts w:ascii="Arial" w:hAnsi="Arial" w:cs="Arial"/>
        </w:rPr>
        <w:t xml:space="preserve"> với việc bảo vệ sự tôn kính đấng bậc và không ủng hộ việc dùng mạng xã hội để thóa mạ, chia rẽ Giáo hội, hãy comment số </w:t>
      </w:r>
      <w:r w:rsidRPr="00883E2F">
        <w:rPr>
          <w:rFonts w:ascii="Arial" w:hAnsi="Arial" w:cs="Arial"/>
          <w:b/>
          <w:bCs/>
        </w:rPr>
        <w:t>1</w:t>
      </w:r>
      <w:r w:rsidRPr="00883E2F">
        <w:rPr>
          <w:rFonts w:ascii="Arial" w:hAnsi="Arial" w:cs="Arial"/>
        </w:rPr>
        <w:t xml:space="preserve">. </w:t>
      </w:r>
      <w:r w:rsidRPr="00883E2F">
        <w:rPr>
          <w:rFonts w:ascii="Segoe UI Symbol" w:hAnsi="Segoe UI Symbol" w:cs="Segoe UI Symbol"/>
        </w:rPr>
        <w:t>👉</w:t>
      </w:r>
      <w:r w:rsidRPr="00883E2F">
        <w:rPr>
          <w:rFonts w:ascii="Arial" w:hAnsi="Arial" w:cs="Arial"/>
        </w:rPr>
        <w:t xml:space="preserve"> Nếu bạn </w:t>
      </w:r>
      <w:r w:rsidRPr="00883E2F">
        <w:rPr>
          <w:rFonts w:ascii="Arial" w:hAnsi="Arial" w:cs="Arial"/>
          <w:b/>
          <w:bCs/>
        </w:rPr>
        <w:t>KHÔNG ĐỒNG Ý</w:t>
      </w:r>
      <w:r w:rsidRPr="00883E2F">
        <w:rPr>
          <w:rFonts w:ascii="Arial" w:hAnsi="Arial" w:cs="Arial"/>
        </w:rPr>
        <w:t xml:space="preserve">, hãy comment số </w:t>
      </w:r>
      <w:r w:rsidRPr="00883E2F">
        <w:rPr>
          <w:rFonts w:ascii="Arial" w:hAnsi="Arial" w:cs="Arial"/>
          <w:b/>
          <w:bCs/>
        </w:rPr>
        <w:t>0</w:t>
      </w:r>
      <w:r w:rsidRPr="00883E2F">
        <w:rPr>
          <w:rFonts w:ascii="Arial" w:hAnsi="Arial" w:cs="Arial"/>
        </w:rPr>
        <w:t xml:space="preserve"> và ghi rõ ý kiến cá nhân của bạn một cách lịch sự, chân thành bên dưới. Chúng ta hãy cùng lắng nghe nhau trong sự tôn trọng và cùng cầu nguyện cho sự bình an của Giáo hội!</w:t>
      </w:r>
    </w:p>
    <w:p w14:paraId="71DAF0B4" w14:textId="77777777" w:rsidR="00A20FE4" w:rsidRPr="00883E2F" w:rsidRDefault="00A20FE4" w:rsidP="00A20FE4">
      <w:pPr>
        <w:spacing w:line="360" w:lineRule="auto"/>
        <w:ind w:firstLine="720"/>
        <w:jc w:val="both"/>
        <w:rPr>
          <w:rFonts w:ascii="Arial" w:hAnsi="Arial" w:cs="Arial"/>
          <w:b/>
        </w:rPr>
      </w:pPr>
    </w:p>
    <w:p w14:paraId="77512625" w14:textId="77777777" w:rsidR="00A20FE4" w:rsidRPr="00883E2F" w:rsidRDefault="00A20FE4" w:rsidP="00A20FE4">
      <w:pPr>
        <w:spacing w:line="360" w:lineRule="auto"/>
        <w:ind w:firstLine="720"/>
        <w:jc w:val="both"/>
        <w:rPr>
          <w:rFonts w:ascii="Arial" w:hAnsi="Arial" w:cs="Arial"/>
          <w:color w:val="303030"/>
        </w:rPr>
      </w:pPr>
      <w:r w:rsidRPr="00883E2F">
        <w:rPr>
          <w:rFonts w:ascii="Arial" w:hAnsi="Arial" w:cs="Arial"/>
          <w:color w:val="303030"/>
        </w:rPr>
        <w:t>Làm sao để nhận diện các dấu hiệu của 'anh hùng rơm'?</w:t>
      </w:r>
    </w:p>
    <w:p w14:paraId="7F3143E9" w14:textId="77777777" w:rsidR="00A20FE4" w:rsidRPr="00883E2F" w:rsidRDefault="00A20FE4" w:rsidP="00A20FE4">
      <w:pPr>
        <w:shd w:val="clear" w:color="auto" w:fill="F9F9F9"/>
        <w:spacing w:line="360" w:lineRule="auto"/>
        <w:ind w:firstLine="720"/>
        <w:jc w:val="both"/>
        <w:rPr>
          <w:rFonts w:ascii="Arial" w:hAnsi="Arial" w:cs="Arial"/>
          <w:color w:val="303030"/>
        </w:rPr>
      </w:pPr>
      <w:r w:rsidRPr="00883E2F">
        <w:rPr>
          <w:rFonts w:ascii="Arial" w:hAnsi="Arial" w:cs="Arial"/>
          <w:color w:val="303030"/>
        </w:rPr>
        <w:t>Tác hại của việc lôi kéo giáo dân vào hận thù là gì?</w:t>
      </w:r>
    </w:p>
    <w:p w14:paraId="20074632" w14:textId="77777777" w:rsidR="00A20FE4" w:rsidRPr="00883E2F" w:rsidRDefault="00A20FE4" w:rsidP="00A20FE4">
      <w:pPr>
        <w:shd w:val="clear" w:color="auto" w:fill="F9F9F9"/>
        <w:spacing w:line="360" w:lineRule="auto"/>
        <w:ind w:firstLine="720"/>
        <w:jc w:val="both"/>
        <w:rPr>
          <w:rFonts w:ascii="Arial" w:hAnsi="Arial" w:cs="Arial"/>
          <w:color w:val="303030"/>
        </w:rPr>
      </w:pPr>
      <w:r w:rsidRPr="00883E2F">
        <w:rPr>
          <w:rFonts w:ascii="Arial" w:hAnsi="Arial" w:cs="Arial"/>
          <w:color w:val="303030"/>
        </w:rPr>
        <w:t>Lời khuyên của Tin Mừng về việc sửa lỗi anh em như thế nào?</w:t>
      </w:r>
    </w:p>
    <w:p w14:paraId="5125419E" w14:textId="77777777" w:rsidR="00DD6FA0" w:rsidRPr="00883E2F" w:rsidRDefault="00DD6FA0" w:rsidP="00DD6FA0">
      <w:pPr>
        <w:spacing w:line="360" w:lineRule="auto"/>
        <w:ind w:firstLine="720"/>
        <w:jc w:val="both"/>
        <w:rPr>
          <w:rFonts w:ascii="Arial" w:eastAsia="MingLiU" w:hAnsi="Arial" w:cs="Arial"/>
        </w:rPr>
      </w:pPr>
    </w:p>
    <w:p w14:paraId="1D5324B1" w14:textId="77777777" w:rsidR="00364301" w:rsidRPr="00883E2F" w:rsidRDefault="00967964" w:rsidP="00364301">
      <w:pPr>
        <w:spacing w:before="180"/>
        <w:jc w:val="both"/>
        <w:rPr>
          <w:rFonts w:ascii="Arial" w:hAnsi="Arial" w:cs="Arial"/>
          <w:b/>
        </w:rPr>
      </w:pPr>
      <w:hyperlink w:anchor="MucLuc" w:history="1">
        <w:r w:rsidR="00364301" w:rsidRPr="00883E2F">
          <w:rPr>
            <w:rStyle w:val="Hyperlink"/>
            <w:rFonts w:ascii="Arial" w:hAnsi="Arial" w:cs="Arial"/>
            <w:b/>
          </w:rPr>
          <w:t>VỀ MỤC LỤC</w:t>
        </w:r>
      </w:hyperlink>
    </w:p>
    <w:p w14:paraId="19B3490F" w14:textId="77777777" w:rsidR="00BD61CF" w:rsidRPr="00883E2F" w:rsidRDefault="002D71F2" w:rsidP="003B51F6">
      <w:pPr>
        <w:pStyle w:val="Heading5"/>
        <w:jc w:val="center"/>
        <w:rPr>
          <w:rFonts w:ascii="Arial" w:hAnsi="Arial" w:cs="Arial"/>
          <w:i w:val="0"/>
          <w:iCs w:val="0"/>
          <w:color w:val="008000"/>
          <w:kern w:val="36"/>
          <w:sz w:val="24"/>
          <w:szCs w:val="24"/>
        </w:rPr>
      </w:pPr>
      <w:r w:rsidRPr="00883E2F">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AB4E45C" w:rsidR="00967964" w:rsidRPr="0028471B" w:rsidRDefault="00967964"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Pr="007C0E33">
                              <w:rPr>
                                <w:rStyle w:val="Strong"/>
                                <w:rFonts w:ascii="Arial" w:hAnsi="Arial" w:cs="Arial"/>
                                <w:color w:val="FF0000"/>
                              </w:rPr>
                              <w:t xml:space="preserve">NHỮNG ĐIỀU BẠN CẦN BIẾT TRƯỚC KHI KẾT HÔN    </w:t>
                            </w:r>
                          </w:p>
                          <w:p w14:paraId="58DA4DFF" w14:textId="77777777" w:rsidR="00967964" w:rsidRPr="0028471B" w:rsidRDefault="00967964" w:rsidP="00E03EEB">
                            <w:pPr>
                              <w:rPr>
                                <w:rStyle w:val="Strong"/>
                                <w:rFonts w:ascii="Arial" w:hAnsi="Arial" w:cs="Arial"/>
                                <w:color w:val="FF0000"/>
                              </w:rPr>
                            </w:pPr>
                          </w:p>
                          <w:p w14:paraId="49EF0761" w14:textId="77777777" w:rsidR="00967964" w:rsidRPr="001A11E8" w:rsidRDefault="00967964"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" fillcolor="#92d050" stroked="f" strokecolor="#936">
                <v:fill color2="#e2efd9" rotate="t" angle="90" focus="100%" type="gradient"/>
                <v:textbox>
                  <w:txbxContent>
                    <w:p w14:paraId="3253EDE6" w14:textId="7AB4E45C" w:rsidR="00967964" w:rsidRPr="0028471B" w:rsidRDefault="00967964"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Pr="007C0E33">
                        <w:rPr>
                          <w:rStyle w:val="Strong"/>
                          <w:rFonts w:ascii="Arial" w:hAnsi="Arial" w:cs="Arial"/>
                          <w:color w:val="FF0000"/>
                        </w:rPr>
                        <w:t xml:space="preserve">NHỮNG ĐIỀU BẠN CẦN BIẾT TRƯỚC KHI KẾT HÔN    </w:t>
                      </w:r>
                    </w:p>
                    <w:p w14:paraId="58DA4DFF" w14:textId="77777777" w:rsidR="00967964" w:rsidRPr="0028471B" w:rsidRDefault="00967964" w:rsidP="00E03EEB">
                      <w:pPr>
                        <w:rPr>
                          <w:rStyle w:val="Strong"/>
                          <w:rFonts w:ascii="Arial" w:hAnsi="Arial" w:cs="Arial"/>
                          <w:color w:val="FF0000"/>
                        </w:rPr>
                      </w:pPr>
                    </w:p>
                    <w:p w14:paraId="49EF0761" w14:textId="77777777" w:rsidR="00967964" w:rsidRPr="001A11E8" w:rsidRDefault="00967964" w:rsidP="001A11E8">
                      <w:pPr>
                        <w:rPr>
                          <w:rFonts w:ascii="Arial" w:hAnsi="Arial" w:cs="Arial"/>
                        </w:rPr>
                      </w:pPr>
                    </w:p>
                  </w:txbxContent>
                </v:textbox>
              </v:shape>
            </w:pict>
          </mc:Fallback>
        </mc:AlternateContent>
      </w:r>
    </w:p>
    <w:p w14:paraId="0E06851E" w14:textId="77777777" w:rsidR="001C5B3A" w:rsidRPr="00883E2F" w:rsidRDefault="001C5B3A" w:rsidP="001C5B3A">
      <w:pPr>
        <w:spacing w:before="60"/>
        <w:rPr>
          <w:rFonts w:ascii="Arial" w:hAnsi="Arial" w:cs="Arial"/>
          <w:b/>
        </w:rPr>
      </w:pPr>
    </w:p>
    <w:p w14:paraId="2B2D7A02" w14:textId="77777777" w:rsidR="00C87DC5" w:rsidRPr="00883E2F" w:rsidRDefault="00DF74B7" w:rsidP="00E95C5D">
      <w:pPr>
        <w:pStyle w:val="NormalWeb"/>
        <w:spacing w:before="0" w:beforeAutospacing="0" w:after="0" w:afterAutospacing="0" w:line="240" w:lineRule="atLeast"/>
        <w:ind w:firstLine="450"/>
        <w:rPr>
          <w:rFonts w:ascii="Arial" w:hAnsi="Arial" w:cs="Arial"/>
          <w:b/>
          <w:bCs/>
        </w:rPr>
      </w:pPr>
      <w:r w:rsidRPr="00883E2F">
        <w:rPr>
          <w:rFonts w:ascii="Arial" w:hAnsi="Arial" w:cs="Arial"/>
          <w:color w:val="000000"/>
        </w:rPr>
        <w:t> </w:t>
      </w:r>
      <w:r w:rsidR="00C87DC5" w:rsidRPr="00883E2F">
        <w:rPr>
          <w:rFonts w:ascii="Arial" w:hAnsi="Arial" w:cs="Arial"/>
        </w:rPr>
        <w:t> </w:t>
      </w:r>
    </w:p>
    <w:p w14:paraId="1EA27F7B" w14:textId="77777777" w:rsidR="00F301AC" w:rsidRDefault="00F301AC" w:rsidP="007C0E33">
      <w:pPr>
        <w:jc w:val="center"/>
        <w:rPr>
          <w:rStyle w:val="Strong"/>
          <w:rFonts w:ascii="Arial" w:hAnsi="Arial" w:cs="Arial"/>
          <w:color w:val="FF0000"/>
        </w:rPr>
      </w:pPr>
    </w:p>
    <w:p w14:paraId="7F4E7397" w14:textId="10B58456" w:rsidR="007C0E33" w:rsidRPr="00883E2F" w:rsidRDefault="007C0E33" w:rsidP="007C0E33">
      <w:pPr>
        <w:jc w:val="center"/>
        <w:rPr>
          <w:rFonts w:ascii="Arial" w:hAnsi="Arial" w:cs="Arial"/>
          <w:color w:val="000000"/>
        </w:rPr>
      </w:pPr>
      <w:bookmarkStart w:id="12" w:name="Duyet"/>
      <w:r w:rsidRPr="00883E2F">
        <w:rPr>
          <w:rStyle w:val="Strong"/>
          <w:rFonts w:ascii="Arial" w:hAnsi="Arial" w:cs="Arial"/>
          <w:color w:val="FF0000"/>
        </w:rPr>
        <w:t>Tiến Sĩ Tâm Lý Trần Mỹ Duyệt</w:t>
      </w:r>
    </w:p>
    <w:bookmarkEnd w:id="12"/>
    <w:p w14:paraId="7FB56103" w14:textId="77777777" w:rsidR="007C0E33" w:rsidRPr="00883E2F" w:rsidRDefault="007C0E33" w:rsidP="007C0E33">
      <w:pPr>
        <w:rPr>
          <w:rFonts w:ascii="Arial" w:hAnsi="Arial" w:cs="Arial"/>
        </w:rPr>
      </w:pPr>
      <w:r w:rsidRPr="00883E2F">
        <w:rPr>
          <w:rFonts w:ascii="Arial" w:hAnsi="Arial" w:cs="Arial"/>
          <w:color w:val="000000"/>
        </w:rPr>
        <w:br/>
      </w:r>
    </w:p>
    <w:p w14:paraId="5432D14C"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Những ai đã từng đi xin việc đều biết rất rõ kinh nghiệm này: phỏng vấn, qua được cuộc phỏng vấn và được nhận vào làm việc.</w:t>
      </w:r>
    </w:p>
    <w:p w14:paraId="3C942F05"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Tùy theo mỗi công việc, tùy theo mỗi ngành nghề, tùy theo từng vị trí, mức lương bổng, môi trường làm việc cũng như hệ thống bảo hiểm, hưu trí hoặc thời gian nghỉ hè mà cuộc phỏng vấn có những đòi hỏi nhất định. Nhiều vị trí, nhiều công việc không những đòi hỏi một, hai, có khi ba cuộc phỏng vấn khác nhau. Các ứng viên phải cạnh tranh với hàng chục, hàng trăm, hoặc nhiều hơn nữa với các ứng viên khác. Nhưng được nhận vào làm trong một hãng xưởng, một công ty, một tập đoàn, một bệnh viện mà mình mong đóng góp tài, sức, khả năng để xây dựng cũng rất xứng đáng. Trong những trường hợp như vậy không ai dại gì bỏ lỡ cơ hội, hoặc sau khi đã được nhận vào làm rồi lại lơ là, coi thường, bê bối để bị sa thải.  </w:t>
      </w:r>
    </w:p>
    <w:p w14:paraId="1BDCA790"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lastRenderedPageBreak/>
        <w:t>Tuy nhiên có một nghề, một vị trí rất đặc biệt mà mới thoạt đầu ai cũng muốn, nhưng khi được nhận rồi lại bỏ bê, coi thường, hoặc không trung thành với nó: Đó là nghề làm chồng hoặc làm vợ. Có thể là chủ nhân vì một lỗi lầm, sai sót nào đó đã không phỏng vấn kỹ ứng viên. Hoặc cũng có thể sau khi được nhận, ứng viên mới khám phá ra công việc không thích hợp, hoàn cảnh làm việc không như ý mình nên đã xin nghỉ việc, hoặc bị sa thải. Đây là hình ảnh những cuộc hôn nhân mau chóng, những mối tình một đêm, những cuộc hôn nhân bị tiếng sét ái tình làm cho mê mẩn, mất khả năng xử dụng lý trí. Những cuộc hôn nhân mà cả hai đã không dành cho nó một chỗ đứng quan trọng trong cuộc sống của mình.       </w:t>
      </w:r>
    </w:p>
    <w:p w14:paraId="7B15037E"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Kết hôn, ly dị, ly dị rồi kết hôn, ly dị kết hôn rồi ly dị… cái vòng luẩn quẩn này đang trở thành xu thế của thời đại hôm nay. Hôn nhân dưới cặp mắt của nhiều người, nhất là giới trẻ, chỉ là một trò chơi ái tình. Quan niệm này đang làm cho giá trị của đời sống hôn nhân dần dần tan biến, nền tảng gia đình bị sụp đổ, và nhiều người, nhiều bạn trẻ không còn tin vào những giá trị và sự cần thiết của hôn nhân.</w:t>
      </w:r>
    </w:p>
    <w:p w14:paraId="70340436"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 </w:t>
      </w:r>
    </w:p>
    <w:p w14:paraId="16928D2C"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THỐNG KÊ LY DỊ CỦA NĂM 2024 </w:t>
      </w:r>
    </w:p>
    <w:p w14:paraId="0F3E86B6"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Ly dị hiện nay không còn là vấn đề luân lý, hay đạo đức xã hội nữa. Nhưng nó đã biến thành một lối sống của con người thời đại. Có thể nói, ly dị hiện nay là một căn bệnh dễ lây lan của xã hội.  </w:t>
      </w:r>
    </w:p>
    <w:p w14:paraId="6CC2B0A8"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Dựa theo thống kê của năm 2022, trung bình 1,6 trên 1.000 người kết hôn đã ly dị. Nhưng theo khảo sát dựa trên 56 quốc gia, con số này là 1,8 trên 1.000 người vào năm 2023.</w:t>
      </w:r>
    </w:p>
    <w:p w14:paraId="0400143F"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Trong khi nhiều người vẫn cho rằng người trẻ dưới 35 tuổi ly dị nhiều, nhưng thực tế hiện nay những người trên 50 tuổi, đặc biệt là từ 55-64 lại đang làm thay đổi cái nhìn về hôn nhân. [1] </w:t>
      </w:r>
    </w:p>
    <w:p w14:paraId="12156811"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Cũng theo thống kê có từ năm 2015, căn cứ trên 1.000 người. Tại Việt Nam:</w:t>
      </w:r>
    </w:p>
    <w:p w14:paraId="5A4609F9"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Kết hôn: 5,7</w:t>
      </w:r>
    </w:p>
    <w:p w14:paraId="4BF97F55"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Ly di: 0,4</w:t>
      </w:r>
    </w:p>
    <w:p w14:paraId="3D96AC9B"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Tỷ lệ: 7,02%</w:t>
      </w:r>
    </w:p>
    <w:p w14:paraId="58689025"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Nên lưu ý, đây là số liệu thống kê năm 2015. Tính từ năm đó đến nay chưa có nghiên cứu chính thức về tình trạng ly dị tại Việt Nam.[2] </w:t>
      </w:r>
    </w:p>
    <w:p w14:paraId="3E6ED37A" w14:textId="77777777" w:rsidR="007C0E33" w:rsidRPr="00883E2F" w:rsidRDefault="007C0E33" w:rsidP="007C0E33">
      <w:pPr>
        <w:shd w:val="clear" w:color="auto" w:fill="FFFFFF"/>
        <w:spacing w:before="100" w:beforeAutospacing="1" w:after="100" w:afterAutospacing="1"/>
        <w:rPr>
          <w:rFonts w:ascii="Arial" w:hAnsi="Arial" w:cs="Arial"/>
          <w:color w:val="000000"/>
        </w:rPr>
      </w:pPr>
    </w:p>
    <w:p w14:paraId="3CB3C8B6"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CÁI NHÌN CỦA THẾ HỆ TRẺ</w:t>
      </w:r>
    </w:p>
    <w:p w14:paraId="5827BC57"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Những gì đang xảy ra trong đời sống hôn nhân gia đình hiện nay phản ảnh trào lưu tư tưởng cấp tiến và tự do phóng khoáng về luân lý, đạo đức cũng như những áp dụng về nữ quyền, và bình quyền một cách lệch lạc. </w:t>
      </w:r>
    </w:p>
    <w:p w14:paraId="077147BA"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Giới trẻ, đặc biệt thuộc thế hệ ngàn năm thứ ba và Gen Z, ngại kết hôn, chậm kết hôn, hoặc không muốn kết hôn vì những sức ép của kinh tế, muốn nếp sống tự lập, và thích chung sống với nhau mà không bị ràng buộc bởi pháp luật. Tóm lại, những thay đổi nếp sống xã hội, ám ảnh bởi con số thống kê ly dị, thích nếp sống tự lập và tự làm chủ cuộc sống chính là những điểm làm cho giới trẻ không còn muốn tuân theo truyền thống hôn nhân, gia đình như xưa.    </w:t>
      </w:r>
    </w:p>
    <w:p w14:paraId="1FD95030"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lastRenderedPageBreak/>
        <w:t>Ngoài ra, những hình thức sống chung trai gái hiện nay đang cố gắng định nghĩa hôn nhân theo những triết lý sống ái tình đồng tính. Hôn nhân tự bản chất là một sự kết hợp giữa một người nam và một người nữ. Điều này khác với những gì mà con người ngày nay đang tái định nghĩa lại hôn nhân khi nghĩ đến việc kết hợp giữa hai người nam với nhau hoặc hai người nữ với nhau gọi là hôn nhân đồng tính. Hơn nữa, theo cái nhìn thực dụng, nhiều cặp trai gái muốn tìm kiếm một sự hòa hợp bằng cách sống thử.      </w:t>
      </w:r>
    </w:p>
    <w:p w14:paraId="6EE5FBF4"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Sau cùng, đối với nhiều người trẻ hôn nhân không hẳn là sự kết hợp mang giá trị vĩnh viễn, duy nhất. Riêng với hôn nhân Công Giáo còn là một ơn gọi: “Sự gì Thiên Chúa đã liên kết loài người không được phân ly.” (Mt 19:6; Mk 10:9)  </w:t>
      </w:r>
    </w:p>
    <w:p w14:paraId="07FFBA87"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Tóm lại, hôn nhân ngày nay không hẳn còn mang trách nhiệm bảo tồn nòi giống. Xây dựng hạnh phúc chung. Tình yêu mà vợ chồng dành cho nhau chính là những thứ mà không thể tìm gặp bên ngoài cánh cửa của gia đình. Hạnh phúc và vinh dự của người làm chồng, làm cha, làm vợ, làm mẹ, làm anh, chị, em…là những hạnh phúc có trong đời sống hôn nhân gia đình là những tư tưởng và triết lý cổ xưa, không còn hợp với trào lưu tư tưởng của nếp sống mới. Những lời hứa trước quan tòa, trong thánh đường như tôn trọng, yêu thương nhau “Khi khỏe mạnh cũng như lúc yếu đau, khi thịnh vượng cũng như lúc gian nan… để yêu thương và tôn trọng nhau suốt đời” chỉ là theo nghi thức.</w:t>
      </w:r>
    </w:p>
    <w:p w14:paraId="78A37C52"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 </w:t>
      </w:r>
    </w:p>
    <w:p w14:paraId="32E5473B"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NHỮNG CHUẨN BỊ CẦN THIẾT</w:t>
      </w:r>
    </w:p>
    <w:p w14:paraId="20EA7C93"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Người ta phải vào các trường đào tạo chuyên nghiệp, các đại học danh tiếng để chuẩn bị cho mình một học vị, một ngành nghề trong tương lai; nhưng trong thực tế, không có một trường đào tạo chuyên nghiệp nào cho nghề làm chồng, làm cha, làm vợ và làm mẹ. Mặt khác, những khó khăn và những ảnh hưởng của thời đại về giá trị và cần thiết của hôn nhân khiến việc chuẩn bị trở nên vô cùng phức tạp. Nó đòi hỏi sự nghiêm túc và thận trọng. Chỉ chọn lựa đúng người có thể đáp ứng được những đòi hỏi ít ra một cách tương đối. Không thể coi thường và lơ là vì quyết định này mang ý nghĩa trọn đời, và ảnh hưởng đến cả đời con, cháu.</w:t>
      </w:r>
    </w:p>
    <w:p w14:paraId="5EB9DA95"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i/>
          <w:iCs/>
          <w:color w:val="222222"/>
        </w:rPr>
        <w:t>a-Tâm linh:</w:t>
      </w:r>
    </w:p>
    <w:p w14:paraId="1B037566"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Về khía cạnh tâm linh, trước hết, hãy tự hỏi mình đã hiểu và hài lòng về quan niệm và lối sống biểu hiện tâm linh của người mình đang lựa chọn không. Tâm linh có một ảnh hưởng hết sức quan trọng trong đời sống. Nó chính là kim chỉ nam cho đời sống luân lý và đạo đức. Do đó, tốt nhất hai người phải có cùng tiếng nói và chia sẻ quan niệm về đời sống tâm linh, về vai trò tôn giáo trong gia đình của mình sau này.</w:t>
      </w:r>
    </w:p>
    <w:p w14:paraId="6EBB99C7"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Hôn nhân khác tôn giáo không chỉ là đạo ai nấy giữ, mà còn là đạo của tôi khác với đạo của anh. Quan niệm này sẽ dẫn đến hậu quả làm cho việc thực hành niềm tin của mỗi bên bị ảnh hưởng. Đó là chưa kể đến việc coi thường, hoặc xung khắc với nhau.</w:t>
      </w:r>
    </w:p>
    <w:p w14:paraId="2E074B53"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Nhưng quan trọng nhất là lối sống và thái độ vô thần của một người sẽ sống với mình trọn đời. Nó sẽ làm cho việc thực hành, học hỏi, và chu toàn đời sống tôn giáo trở nên hết sức ngột ngạt, bất ổn. </w:t>
      </w:r>
    </w:p>
    <w:p w14:paraId="68E17582"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i/>
          <w:iCs/>
          <w:color w:val="222222"/>
        </w:rPr>
        <w:t>b-Kinh tế:</w:t>
      </w:r>
    </w:p>
    <w:p w14:paraId="2C65EB92"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Đời sống hôn nhân cần đến sự phát triển, an toàn, nuôi dưỡng, và giáo dục con cái. Do đó, đòi hỏi  một hoặc cả hai người phải có công ăn, việc làm. Trong thời buổi hiện tại “Hai trái tim vàng bên túp lều lý tưởng”, chỉ là mơ mộng, giả tạo và tự mình dối gạt mình.</w:t>
      </w:r>
    </w:p>
    <w:p w14:paraId="5D0B16BB"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lastRenderedPageBreak/>
        <w:t>Sống lệ thuộc sẽ trở nên gánh nặng đối với nhau và cho nhau, dẫn đến việc người này sẽ coi thường người kia, mất đi sự kính trọng cần thiết. Vì vậy, trước khi kết hôn, hai người phải nghĩ đến công ăn việc làm.</w:t>
      </w:r>
    </w:p>
    <w:p w14:paraId="0D73E3D8"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Sau cùng là vấn đề tài chính và quản lý tài chính. Ai làm, ai giữ tiền, ai phải lo tài chính trong gia đình. Không thể để cho việc chi tiêu là một kẽ hở khiến một người phải lo làm việc vất vả, người kia tiêu tiền vô tội vạ, hoặc tệ hơn là ăn không, ngồi rồi. Đây cũng là một trong những điều phải được nêu lên trong câu hỏi của hồ sơ kết hôn. Câu trả lời nếu không thỏa đáng đồng nghĩa với nhiều rắc rối sau này liên quan đến tài chính trong gia đình.  </w:t>
      </w:r>
    </w:p>
    <w:p w14:paraId="31F89C21"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i/>
          <w:iCs/>
          <w:color w:val="222222"/>
        </w:rPr>
        <w:t>c-Tâm sinh lý:</w:t>
      </w:r>
    </w:p>
    <w:p w14:paraId="298A5C7B"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Trong thời gian yêu nhau, quen nhau vấn đề tâm lý, sinh lý ít khi được cả hai quan tâm tới. Nhưng sự khác nhau của những về này là điều mà cả hai phải nghiêm túc trao đổi và tìm hiểu, vì đây là điểm cốt lõi đem lại hạnh phúc hay bất hạnh sau này. Đừng để quan niệm: “Gái tham tài, trai tham sắc” ảnh hưởng đến chọn lựa của mình.</w:t>
      </w:r>
    </w:p>
    <w:p w14:paraId="3C0AA0E4"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Do đó, cả hai phải để ý đến những khác biệt căn bản của nhau như kẻ hướng nội, người hướng ngoại. Người này bảo thủ, người kia cởi mở và tự do phóng khoáng. Người này tính tình bộc trực, ăn nói lỗ mãng, người kia kín đáo, tế nhị. Những điều này liệu tôi có thể chịu đựng được bao nhiêu? Có bao nhiêu phần trăm hy vọng người kia sẽ sửa đổi?</w:t>
      </w:r>
    </w:p>
    <w:p w14:paraId="7ECB2C3B"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Một trong những lý do đưa đến ngoại tình, nhàm chán sau này là tình trạng thỏa mãn hay không thỏa mãn nhu cầu sinh lý. Những câu hỏi về vấn đề này tuy rất tế nhị, nhưng là những câu hỏi cần được nêu lên để có câu trả lời. Thống kê cho biết có khoảng 20% tới 50% những cuộc hôn nhân đổ vỡ liên quan đến sự gần gũi, thân mật vợ chồng.  </w:t>
      </w:r>
    </w:p>
    <w:p w14:paraId="536CD8BB"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Tâm lý hôn nhân còn nảy sinh những khác biệt trước và sau khi kết hôn. Khi yêu nhau và sau khi cưới nhau đòi hỏi một thời gian để cả hai làm quen với nếp sống và vai trò của người chồng cũng như người vợ, hoặc điều chỉnh những khác biệt và quan niệm sống để có được sự hiểu biết và thông cảm. Nhiều người vừa sau khi kết hôn đã để thần tượng mình sụp đổ, dẫn đến bất hòa, tranh cãi, và hiểu lầm. </w:t>
      </w:r>
    </w:p>
    <w:p w14:paraId="11C35D2C"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i/>
          <w:iCs/>
          <w:color w:val="222222"/>
        </w:rPr>
        <w:t>d-Văn hóa &amp; xã hội:</w:t>
      </w:r>
    </w:p>
    <w:p w14:paraId="0EDA0F4B"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Học thức và kiến thức. Câu hỏi đầu tiên liên quan đến những quan niệm về văn hóa và rào cản của xã hội, đó là học vị cao so với kinh nghiệm trường đời cái nào sẽ giúp chu toàn tốt trách nhiệm và vai trò làm chồng, làm vợ? Nhiều người có những bằng cấp cao, chuyên môn nhưng lại cư xử và đối đãi với người phối ngẫu thua những người bình dân, không có học thức. Điều này cần phải khám phá ra trong thời gian hẹn hò, tìm hiểu.</w:t>
      </w:r>
    </w:p>
    <w:p w14:paraId="5E896D76"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Khi yêu nhau thì “Tình yêu không phân biệt tuổi tác.” Đây là một quan niệm sai lầm chết người, và chỉ nhằm thỏa mãn cho cơn khát yêu đương, lãng mạn nhất thời. Thật ra tuổi tác rất phức tạp trong hôn nhân. Hãy nhìn vào thực tế trong lãnh vực sức khỏe thể lý, tâm lý, và tâm sinh lý. Những thứ này theo thời gian sẽ trở thành gánh nặng, thách đố cho việc chu toàn vai trò và trách nhiệm của người làm chồng hay người làm vợ. </w:t>
      </w:r>
    </w:p>
    <w:p w14:paraId="59393111"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Sinh mấy con, con trai, con gái? Ảnh hưởng của quan niệm: “Trọng nam, khinh nữ” hoặc “Sinh con để nối dõi tông đường” mới nghe qua như hoang đường ở thời đại văn minh, khoa học, nhưng nó vẫn là một điều khiến cho các cặp tình nhân trước khi bước vào hôn nhân phải nghiêm túc thảo luận và đồng thuận. Nhất là quan niệm về giáo dục con cái: “Con hư tại mẹ, cháu hư tại bà”.   </w:t>
      </w:r>
    </w:p>
    <w:p w14:paraId="021C33EB"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lastRenderedPageBreak/>
        <w:t>Sau cùng liên quan đến vấn đề đạo đức xã hội là quan niệm và cách thực hành chữ hiếu. Bạn và người yêu của bạn hiểu thế nào là hiếu? Hiếu có nghĩa là gì? Bạn hay người phối ngẫu tương lai của bạn sẽ sống như thế nào với chữ hiếu. Sống hiếu thảo có trái ngược với cuộc sống gia đình không? Làm sao dung hòa giữa chữ hiếu và chữ tình? Làm sao đối xử công bằng với cha mẹ hai bên gia đình? Những vấn nạn này cần được thảo luận với nhau rất rõ ràng và đi đến những quyết định cụ thể trước khi kết hôn.</w:t>
      </w:r>
    </w:p>
    <w:p w14:paraId="0F007094"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 </w:t>
      </w:r>
    </w:p>
    <w:p w14:paraId="1EEB85B5"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NHỮNG NGƯỜI KHÔNG NÊN KẾT HÔN</w:t>
      </w:r>
    </w:p>
    <w:p w14:paraId="4C75341D"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“Đẹp xấu tùy người đối diện.” </w:t>
      </w:r>
    </w:p>
    <w:p w14:paraId="475D21B0"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“Yêu nhau không phân biệt tuổi tác, giầu nghèo.”</w:t>
      </w:r>
    </w:p>
    <w:p w14:paraId="5AE23F04"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“Không cần biết em là ai…”</w:t>
      </w:r>
    </w:p>
    <w:p w14:paraId="349873BD"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Trong thời gian hẹn hò, khi tình yêu bị cuốn hút bởi cảm xúc và dục vọng sẽ rất dễ khiến ta bất chấp với chọn lựa của mình. Những lời khuyên của cha mẹ, anh, chị, em và những bạn bè thân quen lúc đó cũng sẽ “vô ích”, và đôi khi còn trở thành phản ứng ngược dẫn đến thù hận, ghét bỏ, hoặc “làm cho bõ tức”.</w:t>
      </w:r>
    </w:p>
    <w:p w14:paraId="579CFA17"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Nhưng đời không như là mơ. Những hứa hẹn, chiều chuộng, ve vãn lúc ban đầu sẽ dần dần bị thay thế bằng sự thật được biểu lộ qua con người, tính tình, cách suy nghĩ và nhất là thực tế của cuộc sống. Sau đây không phải là những lời khuyên chủ quan vì ghét bỏ, thích hoặc không thích của người này, người khác. Đây là những lời khuyên hoàn toàn tích cực và khách quan dành cho bạn khi đứng trước quyết định hôn nhân của mình:</w:t>
      </w:r>
    </w:p>
    <w:p w14:paraId="3C333BCB"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 </w:t>
      </w:r>
    </w:p>
    <w:p w14:paraId="1489A2C1"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b/>
          <w:bCs/>
          <w:color w:val="222222"/>
        </w:rPr>
        <w:t>1-Những người không nên lấy làm chồng: </w:t>
      </w:r>
      <w:r w:rsidRPr="00883E2F">
        <w:rPr>
          <w:rFonts w:ascii="Arial" w:hAnsi="Arial" w:cs="Arial"/>
          <w:color w:val="222222"/>
        </w:rPr>
        <w:t> </w:t>
      </w:r>
    </w:p>
    <w:p w14:paraId="7F358EF1"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Con người cần phải trưởng thành và quân bình về thể lý, tâm lý và tâm linh. Sau đây là những đàn ông, con trai bạn không nên trao thân gửi phận:</w:t>
      </w:r>
    </w:p>
    <w:p w14:paraId="44B9A2AB"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i/>
          <w:iCs/>
          <w:color w:val="222222"/>
        </w:rPr>
        <w:t>- Thiếu trưởng thành về tâm lý:</w:t>
      </w:r>
    </w:p>
    <w:p w14:paraId="20A26259"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1. Người lãnh đạm, thờ ơ, vô tâm, vô cảm.</w:t>
      </w:r>
    </w:p>
    <w:p w14:paraId="10A3BD36"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2. Người thiếu nghị lực, bạc nhược.  </w:t>
      </w:r>
    </w:p>
    <w:p w14:paraId="749E8207"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3. Người không yêu bạn. Chỉ yêu sắc đẹp, vẻ quyến rũ, và thân xác bạn.</w:t>
      </w:r>
    </w:p>
    <w:p w14:paraId="7FEF3655"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4. Người dùng khổ nhục kế mong tìm kiếm, van nài tình yêu của bạn. </w:t>
      </w:r>
    </w:p>
    <w:p w14:paraId="17045B62"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*Đừng bao giờ yếu lòng để rồi sẽ phải hối hận, vì đây là một chiêu bài quyến rũ mà nhiều phụ nữ đã mắc phải.</w:t>
      </w:r>
    </w:p>
    <w:p w14:paraId="1D3285DC"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 </w:t>
      </w:r>
    </w:p>
    <w:p w14:paraId="364618CC"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i/>
          <w:iCs/>
          <w:color w:val="222222"/>
        </w:rPr>
        <w:t>-Thiếu trưởng thành về đời sống xã hội:</w:t>
      </w:r>
    </w:p>
    <w:p w14:paraId="3A3215B6"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1. Người bám gấu áo mẹ.</w:t>
      </w:r>
    </w:p>
    <w:p w14:paraId="2E77CB86"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lastRenderedPageBreak/>
        <w:t>2. Sống dựa dẫm dưới bóng của cha mẹ.</w:t>
      </w:r>
    </w:p>
    <w:p w14:paraId="44C79671"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3. Người lười biếng. Không có công ăn việc làm.</w:t>
      </w:r>
    </w:p>
    <w:p w14:paraId="37E340D2"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 </w:t>
      </w:r>
    </w:p>
    <w:p w14:paraId="243A94FA"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i/>
          <w:iCs/>
          <w:color w:val="222222"/>
        </w:rPr>
        <w:t>-Thiếu trưởng thành về đạo đức:</w:t>
      </w:r>
    </w:p>
    <w:p w14:paraId="767208BE"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1. Người vô trách nhiệm. Không quan tâm đến bổn phận dù nhỏ trong cuộc sống.</w:t>
      </w:r>
    </w:p>
    <w:p w14:paraId="0FC65DA2"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2. Người trăng hoa, cờ bạc, rượu chè, nghiện hút.</w:t>
      </w:r>
    </w:p>
    <w:p w14:paraId="4802C606"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*Ngoại tình là một căn bệnh khó chừa.</w:t>
      </w:r>
    </w:p>
    <w:p w14:paraId="2D73BA88"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3. Người dối trá.</w:t>
      </w:r>
    </w:p>
    <w:p w14:paraId="4BC7D1E4"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 </w:t>
      </w:r>
    </w:p>
    <w:p w14:paraId="4BCBF38A"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b/>
          <w:bCs/>
          <w:color w:val="222222"/>
        </w:rPr>
        <w:t>2-Những người không nên lấy làm vợ: </w:t>
      </w:r>
      <w:r w:rsidRPr="00883E2F">
        <w:rPr>
          <w:rFonts w:ascii="Arial" w:hAnsi="Arial" w:cs="Arial"/>
          <w:color w:val="222222"/>
        </w:rPr>
        <w:t> </w:t>
      </w:r>
    </w:p>
    <w:p w14:paraId="6A4ADB8F"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“Đàn ông xây nhà.</w:t>
      </w:r>
    </w:p>
    <w:p w14:paraId="54D5E267"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Đàn bà xây tổ ấm.”</w:t>
      </w:r>
    </w:p>
    <w:p w14:paraId="2C5B6103"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Nếu muốn có một gia đình hạnh phúc, một tổ ấm yêu thương, nam giới cần tránh xa những phụ nữ sau. Có thể coi họ như bạn, giao tiếp xã hội nhưng không nên lấy làm vợ:</w:t>
      </w:r>
    </w:p>
    <w:p w14:paraId="48A57087"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 </w:t>
      </w:r>
    </w:p>
    <w:p w14:paraId="0DDACCFA"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i/>
          <w:iCs/>
          <w:color w:val="222222"/>
        </w:rPr>
        <w:t>1-Gia trưởng:</w:t>
      </w:r>
    </w:p>
    <w:p w14:paraId="1DF655CF"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-Cá tính mạnh mẽ, ngang bướng, cố chấp.</w:t>
      </w:r>
    </w:p>
    <w:p w14:paraId="0E46A884"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-Thiếu tôn trọng và không đón nhận ý kiến trái chiều. </w:t>
      </w:r>
    </w:p>
    <w:p w14:paraId="47BB79EA"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 Người Pháp có câu: “Trong nhà không có hai con gà trống”. </w:t>
      </w:r>
    </w:p>
    <w:p w14:paraId="7E40D50E"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i/>
          <w:iCs/>
          <w:color w:val="222222"/>
        </w:rPr>
        <w:t>2-Thiếu trưởng thành về tư cách:</w:t>
      </w:r>
    </w:p>
    <w:p w14:paraId="183A6C21"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-Nói năng, hành động theo bản năng.</w:t>
      </w:r>
    </w:p>
    <w:p w14:paraId="1452F326"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-Nóng nảy và bộc trực.</w:t>
      </w:r>
    </w:p>
    <w:p w14:paraId="4D46C562"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-Ngồi lê đôi mách, nói hành, nói xấu người khác.</w:t>
      </w:r>
    </w:p>
    <w:p w14:paraId="2F0F0C81"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i/>
          <w:iCs/>
          <w:color w:val="222222"/>
        </w:rPr>
        <w:t> </w:t>
      </w:r>
    </w:p>
    <w:p w14:paraId="6F5F8AC6"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i/>
          <w:iCs/>
          <w:color w:val="222222"/>
        </w:rPr>
        <w:t>3. Thiếu trưởng thành về đạo đức:</w:t>
      </w:r>
    </w:p>
    <w:p w14:paraId="3F5BCCEF"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-Cờ bạc, rượu chè, nghiện hút và lẳng lơ.</w:t>
      </w:r>
    </w:p>
    <w:p w14:paraId="3FD1C22B"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-Chủ trương phá thai và không muốn sinh con.</w:t>
      </w:r>
    </w:p>
    <w:p w14:paraId="6D12C130"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lastRenderedPageBreak/>
        <w:t>-Đùa giỡn với con tim:</w:t>
      </w:r>
    </w:p>
    <w:p w14:paraId="038A38EA"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*Tình yêu chân thật luôn phải có sự trung thành, tôn trọng và tương kính.</w:t>
      </w:r>
    </w:p>
    <w:p w14:paraId="68B620D4"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 </w:t>
      </w:r>
    </w:p>
    <w:p w14:paraId="2E164B38"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i/>
          <w:iCs/>
          <w:color w:val="222222"/>
        </w:rPr>
        <w:t>4.Thiếu trưởng thành tâm lý:</w:t>
      </w:r>
    </w:p>
    <w:p w14:paraId="285073E5"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a-Mặc cảm tự ty:</w:t>
      </w:r>
    </w:p>
    <w:p w14:paraId="317AD5C9"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-Núp bóng mẹ.</w:t>
      </w:r>
    </w:p>
    <w:p w14:paraId="50683F55"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-Sống bằng hình ảnh của người cha. </w:t>
      </w:r>
    </w:p>
    <w:p w14:paraId="4A528C60"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-Thiếu tự tin, luôn luôn so sánh mình với người này, người khác.</w:t>
      </w:r>
    </w:p>
    <w:p w14:paraId="5BE01950"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-Ghen tỵ:</w:t>
      </w:r>
    </w:p>
    <w:p w14:paraId="3F37F51E"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*Ghen là một nét đẹp của tình yêu, nó chứng tỏ sự quan tâm và hàm ý chiếm đoạt. Nhưng ghen bệnh hoạn là một triệu chứng của tâm bệnh.</w:t>
      </w:r>
    </w:p>
    <w:p w14:paraId="60C35EAE"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b-Thiếu tự chủ:</w:t>
      </w:r>
    </w:p>
    <w:p w14:paraId="421430CC"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-Không có chủ kiến. </w:t>
      </w:r>
    </w:p>
    <w:p w14:paraId="1BA0D80E"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-Luôn mặc cảm về mình trước những người khác. </w:t>
      </w:r>
    </w:p>
    <w:p w14:paraId="048D51AE"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-Lúc thế này, lúc thế khác, sống dựa theo ý kiến của người khác.</w:t>
      </w:r>
    </w:p>
    <w:p w14:paraId="3C83235A"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 </w:t>
      </w:r>
    </w:p>
    <w:p w14:paraId="0DF014CE"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ĐƯỢC VÀ MẤT KHI LỰA CHỌN</w:t>
      </w:r>
    </w:p>
    <w:p w14:paraId="4E5AE5E5"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Nếu đối với phụ nữ đời là 12 bến nước, hôn nhân trong nhờ, đục chịu; thì đối với đàn ông con trai đứng trước hôn nhân, theo triết gia Hy Lạp:</w:t>
      </w:r>
    </w:p>
    <w:p w14:paraId="103271D6" w14:textId="77777777" w:rsidR="007C0E33" w:rsidRPr="00883E2F" w:rsidRDefault="007C0E33" w:rsidP="007C0E33">
      <w:pPr>
        <w:shd w:val="clear" w:color="auto" w:fill="FFFFFF"/>
        <w:spacing w:before="100" w:beforeAutospacing="1" w:after="100" w:afterAutospacing="1"/>
        <w:rPr>
          <w:rFonts w:ascii="Arial" w:hAnsi="Arial" w:cs="Arial"/>
          <w:color w:val="000000"/>
        </w:rPr>
      </w:pPr>
    </w:p>
    <w:p w14:paraId="7A45EAF1"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i/>
          <w:iCs/>
          <w:color w:val="222222"/>
        </w:rPr>
        <w:t>“Hãy cứ lấy vợ đi.</w:t>
      </w:r>
    </w:p>
    <w:p w14:paraId="67531556"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i/>
          <w:iCs/>
          <w:color w:val="222222"/>
        </w:rPr>
        <w:t>Nếu may mắn bạn sẽ hạnh phúc.</w:t>
      </w:r>
    </w:p>
    <w:p w14:paraId="796672C2"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i/>
          <w:iCs/>
          <w:color w:val="222222"/>
        </w:rPr>
        <w:t>Nếu không bạn cũng trở thành một triết gia.”</w:t>
      </w:r>
    </w:p>
    <w:p w14:paraId="6A4D799B"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(Socrates)</w:t>
      </w:r>
    </w:p>
    <w:p w14:paraId="393F1656"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Điều quan trọng là biết chọn bến và chọn người. Đừng để tính tự cao, tự đại đánh mất lý trí. Cũng đừng để tình cảm ấu trĩ, đam mê dục vọng dẫn đến những quyết định mà sau này cảm thấy hối tiếc: “Hãy lấy người mình yêu và yêu mình”. Vì:</w:t>
      </w:r>
    </w:p>
    <w:p w14:paraId="4448B1B7"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“Không có người đàn ông hoàn hảo.</w:t>
      </w:r>
    </w:p>
    <w:p w14:paraId="33D69678"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Cũng không có người đàn bà tuyệt vời.”</w:t>
      </w:r>
    </w:p>
    <w:p w14:paraId="4A573D07"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lastRenderedPageBreak/>
        <w:t>_________</w:t>
      </w:r>
    </w:p>
    <w:p w14:paraId="4B9154B8" w14:textId="237C0053"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Tài liệu tham khảo:</w:t>
      </w:r>
    </w:p>
    <w:p w14:paraId="216BE825"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1. </w:t>
      </w:r>
      <w:hyperlink r:id="rId23" w:tgtFrame="_blank" w:history="1">
        <w:r w:rsidRPr="00883E2F">
          <w:rPr>
            <w:rStyle w:val="Hyperlink"/>
            <w:rFonts w:ascii="Arial" w:hAnsi="Arial" w:cs="Arial"/>
            <w:color w:val="1155CC"/>
          </w:rPr>
          <w:t>https://www.advokatsmart.no/news/global-divorce-statistics</w:t>
        </w:r>
      </w:hyperlink>
    </w:p>
    <w:p w14:paraId="43B589FD"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2. </w:t>
      </w:r>
      <w:hyperlink r:id="rId24" w:tgtFrame="_blank" w:history="1">
        <w:r w:rsidRPr="00883E2F">
          <w:rPr>
            <w:rStyle w:val="Hyperlink"/>
            <w:rFonts w:ascii="Arial" w:hAnsi="Arial" w:cs="Arial"/>
            <w:color w:val="1155CC"/>
          </w:rPr>
          <w:t>https://en.wikipedia.org/wiki/List_of_countries_by_divorce_rate</w:t>
        </w:r>
      </w:hyperlink>
    </w:p>
    <w:p w14:paraId="267B91BE" w14:textId="77777777" w:rsidR="007C0E33" w:rsidRPr="00883E2F" w:rsidRDefault="007C0E33" w:rsidP="007C0E33">
      <w:pPr>
        <w:shd w:val="clear" w:color="auto" w:fill="FFFFFF"/>
        <w:spacing w:before="100" w:beforeAutospacing="1" w:after="100" w:afterAutospacing="1"/>
        <w:rPr>
          <w:rFonts w:ascii="Arial" w:hAnsi="Arial" w:cs="Arial"/>
          <w:color w:val="000000"/>
        </w:rPr>
      </w:pPr>
      <w:r w:rsidRPr="00883E2F">
        <w:rPr>
          <w:rFonts w:ascii="Arial" w:hAnsi="Arial" w:cs="Arial"/>
          <w:color w:val="222222"/>
        </w:rPr>
        <w:t> </w:t>
      </w:r>
    </w:p>
    <w:p w14:paraId="0AAE7BB7" w14:textId="60529D36" w:rsidR="00DF74B7" w:rsidRPr="00883E2F" w:rsidRDefault="007C0E33" w:rsidP="007C0E33">
      <w:pPr>
        <w:pStyle w:val="NormalWeb"/>
        <w:spacing w:before="0" w:beforeAutospacing="0" w:after="0" w:afterAutospacing="0" w:line="240" w:lineRule="atLeast"/>
        <w:rPr>
          <w:rFonts w:ascii="Arial" w:hAnsi="Arial" w:cs="Arial"/>
          <w:b/>
          <w:bCs/>
        </w:rPr>
      </w:pPr>
      <w:r w:rsidRPr="00883E2F">
        <w:rPr>
          <w:rStyle w:val="Strong"/>
          <w:rFonts w:ascii="Arial" w:hAnsi="Arial" w:cs="Arial"/>
          <w:color w:val="0000FF"/>
        </w:rPr>
        <w:t>Tiến Sĩ Tâm Lý Trần Mỹ Duyệt</w:t>
      </w:r>
    </w:p>
    <w:p w14:paraId="62CCDEEA" w14:textId="77777777" w:rsidR="003921D0" w:rsidRPr="00883E2F" w:rsidRDefault="00967964" w:rsidP="003921D0">
      <w:pPr>
        <w:spacing w:before="180"/>
        <w:jc w:val="both"/>
        <w:rPr>
          <w:rFonts w:ascii="Arial" w:hAnsi="Arial" w:cs="Arial"/>
          <w:b/>
        </w:rPr>
      </w:pPr>
      <w:hyperlink w:anchor="MucLuc" w:history="1">
        <w:r w:rsidR="003921D0" w:rsidRPr="00883E2F">
          <w:rPr>
            <w:rStyle w:val="Hyperlink"/>
            <w:rFonts w:ascii="Arial" w:hAnsi="Arial" w:cs="Arial"/>
            <w:b/>
          </w:rPr>
          <w:t>VỀ MỤC LỤC</w:t>
        </w:r>
      </w:hyperlink>
    </w:p>
    <w:p w14:paraId="6890A321" w14:textId="77777777" w:rsidR="00844C6C" w:rsidRPr="00883E2F" w:rsidRDefault="002D71F2" w:rsidP="004A6E05">
      <w:pPr>
        <w:pStyle w:val="Heading5"/>
        <w:spacing w:before="360" w:after="0"/>
        <w:jc w:val="center"/>
        <w:rPr>
          <w:rFonts w:ascii="Arial" w:hAnsi="Arial" w:cs="Arial"/>
          <w:b w:val="0"/>
          <w:i w:val="0"/>
          <w:iCs w:val="0"/>
          <w:color w:val="008000"/>
          <w:kern w:val="36"/>
          <w:sz w:val="24"/>
          <w:szCs w:val="24"/>
        </w:rPr>
      </w:pPr>
      <w:r w:rsidRPr="00883E2F">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30F39E3E">
                <wp:simplePos x="0" y="0"/>
                <wp:positionH relativeFrom="margin">
                  <wp:align>left</wp:align>
                </wp:positionH>
                <wp:positionV relativeFrom="paragraph">
                  <wp:posOffset>79375</wp:posOffset>
                </wp:positionV>
                <wp:extent cx="6477000" cy="57150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7150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11C4FA1A" w:rsidR="00967964" w:rsidRPr="008A7BE9" w:rsidRDefault="00967964" w:rsidP="008A7BE9">
                            <w:pPr>
                              <w:pStyle w:val="Heading7"/>
                              <w:spacing w:before="60"/>
                              <w:rPr>
                                <w:rFonts w:ascii="Arial" w:hAnsi="Arial"/>
                                <w:b/>
                                <w:bCs/>
                                <w:color w:val="FF0000"/>
                              </w:rPr>
                            </w:pPr>
                            <w:r w:rsidRPr="009E6A78">
                              <w:rPr>
                                <w:rFonts w:ascii="Arial" w:hAnsi="Arial"/>
                                <w:b/>
                                <w:bCs/>
                                <w:color w:val="FF0000"/>
                              </w:rPr>
                              <w:t>Trả lời thắc mắc nghi ngại về Thánh Kinh của một giáo dân đã chia sẻ cho Ban Biên Tập Công Giáo Việt Nam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25pt;width:510pt;height:4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" fillcolor="#92d050" stroked="f" strokecolor="#936">
                <v:fill color2="#e2efd9" rotate="t" angle="90" focus="100%" type="gradient"/>
                <v:textbox>
                  <w:txbxContent>
                    <w:p w14:paraId="40D47AB9" w14:textId="11C4FA1A" w:rsidR="00967964" w:rsidRPr="008A7BE9" w:rsidRDefault="00967964" w:rsidP="008A7BE9">
                      <w:pPr>
                        <w:pStyle w:val="Heading7"/>
                        <w:spacing w:before="60"/>
                        <w:rPr>
                          <w:rFonts w:ascii="Arial" w:hAnsi="Arial"/>
                          <w:b/>
                          <w:bCs/>
                          <w:color w:val="FF0000"/>
                        </w:rPr>
                      </w:pPr>
                      <w:r w:rsidRPr="009E6A78">
                        <w:rPr>
                          <w:rFonts w:ascii="Arial" w:hAnsi="Arial"/>
                          <w:b/>
                          <w:bCs/>
                          <w:color w:val="FF0000"/>
                        </w:rPr>
                        <w:t>Trả lời thắc mắc nghi ngại về Thánh Kinh của một giáo dân đã chia sẻ cho Ban Biên Tập Công Giáo Việt Nam</w:t>
                      </w:r>
                    </w:p>
                  </w:txbxContent>
                </v:textbox>
                <w10:wrap anchorx="margin"/>
              </v:shape>
            </w:pict>
          </mc:Fallback>
        </mc:AlternateContent>
      </w:r>
    </w:p>
    <w:p w14:paraId="0FCF06F4" w14:textId="2517E6DA" w:rsidR="00F44C1C" w:rsidRPr="00883E2F" w:rsidRDefault="00F44C1C" w:rsidP="00F44C1C">
      <w:pPr>
        <w:pStyle w:val="Heading7"/>
        <w:spacing w:before="60"/>
        <w:rPr>
          <w:rFonts w:ascii="Arial" w:hAnsi="Arial" w:cs="Arial"/>
          <w:color w:val="800000"/>
        </w:rPr>
      </w:pPr>
    </w:p>
    <w:p w14:paraId="3786C4E9" w14:textId="77777777" w:rsidR="00F301AC" w:rsidRDefault="00F301AC" w:rsidP="009E6A78">
      <w:pPr>
        <w:jc w:val="center"/>
        <w:rPr>
          <w:rStyle w:val="Strong"/>
          <w:rFonts w:ascii="Arial" w:hAnsi="Arial" w:cs="Arial"/>
          <w:color w:val="FF0000"/>
        </w:rPr>
      </w:pPr>
    </w:p>
    <w:p w14:paraId="14B45946" w14:textId="03E0D0C6" w:rsidR="00F301AC" w:rsidRDefault="00F301AC" w:rsidP="009E6A78">
      <w:pPr>
        <w:jc w:val="center"/>
        <w:rPr>
          <w:rStyle w:val="Strong"/>
          <w:rFonts w:ascii="Arial" w:hAnsi="Arial" w:cs="Arial"/>
          <w:color w:val="FF0000"/>
        </w:rPr>
      </w:pPr>
      <w:bookmarkStart w:id="13" w:name="Minh"/>
      <w:r>
        <w:rPr>
          <w:rStyle w:val="Strong"/>
          <w:rFonts w:ascii="Arial" w:hAnsi="Arial" w:cs="Arial"/>
          <w:color w:val="FF0000"/>
        </w:rPr>
        <w:t>Lm JOHN MINH</w:t>
      </w:r>
    </w:p>
    <w:bookmarkEnd w:id="13"/>
    <w:p w14:paraId="4D4946B8" w14:textId="77777777" w:rsidR="00F301AC" w:rsidRDefault="00F301AC" w:rsidP="009E6A78">
      <w:pPr>
        <w:jc w:val="center"/>
        <w:rPr>
          <w:rStyle w:val="Strong"/>
          <w:rFonts w:ascii="Arial" w:hAnsi="Arial" w:cs="Arial"/>
          <w:color w:val="FF0000"/>
        </w:rPr>
      </w:pPr>
    </w:p>
    <w:p w14:paraId="65564B7C" w14:textId="20508D4B" w:rsidR="009E6A78" w:rsidRPr="00883E2F" w:rsidRDefault="009E6A78" w:rsidP="009E6A78">
      <w:pPr>
        <w:jc w:val="center"/>
        <w:rPr>
          <w:rFonts w:ascii="Arial" w:hAnsi="Arial" w:cs="Arial"/>
          <w:color w:val="000000"/>
        </w:rPr>
      </w:pPr>
      <w:r w:rsidRPr="00883E2F">
        <w:rPr>
          <w:rStyle w:val="Strong"/>
          <w:rFonts w:ascii="Arial" w:hAnsi="Arial" w:cs="Arial"/>
          <w:color w:val="FF0000"/>
        </w:rPr>
        <w:t>LỜI BÀN CỦA GIÁO DÂN KHÁT KHAO CHÂN LÝ?</w:t>
      </w:r>
      <w:r w:rsidRPr="00883E2F">
        <w:rPr>
          <w:rFonts w:ascii="Arial" w:hAnsi="Arial" w:cs="Arial"/>
          <w:color w:val="000000"/>
        </w:rPr>
        <w:t> </w:t>
      </w:r>
      <w:r w:rsidR="00F301AC">
        <w:rPr>
          <w:rFonts w:ascii="Arial" w:hAnsi="Arial" w:cs="Arial"/>
          <w:color w:val="000000"/>
        </w:rPr>
        <w:t>(có thể tải PDF tại đây)</w:t>
      </w:r>
      <w:r w:rsidRPr="00883E2F">
        <w:rPr>
          <w:rFonts w:ascii="Arial" w:hAnsi="Arial" w:cs="Arial"/>
          <w:color w:val="000000"/>
        </w:rPr>
        <w:t>   </w:t>
      </w:r>
      <w:r w:rsidRPr="00883E2F">
        <w:rPr>
          <w:rFonts w:ascii="Arial" w:hAnsi="Arial" w:cs="Arial"/>
          <w:noProof/>
          <w:color w:val="0000FF"/>
        </w:rPr>
        <w:drawing>
          <wp:inline distT="0" distB="0" distL="0" distR="0" wp14:anchorId="00374227" wp14:editId="0C4252C5">
            <wp:extent cx="85725" cy="95250"/>
            <wp:effectExtent l="0" t="0" r="9525" b="0"/>
            <wp:docPr id="21" name="Picture 21" descr="Attach fil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 file">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p>
    <w:p w14:paraId="3A9AC963" w14:textId="77777777" w:rsidR="009E6A78" w:rsidRPr="00883E2F" w:rsidRDefault="009E6A78" w:rsidP="009E6A78">
      <w:pPr>
        <w:rPr>
          <w:rFonts w:ascii="Arial" w:hAnsi="Arial" w:cs="Arial"/>
        </w:rPr>
      </w:pPr>
      <w:r w:rsidRPr="00883E2F">
        <w:rPr>
          <w:rFonts w:ascii="Arial" w:hAnsi="Arial" w:cs="Arial"/>
          <w:color w:val="000000"/>
        </w:rPr>
        <w:br/>
      </w:r>
    </w:p>
    <w:p w14:paraId="5F2C9FAC" w14:textId="77777777" w:rsidR="009E6A78" w:rsidRPr="00883E2F" w:rsidRDefault="009E6A78" w:rsidP="009E6A78">
      <w:pPr>
        <w:pStyle w:val="NormalWeb"/>
        <w:rPr>
          <w:rFonts w:ascii="Arial" w:hAnsi="Arial" w:cs="Arial"/>
          <w:color w:val="000000"/>
        </w:rPr>
      </w:pPr>
      <w:r w:rsidRPr="00883E2F">
        <w:rPr>
          <w:rFonts w:ascii="Arial" w:hAnsi="Arial" w:cs="Arial"/>
          <w:color w:val="000000"/>
        </w:rPr>
        <w:t>Trả lời thắc mắc nghi ngại về Thánh Kinh của một giáo dân đã chia sẻ cho Ban Biên Tập Công Giáo Việt Nam</w:t>
      </w:r>
    </w:p>
    <w:p w14:paraId="2B075A72" w14:textId="77777777" w:rsidR="009E6A78" w:rsidRPr="00883E2F" w:rsidRDefault="00967964" w:rsidP="009E6A78">
      <w:pPr>
        <w:spacing w:before="100" w:beforeAutospacing="1"/>
        <w:jc w:val="center"/>
        <w:rPr>
          <w:rFonts w:ascii="Arial" w:hAnsi="Arial" w:cs="Arial"/>
          <w:color w:val="000000"/>
        </w:rPr>
      </w:pPr>
      <w:hyperlink r:id="rId27" w:tgtFrame="_blank" w:history="1">
        <w:r w:rsidR="009E6A78" w:rsidRPr="00883E2F">
          <w:rPr>
            <w:rStyle w:val="Hyperlink"/>
            <w:rFonts w:ascii="Arial" w:hAnsi="Arial" w:cs="Arial"/>
            <w:b/>
            <w:bCs/>
            <w:color w:val="FF0000"/>
            <w:lang w:val="en-GB"/>
          </w:rPr>
          <w:t>LỜI BÀN CỦA GIÁO DÂN KHÁT KHAO CHÂN LÝ</w:t>
        </w:r>
      </w:hyperlink>
      <w:r w:rsidR="009E6A78" w:rsidRPr="00883E2F">
        <w:rPr>
          <w:rFonts w:ascii="Arial" w:hAnsi="Arial" w:cs="Arial"/>
          <w:b/>
          <w:bCs/>
          <w:color w:val="FF0000"/>
          <w:lang w:val="en-GB"/>
        </w:rPr>
        <w:t>?</w:t>
      </w:r>
    </w:p>
    <w:p w14:paraId="54258ED2"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br/>
      </w:r>
      <w:hyperlink r:id="rId28" w:tgtFrame="_blank" w:history="1">
        <w:r w:rsidRPr="00883E2F">
          <w:rPr>
            <w:rStyle w:val="Hyperlink"/>
            <w:rFonts w:ascii="Arial" w:hAnsi="Arial" w:cs="Arial"/>
            <w:lang w:val="en-GB"/>
          </w:rPr>
          <w:t>Kitô hữu nào cũng coi Kinh Thánh là nguồn chân lý duy nhất </w:t>
        </w:r>
      </w:hyperlink>
      <w:hyperlink r:id="rId29" w:tgtFrame="_blank" w:history="1">
        <w:r w:rsidRPr="00883E2F">
          <w:rPr>
            <w:rStyle w:val="Hyperlink"/>
            <w:rFonts w:ascii="Arial" w:hAnsi="Arial" w:cs="Arial"/>
            <w:lang w:val="en-GB"/>
          </w:rPr>
          <w:t>dẫn đưa tới Thiên Chúa</w:t>
        </w:r>
      </w:hyperlink>
      <w:r w:rsidRPr="00883E2F">
        <w:rPr>
          <w:rFonts w:ascii="Arial" w:hAnsi="Arial" w:cs="Arial"/>
          <w:color w:val="000000"/>
          <w:lang w:val="en-GB"/>
        </w:rPr>
        <w:t>. </w:t>
      </w:r>
      <w:hyperlink r:id="rId30" w:tgtFrame="_blank" w:history="1">
        <w:r w:rsidRPr="00883E2F">
          <w:rPr>
            <w:rStyle w:val="Hyperlink"/>
            <w:rFonts w:ascii="Arial" w:hAnsi="Arial" w:cs="Arial"/>
            <w:lang w:val="en-GB"/>
          </w:rPr>
          <w:t>Những diễn giải của loài người dù ở cương vị nào cũng chỉ là suy luận của loài người. </w:t>
        </w:r>
      </w:hyperlink>
      <w:r w:rsidRPr="00883E2F">
        <w:rPr>
          <w:rFonts w:ascii="Arial" w:hAnsi="Arial" w:cs="Arial"/>
          <w:color w:val="000000"/>
          <w:lang w:val="en-GB"/>
        </w:rPr>
        <w:t>Dựa vào những mâu thuẫn trong Kinh Thánh nêu ra trên đây mà các đấng các bậc cho là bình thường thì giáo dân buộc phải phân vân về tính xác thực của Kinh Thánh. Xin có lời bàn về một số diễn giải như sau:</w:t>
      </w:r>
    </w:p>
    <w:p w14:paraId="4C4264CE" w14:textId="578F4B5B"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000000"/>
          <w:lang w:val="en-GB"/>
        </w:rPr>
        <w:t>Trong Kinh Thánh có những chi tiết mâu thuẫn với nhau và đó là chuyện bình thường.</w:t>
      </w:r>
    </w:p>
    <w:p w14:paraId="78FF26FD" w14:textId="740C333E" w:rsidR="009E6A78" w:rsidRPr="00883E2F" w:rsidRDefault="009E6A78" w:rsidP="009E6A78">
      <w:pPr>
        <w:spacing w:before="100" w:beforeAutospacing="1"/>
        <w:jc w:val="both"/>
        <w:rPr>
          <w:rFonts w:ascii="Arial" w:hAnsi="Arial" w:cs="Arial"/>
          <w:color w:val="000000"/>
        </w:rPr>
      </w:pPr>
      <w:r w:rsidRPr="00883E2F">
        <w:rPr>
          <w:rFonts w:ascii="Arial" w:hAnsi="Arial" w:cs="Arial"/>
          <w:b/>
          <w:bCs/>
          <w:color w:val="000000"/>
          <w:lang w:val="vi-VN"/>
        </w:rPr>
        <w:t> </w:t>
      </w:r>
      <w:r w:rsidRPr="00883E2F">
        <w:rPr>
          <w:rFonts w:ascii="Arial" w:hAnsi="Arial" w:cs="Arial"/>
          <w:color w:val="000000"/>
          <w:lang w:val="en-GB"/>
        </w:rPr>
        <w:t>Xin thưa, </w:t>
      </w:r>
      <w:hyperlink r:id="rId31" w:tgtFrame="_blank" w:history="1">
        <w:r w:rsidRPr="00883E2F">
          <w:rPr>
            <w:rStyle w:val="Hyperlink"/>
            <w:rFonts w:ascii="Arial" w:hAnsi="Arial" w:cs="Arial"/>
            <w:lang w:val="en-GB"/>
          </w:rPr>
          <w:t>tín hữu được dạy rằng Kinh Thánh do chính Thiên Chúa mạc khải-nghĩa là chỉ bảo, hướng dẫn, soi sáng-cho loài người viết ra. </w:t>
        </w:r>
      </w:hyperlink>
      <w:r w:rsidRPr="00883E2F">
        <w:rPr>
          <w:rFonts w:ascii="Arial" w:hAnsi="Arial" w:cs="Arial"/>
          <w:color w:val="000000"/>
          <w:lang w:val="en-GB"/>
        </w:rPr>
        <w:t>Do đó, </w:t>
      </w:r>
      <w:hyperlink r:id="rId32" w:tgtFrame="_blank" w:history="1">
        <w:r w:rsidRPr="00883E2F">
          <w:rPr>
            <w:rStyle w:val="Hyperlink"/>
            <w:rFonts w:ascii="Arial" w:hAnsi="Arial" w:cs="Arial"/>
            <w:lang w:val="en-GB"/>
          </w:rPr>
          <w:t>Kinh Thánh phải là một kho tàng chân lý không tì vết để đưa nhân loại đến sự sống muôn đời. </w:t>
        </w:r>
      </w:hyperlink>
      <w:hyperlink r:id="rId33" w:tgtFrame="_blank" w:history="1">
        <w:r w:rsidRPr="00883E2F">
          <w:rPr>
            <w:rStyle w:val="Hyperlink"/>
            <w:rFonts w:ascii="Arial" w:hAnsi="Arial" w:cs="Arial"/>
            <w:lang w:val="en-GB"/>
          </w:rPr>
          <w:t>Những mâu thuẫn đầy rẫy trong Tân và Cựu Ước chứng tỏ pho sách này không hoàn toàn chứa đựng mọi sự thật. </w:t>
        </w:r>
      </w:hyperlink>
      <w:r w:rsidRPr="00883E2F">
        <w:rPr>
          <w:rFonts w:ascii="Arial" w:hAnsi="Arial" w:cs="Arial"/>
          <w:color w:val="000000"/>
          <w:lang w:val="en-GB"/>
        </w:rPr>
        <w:t>Như chúng ta đã biết </w:t>
      </w:r>
      <w:hyperlink r:id="rId34" w:tgtFrame="_blank" w:history="1">
        <w:r w:rsidRPr="00883E2F">
          <w:rPr>
            <w:rStyle w:val="Hyperlink"/>
            <w:rFonts w:ascii="Arial" w:hAnsi="Arial" w:cs="Arial"/>
            <w:lang w:val="en-GB"/>
          </w:rPr>
          <w:t>nửa chiếc bánh mì vẫn là bánh mì, nhưng một nửa sự thật không phải là sự thật</w:t>
        </w:r>
      </w:hyperlink>
      <w:r w:rsidRPr="00883E2F">
        <w:rPr>
          <w:rFonts w:ascii="Arial" w:hAnsi="Arial" w:cs="Arial"/>
          <w:color w:val="000000"/>
          <w:lang w:val="en-GB"/>
        </w:rPr>
        <w:t>. </w:t>
      </w:r>
      <w:hyperlink r:id="rId35" w:tgtFrame="_blank" w:history="1">
        <w:r w:rsidRPr="00883E2F">
          <w:rPr>
            <w:rStyle w:val="Hyperlink"/>
            <w:rFonts w:ascii="Arial" w:hAnsi="Arial" w:cs="Arial"/>
            <w:lang w:val="en-GB"/>
          </w:rPr>
          <w:t>Nếu không phải là sự thật thì liệu chúng ta có thể xếp Kinh Thánh vào dạng thần thoại, dã sử hoặc hoang đường (myth, legend) chứ không phải lịch sử (history) được không? </w:t>
        </w:r>
      </w:hyperlink>
      <w:bookmarkStart w:id="14" w:name="_Hlk218063400"/>
      <w:bookmarkEnd w:id="14"/>
      <w:r w:rsidRPr="00883E2F">
        <w:rPr>
          <w:rFonts w:ascii="Arial" w:hAnsi="Arial" w:cs="Arial"/>
          <w:color w:val="000000"/>
          <w:lang w:val="en-GB"/>
        </w:rPr>
        <w:t>Thế nên, </w:t>
      </w:r>
      <w:hyperlink r:id="rId36" w:tgtFrame="_blank" w:history="1">
        <w:r w:rsidRPr="00883E2F">
          <w:rPr>
            <w:rStyle w:val="Hyperlink"/>
            <w:rFonts w:ascii="Arial" w:hAnsi="Arial" w:cs="Arial"/>
            <w:lang w:val="en-GB"/>
          </w:rPr>
          <w:t>những mâu thuẫn trong Kinh Thánh là điều hết sức bất thường chứ không phải bình thường đâu.</w:t>
        </w:r>
      </w:hyperlink>
    </w:p>
    <w:p w14:paraId="6F87AF32"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p>
    <w:p w14:paraId="4358F199" w14:textId="77777777" w:rsidR="009E6A78" w:rsidRPr="00F301AC" w:rsidRDefault="009E6A78" w:rsidP="009E6A78">
      <w:pPr>
        <w:spacing w:before="100" w:beforeAutospacing="1"/>
        <w:jc w:val="both"/>
        <w:rPr>
          <w:rFonts w:ascii="Arial" w:hAnsi="Arial" w:cs="Arial"/>
          <w:color w:val="FF0000"/>
        </w:rPr>
      </w:pPr>
      <w:r w:rsidRPr="00F301AC">
        <w:rPr>
          <w:rFonts w:ascii="Arial" w:hAnsi="Arial" w:cs="Arial"/>
          <w:b/>
          <w:bCs/>
          <w:color w:val="FF0000"/>
          <w:lang w:val="en-GB"/>
        </w:rPr>
        <w:t>BÀN LUẬN </w:t>
      </w:r>
    </w:p>
    <w:p w14:paraId="1F1B13E9" w14:textId="3293F9FC"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Vì đây chỉ là lời bàn của </w:t>
      </w:r>
      <w:bookmarkStart w:id="15" w:name="_Hlk219409893"/>
      <w:r w:rsidRPr="00883E2F">
        <w:rPr>
          <w:rFonts w:ascii="Arial" w:hAnsi="Arial" w:cs="Arial"/>
          <w:color w:val="000000"/>
          <w:lang w:val="en-GB"/>
        </w:rPr>
        <w:t>một giáo dân khao khát chân lý</w:t>
      </w:r>
      <w:bookmarkEnd w:id="15"/>
      <w:r w:rsidRPr="00883E2F">
        <w:rPr>
          <w:rFonts w:ascii="Arial" w:hAnsi="Arial" w:cs="Arial"/>
          <w:color w:val="000000"/>
          <w:lang w:val="en-GB"/>
        </w:rPr>
        <w:t>, nên phần sau đây không nhằm đưa ra “câu trả lời sau cùng”, mà chỉ là những gợi ý trao đổi qua lại</w:t>
      </w:r>
      <w:r w:rsidRPr="00883E2F">
        <w:rPr>
          <w:rFonts w:ascii="Arial" w:hAnsi="Arial" w:cs="Arial"/>
          <w:color w:val="000000"/>
          <w:lang w:val="vi-VN"/>
        </w:rPr>
        <w:t xml:space="preserve">, và mong là sẽ được mở rộng ra cho </w:t>
      </w:r>
      <w:r w:rsidRPr="00883E2F">
        <w:rPr>
          <w:rFonts w:ascii="Arial" w:hAnsi="Arial" w:cs="Arial"/>
          <w:color w:val="000000"/>
          <w:lang w:val="vi-VN"/>
        </w:rPr>
        <w:lastRenderedPageBreak/>
        <w:t>nhiều người tham gia</w:t>
      </w:r>
      <w:r w:rsidRPr="00883E2F">
        <w:rPr>
          <w:rFonts w:ascii="Arial" w:hAnsi="Arial" w:cs="Arial"/>
          <w:color w:val="000000"/>
          <w:lang w:val="en-GB"/>
        </w:rPr>
        <w:t>. Có lẽ người này đã bàn với ai đó và được câu trả lời là: “Trong Kinh Thánh có những chi tiết mâu thuẫn với nhau và đó là chuyện bình thường.”</w:t>
      </w:r>
    </w:p>
    <w:p w14:paraId="25AFEA31" w14:textId="6FE99BA4"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Người bàn này cho rằng </w:t>
      </w:r>
      <w:r w:rsidRPr="00883E2F">
        <w:rPr>
          <w:rFonts w:ascii="Arial" w:hAnsi="Arial" w:cs="Arial"/>
          <w:color w:val="000000"/>
          <w:lang w:val="vi-VN"/>
        </w:rPr>
        <w:t>‘</w:t>
      </w:r>
      <w:r w:rsidRPr="00883E2F">
        <w:rPr>
          <w:rFonts w:ascii="Arial" w:hAnsi="Arial" w:cs="Arial"/>
          <w:color w:val="000000"/>
          <w:lang w:val="en-GB"/>
        </w:rPr>
        <w:t>những mâu thuẫn trong Kinh Thánh là điều hết sức bất thường chứ không phải bình thường đâu’. Tuy</w:t>
      </w:r>
      <w:r w:rsidRPr="00883E2F">
        <w:rPr>
          <w:rFonts w:ascii="Arial" w:hAnsi="Arial" w:cs="Arial"/>
          <w:color w:val="000000"/>
          <w:lang w:val="vi-VN"/>
        </w:rPr>
        <w:t> nhiên, t</w:t>
      </w:r>
      <w:r w:rsidRPr="00883E2F">
        <w:rPr>
          <w:rFonts w:ascii="Arial" w:hAnsi="Arial" w:cs="Arial"/>
          <w:color w:val="000000"/>
          <w:lang w:val="en-GB"/>
        </w:rPr>
        <w:t>ất</w:t>
      </w:r>
      <w:r w:rsidRPr="00883E2F">
        <w:rPr>
          <w:rFonts w:ascii="Arial" w:hAnsi="Arial" w:cs="Arial"/>
          <w:color w:val="000000"/>
          <w:lang w:val="vi-VN"/>
        </w:rPr>
        <w:t> cả những trường hợp người bàn này gửi cho Ban Biên Tập là do không đọc kỹ bản văn Thánh Kinh, không nhận ra sự khác biệt chứ không phải mâu thuẫn.</w:t>
      </w:r>
    </w:p>
    <w:p w14:paraId="79801BD7" w14:textId="45A765A6"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Một ví dụ được người bàn nêu ra, và khá nhiều người hỏi trong các buổi chia sẻ Thánh Kinh là có hai nhân vật </w:t>
      </w:r>
      <w:bookmarkStart w:id="16" w:name="_Hlk219058387"/>
      <w:r w:rsidRPr="00883E2F">
        <w:rPr>
          <w:rFonts w:ascii="Arial" w:hAnsi="Arial" w:cs="Arial"/>
          <w:color w:val="000000"/>
          <w:lang w:val="vi-VN"/>
        </w:rPr>
        <w:t>Gôliát</w:t>
      </w:r>
      <w:bookmarkEnd w:id="16"/>
      <w:r w:rsidRPr="00883E2F">
        <w:rPr>
          <w:rFonts w:ascii="Arial" w:hAnsi="Arial" w:cs="Arial"/>
          <w:color w:val="000000"/>
          <w:lang w:val="vi-VN"/>
        </w:rPr>
        <w:t> </w:t>
      </w:r>
      <w:bookmarkStart w:id="17" w:name="_Hlk219058157"/>
      <w:r w:rsidRPr="00883E2F">
        <w:rPr>
          <w:rFonts w:ascii="Arial" w:hAnsi="Arial" w:cs="Arial"/>
          <w:color w:val="000000"/>
          <w:lang w:val="vi-VN"/>
        </w:rPr>
        <w:t>bị giết bởi hai người khác nhau </w:t>
      </w:r>
      <w:bookmarkStart w:id="18" w:name="_Hlk219058121"/>
      <w:bookmarkEnd w:id="17"/>
      <w:r w:rsidRPr="00883E2F">
        <w:rPr>
          <w:rFonts w:ascii="Arial" w:hAnsi="Arial" w:cs="Arial"/>
          <w:color w:val="000000"/>
          <w:lang w:val="vi-VN"/>
        </w:rPr>
        <w:t>(1 Sam 17 và 2 Sam 21, 19)</w:t>
      </w:r>
      <w:bookmarkEnd w:id="18"/>
      <w:r w:rsidRPr="00883E2F">
        <w:rPr>
          <w:rFonts w:ascii="Arial" w:hAnsi="Arial" w:cs="Arial"/>
          <w:color w:val="000000"/>
          <w:lang w:val="vi-VN"/>
        </w:rPr>
        <w:t>. Đây rõ ràng không phải là mâu thuẫn, mà là khác biệt. Vì không đọc kỹ Thánh Kinh, người ta hiểu lầm rằng có một Gôliát bị giết bởi hai người khác nhau (Đavít và </w:t>
      </w:r>
      <w:r w:rsidRPr="00883E2F">
        <w:rPr>
          <w:rFonts w:ascii="Arial" w:hAnsi="Arial" w:cs="Arial"/>
          <w:color w:val="000000"/>
          <w:lang w:val="en-GB"/>
        </w:rPr>
        <w:t>Elhanan</w:t>
      </w:r>
      <w:r w:rsidRPr="00883E2F">
        <w:rPr>
          <w:rFonts w:ascii="Arial" w:hAnsi="Arial" w:cs="Arial"/>
          <w:color w:val="000000"/>
          <w:lang w:val="vi-VN"/>
        </w:rPr>
        <w:t>), nhưng thực tế là hai cuộc chiến khác nhau, và hai người bị giết mang cùng tên Gôliát.</w:t>
      </w:r>
    </w:p>
    <w:p w14:paraId="4C971342"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Hoặc một ví dụ khác cho rằng hai hai câu truyện </w:t>
      </w:r>
      <w:r w:rsidRPr="00883E2F">
        <w:rPr>
          <w:rFonts w:ascii="Arial" w:hAnsi="Arial" w:cs="Arial"/>
          <w:color w:val="000000"/>
        </w:rPr>
        <w:t>Giáng Sinh trong </w:t>
      </w:r>
      <w:r w:rsidRPr="00883E2F">
        <w:rPr>
          <w:rFonts w:ascii="Arial" w:hAnsi="Arial" w:cs="Arial"/>
          <w:color w:val="000000"/>
          <w:lang w:val="vi-VN"/>
        </w:rPr>
        <w:t>Phúc Âm theo thánh </w:t>
      </w:r>
      <w:bookmarkStart w:id="19" w:name="_Hlk219844268"/>
      <w:r w:rsidRPr="00883E2F">
        <w:rPr>
          <w:rFonts w:ascii="Arial" w:hAnsi="Arial" w:cs="Arial"/>
          <w:color w:val="000000"/>
          <w:lang w:val="vi-VN"/>
        </w:rPr>
        <w:t>Máthêu</w:t>
      </w:r>
      <w:bookmarkEnd w:id="19"/>
      <w:r w:rsidRPr="00883E2F">
        <w:rPr>
          <w:rFonts w:ascii="Arial" w:hAnsi="Arial" w:cs="Arial"/>
          <w:color w:val="000000"/>
          <w:lang w:val="vi-VN"/>
        </w:rPr>
        <w:t> và thánh Luca ‘mâu thuẫn’</w:t>
      </w:r>
      <w:r w:rsidRPr="00883E2F">
        <w:rPr>
          <w:rFonts w:ascii="Arial" w:hAnsi="Arial" w:cs="Arial"/>
          <w:color w:val="000000"/>
        </w:rPr>
        <w:t>. Đây</w:t>
      </w:r>
      <w:r w:rsidRPr="00883E2F">
        <w:rPr>
          <w:rFonts w:ascii="Arial" w:hAnsi="Arial" w:cs="Arial"/>
          <w:color w:val="000000"/>
          <w:lang w:val="vi-VN"/>
        </w:rPr>
        <w:t> cũng là do không đọc kỹ Phúc Âm. </w:t>
      </w:r>
      <w:bookmarkStart w:id="20" w:name="_Hlk219844254"/>
      <w:r w:rsidRPr="00883E2F">
        <w:rPr>
          <w:rFonts w:ascii="Arial" w:hAnsi="Arial" w:cs="Arial"/>
          <w:color w:val="000000"/>
          <w:lang w:val="vi-VN"/>
        </w:rPr>
        <w:t>Phúc Âm theo thánh Luca </w:t>
      </w:r>
      <w:bookmarkEnd w:id="20"/>
      <w:r w:rsidRPr="00883E2F">
        <w:rPr>
          <w:rFonts w:ascii="Arial" w:hAnsi="Arial" w:cs="Arial"/>
          <w:color w:val="000000"/>
          <w:lang w:val="vi-VN"/>
        </w:rPr>
        <w:t>nói rõ: ‘Trong khi họ đang ở đó thì Đức Maria đến ngày sinh con’ (Lc 2, 6), còn Phúc Âm theo thánh Máthêu thì nói ‘Khi Chúa Giêsu đã sinh tại Bêlem’ (Bản QTTM và NTT). Nếu đọc bản tiếng Anh sẽ thấy Phúc Âm theo thánh Luca dùng chữ ‘baby’, còn </w:t>
      </w:r>
      <w:bookmarkStart w:id="21" w:name="_Hlk219936288"/>
      <w:r w:rsidRPr="00883E2F">
        <w:rPr>
          <w:rFonts w:ascii="Arial" w:hAnsi="Arial" w:cs="Arial"/>
          <w:color w:val="000000"/>
          <w:lang w:val="vi-VN"/>
        </w:rPr>
        <w:t>Phúc Âm theo thánh Máthêu dùng chữ ‘child’</w:t>
      </w:r>
      <w:bookmarkEnd w:id="21"/>
      <w:r w:rsidRPr="00883E2F">
        <w:rPr>
          <w:rFonts w:ascii="Arial" w:hAnsi="Arial" w:cs="Arial"/>
          <w:color w:val="000000"/>
          <w:lang w:val="vi-VN"/>
        </w:rPr>
        <w:t>. Như vậy hai trình thuật mô tả hai thời điểm khác nhau (Luca: sơ sinh, chưa biết lật, còn Máthêu: thơ ấu - khoảng gần hai tuổi, có thể đã biết chạy nhảy, leo trèo, ...), và hai khung cảnh khác nhau, chứ không có gì mâu thuẫn cả.</w:t>
      </w:r>
    </w:p>
    <w:p w14:paraId="2E8E7028"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Những sự khác biệt này - chứ không có trường hợp nào là mâu thuẫn - mà người bàn gửi cho Ban Biên Tập, đã được giải thích trên </w:t>
      </w:r>
      <w:hyperlink r:id="rId37" w:history="1">
        <w:r w:rsidRPr="00883E2F">
          <w:rPr>
            <w:rStyle w:val="Hyperlink"/>
            <w:rFonts w:ascii="Arial" w:hAnsi="Arial" w:cs="Arial"/>
            <w:lang w:val="vi-VN"/>
          </w:rPr>
          <w:t>www.conggiaovietnam.net</w:t>
        </w:r>
      </w:hyperlink>
      <w:r w:rsidRPr="00883E2F">
        <w:rPr>
          <w:rFonts w:ascii="Arial" w:hAnsi="Arial" w:cs="Arial"/>
          <w:color w:val="000000"/>
          <w:lang w:val="vi-VN"/>
        </w:rPr>
        <w:t>  . Nếu không hài lòng với những câu trả lời này, tất nhiên còn nhiều trang mạng và sách vở khác, cũng như những buổi học hỏi Thánh Kinh trực tiếp ở cấp giáo xứ cũng như giáo phận, để mọi người học hỏi.</w:t>
      </w:r>
    </w:p>
    <w:p w14:paraId="7F144986" w14:textId="05DF252C"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Phần bàn luận này sẽ dựa theo những quan điểm chính của người bàn:</w:t>
      </w:r>
    </w:p>
    <w:p w14:paraId="14E3BCF6" w14:textId="68CCB840"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000000"/>
          <w:lang w:val="vi-VN"/>
        </w:rPr>
        <w:t>A..</w:t>
      </w:r>
      <w:r w:rsidRPr="00883E2F">
        <w:rPr>
          <w:rFonts w:ascii="Arial" w:hAnsi="Arial" w:cs="Arial"/>
          <w:b/>
          <w:bCs/>
          <w:color w:val="000000"/>
          <w:lang w:val="en-GB"/>
        </w:rPr>
        <w:t>Những “tiêu chuẩn” Thánh Kinh theo ý người bàn</w:t>
      </w:r>
    </w:p>
    <w:p w14:paraId="24993719" w14:textId="118FD431" w:rsidR="009E6A78" w:rsidRPr="00883E2F" w:rsidRDefault="009E6A78" w:rsidP="00F301AC">
      <w:pPr>
        <w:pStyle w:val="ListParagraph"/>
        <w:spacing w:before="0" w:beforeAutospacing="0" w:after="0" w:afterAutospacing="0"/>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1..Kitô hữu nào cũng coi Kinh Thánh là </w:t>
      </w:r>
      <w:hyperlink r:id="rId38" w:tgtFrame="_blank" w:history="1">
        <w:r w:rsidRPr="00883E2F">
          <w:rPr>
            <w:rStyle w:val="Hyperlink"/>
            <w:rFonts w:ascii="Arial" w:hAnsi="Arial" w:cs="Arial"/>
            <w:lang w:val="en-GB"/>
          </w:rPr>
          <w:t>nguồn chân lý duy nhất </w:t>
        </w:r>
      </w:hyperlink>
      <w:r w:rsidRPr="00883E2F">
        <w:rPr>
          <w:rFonts w:ascii="Arial" w:hAnsi="Arial" w:cs="Arial"/>
          <w:color w:val="000000"/>
          <w:lang w:val="en-GB"/>
        </w:rPr>
        <w:t>dẫn đưa tới Thiên Chúa. </w:t>
      </w:r>
    </w:p>
    <w:p w14:paraId="24E38C48"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2..Những diễn giải của loài người dù ở cương vị nào cũng chỉ là suy luận của loài người. </w:t>
      </w:r>
    </w:p>
    <w:p w14:paraId="48896399"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3..Tín hữu được dạy rằng Kinh Thánh do chính Thiên Chúa mạc khải-nghĩa là chỉ bảo, hướng dẫn, soi sáng-cho loài người viết ra. </w:t>
      </w:r>
    </w:p>
    <w:p w14:paraId="59BEBC52"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4..Kinh Thánh phải là một kho tàng </w:t>
      </w:r>
      <w:hyperlink r:id="rId39" w:tgtFrame="_blank" w:history="1">
        <w:r w:rsidRPr="00883E2F">
          <w:rPr>
            <w:rStyle w:val="Hyperlink"/>
            <w:rFonts w:ascii="Arial" w:hAnsi="Arial" w:cs="Arial"/>
            <w:lang w:val="en-GB"/>
          </w:rPr>
          <w:t>chân lý không tì vết </w:t>
        </w:r>
      </w:hyperlink>
      <w:r w:rsidRPr="00883E2F">
        <w:rPr>
          <w:rFonts w:ascii="Arial" w:hAnsi="Arial" w:cs="Arial"/>
          <w:color w:val="000000"/>
          <w:lang w:val="en-GB"/>
        </w:rPr>
        <w:t>để đưa nhân loại đến sự sống muôn đời. </w:t>
      </w:r>
    </w:p>
    <w:p w14:paraId="3E0E36BC" w14:textId="72569EB9"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000000"/>
          <w:lang w:val="en-GB"/>
        </w:rPr>
        <w:t>B</w:t>
      </w:r>
      <w:r w:rsidRPr="00883E2F">
        <w:rPr>
          <w:rFonts w:ascii="Arial" w:hAnsi="Arial" w:cs="Arial"/>
          <w:b/>
          <w:bCs/>
          <w:color w:val="000000"/>
          <w:lang w:val="vi-VN"/>
        </w:rPr>
        <w:t>..</w:t>
      </w:r>
      <w:r w:rsidRPr="00883E2F">
        <w:rPr>
          <w:rFonts w:ascii="Arial" w:hAnsi="Arial" w:cs="Arial"/>
          <w:b/>
          <w:bCs/>
          <w:color w:val="000000"/>
          <w:lang w:val="en-GB"/>
        </w:rPr>
        <w:t>Tuy nhiên (câu bản lề)</w:t>
      </w:r>
    </w:p>
    <w:p w14:paraId="0D93AA8B" w14:textId="0EEBE170"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5..Những mâu thuẫn đầy rẫy trong Tân và Cựu Ước chứng tỏ </w:t>
      </w:r>
      <w:hyperlink r:id="rId40" w:tgtFrame="_blank" w:history="1">
        <w:r w:rsidRPr="00883E2F">
          <w:rPr>
            <w:rStyle w:val="Hyperlink"/>
            <w:rFonts w:ascii="Arial" w:hAnsi="Arial" w:cs="Arial"/>
            <w:lang w:val="en-GB"/>
          </w:rPr>
          <w:t>pho sách này không hoàn toàn chứa đựng mọi sự thật. </w:t>
        </w:r>
      </w:hyperlink>
      <w:r w:rsidRPr="00883E2F">
        <w:rPr>
          <w:rFonts w:ascii="Arial" w:hAnsi="Arial" w:cs="Arial"/>
          <w:color w:val="000000"/>
          <w:lang w:val="en-GB"/>
        </w:rPr>
        <w:t> </w:t>
      </w:r>
    </w:p>
    <w:p w14:paraId="75023D9B"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6..Nửa chiếc bánh mì vẫn là bánh mì, nhưng một nửa sự thật không phải là sự thật. </w:t>
      </w:r>
    </w:p>
    <w:p w14:paraId="72025C77"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b/>
          <w:bCs/>
          <w:color w:val="000000"/>
          <w:lang w:val="vi-VN"/>
        </w:rPr>
        <w:t> </w:t>
      </w:r>
    </w:p>
    <w:p w14:paraId="5FA2367E" w14:textId="77777777" w:rsidR="009E6A78" w:rsidRPr="00883E2F" w:rsidRDefault="009E6A78" w:rsidP="009E6A78">
      <w:pPr>
        <w:pStyle w:val="ListParagraph"/>
        <w:spacing w:before="0" w:beforeAutospacing="0" w:after="0" w:afterAutospacing="0"/>
        <w:jc w:val="both"/>
        <w:rPr>
          <w:rFonts w:ascii="Arial" w:hAnsi="Arial" w:cs="Arial"/>
          <w:color w:val="000000"/>
        </w:rPr>
      </w:pPr>
      <w:r w:rsidRPr="00883E2F">
        <w:rPr>
          <w:rFonts w:ascii="Arial" w:hAnsi="Arial" w:cs="Arial"/>
          <w:b/>
          <w:bCs/>
          <w:color w:val="000000"/>
          <w:lang w:val="vi-VN"/>
        </w:rPr>
        <w:t>C..</w:t>
      </w:r>
      <w:r w:rsidRPr="00883E2F">
        <w:rPr>
          <w:rFonts w:ascii="Arial" w:hAnsi="Arial" w:cs="Arial"/>
          <w:b/>
          <w:bCs/>
          <w:color w:val="000000"/>
          <w:lang w:val="en-GB"/>
        </w:rPr>
        <w:t>Gợi ý</w:t>
      </w:r>
      <w:r w:rsidRPr="00883E2F">
        <w:rPr>
          <w:rFonts w:ascii="Arial" w:hAnsi="Arial" w:cs="Arial"/>
          <w:b/>
          <w:bCs/>
          <w:color w:val="000000"/>
          <w:lang w:val="vi-VN"/>
        </w:rPr>
        <w:t> (Một cách khéo léo qua việc đặt câu hỏi)</w:t>
      </w:r>
    </w:p>
    <w:p w14:paraId="4F345BDC" w14:textId="2BE15520" w:rsidR="009E6A78" w:rsidRPr="00883E2F" w:rsidRDefault="009E6A78" w:rsidP="009E6A78">
      <w:pPr>
        <w:spacing w:before="100" w:beforeAutospacing="1"/>
        <w:jc w:val="both"/>
        <w:rPr>
          <w:rFonts w:ascii="Arial" w:hAnsi="Arial" w:cs="Arial"/>
          <w:color w:val="000000"/>
        </w:rPr>
      </w:pPr>
      <w:r w:rsidRPr="00883E2F">
        <w:rPr>
          <w:rFonts w:ascii="Arial" w:hAnsi="Arial" w:cs="Arial"/>
          <w:b/>
          <w:bCs/>
          <w:color w:val="000000"/>
          <w:lang w:val="vi-VN"/>
        </w:rPr>
        <w:t> </w:t>
      </w:r>
      <w:r w:rsidRPr="00883E2F">
        <w:rPr>
          <w:rFonts w:ascii="Arial" w:hAnsi="Arial" w:cs="Arial"/>
          <w:color w:val="000000"/>
          <w:lang w:val="en-GB"/>
        </w:rPr>
        <w:t>7..Nếu không phải là sự thật thì liệu chúng ta có thể xếp Kinh Thánh vào dạng thần thoại, dã sử hoặc hoang đường (myth,legend) chứ không phải lịch sử (history) được không? </w:t>
      </w:r>
    </w:p>
    <w:p w14:paraId="0510DFA7" w14:textId="1EB604AE"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lastRenderedPageBreak/>
        <w:t> </w:t>
      </w:r>
      <w:r w:rsidRPr="00883E2F">
        <w:rPr>
          <w:rFonts w:ascii="Arial" w:hAnsi="Arial" w:cs="Arial"/>
          <w:color w:val="000000"/>
          <w:lang w:val="en-GB"/>
        </w:rPr>
        <w:t>Cách lập luận trên, nhìn bề ngoài, có vẻ phát xuất từ thiện chí “Lời bàn của giáo dân khát khao chân lý”, nhưng nếu xét</w:t>
      </w:r>
      <w:r w:rsidRPr="00883E2F">
        <w:rPr>
          <w:rFonts w:ascii="Arial" w:hAnsi="Arial" w:cs="Arial"/>
          <w:color w:val="000000"/>
          <w:lang w:val="vi-VN"/>
        </w:rPr>
        <w:t> kỹ một chút thì sẽ thấy đây là một cách để hư</w:t>
      </w:r>
      <w:r w:rsidRPr="00883E2F">
        <w:rPr>
          <w:rFonts w:ascii="Arial" w:hAnsi="Arial" w:cs="Arial"/>
          <w:color w:val="000000"/>
          <w:lang w:val="en-GB"/>
        </w:rPr>
        <w:t>ớng tới một kết luận lệch</w:t>
      </w:r>
      <w:r w:rsidRPr="00883E2F">
        <w:rPr>
          <w:rFonts w:ascii="Arial" w:hAnsi="Arial" w:cs="Arial"/>
          <w:color w:val="000000"/>
          <w:lang w:val="vi-VN"/>
        </w:rPr>
        <w:t> lạc</w:t>
      </w:r>
      <w:r w:rsidRPr="00883E2F">
        <w:rPr>
          <w:rFonts w:ascii="Arial" w:hAnsi="Arial" w:cs="Arial"/>
          <w:color w:val="000000"/>
          <w:lang w:val="en-GB"/>
        </w:rPr>
        <w:t>: “pho sách này không hoàn toàn chứa đựng mọi sự thật ... có thể xếp Kinh Thánh vào dạng thần thoại, dã sử hoặc hoang đường (myth,legend) chứ không phải lịch sử (history)”. </w:t>
      </w:r>
      <w:r w:rsidRPr="00883E2F">
        <w:rPr>
          <w:rFonts w:ascii="Arial" w:hAnsi="Arial" w:cs="Arial"/>
          <w:color w:val="000000"/>
          <w:lang w:val="vi-VN"/>
        </w:rPr>
        <w:t>Cách lập luận này không có gì mới, </w:t>
      </w:r>
      <w:r w:rsidRPr="00883E2F">
        <w:rPr>
          <w:rFonts w:ascii="Arial" w:hAnsi="Arial" w:cs="Arial"/>
          <w:color w:val="000000"/>
          <w:lang w:val="en-GB"/>
        </w:rPr>
        <w:t>chẳng</w:t>
      </w:r>
      <w:r w:rsidRPr="00883E2F">
        <w:rPr>
          <w:rFonts w:ascii="Arial" w:hAnsi="Arial" w:cs="Arial"/>
          <w:color w:val="000000"/>
          <w:lang w:val="vi-VN"/>
        </w:rPr>
        <w:t> qua</w:t>
      </w:r>
      <w:r w:rsidRPr="00883E2F">
        <w:rPr>
          <w:rFonts w:ascii="Arial" w:hAnsi="Arial" w:cs="Arial"/>
          <w:color w:val="000000"/>
          <w:lang w:val="en-GB"/>
        </w:rPr>
        <w:t> là lối nói “khen </w:t>
      </w:r>
      <w:r w:rsidRPr="00883E2F">
        <w:rPr>
          <w:rFonts w:ascii="Arial" w:hAnsi="Arial" w:cs="Arial"/>
          <w:color w:val="000000"/>
          <w:lang w:val="vi-VN"/>
        </w:rPr>
        <w:t>(giả vờ) </w:t>
      </w:r>
      <w:r w:rsidRPr="00883E2F">
        <w:rPr>
          <w:rFonts w:ascii="Arial" w:hAnsi="Arial" w:cs="Arial"/>
          <w:color w:val="000000"/>
          <w:lang w:val="en-GB"/>
        </w:rPr>
        <w:t>để chê</w:t>
      </w:r>
      <w:r w:rsidRPr="00883E2F">
        <w:rPr>
          <w:rFonts w:ascii="Arial" w:hAnsi="Arial" w:cs="Arial"/>
          <w:color w:val="000000"/>
          <w:lang w:val="vi-VN"/>
        </w:rPr>
        <w:t> (chủ ý)</w:t>
      </w:r>
      <w:r w:rsidRPr="00883E2F">
        <w:rPr>
          <w:rFonts w:ascii="Arial" w:hAnsi="Arial" w:cs="Arial"/>
          <w:color w:val="000000"/>
          <w:lang w:val="en-GB"/>
        </w:rPr>
        <w:t>”</w:t>
      </w:r>
      <w:r w:rsidRPr="00883E2F">
        <w:rPr>
          <w:rFonts w:ascii="Arial" w:hAnsi="Arial" w:cs="Arial"/>
          <w:color w:val="000000"/>
          <w:lang w:val="vi-VN"/>
        </w:rPr>
        <w:t>. Lập luận này dựa trên quan điểm cá nhân coi Thánh Kinh là sách lịch sử, rồi sau khi vòng vo thì đề nghị xếp Thánh Kinh vào loại thần thoại, dã sử hay hoang đường. Quan điểm sai lầm này về Thánh Kinh được giới thiệu, dẫn dắt bằng những lời mỹ miều để cuối cùng đi đến một gợi ý phản khoa học thông tin thư viện, ngược với những tập quán tuyên thệ trước Thánh Kinh</w:t>
      </w:r>
      <w:r w:rsidRPr="00883E2F">
        <w:rPr>
          <w:rFonts w:ascii="Arial" w:hAnsi="Arial" w:cs="Arial"/>
          <w:color w:val="000000"/>
          <w:lang w:val="en-GB"/>
        </w:rPr>
        <w:t>, hay </w:t>
      </w:r>
      <w:r w:rsidRPr="00883E2F">
        <w:rPr>
          <w:rFonts w:ascii="Arial" w:hAnsi="Arial" w:cs="Arial"/>
          <w:color w:val="000000"/>
          <w:lang w:val="vi-VN"/>
        </w:rPr>
        <w:t>không biết về dân tộc Do Thái.</w:t>
      </w:r>
    </w:p>
    <w:p w14:paraId="7360BBCB"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p>
    <w:p w14:paraId="61114870"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Một Kitô hữu đang sống và học hỏi đức tin bình thường thường khó có thể rơi vào những hiểu lầm sâu đến mức ấy, trừ khi người đó chưa được học Giáo Lý – Thánh Kinh cách bài bản, đang xa rời Giáo Hội (ít nhất là về mặt tư tưởng), hoặc chỉ vô tình lặp lại những lập luận mơ hồ của một nhóm nào đó.</w:t>
      </w:r>
    </w:p>
    <w:p w14:paraId="10F731AD" w14:textId="67B64BEA"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000000"/>
          <w:lang w:val="en-GB"/>
        </w:rPr>
        <w:t>1</w:t>
      </w:r>
      <w:r w:rsidRPr="00883E2F">
        <w:rPr>
          <w:rFonts w:ascii="Arial" w:hAnsi="Arial" w:cs="Arial"/>
          <w:b/>
          <w:bCs/>
          <w:color w:val="000000"/>
          <w:lang w:val="vi-VN"/>
        </w:rPr>
        <w:t>.</w:t>
      </w:r>
      <w:r w:rsidRPr="00883E2F">
        <w:rPr>
          <w:rFonts w:ascii="Arial" w:hAnsi="Arial" w:cs="Arial"/>
          <w:b/>
          <w:bCs/>
          <w:color w:val="000000"/>
          <w:lang w:val="en-GB"/>
        </w:rPr>
        <w:t>. </w:t>
      </w:r>
      <w:bookmarkStart w:id="22" w:name="_Hlk219915773"/>
      <w:r w:rsidRPr="00883E2F">
        <w:rPr>
          <w:rFonts w:ascii="Arial" w:hAnsi="Arial" w:cs="Arial"/>
          <w:b/>
          <w:bCs/>
          <w:color w:val="000000"/>
          <w:lang w:val="en-GB"/>
        </w:rPr>
        <w:t>Kitô hữu nào cũng </w:t>
      </w:r>
      <w:bookmarkStart w:id="23" w:name="_Hlk219913614"/>
      <w:bookmarkEnd w:id="22"/>
      <w:r w:rsidRPr="00883E2F">
        <w:rPr>
          <w:rFonts w:ascii="Arial" w:hAnsi="Arial" w:cs="Arial"/>
          <w:b/>
          <w:bCs/>
          <w:color w:val="000000"/>
          <w:lang w:val="en-GB"/>
        </w:rPr>
        <w:t>coi Kinh Thánh là nguồn chân lý duy nhất dẫn đưa tới Thiên Chúa</w:t>
      </w:r>
      <w:bookmarkEnd w:id="23"/>
      <w:r w:rsidRPr="00883E2F">
        <w:rPr>
          <w:rFonts w:ascii="Arial" w:hAnsi="Arial" w:cs="Arial"/>
          <w:b/>
          <w:bCs/>
          <w:color w:val="000000"/>
          <w:lang w:val="vi-VN"/>
        </w:rPr>
        <w:t>.</w:t>
      </w:r>
    </w:p>
    <w:p w14:paraId="15CD47B0" w14:textId="5260C676"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Câu này nghe qua thì có vẻ đầy</w:t>
      </w:r>
      <w:r w:rsidRPr="00883E2F">
        <w:rPr>
          <w:rFonts w:ascii="Arial" w:hAnsi="Arial" w:cs="Arial"/>
          <w:color w:val="000000"/>
          <w:lang w:val="vi-VN"/>
        </w:rPr>
        <w:t> lòng tin vào Thánh Kinh</w:t>
      </w:r>
      <w:r w:rsidRPr="00883E2F">
        <w:rPr>
          <w:rFonts w:ascii="Arial" w:hAnsi="Arial" w:cs="Arial"/>
          <w:color w:val="000000"/>
          <w:lang w:val="en-GB"/>
        </w:rPr>
        <w:t>, nhưng thật</w:t>
      </w:r>
      <w:r w:rsidRPr="00883E2F">
        <w:rPr>
          <w:rFonts w:ascii="Arial" w:hAnsi="Arial" w:cs="Arial"/>
          <w:color w:val="000000"/>
          <w:lang w:val="vi-VN"/>
        </w:rPr>
        <w:t> ra đây chỉ là những mơ tưởng không dựa vào thực tế của:</w:t>
      </w:r>
      <w:r w:rsidRPr="00883E2F">
        <w:rPr>
          <w:rFonts w:ascii="Arial" w:hAnsi="Arial" w:cs="Arial"/>
          <w:color w:val="000000"/>
          <w:lang w:val="en-GB"/>
        </w:rPr>
        <w:t> Kitô hữu, Kinh Thánh, và nguồn chân lý duy nhất.</w:t>
      </w:r>
    </w:p>
    <w:p w14:paraId="6A4253F8" w14:textId="12396DFF"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a..Kitô hữu: </w:t>
      </w:r>
      <w:r w:rsidRPr="00883E2F">
        <w:rPr>
          <w:rFonts w:ascii="Arial" w:hAnsi="Arial" w:cs="Arial"/>
          <w:color w:val="000000"/>
          <w:lang w:val="vi-VN"/>
        </w:rPr>
        <w:t>Ở Antiokia (Cv 11, 26) vào khoảng năm 43 thì những người tin theo </w:t>
      </w:r>
      <w:bookmarkStart w:id="24" w:name="_Hlk219911828"/>
      <w:r w:rsidRPr="00883E2F">
        <w:rPr>
          <w:rFonts w:ascii="Arial" w:hAnsi="Arial" w:cs="Arial"/>
          <w:color w:val="000000"/>
          <w:lang w:val="vi-VN"/>
        </w:rPr>
        <w:t>Chúa Giêsu Kitô </w:t>
      </w:r>
      <w:bookmarkEnd w:id="24"/>
      <w:r w:rsidRPr="00883E2F">
        <w:rPr>
          <w:rFonts w:ascii="Arial" w:hAnsi="Arial" w:cs="Arial"/>
          <w:color w:val="000000"/>
          <w:lang w:val="vi-VN"/>
        </w:rPr>
        <w:t>được gọi là ‘Kitô hữu’ (bạn của Chúa Kitô theo tiếng Hán-Việt). Từ này chỉ xuất hiện ba lần trong Tân Ước (Cv</w:t>
      </w:r>
      <w:r w:rsidRPr="00883E2F">
        <w:rPr>
          <w:rFonts w:ascii="Arial" w:hAnsi="Arial" w:cs="Arial"/>
          <w:color w:val="000000"/>
          <w:lang w:val="en-GB"/>
        </w:rPr>
        <w:t> 11</w:t>
      </w:r>
      <w:r w:rsidRPr="00883E2F">
        <w:rPr>
          <w:rFonts w:ascii="Arial" w:hAnsi="Arial" w:cs="Arial"/>
          <w:color w:val="000000"/>
          <w:lang w:val="vi-VN"/>
        </w:rPr>
        <w:t>, </w:t>
      </w:r>
      <w:r w:rsidRPr="00883E2F">
        <w:rPr>
          <w:rFonts w:ascii="Arial" w:hAnsi="Arial" w:cs="Arial"/>
          <w:color w:val="000000"/>
          <w:lang w:val="en-GB"/>
        </w:rPr>
        <w:t>26; 26</w:t>
      </w:r>
      <w:r w:rsidRPr="00883E2F">
        <w:rPr>
          <w:rFonts w:ascii="Arial" w:hAnsi="Arial" w:cs="Arial"/>
          <w:color w:val="000000"/>
          <w:lang w:val="vi-VN"/>
        </w:rPr>
        <w:t>, </w:t>
      </w:r>
      <w:r w:rsidRPr="00883E2F">
        <w:rPr>
          <w:rFonts w:ascii="Arial" w:hAnsi="Arial" w:cs="Arial"/>
          <w:color w:val="000000"/>
          <w:lang w:val="en-GB"/>
        </w:rPr>
        <w:t>28; và 1 Pr 4</w:t>
      </w:r>
      <w:r w:rsidRPr="00883E2F">
        <w:rPr>
          <w:rFonts w:ascii="Arial" w:hAnsi="Arial" w:cs="Arial"/>
          <w:color w:val="000000"/>
          <w:lang w:val="vi-VN"/>
        </w:rPr>
        <w:t>,</w:t>
      </w:r>
      <w:r w:rsidRPr="00883E2F">
        <w:rPr>
          <w:rFonts w:ascii="Arial" w:hAnsi="Arial" w:cs="Arial"/>
          <w:color w:val="000000"/>
          <w:lang w:val="en-GB"/>
        </w:rPr>
        <w:t>16</w:t>
      </w:r>
      <w:r w:rsidRPr="00883E2F">
        <w:rPr>
          <w:rFonts w:ascii="Arial" w:hAnsi="Arial" w:cs="Arial"/>
          <w:color w:val="000000"/>
          <w:lang w:val="vi-VN"/>
        </w:rPr>
        <w:t>), và phải mất rất lâu mới trở nên phổ biến trong thế giới Kitô Giáo. Hiện nay ở một số vùng miền hoặc truyền thống, người ta vẫn chưa hoàn toàn dùng từ ‘Kitô hữu’ cho những người tin theo Chúa Chúa Giêsu Kitô.</w:t>
      </w:r>
    </w:p>
    <w:p w14:paraId="622EBEBA" w14:textId="22FF777E"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N</w:t>
      </w:r>
      <w:r w:rsidRPr="00883E2F">
        <w:rPr>
          <w:rFonts w:ascii="Arial" w:hAnsi="Arial" w:cs="Arial"/>
          <w:color w:val="000000"/>
          <w:lang w:val="vi-VN"/>
        </w:rPr>
        <w:t>ói chung h</w:t>
      </w:r>
      <w:r w:rsidRPr="00883E2F">
        <w:rPr>
          <w:rFonts w:ascii="Arial" w:hAnsi="Arial" w:cs="Arial"/>
          <w:color w:val="000000"/>
          <w:lang w:val="en-GB"/>
        </w:rPr>
        <w:t>iện nay trên thế giới có khoảng trên 2 tỷ Kitô hữu, thuộc nhiều giáo hội và hệ phái khác nhau</w:t>
      </w:r>
      <w:r w:rsidRPr="00883E2F">
        <w:rPr>
          <w:rFonts w:ascii="Arial" w:hAnsi="Arial" w:cs="Arial"/>
          <w:color w:val="000000"/>
          <w:lang w:val="vi-VN"/>
        </w:rPr>
        <w:t>; làm sao hai tỷ người có chung một quan điểm?</w:t>
      </w:r>
      <w:r w:rsidRPr="00883E2F">
        <w:rPr>
          <w:rFonts w:ascii="Arial" w:hAnsi="Arial" w:cs="Arial"/>
          <w:color w:val="000000"/>
          <w:lang w:val="en-GB"/>
        </w:rPr>
        <w:t> Việc khẳng định ‘Kitô hữu nào cũng ...’ là </w:t>
      </w:r>
      <w:r w:rsidRPr="00883E2F">
        <w:rPr>
          <w:rFonts w:ascii="Arial" w:hAnsi="Arial" w:cs="Arial"/>
          <w:color w:val="000000"/>
          <w:lang w:val="vi-VN"/>
        </w:rPr>
        <w:t>‘vơ đũa cả nắm’</w:t>
      </w:r>
      <w:r w:rsidRPr="00883E2F">
        <w:rPr>
          <w:rFonts w:ascii="Arial" w:hAnsi="Arial" w:cs="Arial"/>
          <w:color w:val="000000"/>
          <w:lang w:val="en-GB"/>
        </w:rPr>
        <w:t>, vì trong thực tế, </w:t>
      </w:r>
      <w:r w:rsidRPr="00883E2F">
        <w:rPr>
          <w:rFonts w:ascii="Arial" w:hAnsi="Arial" w:cs="Arial"/>
          <w:color w:val="000000"/>
          <w:lang w:val="vi-VN"/>
        </w:rPr>
        <w:t>‘</w:t>
      </w:r>
      <w:r w:rsidRPr="00883E2F">
        <w:rPr>
          <w:rFonts w:ascii="Arial" w:hAnsi="Arial" w:cs="Arial"/>
          <w:color w:val="000000"/>
          <w:lang w:val="en-GB"/>
        </w:rPr>
        <w:t>Kitô hữu</w:t>
      </w:r>
      <w:r w:rsidRPr="00883E2F">
        <w:rPr>
          <w:rFonts w:ascii="Arial" w:hAnsi="Arial" w:cs="Arial"/>
          <w:color w:val="000000"/>
          <w:lang w:val="vi-VN"/>
        </w:rPr>
        <w:t>’ là một từ tổng quát để chỉ </w:t>
      </w:r>
      <w:r w:rsidRPr="00883E2F">
        <w:rPr>
          <w:rFonts w:ascii="Arial" w:hAnsi="Arial" w:cs="Arial"/>
          <w:color w:val="000000"/>
          <w:lang w:val="en-GB"/>
        </w:rPr>
        <w:t>rất</w:t>
      </w:r>
      <w:r w:rsidRPr="00883E2F">
        <w:rPr>
          <w:rFonts w:ascii="Arial" w:hAnsi="Arial" w:cs="Arial"/>
          <w:color w:val="000000"/>
          <w:lang w:val="vi-VN"/>
        </w:rPr>
        <w:t> nhiều cộng đoàn khác nhau về truyền thống, tổ chức, </w:t>
      </w:r>
      <w:r w:rsidRPr="00883E2F">
        <w:rPr>
          <w:rFonts w:ascii="Arial" w:hAnsi="Arial" w:cs="Arial"/>
          <w:color w:val="000000"/>
          <w:lang w:val="en-GB"/>
        </w:rPr>
        <w:t>quan điểm</w:t>
      </w:r>
      <w:r w:rsidRPr="00883E2F">
        <w:rPr>
          <w:rFonts w:ascii="Arial" w:hAnsi="Arial" w:cs="Arial"/>
          <w:color w:val="000000"/>
          <w:lang w:val="vi-VN"/>
        </w:rPr>
        <w:t> ...</w:t>
      </w:r>
      <w:r w:rsidRPr="00883E2F">
        <w:rPr>
          <w:rFonts w:ascii="Arial" w:hAnsi="Arial" w:cs="Arial"/>
          <w:color w:val="000000"/>
          <w:lang w:val="en-GB"/>
        </w:rPr>
        <w:t>, kể cả về Thánh</w:t>
      </w:r>
      <w:r w:rsidRPr="00883E2F">
        <w:rPr>
          <w:rFonts w:ascii="Arial" w:hAnsi="Arial" w:cs="Arial"/>
          <w:color w:val="000000"/>
          <w:lang w:val="vi-VN"/>
        </w:rPr>
        <w:t> Kinh</w:t>
      </w:r>
      <w:r w:rsidRPr="00883E2F">
        <w:rPr>
          <w:rFonts w:ascii="Arial" w:hAnsi="Arial" w:cs="Arial"/>
          <w:color w:val="000000"/>
          <w:lang w:val="en-GB"/>
        </w:rPr>
        <w:t>. Xem: </w:t>
      </w:r>
      <w:hyperlink r:id="rId41" w:history="1">
        <w:r w:rsidRPr="00883E2F">
          <w:rPr>
            <w:rStyle w:val="Hyperlink"/>
            <w:rFonts w:ascii="Arial" w:hAnsi="Arial" w:cs="Arial"/>
            <w:lang w:val="en-GB"/>
          </w:rPr>
          <w:t>https://en.wikipedia.org/wiki/Christianity</w:t>
        </w:r>
      </w:hyperlink>
    </w:p>
    <w:p w14:paraId="646196BF" w14:textId="0BCA744B"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b..Kinh Thánh: Vì</w:t>
      </w:r>
      <w:r w:rsidRPr="00883E2F">
        <w:rPr>
          <w:rFonts w:ascii="Arial" w:hAnsi="Arial" w:cs="Arial"/>
          <w:color w:val="000000"/>
          <w:lang w:val="vi-VN"/>
        </w:rPr>
        <w:t> được hình thành trong một thời gian dài hàng bao nhiêu thế kỷ, với biết bao biến cố, trong nhiều nền văn hóa, ngôn ngữ, cộng đoàn, ... khác nhau, nên k</w:t>
      </w:r>
      <w:r w:rsidRPr="00883E2F">
        <w:rPr>
          <w:rFonts w:ascii="Arial" w:hAnsi="Arial" w:cs="Arial"/>
          <w:color w:val="000000"/>
          <w:lang w:val="en-GB"/>
        </w:rPr>
        <w:t>hông có một cuốn Thánh</w:t>
      </w:r>
      <w:r w:rsidRPr="00883E2F">
        <w:rPr>
          <w:rFonts w:ascii="Arial" w:hAnsi="Arial" w:cs="Arial"/>
          <w:color w:val="000000"/>
          <w:lang w:val="vi-VN"/>
        </w:rPr>
        <w:t> Kinh</w:t>
      </w:r>
      <w:r w:rsidRPr="00883E2F">
        <w:rPr>
          <w:rFonts w:ascii="Arial" w:hAnsi="Arial" w:cs="Arial"/>
          <w:color w:val="000000"/>
          <w:lang w:val="en-GB"/>
        </w:rPr>
        <w:t> “duy nhất” theo nghĩa mọi Kitô hữu đều dùng đúng một bản. Số lượng các sách trong Kinh Thánh đã có những khác biệt đáng kể giữa các truyền thống.</w:t>
      </w:r>
    </w:p>
    <w:p w14:paraId="6BD1ABB1" w14:textId="177DB3D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hyperlink r:id="rId42" w:tgtFrame="_blank" w:history="1">
        <w:r w:rsidRPr="00883E2F">
          <w:rPr>
            <w:rStyle w:val="Hyperlink"/>
            <w:rFonts w:ascii="Arial" w:hAnsi="Arial" w:cs="Arial"/>
            <w:lang w:val="en-GB"/>
          </w:rPr>
          <w:t>Ví dụ </w:t>
        </w:r>
        <w:r w:rsidRPr="00883E2F">
          <w:rPr>
            <w:rStyle w:val="Hyperlink"/>
            <w:rFonts w:ascii="Arial" w:hAnsi="Arial" w:cs="Arial"/>
            <w:lang w:val="vi-VN"/>
          </w:rPr>
          <w:t>ngày nay, Thánh Kinh của Giáo Hội Chính Thống </w:t>
        </w:r>
        <w:r w:rsidRPr="00883E2F">
          <w:rPr>
            <w:rStyle w:val="Hyperlink"/>
            <w:rFonts w:ascii="Arial" w:hAnsi="Arial" w:cs="Arial"/>
            <w:lang w:val="en-GB"/>
          </w:rPr>
          <w:t>Tewahedo </w:t>
        </w:r>
        <w:r w:rsidRPr="00883E2F">
          <w:rPr>
            <w:rStyle w:val="Hyperlink"/>
            <w:rFonts w:ascii="Arial" w:hAnsi="Arial" w:cs="Arial"/>
            <w:lang w:val="vi-VN"/>
          </w:rPr>
          <w:t>(đa số ở </w:t>
        </w:r>
        <w:r w:rsidRPr="00883E2F">
          <w:rPr>
            <w:rStyle w:val="Hyperlink"/>
            <w:rFonts w:ascii="Arial" w:hAnsi="Arial" w:cs="Arial"/>
            <w:lang w:val="en-GB"/>
          </w:rPr>
          <w:t>Ethiopia và</w:t>
        </w:r>
        <w:r w:rsidRPr="00883E2F">
          <w:rPr>
            <w:rStyle w:val="Hyperlink"/>
            <w:rFonts w:ascii="Arial" w:hAnsi="Arial" w:cs="Arial"/>
            <w:lang w:val="vi-VN"/>
          </w:rPr>
          <w:t> Eritrea) có 81 sách (có thể 88 sách theo các truyền thống phụ); của Công Giáo và các Giáo Hội Chính Thống khác có 73 sách; của các Giáo Hội Tin Lành có 66 sách. </w:t>
        </w:r>
      </w:hyperlink>
      <w:r w:rsidRPr="00883E2F">
        <w:rPr>
          <w:rFonts w:ascii="Arial" w:hAnsi="Arial" w:cs="Arial"/>
          <w:color w:val="000000"/>
          <w:lang w:val="en-GB"/>
        </w:rPr>
        <w:t>R</w:t>
      </w:r>
      <w:r w:rsidRPr="00883E2F">
        <w:rPr>
          <w:rFonts w:ascii="Arial" w:hAnsi="Arial" w:cs="Arial"/>
          <w:color w:val="000000"/>
          <w:lang w:val="vi-VN"/>
        </w:rPr>
        <w:t>ồi ngay trong một số sách cũng có độ dài-ngắn khác nhau (sách Đaniel và Esther của Tin Lành thường ngắn hơn của Công Giáo), </w:t>
      </w:r>
      <w:r w:rsidRPr="00883E2F">
        <w:rPr>
          <w:rFonts w:ascii="Arial" w:hAnsi="Arial" w:cs="Arial"/>
          <w:color w:val="000000"/>
          <w:lang w:val="en-GB"/>
        </w:rPr>
        <w:t>nhiều</w:t>
      </w:r>
      <w:r w:rsidRPr="00883E2F">
        <w:rPr>
          <w:rFonts w:ascii="Arial" w:hAnsi="Arial" w:cs="Arial"/>
          <w:color w:val="000000"/>
          <w:lang w:val="vi-VN"/>
        </w:rPr>
        <w:t> bản Thánh Kinh của Tin Lành coi ‘Người Phụ Nữ Ngoại Tình’ (Ga </w:t>
      </w:r>
      <w:r w:rsidRPr="00883E2F">
        <w:rPr>
          <w:rFonts w:ascii="Arial" w:hAnsi="Arial" w:cs="Arial"/>
          <w:color w:val="000000"/>
          <w:lang w:val="en-GB"/>
        </w:rPr>
        <w:t>7:53–8:11</w:t>
      </w:r>
      <w:r w:rsidRPr="00883E2F">
        <w:rPr>
          <w:rFonts w:ascii="Arial" w:hAnsi="Arial" w:cs="Arial"/>
          <w:color w:val="000000"/>
          <w:lang w:val="vi-VN"/>
        </w:rPr>
        <w:t>) là phần phụ chú, v.v...</w:t>
      </w:r>
    </w:p>
    <w:p w14:paraId="5AE29E34" w14:textId="3FDB4DC4"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c..Nguồn chân lý duy nhất: </w:t>
      </w:r>
      <w:r w:rsidRPr="00883E2F">
        <w:rPr>
          <w:rFonts w:ascii="Arial" w:hAnsi="Arial" w:cs="Arial"/>
          <w:color w:val="000000"/>
          <w:lang w:val="vi-VN"/>
        </w:rPr>
        <w:t>Chưa nói đến sự khác biệt về quy điển, chỉ cần khác nhau về bản dịch thôi thì cũng có thể đưa đến những hiểu biết rất khác nhau. </w:t>
      </w:r>
      <w:r w:rsidRPr="00883E2F">
        <w:rPr>
          <w:rFonts w:ascii="Arial" w:hAnsi="Arial" w:cs="Arial"/>
          <w:color w:val="000000"/>
          <w:lang w:val="en-GB"/>
        </w:rPr>
        <w:t>Khi các cộng đồng Kitô hữu sử dụng những bộ Kinh Thánh khác nhau, về</w:t>
      </w:r>
      <w:r w:rsidRPr="00883E2F">
        <w:rPr>
          <w:rFonts w:ascii="Arial" w:hAnsi="Arial" w:cs="Arial"/>
          <w:color w:val="000000"/>
          <w:lang w:val="vi-VN"/>
        </w:rPr>
        <w:t> cả quy điển lẫn bản dịch, </w:t>
      </w:r>
      <w:r w:rsidRPr="00883E2F">
        <w:rPr>
          <w:rFonts w:ascii="Arial" w:hAnsi="Arial" w:cs="Arial"/>
          <w:color w:val="000000"/>
          <w:lang w:val="en-GB"/>
        </w:rPr>
        <w:t>thì làm</w:t>
      </w:r>
      <w:r w:rsidRPr="00883E2F">
        <w:rPr>
          <w:rFonts w:ascii="Arial" w:hAnsi="Arial" w:cs="Arial"/>
          <w:color w:val="000000"/>
          <w:lang w:val="vi-VN"/>
        </w:rPr>
        <w:t> sao</w:t>
      </w:r>
      <w:r w:rsidRPr="00883E2F">
        <w:rPr>
          <w:rFonts w:ascii="Arial" w:hAnsi="Arial" w:cs="Arial"/>
          <w:color w:val="000000"/>
          <w:lang w:val="en-GB"/>
        </w:rPr>
        <w:t> ‘Kinh Thánh là nguồn chân lý duy nhất’ được</w:t>
      </w:r>
      <w:r w:rsidRPr="00883E2F">
        <w:rPr>
          <w:rFonts w:ascii="Arial" w:hAnsi="Arial" w:cs="Arial"/>
          <w:color w:val="000000"/>
          <w:lang w:val="vi-VN"/>
        </w:rPr>
        <w:t> ? Xem: </w:t>
      </w:r>
      <w:hyperlink r:id="rId43" w:history="1">
        <w:r w:rsidRPr="00883E2F">
          <w:rPr>
            <w:rStyle w:val="Hyperlink"/>
            <w:rFonts w:ascii="Arial" w:hAnsi="Arial" w:cs="Arial"/>
            <w:lang w:val="vi-VN"/>
          </w:rPr>
          <w:t>https://en.wikipedia.org/wiki/Bible</w:t>
        </w:r>
      </w:hyperlink>
      <w:r w:rsidRPr="00883E2F">
        <w:rPr>
          <w:rFonts w:ascii="Arial" w:hAnsi="Arial" w:cs="Arial"/>
          <w:color w:val="000000"/>
          <w:lang w:val="vi-VN"/>
        </w:rPr>
        <w:t> </w:t>
      </w:r>
    </w:p>
    <w:p w14:paraId="0F32927F" w14:textId="662390E3" w:rsidR="009E6A78" w:rsidRPr="00883E2F" w:rsidRDefault="009E6A78" w:rsidP="00F301AC">
      <w:pPr>
        <w:spacing w:before="100" w:beforeAutospacing="1"/>
        <w:jc w:val="both"/>
        <w:rPr>
          <w:rFonts w:ascii="Arial" w:hAnsi="Arial" w:cs="Arial"/>
          <w:color w:val="000000"/>
        </w:rPr>
      </w:pPr>
      <w:r w:rsidRPr="00883E2F">
        <w:rPr>
          <w:rFonts w:ascii="Arial" w:hAnsi="Arial" w:cs="Arial"/>
          <w:color w:val="000000"/>
          <w:lang w:val="vi-VN"/>
        </w:rPr>
        <w:lastRenderedPageBreak/>
        <w:t> - Một ví dụ kinh điển là vì dựa trên các thủ bản khác nhau, câu Ezekiel 34,16 có ý nghĩa khác nhau:</w:t>
      </w:r>
    </w:p>
    <w:p w14:paraId="5E61C467" w14:textId="06C45CDC"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Bản GKPV: ‘</w:t>
      </w:r>
      <w:r w:rsidRPr="00883E2F">
        <w:rPr>
          <w:rFonts w:ascii="Arial" w:hAnsi="Arial" w:cs="Arial"/>
          <w:color w:val="000000"/>
          <w:lang w:val="en-GB"/>
        </w:rPr>
        <w:t>Con nào bị mất, Ta sẽ đi tìm ; con nào đi lạc, Ta sẽ đưa về ; con nào bị thương, Ta sẽ băng bó ; con nào bệnh tật, Ta sẽ làm cho mạnh ; con nào béo mập, con nào khoẻ mạnh, Ta sẽ canh chừng. Ta sẽ theo lẽ chính trực mà chăn dắt chúng.</w:t>
      </w:r>
      <w:r w:rsidRPr="00883E2F">
        <w:rPr>
          <w:rFonts w:ascii="Arial" w:hAnsi="Arial" w:cs="Arial"/>
          <w:color w:val="000000"/>
          <w:lang w:val="vi-VN"/>
        </w:rPr>
        <w:t>’</w:t>
      </w:r>
    </w:p>
    <w:p w14:paraId="2F0597FB" w14:textId="45C70CFC"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Bản NTT: ‘</w:t>
      </w:r>
      <w:r w:rsidRPr="00883E2F">
        <w:rPr>
          <w:rFonts w:ascii="Arial" w:hAnsi="Arial" w:cs="Arial"/>
          <w:color w:val="000000"/>
          <w:lang w:val="en-GB"/>
        </w:rPr>
        <w:t>Chiên thất lạc, Ta sẽ tìm kiếm. Chiên tản mác, Ta sẽ lùa về. Chiên xây xát, Ta sẽ băng bó. Chiên bịnh hoạn, Ta sẽ bổ sức. Còn con nào béo, mạnh, Ta sẽ diệt đi. Một cách công minh, Ta sẽ chăn dắt chúng.</w:t>
      </w:r>
      <w:r w:rsidRPr="00883E2F">
        <w:rPr>
          <w:rFonts w:ascii="Arial" w:hAnsi="Arial" w:cs="Arial"/>
          <w:color w:val="000000"/>
          <w:lang w:val="vi-VN"/>
        </w:rPr>
        <w:t>’</w:t>
      </w:r>
    </w:p>
    <w:p w14:paraId="2E2AEA85" w14:textId="011A8871" w:rsidR="009E6A78" w:rsidRPr="00883E2F" w:rsidRDefault="009E6A78" w:rsidP="00F301AC">
      <w:pPr>
        <w:spacing w:before="100" w:beforeAutospacing="1"/>
        <w:jc w:val="both"/>
        <w:rPr>
          <w:rFonts w:ascii="Arial" w:hAnsi="Arial" w:cs="Arial"/>
          <w:color w:val="000000"/>
        </w:rPr>
      </w:pPr>
      <w:r w:rsidRPr="00883E2F">
        <w:rPr>
          <w:rFonts w:ascii="Arial" w:hAnsi="Arial" w:cs="Arial"/>
          <w:color w:val="000000"/>
          <w:lang w:val="vi-VN"/>
        </w:rPr>
        <w:t> - Thánh Kinh được hình thành rất lâu sau khi Giáo Hội ra đời, và các </w:t>
      </w:r>
      <w:r w:rsidRPr="00883E2F">
        <w:rPr>
          <w:rFonts w:ascii="Arial" w:hAnsi="Arial" w:cs="Arial"/>
          <w:color w:val="000000"/>
          <w:lang w:val="en-GB"/>
        </w:rPr>
        <w:t>bản dịch, </w:t>
      </w:r>
      <w:r w:rsidRPr="00883E2F">
        <w:rPr>
          <w:rFonts w:ascii="Arial" w:hAnsi="Arial" w:cs="Arial"/>
          <w:color w:val="000000"/>
          <w:lang w:val="vi-VN"/>
        </w:rPr>
        <w:t>bản in Thánh Kinh mới trở nên phổ biến trong thời hiện đại.</w:t>
      </w:r>
    </w:p>
    <w:p w14:paraId="53708822" w14:textId="20E63DC6"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Lần đầu tiên người Công Giáo chính thức biết những sách nào thuộc Thánh Kinh là do Công Đồng Rôma (382). Sau đó</w:t>
      </w:r>
      <w:r w:rsidRPr="00883E2F">
        <w:rPr>
          <w:rFonts w:ascii="Arial" w:hAnsi="Arial" w:cs="Arial"/>
          <w:color w:val="000000"/>
          <w:lang w:val="en-GB"/>
        </w:rPr>
        <w:t>,</w:t>
      </w:r>
      <w:r w:rsidRPr="00883E2F">
        <w:rPr>
          <w:rFonts w:ascii="Arial" w:hAnsi="Arial" w:cs="Arial"/>
          <w:color w:val="000000"/>
          <w:lang w:val="vi-VN"/>
        </w:rPr>
        <w:t> nhiều công đồng đã phải họp đi họp lại để đến Công Đồng Trentô (1546) thì mới có quy điển như hiện nay. </w:t>
      </w:r>
      <w:r w:rsidRPr="00883E2F">
        <w:rPr>
          <w:rFonts w:ascii="Arial" w:hAnsi="Arial" w:cs="Arial"/>
          <w:color w:val="000000"/>
          <w:lang w:val="en-GB"/>
        </w:rPr>
        <w:t>Xem </w:t>
      </w:r>
      <w:hyperlink r:id="rId44" w:history="1">
        <w:r w:rsidRPr="00883E2F">
          <w:rPr>
            <w:rStyle w:val="Hyperlink"/>
            <w:rFonts w:ascii="Arial" w:hAnsi="Arial" w:cs="Arial"/>
            <w:lang w:val="en-GB"/>
          </w:rPr>
          <w:t>https://en.wikipedia.org/wiki/Biblical_canon</w:t>
        </w:r>
      </w:hyperlink>
    </w:p>
    <w:p w14:paraId="2908C9D4" w14:textId="17B90594"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 </w:t>
      </w:r>
      <w:r w:rsidRPr="00883E2F">
        <w:rPr>
          <w:rFonts w:ascii="Arial" w:hAnsi="Arial" w:cs="Arial"/>
          <w:color w:val="000000"/>
          <w:lang w:val="vi-VN"/>
        </w:rPr>
        <w:t>Như vậy, nếu ‘coi Kinh Thánh </w:t>
      </w:r>
      <w:bookmarkStart w:id="25" w:name="_Hlk219922043"/>
      <w:r w:rsidRPr="00883E2F">
        <w:rPr>
          <w:rFonts w:ascii="Arial" w:hAnsi="Arial" w:cs="Arial"/>
          <w:color w:val="000000"/>
          <w:lang w:val="vi-VN"/>
        </w:rPr>
        <w:t>là nguồn chân lý duy nhất dẫn </w:t>
      </w:r>
      <w:bookmarkStart w:id="26" w:name="_Hlk219913777"/>
      <w:bookmarkEnd w:id="25"/>
      <w:r w:rsidRPr="00883E2F">
        <w:rPr>
          <w:rFonts w:ascii="Arial" w:hAnsi="Arial" w:cs="Arial"/>
          <w:color w:val="000000"/>
          <w:lang w:val="vi-VN"/>
        </w:rPr>
        <w:t>đưa tới Thiên Chúa</w:t>
      </w:r>
      <w:bookmarkEnd w:id="26"/>
      <w:r w:rsidRPr="00883E2F">
        <w:rPr>
          <w:rFonts w:ascii="Arial" w:hAnsi="Arial" w:cs="Arial"/>
          <w:color w:val="000000"/>
          <w:lang w:val="vi-VN"/>
        </w:rPr>
        <w:t>’ thì từ thời Chúa Giêsu và các Tông Đồ đến năm 1546 </w:t>
      </w:r>
      <w:bookmarkStart w:id="27" w:name="_Hlk219915014"/>
      <w:r w:rsidRPr="00883E2F">
        <w:rPr>
          <w:rFonts w:ascii="Arial" w:hAnsi="Arial" w:cs="Arial"/>
          <w:color w:val="000000"/>
          <w:lang w:val="vi-VN"/>
        </w:rPr>
        <w:t>các Kitô hữu </w:t>
      </w:r>
      <w:bookmarkEnd w:id="27"/>
      <w:r w:rsidRPr="00883E2F">
        <w:rPr>
          <w:rFonts w:ascii="Arial" w:hAnsi="Arial" w:cs="Arial"/>
          <w:color w:val="000000"/>
          <w:lang w:val="en-GB"/>
        </w:rPr>
        <w:t>không</w:t>
      </w:r>
      <w:r w:rsidRPr="00883E2F">
        <w:rPr>
          <w:rFonts w:ascii="Arial" w:hAnsi="Arial" w:cs="Arial"/>
          <w:color w:val="000000"/>
          <w:lang w:val="vi-VN"/>
        </w:rPr>
        <w:t> có nguồn chân lý nào dẫn đưa họ tới Thiên Chúa sao</w:t>
      </w:r>
      <w:r w:rsidRPr="00883E2F">
        <w:rPr>
          <w:rFonts w:ascii="Arial" w:hAnsi="Arial" w:cs="Arial"/>
          <w:color w:val="000000"/>
          <w:lang w:val="en-GB"/>
        </w:rPr>
        <w:t>?</w:t>
      </w:r>
      <w:r w:rsidRPr="00883E2F">
        <w:rPr>
          <w:rFonts w:ascii="Arial" w:hAnsi="Arial" w:cs="Arial"/>
          <w:color w:val="000000"/>
          <w:lang w:val="vi-VN"/>
        </w:rPr>
        <w:t> Nếu đi xa hơn một chút thì nguồn chân lý nào đã dẫn đưa các tổ phụ Abraham, Isaac, Jacob, .... tới Thiên Chúa khi chưa có Thánh Kinh?</w:t>
      </w:r>
    </w:p>
    <w:p w14:paraId="44A0800D" w14:textId="3B4D6526"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Các </w:t>
      </w:r>
      <w:bookmarkStart w:id="28" w:name="_Hlk219924042"/>
      <w:r w:rsidRPr="00883E2F">
        <w:rPr>
          <w:rFonts w:ascii="Arial" w:hAnsi="Arial" w:cs="Arial"/>
          <w:color w:val="000000"/>
          <w:lang w:val="vi-VN"/>
        </w:rPr>
        <w:t>Giáo Hội Tin Lành </w:t>
      </w:r>
      <w:bookmarkEnd w:id="28"/>
      <w:r w:rsidRPr="00883E2F">
        <w:rPr>
          <w:rFonts w:ascii="Arial" w:hAnsi="Arial" w:cs="Arial"/>
          <w:color w:val="000000"/>
          <w:lang w:val="vi-VN"/>
        </w:rPr>
        <w:t>ra đời từ khoảng thế kỷ XVI với nhiều tranh cãi, không chấp nhận quy điển của Công Giáo, và Chính Thống. Họ dần dần thiết lập quy điển riêng cho mình. Tính chung trong thế giới Kitô Giáo thì các Giáo Hội Tin Lành có quy điển ngắn nhất (66 sách), rồi đến Công Giáo (73 sách), và Giáo Hội Chính Thống Tewahedo (từ 81 đến 88 sách).</w:t>
      </w:r>
    </w:p>
    <w:p w14:paraId="5C5D45BE" w14:textId="77777777" w:rsidR="009E6A78" w:rsidRPr="00883E2F" w:rsidRDefault="009E6A78" w:rsidP="009E6A78">
      <w:pPr>
        <w:spacing w:before="100" w:beforeAutospacing="1" w:after="100" w:afterAutospacing="1"/>
        <w:jc w:val="both"/>
        <w:rPr>
          <w:rFonts w:ascii="Arial" w:hAnsi="Arial" w:cs="Arial"/>
          <w:color w:val="000000"/>
        </w:rPr>
      </w:pPr>
      <w:r w:rsidRPr="00883E2F">
        <w:rPr>
          <w:rFonts w:ascii="Arial" w:hAnsi="Arial" w:cs="Arial"/>
          <w:color w:val="000000"/>
          <w:lang w:val="vi-VN"/>
        </w:rPr>
        <w:t>Hơn nữa, ngày nay còn nhiều dân tộc trên thế giới chưa có chữ viết, và cũng không có các phương tiện truyền thông hiện đại. Nhiều dân tộc có chữ viết, nhưng chưa có người dịch Thánh Kinh ra tiếng của họ. Nhiều ngôn ngữ chỉ có một phần Thánh Kinh được dịch sang tiếng của họ, chưa có Thánh Kinh trọn bộ.</w:t>
      </w:r>
    </w:p>
    <w:p w14:paraId="01496DC2"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Theo</w:t>
      </w:r>
      <w:r w:rsidRPr="00883E2F">
        <w:rPr>
          <w:rFonts w:ascii="Arial" w:hAnsi="Arial" w:cs="Arial"/>
          <w:color w:val="000000"/>
          <w:lang w:val="vi-VN"/>
        </w:rPr>
        <w:t> AI cho biết</w:t>
      </w:r>
      <w:r w:rsidRPr="00883E2F">
        <w:rPr>
          <w:rFonts w:ascii="Arial" w:hAnsi="Arial" w:cs="Arial"/>
          <w:color w:val="000000"/>
          <w:lang w:val="en-GB"/>
        </w:rPr>
        <w:t> tổng số ngôn ngữ mà Thánh Kinh đã được dịch ra, dựa trên dữ liệu mới nhất:</w:t>
      </w:r>
    </w:p>
    <w:p w14:paraId="365FB7F7" w14:textId="0F78CD07" w:rsidR="009E6A78" w:rsidRPr="00883E2F" w:rsidRDefault="009E6A78" w:rsidP="00F301AC">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 Toàn bộ Kinh Thánh (Cựu Ước + Tân Ước): khoảng 770 ngôn ngữ</w:t>
      </w:r>
      <w:r w:rsidRPr="00883E2F">
        <w:rPr>
          <w:rFonts w:ascii="Arial" w:hAnsi="Arial" w:cs="Arial"/>
          <w:color w:val="000000"/>
          <w:lang w:val="vi-VN"/>
        </w:rPr>
        <w:t>.</w:t>
      </w:r>
    </w:p>
    <w:p w14:paraId="11213D4C" w14:textId="77777777" w:rsidR="009E6A78" w:rsidRPr="00883E2F" w:rsidRDefault="009E6A78" w:rsidP="009E6A78">
      <w:pPr>
        <w:pStyle w:val="ListParagraph"/>
        <w:spacing w:after="0" w:afterAutospacing="0"/>
        <w:ind w:hanging="360"/>
        <w:jc w:val="both"/>
        <w:rPr>
          <w:rFonts w:ascii="Arial" w:hAnsi="Arial" w:cs="Arial"/>
          <w:color w:val="000000"/>
        </w:rPr>
      </w:pPr>
      <w:r w:rsidRPr="00883E2F">
        <w:rPr>
          <w:rFonts w:ascii="Arial" w:hAnsi="Arial" w:cs="Arial"/>
          <w:color w:val="000000"/>
          <w:lang w:val="en-GB"/>
        </w:rPr>
        <w:t>- Chỉ Tân Ước: khoảng 1.600 ngôn ngữ</w:t>
      </w:r>
      <w:r w:rsidRPr="00883E2F">
        <w:rPr>
          <w:rFonts w:ascii="Arial" w:hAnsi="Arial" w:cs="Arial"/>
          <w:color w:val="000000"/>
          <w:lang w:val="vi-VN"/>
        </w:rPr>
        <w:t>.</w:t>
      </w:r>
    </w:p>
    <w:p w14:paraId="433959C9" w14:textId="77777777" w:rsidR="009E6A78" w:rsidRPr="00883E2F" w:rsidRDefault="009E6A78" w:rsidP="009E6A78">
      <w:pPr>
        <w:pStyle w:val="ListParagraph"/>
        <w:spacing w:after="0" w:afterAutospacing="0"/>
        <w:ind w:hanging="360"/>
        <w:jc w:val="both"/>
        <w:rPr>
          <w:rFonts w:ascii="Arial" w:hAnsi="Arial" w:cs="Arial"/>
          <w:color w:val="000000"/>
        </w:rPr>
      </w:pPr>
      <w:r w:rsidRPr="00883E2F">
        <w:rPr>
          <w:rFonts w:ascii="Arial" w:hAnsi="Arial" w:cs="Arial"/>
          <w:color w:val="000000"/>
          <w:lang w:val="en-GB"/>
        </w:rPr>
        <w:t>- Một phần Kinh Thánh (một số sách hoặc đoạn trích): khoảng 1.200 ngôn ngữ</w:t>
      </w:r>
      <w:r w:rsidRPr="00883E2F">
        <w:rPr>
          <w:rFonts w:ascii="Arial" w:hAnsi="Arial" w:cs="Arial"/>
          <w:color w:val="000000"/>
          <w:lang w:val="vi-VN"/>
        </w:rPr>
        <w:t>.</w:t>
      </w:r>
    </w:p>
    <w:p w14:paraId="60D9FCA5" w14:textId="62C2D325"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Hiện nay trên thế giới có khoảng trên 7.000 ngôn ngữ. Nếu tính số ngôn ngữ có Thánh Kinh trọn bộ Cựu-Tân Ước thì chỉ hơn 10%, còn có một phần </w:t>
      </w:r>
      <w:bookmarkStart w:id="29" w:name="_Hlk219925657"/>
      <w:r w:rsidRPr="00883E2F">
        <w:rPr>
          <w:rFonts w:ascii="Arial" w:hAnsi="Arial" w:cs="Arial"/>
          <w:color w:val="000000"/>
          <w:lang w:val="vi-VN"/>
        </w:rPr>
        <w:t>Thánh Kinh hay trọn bộ </w:t>
      </w:r>
      <w:bookmarkEnd w:id="29"/>
      <w:r w:rsidRPr="00883E2F">
        <w:rPr>
          <w:rFonts w:ascii="Arial" w:hAnsi="Arial" w:cs="Arial"/>
          <w:color w:val="000000"/>
          <w:lang w:val="vi-VN"/>
        </w:rPr>
        <w:t>thì chỉ khoảng 50%. Một phép tính đơn giản cho thấy 90% ngôn ngữ chưa có Thánh Kinh trọn bộ, còn tính chung có ít có nhiều cũng được thì 50% ngôn ngữ chưa có Thánh Kinh. Vậy những Kitô hữu sử dụng những ngôn ngữ đó lấy đâu ra cuốn Thánh Kinh ‘là nguồn chân lý duy nhất dẫn đưa tới Thiên Chúa’ theo ý của người bàn ?</w:t>
      </w:r>
    </w:p>
    <w:p w14:paraId="0A1B0A3A" w14:textId="1FD151C0"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Chỉ nói riêng về dân tộc Việt Nam thì các bản dịch Việt Ngữ và bản in Thánh Kinh ra đời khá muộn. Bao nhiêu gia đình Việt Nam có bản dịch Thánh Kinh của </w:t>
      </w:r>
      <w:r w:rsidRPr="00883E2F">
        <w:rPr>
          <w:rFonts w:ascii="Arial" w:hAnsi="Arial" w:cs="Arial"/>
          <w:color w:val="000000"/>
          <w:lang w:val="en-GB"/>
        </w:rPr>
        <w:t>Cố Chính Linh (Albertus Schlicklin</w:t>
      </w:r>
      <w:r w:rsidRPr="00883E2F">
        <w:rPr>
          <w:rFonts w:ascii="Arial" w:hAnsi="Arial" w:cs="Arial"/>
          <w:color w:val="000000"/>
          <w:lang w:val="vi-VN"/>
        </w:rPr>
        <w:t>) in lần đầu năm 1913, của Cha Nhân (</w:t>
      </w:r>
      <w:r w:rsidRPr="00883E2F">
        <w:rPr>
          <w:rFonts w:ascii="Arial" w:hAnsi="Arial" w:cs="Arial"/>
          <w:color w:val="000000"/>
          <w:lang w:val="en-GB"/>
        </w:rPr>
        <w:t>Gérard Gagnon</w:t>
      </w:r>
      <w:r w:rsidRPr="00883E2F">
        <w:rPr>
          <w:rFonts w:ascii="Arial" w:hAnsi="Arial" w:cs="Arial"/>
          <w:color w:val="000000"/>
          <w:lang w:val="vi-VN"/>
        </w:rPr>
        <w:t>) in lần đầu năm 1962 ? Thế các Kitô hữu Việt Nam từ thế kỷ XVI đến thế kỷ XX </w:t>
      </w:r>
      <w:r w:rsidRPr="00883E2F">
        <w:rPr>
          <w:rFonts w:ascii="Arial" w:hAnsi="Arial" w:cs="Arial"/>
          <w:color w:val="000000"/>
          <w:lang w:val="en-GB"/>
        </w:rPr>
        <w:t>không</w:t>
      </w:r>
      <w:r w:rsidRPr="00883E2F">
        <w:rPr>
          <w:rFonts w:ascii="Arial" w:hAnsi="Arial" w:cs="Arial"/>
          <w:color w:val="000000"/>
          <w:lang w:val="vi-VN"/>
        </w:rPr>
        <w:t> có nguồn chân lý nào dẫn đưa họ tới Thiên Chúa hay sao</w:t>
      </w:r>
      <w:r w:rsidRPr="00883E2F">
        <w:rPr>
          <w:rFonts w:ascii="Arial" w:hAnsi="Arial" w:cs="Arial"/>
          <w:color w:val="000000"/>
          <w:lang w:val="en-GB"/>
        </w:rPr>
        <w:t>?</w:t>
      </w:r>
    </w:p>
    <w:p w14:paraId="7CB79F5F" w14:textId="1D750A66"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lastRenderedPageBreak/>
        <w:t> Chúng ta hãy khiêm tốn nhìn nhận rằng khá nhiều </w:t>
      </w:r>
      <w:bookmarkStart w:id="30" w:name="_Hlk219924618"/>
      <w:r w:rsidRPr="00883E2F">
        <w:rPr>
          <w:rFonts w:ascii="Arial" w:hAnsi="Arial" w:cs="Arial"/>
          <w:color w:val="000000"/>
          <w:lang w:val="vi-VN"/>
        </w:rPr>
        <w:t>Hội Đồng Giám Mục </w:t>
      </w:r>
      <w:bookmarkEnd w:id="30"/>
      <w:r w:rsidRPr="00883E2F">
        <w:rPr>
          <w:rFonts w:ascii="Arial" w:hAnsi="Arial" w:cs="Arial"/>
          <w:color w:val="000000"/>
          <w:lang w:val="vi-VN"/>
        </w:rPr>
        <w:t>trên thế giới, trong đó có Hội Đồng Giám Mục Việt Nam, chưa có một bản dịch Thánh Kinh chính thức. Những bản dịch hiện nay hầu hết là do các cá nhân hoặc tổ chức (tự phát) dịch và in ấn. Rất may là trình độ của nhiều dịch giả khá cao, nên các bản dịch nói chung khá tốt. Các Hội Đồng Giám Mục thẩm định một số bản dịch đã chấp nhận cho lưu hành trong Giáo Hội địa phương của mình ở mức ‘cho phép’, chứ chưa chính thức.</w:t>
      </w:r>
    </w:p>
    <w:p w14:paraId="193C86FE" w14:textId="075A6F7B"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Do đó, câu ‘</w:t>
      </w:r>
      <w:r w:rsidRPr="00883E2F">
        <w:rPr>
          <w:rFonts w:ascii="Arial" w:hAnsi="Arial" w:cs="Arial"/>
          <w:color w:val="000000"/>
          <w:lang w:val="en-GB"/>
        </w:rPr>
        <w:t>Kitô hữu nào cũng coi Kinh Thánh là nguồn chân lý duy nhất dẫn đưa tới Thiên Chúa</w:t>
      </w:r>
      <w:r w:rsidRPr="00883E2F">
        <w:rPr>
          <w:rFonts w:ascii="Arial" w:hAnsi="Arial" w:cs="Arial"/>
          <w:color w:val="000000"/>
          <w:lang w:val="vi-VN"/>
        </w:rPr>
        <w:t>’ vẫn là một ước mơ quá xa vời, chỉ có thể thành sự thật trên Thiên Quốc.</w:t>
      </w:r>
    </w:p>
    <w:p w14:paraId="4213865B"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 </w:t>
      </w:r>
    </w:p>
    <w:p w14:paraId="021620DD" w14:textId="77777777" w:rsidR="009E6A78" w:rsidRPr="00883E2F" w:rsidRDefault="009E6A78" w:rsidP="009E6A78">
      <w:pPr>
        <w:pStyle w:val="ListParagraph"/>
        <w:spacing w:after="0" w:afterAutospacing="0"/>
        <w:ind w:hanging="360"/>
        <w:jc w:val="both"/>
        <w:rPr>
          <w:rFonts w:ascii="Arial" w:hAnsi="Arial" w:cs="Arial"/>
          <w:color w:val="000000"/>
        </w:rPr>
      </w:pPr>
      <w:r w:rsidRPr="00883E2F">
        <w:rPr>
          <w:rFonts w:ascii="Arial" w:hAnsi="Arial" w:cs="Arial"/>
          <w:color w:val="000000"/>
          <w:lang w:val="vi-VN"/>
        </w:rPr>
        <w:t>- Giáo Lý Công Giáo:</w:t>
      </w:r>
    </w:p>
    <w:p w14:paraId="1DA69C1E" w14:textId="09D7655D"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Những</w:t>
      </w:r>
      <w:r w:rsidRPr="00883E2F">
        <w:rPr>
          <w:rFonts w:ascii="Arial" w:hAnsi="Arial" w:cs="Arial"/>
          <w:color w:val="000000"/>
          <w:lang w:val="vi-VN"/>
        </w:rPr>
        <w:t> người Việt Nam nào Xưng Tội Rước Lễ Lần Đầu trước năm 1975 có lẽ được học Giáo Lý như sau:</w:t>
      </w:r>
    </w:p>
    <w:p w14:paraId="2AB19B53" w14:textId="7EDCD8AB"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Hỏi: Ta làm thế nào mà biết có Đức Chúa Trời?</w:t>
      </w:r>
    </w:p>
    <w:p w14:paraId="7AA08AE7"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Thưa: Ta nhìn xem trời đất muôn vật trật tự lạ lùng trong vũ trụ, liền biết có Đức Chúa Trời là Đấng tạo thành và an bài mọi sự.</w:t>
      </w:r>
    </w:p>
    <w:p w14:paraId="7BFDB241"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Hỏi: Đức Chúa Trời có tỏ mình cho ta biết không?</w:t>
      </w:r>
    </w:p>
    <w:p w14:paraId="4EAC6F02"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Thưa: Đức Chúa Trời đã nhờ các tổ phụ, các Tiên tri và chính Con Một Người là Chúa Giêsu Kitô mà tỏ mình cho ta.</w:t>
      </w:r>
    </w:p>
    <w:p w14:paraId="4830F258" w14:textId="67595758"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Như vậy ngay từ bé, người Công Giáo đã được dạy rằng có hai nguồn dẫn đến Thiên Chúa: lý trí và mạc khải.</w:t>
      </w:r>
    </w:p>
    <w:p w14:paraId="33173AF4" w14:textId="77413D36"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Giáo lý Hội Thánh Công giáo hiện</w:t>
      </w:r>
      <w:r w:rsidRPr="00883E2F">
        <w:rPr>
          <w:rFonts w:ascii="Arial" w:hAnsi="Arial" w:cs="Arial"/>
          <w:color w:val="000000"/>
          <w:lang w:val="vi-VN"/>
        </w:rPr>
        <w:t> nay </w:t>
      </w:r>
      <w:r w:rsidRPr="00883E2F">
        <w:rPr>
          <w:rFonts w:ascii="Arial" w:hAnsi="Arial" w:cs="Arial"/>
          <w:color w:val="000000"/>
          <w:lang w:val="en-GB"/>
        </w:rPr>
        <w:t>trong </w:t>
      </w:r>
      <w:r w:rsidRPr="00883E2F">
        <w:rPr>
          <w:rFonts w:ascii="Arial" w:hAnsi="Arial" w:cs="Arial"/>
          <w:color w:val="000000"/>
          <w:lang w:val="vi-VN"/>
        </w:rPr>
        <w:t>phần Tuyên Xưng Đức Tin (26-1065) </w:t>
      </w:r>
      <w:r w:rsidRPr="00883E2F">
        <w:rPr>
          <w:rFonts w:ascii="Arial" w:hAnsi="Arial" w:cs="Arial"/>
          <w:color w:val="000000"/>
          <w:lang w:val="en-GB"/>
        </w:rPr>
        <w:t>cũng</w:t>
      </w:r>
      <w:r w:rsidRPr="00883E2F">
        <w:rPr>
          <w:rFonts w:ascii="Arial" w:hAnsi="Arial" w:cs="Arial"/>
          <w:color w:val="000000"/>
          <w:lang w:val="vi-VN"/>
        </w:rPr>
        <w:t> vẫn dạy</w:t>
      </w:r>
      <w:r w:rsidRPr="00883E2F">
        <w:rPr>
          <w:rFonts w:ascii="Arial" w:hAnsi="Arial" w:cs="Arial"/>
          <w:color w:val="000000"/>
          <w:lang w:val="en-GB"/>
        </w:rPr>
        <w:t>: </w:t>
      </w:r>
      <w:r w:rsidRPr="00883E2F">
        <w:rPr>
          <w:rFonts w:ascii="Arial" w:hAnsi="Arial" w:cs="Arial"/>
          <w:color w:val="000000"/>
          <w:lang w:val="vi-VN"/>
        </w:rPr>
        <w:t>(1) </w:t>
      </w:r>
      <w:r w:rsidRPr="00883E2F">
        <w:rPr>
          <w:rFonts w:ascii="Arial" w:hAnsi="Arial" w:cs="Arial"/>
          <w:color w:val="000000"/>
          <w:lang w:val="en-GB"/>
        </w:rPr>
        <w:t>Con người có thể biết có Thiên Chúa bằng ánh sáng lý trí qua các công trình Người đã tạo dựng</w:t>
      </w:r>
      <w:r w:rsidRPr="00883E2F">
        <w:rPr>
          <w:rFonts w:ascii="Arial" w:hAnsi="Arial" w:cs="Arial"/>
          <w:color w:val="000000"/>
          <w:lang w:val="vi-VN"/>
        </w:rPr>
        <w:t>, và (2) </w:t>
      </w:r>
      <w:r w:rsidRPr="00883E2F">
        <w:rPr>
          <w:rFonts w:ascii="Arial" w:hAnsi="Arial" w:cs="Arial"/>
          <w:color w:val="000000"/>
          <w:lang w:val="en-GB"/>
        </w:rPr>
        <w:t>qua Kinh Thánh, Truyền Thống và Huấn</w:t>
      </w:r>
      <w:r w:rsidRPr="00883E2F">
        <w:rPr>
          <w:rFonts w:ascii="Arial" w:hAnsi="Arial" w:cs="Arial"/>
          <w:color w:val="000000"/>
          <w:lang w:val="vi-VN"/>
        </w:rPr>
        <w:t> Quyền</w:t>
      </w:r>
      <w:r w:rsidRPr="00883E2F">
        <w:rPr>
          <w:rFonts w:ascii="Arial" w:hAnsi="Arial" w:cs="Arial"/>
          <w:color w:val="000000"/>
          <w:lang w:val="en-GB"/>
        </w:rPr>
        <w:t>. Nhờ đó, chúng ta biết các mầu nhiệm vượt quá khả năng lý trí, như tình yêu cứu độ và sự sống đời đời.</w:t>
      </w:r>
    </w:p>
    <w:p w14:paraId="5AC64D64" w14:textId="349227E8"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000000"/>
          <w:lang w:val="en-GB"/>
        </w:rPr>
        <w:t>Nhận</w:t>
      </w:r>
      <w:r w:rsidRPr="00883E2F">
        <w:rPr>
          <w:rFonts w:ascii="Arial" w:hAnsi="Arial" w:cs="Arial"/>
          <w:b/>
          <w:bCs/>
          <w:color w:val="000000"/>
          <w:lang w:val="vi-VN"/>
        </w:rPr>
        <w:t> xét:</w:t>
      </w:r>
      <w:r w:rsidRPr="00883E2F">
        <w:rPr>
          <w:rFonts w:ascii="Arial" w:hAnsi="Arial" w:cs="Arial"/>
          <w:color w:val="000000"/>
          <w:lang w:val="vi-VN"/>
        </w:rPr>
        <w:t> </w:t>
      </w:r>
      <w:r w:rsidRPr="00883E2F">
        <w:rPr>
          <w:rFonts w:ascii="Arial" w:hAnsi="Arial" w:cs="Arial"/>
          <w:color w:val="000000"/>
          <w:lang w:val="en-GB"/>
        </w:rPr>
        <w:t>Câu ‘Kitô hữu nào cũng </w:t>
      </w:r>
      <w:bookmarkStart w:id="31" w:name="_Hlk219216641"/>
      <w:r w:rsidRPr="00883E2F">
        <w:rPr>
          <w:rFonts w:ascii="Arial" w:hAnsi="Arial" w:cs="Arial"/>
          <w:color w:val="000000"/>
          <w:lang w:val="en-GB"/>
        </w:rPr>
        <w:t>coi Kinh Thánh là nguồn chân lý duy nhất </w:t>
      </w:r>
      <w:bookmarkEnd w:id="31"/>
      <w:r w:rsidRPr="00883E2F">
        <w:rPr>
          <w:rFonts w:ascii="Arial" w:hAnsi="Arial" w:cs="Arial"/>
          <w:color w:val="000000"/>
          <w:lang w:val="en-GB"/>
        </w:rPr>
        <w:t>dẫn đưa tới Thiên Chúa’ chỉ</w:t>
      </w:r>
      <w:r w:rsidRPr="00883E2F">
        <w:rPr>
          <w:rFonts w:ascii="Arial" w:hAnsi="Arial" w:cs="Arial"/>
          <w:color w:val="000000"/>
          <w:lang w:val="vi-VN"/>
        </w:rPr>
        <w:t> nói lên một ước mơ phi thực tế, không có trong Kinh Thánh cũng như Giáo Lý. Câu này nếu suy cho kỹ sẽ thấy hàm chứa phần nào khuynh hướng cực đoan cuồng tín khi chỉ dựa trên một cuốn sách tôn giáo là ‘nguồn chân lý duy nhất’ và loại bỏ lý trí ra khỏi nguồn chân lý.</w:t>
      </w:r>
    </w:p>
    <w:p w14:paraId="349F4062" w14:textId="5F933C12"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000000"/>
          <w:lang w:val="en-GB"/>
        </w:rPr>
        <w:t>2..</w:t>
      </w:r>
      <w:bookmarkStart w:id="32" w:name="_Hlk219216533"/>
      <w:r w:rsidRPr="00883E2F">
        <w:rPr>
          <w:rFonts w:ascii="Arial" w:hAnsi="Arial" w:cs="Arial"/>
          <w:b/>
          <w:bCs/>
          <w:color w:val="000000"/>
          <w:lang w:val="en-GB"/>
        </w:rPr>
        <w:t>Những diễn giải của loài người dù ở cương vị nào cũng </w:t>
      </w:r>
      <w:bookmarkStart w:id="33" w:name="_Hlk218369385"/>
      <w:bookmarkEnd w:id="32"/>
      <w:r w:rsidRPr="00883E2F">
        <w:rPr>
          <w:rFonts w:ascii="Arial" w:hAnsi="Arial" w:cs="Arial"/>
          <w:b/>
          <w:bCs/>
          <w:color w:val="000000"/>
          <w:lang w:val="en-GB"/>
        </w:rPr>
        <w:t>chỉ là suy luận của loài người</w:t>
      </w:r>
      <w:bookmarkEnd w:id="33"/>
      <w:r w:rsidRPr="00883E2F">
        <w:rPr>
          <w:rFonts w:ascii="Arial" w:hAnsi="Arial" w:cs="Arial"/>
          <w:b/>
          <w:bCs/>
          <w:color w:val="000000"/>
          <w:lang w:val="en-GB"/>
        </w:rPr>
        <w:t>.</w:t>
      </w:r>
    </w:p>
    <w:p w14:paraId="2A1A6FA0" w14:textId="5F1BC0C7" w:rsidR="009E6A78" w:rsidRPr="00883E2F" w:rsidRDefault="009E6A78" w:rsidP="009E6A78">
      <w:pPr>
        <w:spacing w:before="100" w:beforeAutospacing="1"/>
        <w:jc w:val="both"/>
        <w:rPr>
          <w:rFonts w:ascii="Arial" w:hAnsi="Arial" w:cs="Arial"/>
          <w:color w:val="000000"/>
        </w:rPr>
      </w:pPr>
      <w:r w:rsidRPr="00883E2F">
        <w:rPr>
          <w:rFonts w:ascii="Arial" w:hAnsi="Arial" w:cs="Arial"/>
          <w:b/>
          <w:bCs/>
          <w:color w:val="000000"/>
          <w:lang w:val="vi-VN"/>
        </w:rPr>
        <w:t> </w:t>
      </w:r>
      <w:r w:rsidRPr="00883E2F">
        <w:rPr>
          <w:rFonts w:ascii="Arial" w:hAnsi="Arial" w:cs="Arial"/>
          <w:color w:val="000000"/>
          <w:lang w:val="vi-VN"/>
        </w:rPr>
        <w:t>Con người không thể tự sức mình hiểu được Thánh Kinh (Cv 8, 30-35), vậy làm thế nào để sứ điệp Thánh Kinh đến được với người đọc ? Lời bàn mơ hồ ‘</w:t>
      </w:r>
      <w:r w:rsidRPr="00883E2F">
        <w:rPr>
          <w:rFonts w:ascii="Arial" w:hAnsi="Arial" w:cs="Arial"/>
          <w:color w:val="000000"/>
          <w:lang w:val="en-GB"/>
        </w:rPr>
        <w:t>chỉ là suy luận của loài người</w:t>
      </w:r>
      <w:r w:rsidRPr="00883E2F">
        <w:rPr>
          <w:rFonts w:ascii="Arial" w:hAnsi="Arial" w:cs="Arial"/>
          <w:color w:val="000000"/>
          <w:lang w:val="vi-VN"/>
        </w:rPr>
        <w:t>’ </w:t>
      </w:r>
      <w:r w:rsidRPr="00883E2F">
        <w:rPr>
          <w:rFonts w:ascii="Arial" w:hAnsi="Arial" w:cs="Arial"/>
          <w:color w:val="000000"/>
          <w:lang w:val="en-GB"/>
        </w:rPr>
        <w:t>thì đi tới kết luận nào</w:t>
      </w:r>
      <w:r w:rsidRPr="00883E2F">
        <w:rPr>
          <w:rFonts w:ascii="Arial" w:hAnsi="Arial" w:cs="Arial"/>
          <w:color w:val="000000"/>
          <w:lang w:val="vi-VN"/>
        </w:rPr>
        <w:t>? Tuân theo hoặc không tuân theo, hoặc cho </w:t>
      </w:r>
      <w:r w:rsidRPr="00883E2F">
        <w:rPr>
          <w:rFonts w:ascii="Arial" w:hAnsi="Arial" w:cs="Arial"/>
          <w:color w:val="000000"/>
          <w:lang w:val="en-GB"/>
        </w:rPr>
        <w:t>rằng không có diễn giải nào có thẩm quyền</w:t>
      </w:r>
      <w:r w:rsidRPr="00883E2F">
        <w:rPr>
          <w:rFonts w:ascii="Arial" w:hAnsi="Arial" w:cs="Arial"/>
          <w:color w:val="000000"/>
          <w:lang w:val="vi-VN"/>
        </w:rPr>
        <w:t> ? </w:t>
      </w:r>
      <w:r w:rsidRPr="00883E2F">
        <w:rPr>
          <w:rFonts w:ascii="Arial" w:hAnsi="Arial" w:cs="Arial"/>
          <w:color w:val="000000"/>
          <w:lang w:val="en-GB"/>
        </w:rPr>
        <w:t>Ngay</w:t>
      </w:r>
      <w:r w:rsidRPr="00883E2F">
        <w:rPr>
          <w:rFonts w:ascii="Arial" w:hAnsi="Arial" w:cs="Arial"/>
          <w:color w:val="000000"/>
          <w:lang w:val="vi-VN"/>
        </w:rPr>
        <w:t> trong các Giáo Hội Tin Lành cũng coi lời thuyết giảng của các mục sư là phần quan trọng trong đời sống tôn giáo của họ. </w:t>
      </w:r>
      <w:r w:rsidRPr="00883E2F">
        <w:rPr>
          <w:rFonts w:ascii="Arial" w:hAnsi="Arial" w:cs="Arial"/>
          <w:color w:val="000000"/>
          <w:lang w:val="en-GB"/>
        </w:rPr>
        <w:t>Trong đời sống xã hội, luật lệ </w:t>
      </w:r>
      <w:r w:rsidRPr="00883E2F">
        <w:rPr>
          <w:rFonts w:ascii="Arial" w:hAnsi="Arial" w:cs="Arial"/>
          <w:color w:val="000000"/>
          <w:lang w:val="vi-VN"/>
        </w:rPr>
        <w:t>dù </w:t>
      </w:r>
      <w:r w:rsidRPr="00883E2F">
        <w:rPr>
          <w:rFonts w:ascii="Arial" w:hAnsi="Arial" w:cs="Arial"/>
          <w:color w:val="000000"/>
          <w:lang w:val="en-GB"/>
        </w:rPr>
        <w:t>do con người đặt ra vẫn có giá trị ràng buộc vì công ích. Trong đời sống đức tin, Thiên Chúa không để con người tự xoay xở với Lời Ngài, nhưng đã thiết lập Hội Thánh để gìn giữ và giải thích mặc khải.</w:t>
      </w:r>
    </w:p>
    <w:p w14:paraId="5167F11C" w14:textId="098DD3B5"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Thánh Kinh không tồn tại tách rời Hội Thánh. Trái lại, Thánh</w:t>
      </w:r>
      <w:r w:rsidRPr="00883E2F">
        <w:rPr>
          <w:rFonts w:ascii="Arial" w:hAnsi="Arial" w:cs="Arial"/>
          <w:color w:val="000000"/>
          <w:lang w:val="vi-VN"/>
        </w:rPr>
        <w:t> Kinh</w:t>
      </w:r>
      <w:r w:rsidRPr="00883E2F">
        <w:rPr>
          <w:rFonts w:ascii="Arial" w:hAnsi="Arial" w:cs="Arial"/>
          <w:color w:val="000000"/>
          <w:lang w:val="en-GB"/>
        </w:rPr>
        <w:t> được sinh ra trong Truyền Thống của Hội Thánh và được Hội Thánh xác nhận dưới sự hướng dẫn của Chúa Thánh Thần (</w:t>
      </w:r>
      <w:r w:rsidRPr="00883E2F">
        <w:rPr>
          <w:rFonts w:ascii="Arial" w:hAnsi="Arial" w:cs="Arial"/>
          <w:i/>
          <w:iCs/>
          <w:color w:val="000000"/>
          <w:lang w:val="en-GB"/>
        </w:rPr>
        <w:t>Dei Verbum</w:t>
      </w:r>
      <w:r w:rsidRPr="00883E2F">
        <w:rPr>
          <w:rFonts w:ascii="Arial" w:hAnsi="Arial" w:cs="Arial"/>
          <w:color w:val="000000"/>
          <w:lang w:val="en-GB"/>
        </w:rPr>
        <w:t xml:space="preserve"> 9). Giáo huấn Công giáo khẳng định rõ ràng: mặc khải công khai đã hoàn tất với cái </w:t>
      </w:r>
      <w:r w:rsidRPr="00883E2F">
        <w:rPr>
          <w:rFonts w:ascii="Arial" w:hAnsi="Arial" w:cs="Arial"/>
          <w:color w:val="000000"/>
          <w:lang w:val="en-GB"/>
        </w:rPr>
        <w:lastRenderedPageBreak/>
        <w:t>chết của Tông Đồ cuối cùng, nhưng điều đó không có nghĩa là Thiên Chúa</w:t>
      </w:r>
      <w:r w:rsidRPr="00883E2F">
        <w:rPr>
          <w:rFonts w:ascii="Arial" w:hAnsi="Arial" w:cs="Arial"/>
          <w:color w:val="000000"/>
          <w:lang w:val="vi-VN"/>
        </w:rPr>
        <w:t> trở nên ‘câm lặng’</w:t>
      </w:r>
      <w:r w:rsidRPr="00883E2F">
        <w:rPr>
          <w:rFonts w:ascii="Arial" w:hAnsi="Arial" w:cs="Arial"/>
          <w:color w:val="000000"/>
          <w:lang w:val="en-GB"/>
        </w:rPr>
        <w:t> hay ngừng hoạt động trong lịch sử. Ngược lại, Chúa Thánh Thần tiếp tục dẫn dắt Hội Thánh “đi vào tất cả sự thật” (Ga 16,13). Vì thế, việc giải thích Thánh Kinh được trao cho Huấn Quyền sống động của Hội Thánh (</w:t>
      </w:r>
      <w:r w:rsidRPr="00883E2F">
        <w:rPr>
          <w:rFonts w:ascii="Arial" w:hAnsi="Arial" w:cs="Arial"/>
          <w:i/>
          <w:iCs/>
          <w:color w:val="000000"/>
          <w:lang w:val="en-GB"/>
        </w:rPr>
        <w:t>Dei Verbum</w:t>
      </w:r>
      <w:r w:rsidRPr="00883E2F">
        <w:rPr>
          <w:rFonts w:ascii="Arial" w:hAnsi="Arial" w:cs="Arial"/>
          <w:color w:val="000000"/>
          <w:lang w:val="en-GB"/>
        </w:rPr>
        <w:t> 10).</w:t>
      </w:r>
    </w:p>
    <w:p w14:paraId="70B7C0EE" w14:textId="0276B16B"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Chính Đức Giêsu đã đặt nền tảng cho thẩm quyền này khi Người nói với các Tông Đồ: </w:t>
      </w:r>
      <w:r w:rsidRPr="00883E2F">
        <w:rPr>
          <w:rFonts w:ascii="Arial" w:hAnsi="Arial" w:cs="Arial"/>
          <w:b/>
          <w:bCs/>
          <w:color w:val="000000"/>
          <w:lang w:val="vi-VN"/>
        </w:rPr>
        <w:t>‘</w:t>
      </w:r>
      <w:r w:rsidRPr="00883E2F">
        <w:rPr>
          <w:rFonts w:ascii="Arial" w:hAnsi="Arial" w:cs="Arial"/>
          <w:i/>
          <w:iCs/>
          <w:color w:val="000000"/>
          <w:lang w:val="vi-VN"/>
        </w:rPr>
        <w:t>Ai nghe các con là nghe Thầy. Ai không nghe các con là không nghe Thầy. Ai không nghe Thầy là không nghe Đấng đã sai Thầy.’</w:t>
      </w:r>
      <w:r w:rsidRPr="00883E2F">
        <w:rPr>
          <w:rFonts w:ascii="Arial" w:hAnsi="Arial" w:cs="Arial"/>
          <w:color w:val="000000"/>
          <w:lang w:val="en-GB"/>
        </w:rPr>
        <w:t> (Lc 10,16). Lời này khẳng định rằng Thiên Chúa hành động qua những trung gian nhân loại. Như Thánh Phaolô nói</w:t>
      </w:r>
      <w:r w:rsidRPr="00883E2F">
        <w:rPr>
          <w:rFonts w:ascii="Arial" w:hAnsi="Arial" w:cs="Arial"/>
          <w:b/>
          <w:bCs/>
          <w:color w:val="000000"/>
          <w:lang w:val="vi-VN"/>
        </w:rPr>
        <w:t>:</w:t>
      </w:r>
      <w:r w:rsidRPr="00883E2F">
        <w:rPr>
          <w:rFonts w:ascii="Arial" w:hAnsi="Arial" w:cs="Arial"/>
          <w:color w:val="000000"/>
          <w:lang w:val="vi-VN"/>
        </w:rPr>
        <w:t> </w:t>
      </w:r>
      <w:r w:rsidRPr="00883E2F">
        <w:rPr>
          <w:rFonts w:ascii="Arial" w:hAnsi="Arial" w:cs="Arial"/>
          <w:i/>
          <w:iCs/>
          <w:color w:val="000000"/>
          <w:lang w:val="vi-VN"/>
        </w:rPr>
        <w:t>Xin anh chị em hãy kiên vững và tuân giữ các truyền thống mà anh chị em được dạy dỗ, bằng lời nói hoặc bằng thư từ chúng tôi’</w:t>
      </w:r>
      <w:r w:rsidRPr="00883E2F">
        <w:rPr>
          <w:rFonts w:ascii="Arial" w:hAnsi="Arial" w:cs="Arial"/>
          <w:b/>
          <w:bCs/>
          <w:color w:val="000000"/>
          <w:lang w:val="vi-VN"/>
        </w:rPr>
        <w:t> </w:t>
      </w:r>
      <w:r w:rsidRPr="00883E2F">
        <w:rPr>
          <w:rFonts w:ascii="Arial" w:hAnsi="Arial" w:cs="Arial"/>
          <w:color w:val="000000"/>
          <w:lang w:val="vi-VN"/>
        </w:rPr>
        <w:t>(2 Tx 2, 15). </w:t>
      </w:r>
      <w:r w:rsidRPr="00883E2F">
        <w:rPr>
          <w:rFonts w:ascii="Arial" w:hAnsi="Arial" w:cs="Arial"/>
          <w:color w:val="000000"/>
          <w:lang w:val="en-GB"/>
        </w:rPr>
        <w:t>Chính trong ánh sáng này, Huấn Quyền không phải là một cơ chế thuần túy nhân loại, nhưng là thừa tác vụ phục vụ Lời Chúa.</w:t>
      </w:r>
    </w:p>
    <w:p w14:paraId="1A6CB7AB" w14:textId="3EB1E195"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Đức tin Kitô giáo không đặt nền tảng trên văn bản tự nó mà trên một Thiên Chúa hằng sống, Đấng tiếp tục nói với dân Ngài qua Thánh Kinh được đọc trong Truyền Thống sống động của Hội Thánh. </w:t>
      </w:r>
      <w:bookmarkStart w:id="34" w:name="_Hlk218402363"/>
      <w:bookmarkEnd w:id="34"/>
    </w:p>
    <w:p w14:paraId="34EF68B6" w14:textId="0318D5F1"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Nói rằng các diễn giải Thánh Kinh “chỉ là của loài người” để từ chối Huấn Quyền là rơi vào chủ nghĩa cá nhân và lòng</w:t>
      </w:r>
      <w:r w:rsidRPr="00883E2F">
        <w:rPr>
          <w:rFonts w:ascii="Arial" w:hAnsi="Arial" w:cs="Arial"/>
          <w:color w:val="000000"/>
          <w:lang w:val="vi-VN"/>
        </w:rPr>
        <w:t> kiêu ngạo, cho rằng tự mình có thể hiểu hết Thánh Kinh</w:t>
      </w:r>
      <w:r w:rsidRPr="00883E2F">
        <w:rPr>
          <w:rFonts w:ascii="Arial" w:hAnsi="Arial" w:cs="Arial"/>
          <w:color w:val="000000"/>
          <w:lang w:val="en-GB"/>
        </w:rPr>
        <w:t>. </w:t>
      </w:r>
      <w:r w:rsidRPr="00883E2F">
        <w:rPr>
          <w:rFonts w:ascii="Arial" w:hAnsi="Arial" w:cs="Arial"/>
          <w:color w:val="000000"/>
          <w:lang w:val="vi-VN"/>
        </w:rPr>
        <w:t>Chính Thống, Công Giáo, hay Tin Lành đều coi việc dẫn giải Thánh Kinh theo truyền thống của mình là quan trọng. Có lẽ chỉ có một thiểu số cực đoan theo khuynh hướng vô trị, mới từ chối luật lệ hoặc coi thường việc diễn giải. Xem </w:t>
      </w:r>
      <w:hyperlink r:id="rId45" w:history="1">
        <w:r w:rsidRPr="00883E2F">
          <w:rPr>
            <w:rStyle w:val="Hyperlink"/>
            <w:rFonts w:ascii="Arial" w:hAnsi="Arial" w:cs="Arial"/>
            <w:lang w:val="vi-VN"/>
          </w:rPr>
          <w:t>https://en.wikipedia.org/wiki/Anarchy</w:t>
        </w:r>
      </w:hyperlink>
      <w:r w:rsidRPr="00883E2F">
        <w:rPr>
          <w:rFonts w:ascii="Arial" w:hAnsi="Arial" w:cs="Arial"/>
          <w:color w:val="000000"/>
          <w:lang w:val="vi-VN"/>
        </w:rPr>
        <w:t> </w:t>
      </w:r>
    </w:p>
    <w:p w14:paraId="7FDC2366" w14:textId="08780848"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hyperlink r:id="rId46" w:tgtFrame="_blank" w:history="1">
        <w:r w:rsidRPr="00883E2F">
          <w:rPr>
            <w:rStyle w:val="Hyperlink"/>
            <w:rFonts w:ascii="Arial" w:hAnsi="Arial" w:cs="Arial"/>
            <w:b/>
            <w:bCs/>
            <w:lang w:val="en-GB"/>
          </w:rPr>
          <w:t>Nhận xét:</w:t>
        </w:r>
      </w:hyperlink>
      <w:r w:rsidRPr="00883E2F">
        <w:rPr>
          <w:rFonts w:ascii="Arial" w:hAnsi="Arial" w:cs="Arial"/>
          <w:color w:val="000000"/>
          <w:lang w:val="en-GB"/>
        </w:rPr>
        <w:t> Lời</w:t>
      </w:r>
      <w:r w:rsidRPr="00883E2F">
        <w:rPr>
          <w:rFonts w:ascii="Arial" w:hAnsi="Arial" w:cs="Arial"/>
          <w:color w:val="000000"/>
          <w:lang w:val="vi-VN"/>
        </w:rPr>
        <w:t> bàn ‘</w:t>
      </w:r>
      <w:r w:rsidRPr="00883E2F">
        <w:rPr>
          <w:rFonts w:ascii="Arial" w:hAnsi="Arial" w:cs="Arial"/>
          <w:color w:val="000000"/>
          <w:lang w:val="en-GB"/>
        </w:rPr>
        <w:t>Những diễn giải của loài người dù ở cương vị nào cũng chỉ là suy luận của loài người</w:t>
      </w:r>
      <w:r w:rsidRPr="00883E2F">
        <w:rPr>
          <w:rFonts w:ascii="Arial" w:hAnsi="Arial" w:cs="Arial"/>
          <w:color w:val="000000"/>
          <w:lang w:val="vi-VN"/>
        </w:rPr>
        <w:t>’ là tiếp nối tư tưởng mang khuynh hướng cực đoan ‘</w:t>
      </w:r>
      <w:r w:rsidRPr="00883E2F">
        <w:rPr>
          <w:rFonts w:ascii="Arial" w:hAnsi="Arial" w:cs="Arial"/>
          <w:color w:val="000000"/>
          <w:lang w:val="en-GB"/>
        </w:rPr>
        <w:t>coi Kinh Thánh là nguồn chân lý duy nhất</w:t>
      </w:r>
      <w:r w:rsidRPr="00883E2F">
        <w:rPr>
          <w:rFonts w:ascii="Arial" w:hAnsi="Arial" w:cs="Arial"/>
          <w:color w:val="000000"/>
          <w:lang w:val="vi-VN"/>
        </w:rPr>
        <w:t>’ ở câu 1. N</w:t>
      </w:r>
      <w:r w:rsidRPr="00883E2F">
        <w:rPr>
          <w:rFonts w:ascii="Arial" w:hAnsi="Arial" w:cs="Arial"/>
          <w:color w:val="000000"/>
          <w:lang w:val="en-GB"/>
        </w:rPr>
        <w:t>ếu loại bỏ việc</w:t>
      </w:r>
      <w:r w:rsidRPr="00883E2F">
        <w:rPr>
          <w:rFonts w:ascii="Arial" w:hAnsi="Arial" w:cs="Arial"/>
          <w:color w:val="000000"/>
          <w:lang w:val="vi-VN"/>
        </w:rPr>
        <w:t> diễn giải, trong đó có cả việc dịch thuật và chú giải, </w:t>
      </w:r>
      <w:r w:rsidRPr="00883E2F">
        <w:rPr>
          <w:rFonts w:ascii="Arial" w:hAnsi="Arial" w:cs="Arial"/>
          <w:color w:val="000000"/>
          <w:lang w:val="en-GB"/>
        </w:rPr>
        <w:t>thì Kinh Thánh</w:t>
      </w:r>
      <w:r w:rsidRPr="00883E2F">
        <w:rPr>
          <w:rFonts w:ascii="Arial" w:hAnsi="Arial" w:cs="Arial"/>
          <w:color w:val="000000"/>
          <w:lang w:val="vi-VN"/>
        </w:rPr>
        <w:t> sẽ thành cổ sử, chỉ dành những nhà nghiên cứu lịch sử văn chương cổ đại.</w:t>
      </w:r>
      <w:r w:rsidRPr="00883E2F">
        <w:rPr>
          <w:rFonts w:ascii="Arial" w:hAnsi="Arial" w:cs="Arial"/>
          <w:color w:val="000000"/>
          <w:lang w:val="en-GB"/>
        </w:rPr>
        <w:t> Tục ngữ có</w:t>
      </w:r>
      <w:r w:rsidRPr="00883E2F">
        <w:rPr>
          <w:rFonts w:ascii="Arial" w:hAnsi="Arial" w:cs="Arial"/>
          <w:color w:val="000000"/>
          <w:lang w:val="vi-VN"/>
        </w:rPr>
        <w:t> câu</w:t>
      </w:r>
      <w:r w:rsidRPr="00883E2F">
        <w:rPr>
          <w:rFonts w:ascii="Arial" w:hAnsi="Arial" w:cs="Arial"/>
          <w:color w:val="000000"/>
          <w:lang w:val="en-GB"/>
        </w:rPr>
        <w:t>: “Không thầy đố mày làm nên” – nhắc chúng ta nhớ rằng Thiên Chúa</w:t>
      </w:r>
      <w:r w:rsidRPr="00883E2F">
        <w:rPr>
          <w:rFonts w:ascii="Arial" w:hAnsi="Arial" w:cs="Arial"/>
          <w:color w:val="000000"/>
          <w:lang w:val="vi-VN"/>
        </w:rPr>
        <w:t> luôn</w:t>
      </w:r>
      <w:r w:rsidRPr="00883E2F">
        <w:rPr>
          <w:rFonts w:ascii="Arial" w:hAnsi="Arial" w:cs="Arial"/>
          <w:color w:val="000000"/>
          <w:lang w:val="en-GB"/>
        </w:rPr>
        <w:t> dùng trung gian là con người và cộng đoàn để truyền đạt chân lý.</w:t>
      </w:r>
    </w:p>
    <w:p w14:paraId="2B3B543F" w14:textId="49A33770"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000000"/>
          <w:lang w:val="en-GB"/>
        </w:rPr>
        <w:t>3..</w:t>
      </w:r>
      <w:bookmarkStart w:id="35" w:name="_Hlk218197757"/>
      <w:bookmarkEnd w:id="35"/>
      <w:r w:rsidRPr="00883E2F">
        <w:rPr>
          <w:rFonts w:ascii="Arial" w:hAnsi="Arial" w:cs="Arial"/>
          <w:color w:val="000000"/>
        </w:rPr>
        <w:fldChar w:fldCharType="begin"/>
      </w:r>
      <w:r w:rsidRPr="00883E2F">
        <w:rPr>
          <w:rFonts w:ascii="Arial" w:hAnsi="Arial" w:cs="Arial"/>
          <w:color w:val="000000"/>
        </w:rPr>
        <w:instrText xml:space="preserve"> HYPERLINK "https://www.perplexity.ai/search/xin-v61t-lai-voi-loi-van-nhe-n-TKWvrlfvS_6xzo5q9qZzAA" \t "_blank" </w:instrText>
      </w:r>
      <w:r w:rsidRPr="00883E2F">
        <w:rPr>
          <w:rFonts w:ascii="Arial" w:hAnsi="Arial" w:cs="Arial"/>
          <w:color w:val="000000"/>
        </w:rPr>
        <w:fldChar w:fldCharType="separate"/>
      </w:r>
      <w:r w:rsidRPr="00883E2F">
        <w:rPr>
          <w:rStyle w:val="Hyperlink"/>
          <w:rFonts w:ascii="Arial" w:hAnsi="Arial" w:cs="Arial"/>
          <w:b/>
          <w:bCs/>
          <w:lang w:val="en-GB"/>
        </w:rPr>
        <w:t>Tín hữu được dạy rằng </w:t>
      </w:r>
      <w:r w:rsidRPr="00883E2F">
        <w:rPr>
          <w:rFonts w:ascii="Arial" w:hAnsi="Arial" w:cs="Arial"/>
          <w:color w:val="000000"/>
        </w:rPr>
        <w:fldChar w:fldCharType="end"/>
      </w:r>
      <w:hyperlink r:id="rId47" w:tgtFrame="_blank" w:history="1">
        <w:r w:rsidRPr="00883E2F">
          <w:rPr>
            <w:rStyle w:val="Hyperlink"/>
            <w:rFonts w:ascii="Arial" w:hAnsi="Arial" w:cs="Arial"/>
            <w:b/>
            <w:bCs/>
            <w:lang w:val="en-GB"/>
          </w:rPr>
          <w:t>Kinh Thánh do chính Thiên Chúa mạc khải-nghĩa là chỉ bảo, hướng dẫn, soi sáng</w:t>
        </w:r>
      </w:hyperlink>
      <w:r w:rsidRPr="00883E2F">
        <w:rPr>
          <w:rFonts w:ascii="Arial" w:hAnsi="Arial" w:cs="Arial"/>
          <w:b/>
          <w:bCs/>
          <w:color w:val="000000"/>
          <w:lang w:val="en-GB"/>
        </w:rPr>
        <w:t>-cho loài người viết ra.</w:t>
      </w:r>
    </w:p>
    <w:p w14:paraId="291646EE" w14:textId="284C1FBE" w:rsidR="009E6A78" w:rsidRPr="00883E2F" w:rsidRDefault="009E6A78" w:rsidP="009E6A78">
      <w:pPr>
        <w:spacing w:before="100" w:beforeAutospacing="1"/>
        <w:jc w:val="both"/>
        <w:rPr>
          <w:rFonts w:ascii="Arial" w:hAnsi="Arial" w:cs="Arial"/>
          <w:color w:val="000000"/>
        </w:rPr>
      </w:pPr>
      <w:r w:rsidRPr="00883E2F">
        <w:rPr>
          <w:rFonts w:ascii="Arial" w:hAnsi="Arial" w:cs="Arial"/>
          <w:b/>
          <w:bCs/>
          <w:color w:val="000000"/>
          <w:lang w:val="vi-VN"/>
        </w:rPr>
        <w:t> </w:t>
      </w:r>
      <w:r w:rsidRPr="00883E2F">
        <w:rPr>
          <w:rFonts w:ascii="Arial" w:hAnsi="Arial" w:cs="Arial"/>
          <w:color w:val="000000"/>
          <w:lang w:val="vi-VN"/>
        </w:rPr>
        <w:t>Trong toàn bộ lời bàn này thì chỉ có câu này là chính xác vì người bàn lại trích câu này đúng theo tinh thần của Giáo Hội Công Giáo dạy: ‘</w:t>
      </w:r>
      <w:hyperlink r:id="rId48" w:tgtFrame="_blank" w:history="1">
        <w:r w:rsidRPr="00883E2F">
          <w:rPr>
            <w:rStyle w:val="Hyperlink"/>
            <w:rFonts w:ascii="Arial" w:hAnsi="Arial" w:cs="Arial"/>
            <w:lang w:val="en-GB"/>
          </w:rPr>
          <w:t>Kinh Thánh do chính Thiên Chúa mạc khải-nghĩa là chỉ bảo, hướng dẫn, soi sáng</w:t>
        </w:r>
      </w:hyperlink>
      <w:r w:rsidRPr="00883E2F">
        <w:rPr>
          <w:rFonts w:ascii="Arial" w:hAnsi="Arial" w:cs="Arial"/>
          <w:color w:val="000000"/>
          <w:lang w:val="en-GB"/>
        </w:rPr>
        <w:t>-cho loài người viết ra</w:t>
      </w:r>
      <w:r w:rsidRPr="00883E2F">
        <w:rPr>
          <w:rFonts w:ascii="Arial" w:hAnsi="Arial" w:cs="Arial"/>
          <w:color w:val="000000"/>
          <w:lang w:val="vi-VN"/>
        </w:rPr>
        <w:t>’. Người bàn có biết rằng câu này đối nghịch với câu 1 và 2 ở trên không ?</w:t>
      </w:r>
    </w:p>
    <w:p w14:paraId="197ED38F" w14:textId="018DD05D"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Trong lời bàn số 3 này, </w:t>
      </w:r>
      <w:r w:rsidRPr="00883E2F">
        <w:rPr>
          <w:rFonts w:ascii="Arial" w:hAnsi="Arial" w:cs="Arial"/>
          <w:color w:val="000000"/>
          <w:lang w:val="en-GB"/>
        </w:rPr>
        <w:t>người bàn đã khéo</w:t>
      </w:r>
      <w:r w:rsidRPr="00883E2F">
        <w:rPr>
          <w:rFonts w:ascii="Arial" w:hAnsi="Arial" w:cs="Arial"/>
          <w:color w:val="000000"/>
          <w:lang w:val="vi-VN"/>
        </w:rPr>
        <w:t> léo nói rằng ‘Tín hữu được dạy .....’, chứ không nhất thiết là người bàn chấp nhận rằng có </w:t>
      </w:r>
      <w:r w:rsidRPr="00883E2F">
        <w:rPr>
          <w:rFonts w:ascii="Arial" w:hAnsi="Arial" w:cs="Arial"/>
          <w:color w:val="000000"/>
          <w:lang w:val="en-GB"/>
        </w:rPr>
        <w:t>hai yếu tố</w:t>
      </w:r>
      <w:r w:rsidRPr="00883E2F">
        <w:rPr>
          <w:rFonts w:ascii="Arial" w:hAnsi="Arial" w:cs="Arial"/>
          <w:color w:val="000000"/>
          <w:lang w:val="vi-VN"/>
        </w:rPr>
        <w:t> căn bản của Thánh Kinh</w:t>
      </w:r>
      <w:r w:rsidRPr="00883E2F">
        <w:rPr>
          <w:rFonts w:ascii="Arial" w:hAnsi="Arial" w:cs="Arial"/>
          <w:color w:val="000000"/>
          <w:lang w:val="en-GB"/>
        </w:rPr>
        <w:t>: thần linh (Thiên Chúa mạc khải) và nhân loại (loài người viết ra).</w:t>
      </w:r>
    </w:p>
    <w:p w14:paraId="1B78E720" w14:textId="3BD7E63B"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Nếu người bàn này thực sự theo đúng lời dạy của Giáo Hội rằng Thánh Kinh hình thành từ hai yếu tố – Thiên Chúa và nhân loại – thì sẽ không nói những câu 1 &amp; 2, và cũng không nêu các câu bàn tiếp. Thay vào đó, người</w:t>
      </w:r>
      <w:r w:rsidRPr="00883E2F">
        <w:rPr>
          <w:rFonts w:ascii="Arial" w:hAnsi="Arial" w:cs="Arial"/>
          <w:color w:val="000000"/>
          <w:lang w:val="vi-VN"/>
        </w:rPr>
        <w:t> bàn</w:t>
      </w:r>
      <w:r w:rsidRPr="00883E2F">
        <w:rPr>
          <w:rFonts w:ascii="Arial" w:hAnsi="Arial" w:cs="Arial"/>
          <w:color w:val="000000"/>
          <w:lang w:val="en-GB"/>
        </w:rPr>
        <w:t> sẽ theo lời dạy của Giáo Hội, tìm cách học hỏi và đón nhận Lời mạc khải của Thiên Chúa qua Tiếng</w:t>
      </w:r>
      <w:r w:rsidRPr="00883E2F">
        <w:rPr>
          <w:rFonts w:ascii="Arial" w:hAnsi="Arial" w:cs="Arial"/>
          <w:color w:val="000000"/>
          <w:lang w:val="vi-VN"/>
        </w:rPr>
        <w:t> (</w:t>
      </w:r>
      <w:r w:rsidRPr="00883E2F">
        <w:rPr>
          <w:rFonts w:ascii="Arial" w:hAnsi="Arial" w:cs="Arial"/>
          <w:color w:val="000000"/>
          <w:lang w:val="en-GB"/>
        </w:rPr>
        <w:t>ngôn ngữ</w:t>
      </w:r>
      <w:r w:rsidRPr="00883E2F">
        <w:rPr>
          <w:rFonts w:ascii="Arial" w:hAnsi="Arial" w:cs="Arial"/>
          <w:color w:val="000000"/>
          <w:lang w:val="vi-VN"/>
        </w:rPr>
        <w:t>)</w:t>
      </w:r>
      <w:r w:rsidRPr="00883E2F">
        <w:rPr>
          <w:rFonts w:ascii="Arial" w:hAnsi="Arial" w:cs="Arial"/>
          <w:color w:val="000000"/>
          <w:lang w:val="en-GB"/>
        </w:rPr>
        <w:t> của nhân loại</w:t>
      </w:r>
      <w:r w:rsidRPr="00883E2F">
        <w:rPr>
          <w:rFonts w:ascii="Arial" w:hAnsi="Arial" w:cs="Arial"/>
          <w:color w:val="000000"/>
          <w:lang w:val="vi-VN"/>
        </w:rPr>
        <w:t>, và đem ra thực hành trong cuộc sống.</w:t>
      </w:r>
    </w:p>
    <w:p w14:paraId="38030A81" w14:textId="2F9CB566"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000000"/>
          <w:lang w:val="en-GB"/>
        </w:rPr>
        <w:t>Nhận xét:</w:t>
      </w:r>
      <w:r w:rsidRPr="00883E2F">
        <w:rPr>
          <w:rFonts w:ascii="Arial" w:hAnsi="Arial" w:cs="Arial"/>
          <w:color w:val="000000"/>
          <w:lang w:val="en-GB"/>
        </w:rPr>
        <w:t> Người</w:t>
      </w:r>
      <w:r w:rsidRPr="00883E2F">
        <w:rPr>
          <w:rFonts w:ascii="Arial" w:hAnsi="Arial" w:cs="Arial"/>
          <w:color w:val="000000"/>
          <w:lang w:val="vi-VN"/>
        </w:rPr>
        <w:t> bàn đã chạm đến chân lý khi lặp lại lời dạy của Giáo Hội. Tuy nhiên, người bàn chưa đi bước tiếp theo là chấp nhận rằng việc </w:t>
      </w:r>
      <w:r w:rsidRPr="00883E2F">
        <w:rPr>
          <w:rFonts w:ascii="Arial" w:hAnsi="Arial" w:cs="Arial"/>
          <w:color w:val="000000"/>
          <w:lang w:val="en-GB"/>
        </w:rPr>
        <w:t>đọc Kinh Thánh đòi hỏi phân định giữa chân lý cứu độ </w:t>
      </w:r>
      <w:r w:rsidRPr="00883E2F">
        <w:rPr>
          <w:rFonts w:ascii="Arial" w:hAnsi="Arial" w:cs="Arial"/>
          <w:color w:val="000000"/>
          <w:lang w:val="vi-VN"/>
        </w:rPr>
        <w:t>(hoàn hảo) </w:t>
      </w:r>
      <w:r w:rsidRPr="00883E2F">
        <w:rPr>
          <w:rFonts w:ascii="Arial" w:hAnsi="Arial" w:cs="Arial"/>
          <w:color w:val="000000"/>
          <w:lang w:val="en-GB"/>
        </w:rPr>
        <w:t>mà Thiên Chúa muốn mặc khải và hình thức diễn đạt </w:t>
      </w:r>
      <w:r w:rsidRPr="00883E2F">
        <w:rPr>
          <w:rFonts w:ascii="Arial" w:hAnsi="Arial" w:cs="Arial"/>
          <w:color w:val="000000"/>
          <w:lang w:val="vi-VN"/>
        </w:rPr>
        <w:t>(bất toàn) của con người</w:t>
      </w:r>
      <w:r w:rsidRPr="00883E2F">
        <w:rPr>
          <w:rFonts w:ascii="Arial" w:hAnsi="Arial" w:cs="Arial"/>
          <w:color w:val="000000"/>
          <w:lang w:val="en-GB"/>
        </w:rPr>
        <w:t>. </w:t>
      </w:r>
      <w:r w:rsidRPr="00883E2F">
        <w:rPr>
          <w:rFonts w:ascii="Arial" w:hAnsi="Arial" w:cs="Arial"/>
          <w:color w:val="000000"/>
          <w:lang w:val="vi-VN"/>
        </w:rPr>
        <w:t xml:space="preserve">Muốn đi được bước này thì phải nghe và sống Lời Chúa với các chứng nhân Phúc Âm và </w:t>
      </w:r>
      <w:r w:rsidRPr="00883E2F">
        <w:rPr>
          <w:rFonts w:ascii="Arial" w:hAnsi="Arial" w:cs="Arial"/>
          <w:color w:val="000000"/>
          <w:lang w:val="vi-VN"/>
        </w:rPr>
        <w:lastRenderedPageBreak/>
        <w:t>thừa tác viên của Lời (Giáo Hội), chứ không phải chỉ ngồi đọc các bản văn Thánh Kinh vượt trên sức hiểu biết của mình và tranh luận.</w:t>
      </w:r>
    </w:p>
    <w:p w14:paraId="6A940505" w14:textId="2F6EAC8C"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000000"/>
          <w:lang w:val="en-GB"/>
        </w:rPr>
        <w:t>4..</w:t>
      </w:r>
      <w:bookmarkStart w:id="36" w:name="_Hlk218105054"/>
      <w:r w:rsidRPr="00883E2F">
        <w:rPr>
          <w:rFonts w:ascii="Arial" w:hAnsi="Arial" w:cs="Arial"/>
          <w:b/>
          <w:bCs/>
          <w:color w:val="000000"/>
          <w:lang w:val="en-GB"/>
        </w:rPr>
        <w:t>Kinh Thánh phải là một kho tàng chân lý không tì vết để đưa nhân loại đến sự sống muôn đời.</w:t>
      </w:r>
      <w:bookmarkEnd w:id="36"/>
    </w:p>
    <w:p w14:paraId="2633CF81" w14:textId="1C4EC919" w:rsidR="009E6A78" w:rsidRPr="00883E2F" w:rsidRDefault="009E6A78" w:rsidP="009E6A78">
      <w:pPr>
        <w:spacing w:before="100" w:beforeAutospacing="1"/>
        <w:jc w:val="both"/>
        <w:rPr>
          <w:rFonts w:ascii="Arial" w:hAnsi="Arial" w:cs="Arial"/>
          <w:color w:val="000000"/>
        </w:rPr>
      </w:pPr>
      <w:r w:rsidRPr="00883E2F">
        <w:rPr>
          <w:rFonts w:ascii="Arial" w:hAnsi="Arial" w:cs="Arial"/>
          <w:b/>
          <w:bCs/>
          <w:color w:val="000000"/>
          <w:lang w:val="vi-VN"/>
        </w:rPr>
        <w:t> </w:t>
      </w:r>
      <w:r w:rsidRPr="00883E2F">
        <w:rPr>
          <w:rFonts w:ascii="Arial" w:hAnsi="Arial" w:cs="Arial"/>
          <w:color w:val="000000"/>
          <w:lang w:val="vi-VN"/>
        </w:rPr>
        <w:t>Rõ ràng lời dạy của Giáo Hội trong câu 3 đã không đâm rễ sâu trong tâm hồn người bàn vì lời bàn số 4 này lại mâu thuẫn với lời bàn số 3 ở trên. </w:t>
      </w:r>
      <w:r w:rsidRPr="00883E2F">
        <w:rPr>
          <w:rFonts w:ascii="Arial" w:hAnsi="Arial" w:cs="Arial"/>
          <w:color w:val="000000"/>
          <w:lang w:val="en-GB"/>
        </w:rPr>
        <w:t>Người</w:t>
      </w:r>
      <w:r w:rsidRPr="00883E2F">
        <w:rPr>
          <w:rFonts w:ascii="Arial" w:hAnsi="Arial" w:cs="Arial"/>
          <w:color w:val="000000"/>
          <w:lang w:val="vi-VN"/>
        </w:rPr>
        <w:t> bàn nói rất đ</w:t>
      </w:r>
      <w:r w:rsidRPr="00883E2F">
        <w:rPr>
          <w:rFonts w:ascii="Arial" w:hAnsi="Arial" w:cs="Arial"/>
          <w:color w:val="000000"/>
          <w:lang w:val="en-GB"/>
        </w:rPr>
        <w:t>úng</w:t>
      </w:r>
      <w:r w:rsidRPr="00883E2F">
        <w:rPr>
          <w:rFonts w:ascii="Arial" w:hAnsi="Arial" w:cs="Arial"/>
          <w:color w:val="000000"/>
          <w:lang w:val="vi-VN"/>
        </w:rPr>
        <w:t> về yếu tố thần linh của Thánh Kinh: ‘</w:t>
      </w:r>
      <w:r w:rsidRPr="00883E2F">
        <w:rPr>
          <w:rFonts w:ascii="Arial" w:hAnsi="Arial" w:cs="Arial"/>
          <w:color w:val="000000"/>
          <w:lang w:val="en-GB"/>
        </w:rPr>
        <w:t>Kinh Thánh phải là một kho tàng chân lý không tì vết để đưa nhân loại đến sự sống muôn đời</w:t>
      </w:r>
      <w:r w:rsidRPr="00883E2F">
        <w:rPr>
          <w:rFonts w:ascii="Arial" w:hAnsi="Arial" w:cs="Arial"/>
          <w:color w:val="000000"/>
          <w:lang w:val="vi-VN"/>
        </w:rPr>
        <w:t>’ vì do Thiên Chúa mạc khải.</w:t>
      </w:r>
    </w:p>
    <w:p w14:paraId="6A753BD9" w14:textId="289AC07B"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Tuy nhiên, người bàn lại tự mâu thuẫn khi loại bỏ yếu tố con người bất toàn ra khỏi Thánh Kinh. Muốn có một kho tàng không tỳ vết thì kho tàng đó phải được thả từ trời xuống ! Giả sử có kho tàng đó thì con người ta cũng không đủ sức lãnh nhận. Dân Do Thái đã phải xin ông Môsê làm trung gian:</w:t>
      </w:r>
    </w:p>
    <w:p w14:paraId="609FD517" w14:textId="5694A13B"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000000"/>
          <w:lang w:val="en-GB"/>
        </w:rPr>
        <w:t>Xuất Hành 20,18–19</w:t>
      </w:r>
      <w:r w:rsidRPr="00883E2F">
        <w:rPr>
          <w:rFonts w:ascii="Arial" w:hAnsi="Arial" w:cs="Arial"/>
          <w:b/>
          <w:bCs/>
          <w:color w:val="000000"/>
          <w:lang w:val="vi-VN"/>
        </w:rPr>
        <w:t>:</w:t>
      </w:r>
      <w:r w:rsidRPr="00883E2F">
        <w:rPr>
          <w:rFonts w:ascii="Arial" w:hAnsi="Arial" w:cs="Arial"/>
          <w:color w:val="000000"/>
          <w:lang w:val="en-GB"/>
        </w:rPr>
        <w:t> “Toàn dân thấy sấm chớp, tiếng tù và</w:t>
      </w:r>
      <w:r w:rsidRPr="00883E2F">
        <w:rPr>
          <w:rFonts w:ascii="Arial" w:hAnsi="Arial" w:cs="Arial"/>
          <w:color w:val="000000"/>
          <w:lang w:val="vi-VN"/>
        </w:rPr>
        <w:t>,</w:t>
      </w:r>
      <w:r w:rsidRPr="00883E2F">
        <w:rPr>
          <w:rFonts w:ascii="Arial" w:hAnsi="Arial" w:cs="Arial"/>
          <w:color w:val="000000"/>
          <w:lang w:val="en-GB"/>
        </w:rPr>
        <w:t> và núi bốc khói</w:t>
      </w:r>
      <w:r w:rsidRPr="00883E2F">
        <w:rPr>
          <w:rFonts w:ascii="Arial" w:hAnsi="Arial" w:cs="Arial"/>
          <w:color w:val="000000"/>
          <w:lang w:val="vi-VN"/>
        </w:rPr>
        <w:t>,</w:t>
      </w:r>
      <w:r w:rsidRPr="00883E2F">
        <w:rPr>
          <w:rFonts w:ascii="Arial" w:hAnsi="Arial" w:cs="Arial"/>
          <w:color w:val="000000"/>
          <w:lang w:val="en-GB"/>
        </w:rPr>
        <w:t> thì sợ hãi, run rẩy và đứng xa. Họ nói với ông Môsê: </w:t>
      </w:r>
      <w:r w:rsidRPr="00883E2F">
        <w:rPr>
          <w:rFonts w:ascii="Arial" w:hAnsi="Arial" w:cs="Arial"/>
          <w:i/>
          <w:iCs/>
          <w:color w:val="000000"/>
          <w:lang w:val="en-GB"/>
        </w:rPr>
        <w:t>‘Xin ông nói với chúng tôi thì chúng tôi sẽ nghe; chứ đừng để Thiên Chúa nói với chúng tôi, kẻo chúng tôi chết.’</w:t>
      </w:r>
      <w:r w:rsidRPr="00883E2F">
        <w:rPr>
          <w:rFonts w:ascii="Arial" w:hAnsi="Arial" w:cs="Arial"/>
          <w:color w:val="000000"/>
          <w:lang w:val="en-GB"/>
        </w:rPr>
        <w:t>”</w:t>
      </w:r>
    </w:p>
    <w:p w14:paraId="27EC9BF6" w14:textId="25AFC093"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Bản thân ông Môsê và các tiên tri cũng đều cảm thấy mình bất xứng khi phải công bố Lời Chúa:</w:t>
      </w:r>
    </w:p>
    <w:p w14:paraId="07DF43D0" w14:textId="7C49DC91"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000000"/>
          <w:lang w:val="en-GB"/>
        </w:rPr>
        <w:t>Xuất Hành 4,10</w:t>
      </w:r>
      <w:r w:rsidRPr="00883E2F">
        <w:rPr>
          <w:rFonts w:ascii="Arial" w:hAnsi="Arial" w:cs="Arial"/>
          <w:b/>
          <w:bCs/>
          <w:color w:val="000000"/>
          <w:lang w:val="vi-VN"/>
        </w:rPr>
        <w:t>: </w:t>
      </w:r>
      <w:r w:rsidRPr="00883E2F">
        <w:rPr>
          <w:rFonts w:ascii="Arial" w:hAnsi="Arial" w:cs="Arial"/>
          <w:color w:val="000000"/>
          <w:lang w:val="en-GB"/>
        </w:rPr>
        <w:t>“Lạy Chúa, con không phải là người ăn nói… miệng lưỡi con nặng nề.</w:t>
      </w:r>
      <w:r w:rsidRPr="00883E2F">
        <w:rPr>
          <w:rFonts w:ascii="Arial" w:hAnsi="Arial" w:cs="Arial"/>
          <w:color w:val="000000"/>
          <w:lang w:val="vi-VN"/>
        </w:rPr>
        <w:t>”</w:t>
      </w:r>
    </w:p>
    <w:p w14:paraId="7AF80507" w14:textId="080A4AAB"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000000"/>
          <w:lang w:val="en-GB"/>
        </w:rPr>
        <w:t>Isaia 6,5</w:t>
      </w:r>
      <w:r w:rsidRPr="00883E2F">
        <w:rPr>
          <w:rFonts w:ascii="Arial" w:hAnsi="Arial" w:cs="Arial"/>
          <w:b/>
          <w:bCs/>
          <w:color w:val="000000"/>
          <w:lang w:val="vi-VN"/>
        </w:rPr>
        <w:t>: </w:t>
      </w:r>
      <w:r w:rsidRPr="00883E2F">
        <w:rPr>
          <w:rFonts w:ascii="Arial" w:hAnsi="Arial" w:cs="Arial"/>
          <w:color w:val="000000"/>
          <w:lang w:val="en-GB"/>
        </w:rPr>
        <w:t>“Khốn thân tôi, tôi chết mất! Vì tôi là người có </w:t>
      </w:r>
      <w:bookmarkStart w:id="37" w:name="_Hlk219937346"/>
      <w:r w:rsidRPr="00883E2F">
        <w:rPr>
          <w:rFonts w:ascii="Arial" w:hAnsi="Arial" w:cs="Arial"/>
          <w:color w:val="000000"/>
          <w:lang w:val="en-GB"/>
        </w:rPr>
        <w:t>môi miệng ô uế</w:t>
      </w:r>
      <w:bookmarkEnd w:id="37"/>
      <w:r w:rsidRPr="00883E2F">
        <w:rPr>
          <w:rFonts w:ascii="Arial" w:hAnsi="Arial" w:cs="Arial"/>
          <w:color w:val="000000"/>
          <w:lang w:val="en-GB"/>
        </w:rPr>
        <w:t>, lại sống giữa một dân có môi miệng ô uế, thế mà mắt tôi đã thấy Đức Vua, là Đức Chúa các đạo binh.”</w:t>
      </w:r>
    </w:p>
    <w:p w14:paraId="68AC77CE" w14:textId="5AE3548A"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Chính yếu tố phàm nhân có môi miệng ‘</w:t>
      </w:r>
      <w:r w:rsidRPr="00883E2F">
        <w:rPr>
          <w:rFonts w:ascii="Arial" w:hAnsi="Arial" w:cs="Arial"/>
          <w:color w:val="000000"/>
          <w:lang w:val="en-GB"/>
        </w:rPr>
        <w:t>nặng</w:t>
      </w:r>
      <w:r w:rsidRPr="00883E2F">
        <w:rPr>
          <w:rFonts w:ascii="Arial" w:hAnsi="Arial" w:cs="Arial"/>
          <w:color w:val="000000"/>
          <w:lang w:val="vi-VN"/>
        </w:rPr>
        <w:t> nề’, ‘</w:t>
      </w:r>
      <w:r w:rsidRPr="00883E2F">
        <w:rPr>
          <w:rFonts w:ascii="Arial" w:hAnsi="Arial" w:cs="Arial"/>
          <w:color w:val="000000"/>
          <w:lang w:val="en-GB"/>
        </w:rPr>
        <w:t>ô uế</w:t>
      </w:r>
      <w:r w:rsidRPr="00883E2F">
        <w:rPr>
          <w:rFonts w:ascii="Arial" w:hAnsi="Arial" w:cs="Arial"/>
          <w:color w:val="000000"/>
          <w:lang w:val="vi-VN"/>
        </w:rPr>
        <w:t>’ này, bị giới hạn trong không gian và thời gian: ngôn ngữ, văn hóa, chủng tộc, v.v..., đã để lại những ‘tỳ vết’ trên kho tàng chân </w:t>
      </w:r>
      <w:bookmarkStart w:id="38" w:name="_Hlk218106916"/>
      <w:r w:rsidRPr="00883E2F">
        <w:rPr>
          <w:rFonts w:ascii="Arial" w:hAnsi="Arial" w:cs="Arial"/>
          <w:color w:val="000000"/>
          <w:lang w:val="vi-VN"/>
        </w:rPr>
        <w:t>lý.</w:t>
      </w:r>
      <w:bookmarkEnd w:id="38"/>
    </w:p>
    <w:p w14:paraId="44F8D5DF" w14:textId="406C219B"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Khi đến thời gian viên mãn, Lời của Thiên Chúa được sai đến thế gian. Tuy nhiên, Ngài cũng không đến đứng trên các tầng mây, mạc khải bằng ngôn ngữ thần thiêng, nhưng </w:t>
      </w:r>
      <w:r w:rsidRPr="00883E2F">
        <w:rPr>
          <w:rFonts w:ascii="Arial" w:hAnsi="Arial" w:cs="Arial"/>
          <w:i/>
          <w:iCs/>
          <w:color w:val="000000"/>
          <w:lang w:val="en-GB"/>
        </w:rPr>
        <w:t>“Ngôi Lời đã trở nên người phàm và cư ngụ giữa chúng ta”</w:t>
      </w:r>
      <w:r w:rsidRPr="00883E2F">
        <w:rPr>
          <w:rFonts w:ascii="Arial" w:hAnsi="Arial" w:cs="Arial"/>
          <w:b/>
          <w:bCs/>
          <w:color w:val="000000"/>
          <w:lang w:val="en-GB"/>
        </w:rPr>
        <w:t> </w:t>
      </w:r>
      <w:r w:rsidRPr="00883E2F">
        <w:rPr>
          <w:rFonts w:ascii="Arial" w:hAnsi="Arial" w:cs="Arial"/>
          <w:color w:val="000000"/>
          <w:lang w:val="vi-VN"/>
        </w:rPr>
        <w:t>(</w:t>
      </w:r>
      <w:r w:rsidRPr="00883E2F">
        <w:rPr>
          <w:rFonts w:ascii="Arial" w:hAnsi="Arial" w:cs="Arial"/>
          <w:color w:val="000000"/>
          <w:lang w:val="en-GB"/>
        </w:rPr>
        <w:t>Ga 1,14</w:t>
      </w:r>
      <w:r w:rsidRPr="00883E2F">
        <w:rPr>
          <w:rFonts w:ascii="Arial" w:hAnsi="Arial" w:cs="Arial"/>
          <w:color w:val="000000"/>
          <w:lang w:val="vi-VN"/>
        </w:rPr>
        <w:t>). Nghĩa là Thiên Chúa tiếp tục mạc khải trong môi trường loài người, qua các Tông Đồ và Giáo Hội. Những gì lưu truyền được ‘phiên dịch’ ra các ngôn ngữ, văn hóa, ... mà các tín hữu có thể hiểu được. Rồi ngôn ngữ, văn hóa, ... của các tín hữu cũng thay đổi, nên cứ một thời gian lại phải hiệu đính lại.</w:t>
      </w:r>
    </w:p>
    <w:p w14:paraId="20A60E84" w14:textId="799C439A"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Tuy nhiên, Lời của Thiên Chúa không phải chỉ được khắc ghi trên đồng trên đá, hay trên giấy trắng mục đen, mà cả trong tâm hồn mỗi tín hữu</w:t>
      </w:r>
    </w:p>
    <w:p w14:paraId="77E837D7" w14:textId="6EE7D40F"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000000"/>
          <w:lang w:val="vi-VN"/>
        </w:rPr>
        <w:t>Giêrêmia 31, 33:</w:t>
      </w:r>
      <w:r w:rsidRPr="00883E2F">
        <w:rPr>
          <w:rFonts w:ascii="Arial" w:hAnsi="Arial" w:cs="Arial"/>
          <w:color w:val="000000"/>
          <w:lang w:val="vi-VN"/>
        </w:rPr>
        <w:t> ‘</w:t>
      </w:r>
      <w:r w:rsidRPr="00883E2F">
        <w:rPr>
          <w:rFonts w:ascii="Arial" w:hAnsi="Arial" w:cs="Arial"/>
          <w:color w:val="000000"/>
          <w:lang w:val="en-GB"/>
        </w:rPr>
        <w:t>Ta sẽ đặt luật Ta trong lòng chúng, và sẽ ghi khắc luật Ta vào tâm trí chúng.</w:t>
      </w:r>
      <w:r w:rsidRPr="00883E2F">
        <w:rPr>
          <w:rFonts w:ascii="Arial" w:hAnsi="Arial" w:cs="Arial"/>
          <w:color w:val="000000"/>
          <w:lang w:val="vi-VN"/>
        </w:rPr>
        <w:t>’</w:t>
      </w:r>
    </w:p>
    <w:p w14:paraId="504B4971" w14:textId="43E7A675"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Có nghĩa là Thiên Chúa luôn đồng hành và soi sáng cho các tín hữu, chứ không phải để họ cô đơn trong những yếu đuối hay giới hạn của con người. Có rất nhiều giải thích cho lý do tại sao Thiên Chúa lại dùng phương tiện loài người rất giới hạn và đầy tì vết.</w:t>
      </w:r>
    </w:p>
    <w:p w14:paraId="796F8174" w14:textId="5C0A7699"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 </w:t>
      </w:r>
      <w:r w:rsidRPr="00883E2F">
        <w:rPr>
          <w:rFonts w:ascii="Arial" w:hAnsi="Arial" w:cs="Arial"/>
          <w:color w:val="000000"/>
          <w:lang w:val="en-GB"/>
        </w:rPr>
        <w:t>“Nhân</w:t>
      </w:r>
      <w:r w:rsidRPr="00883E2F">
        <w:rPr>
          <w:rFonts w:ascii="Arial" w:hAnsi="Arial" w:cs="Arial"/>
          <w:color w:val="000000"/>
          <w:lang w:val="vi-VN"/>
        </w:rPr>
        <w:t> loại</w:t>
      </w:r>
      <w:r w:rsidRPr="00883E2F">
        <w:rPr>
          <w:rFonts w:ascii="Arial" w:hAnsi="Arial" w:cs="Arial"/>
          <w:color w:val="000000"/>
          <w:lang w:val="en-GB"/>
        </w:rPr>
        <w:t> là chi mà Chúa phải nghĩ đến?</w:t>
      </w:r>
    </w:p>
    <w:p w14:paraId="45C62604"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Phàm</w:t>
      </w:r>
      <w:r w:rsidRPr="00883E2F">
        <w:rPr>
          <w:rFonts w:ascii="Arial" w:hAnsi="Arial" w:cs="Arial"/>
          <w:color w:val="000000"/>
          <w:lang w:val="vi-VN"/>
        </w:rPr>
        <w:t> nhân</w:t>
      </w:r>
      <w:r w:rsidRPr="00883E2F">
        <w:rPr>
          <w:rFonts w:ascii="Arial" w:hAnsi="Arial" w:cs="Arial"/>
          <w:color w:val="000000"/>
          <w:lang w:val="en-GB"/>
        </w:rPr>
        <w:t> là gì mà Chúa phải lưu tâm?</w:t>
      </w:r>
      <w:r w:rsidRPr="00883E2F">
        <w:rPr>
          <w:rFonts w:ascii="Arial" w:hAnsi="Arial" w:cs="Arial"/>
          <w:color w:val="000000"/>
          <w:lang w:val="vi-VN"/>
        </w:rPr>
        <w:t>”</w:t>
      </w:r>
      <w:r w:rsidRPr="00883E2F">
        <w:rPr>
          <w:rFonts w:ascii="Arial" w:hAnsi="Arial" w:cs="Arial"/>
          <w:b/>
          <w:bCs/>
          <w:color w:val="000000"/>
          <w:lang w:val="vi-VN"/>
        </w:rPr>
        <w:t>  </w:t>
      </w:r>
      <w:r w:rsidRPr="00883E2F">
        <w:rPr>
          <w:rFonts w:ascii="Arial" w:hAnsi="Arial" w:cs="Arial"/>
          <w:color w:val="000000"/>
          <w:lang w:val="vi-VN"/>
        </w:rPr>
        <w:t>(</w:t>
      </w:r>
      <w:r w:rsidRPr="00883E2F">
        <w:rPr>
          <w:rFonts w:ascii="Arial" w:hAnsi="Arial" w:cs="Arial"/>
          <w:color w:val="000000"/>
          <w:lang w:val="en-GB"/>
        </w:rPr>
        <w:t>Tv 8, 5</w:t>
      </w:r>
      <w:r w:rsidRPr="00883E2F">
        <w:rPr>
          <w:rFonts w:ascii="Arial" w:hAnsi="Arial" w:cs="Arial"/>
          <w:color w:val="000000"/>
          <w:lang w:val="vi-VN"/>
        </w:rPr>
        <w:t>)</w:t>
      </w:r>
    </w:p>
    <w:p w14:paraId="5DAD506D" w14:textId="7F3A2612"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Theo hiến chế </w:t>
      </w:r>
      <w:r w:rsidRPr="00883E2F">
        <w:rPr>
          <w:rFonts w:ascii="Arial" w:hAnsi="Arial" w:cs="Arial"/>
          <w:i/>
          <w:iCs/>
          <w:color w:val="000000"/>
          <w:lang w:val="en-GB"/>
        </w:rPr>
        <w:t>Dei Verbum</w:t>
      </w:r>
      <w:r w:rsidRPr="00883E2F">
        <w:rPr>
          <w:rFonts w:ascii="Arial" w:hAnsi="Arial" w:cs="Arial"/>
          <w:color w:val="000000"/>
          <w:lang w:val="en-GB"/>
        </w:rPr>
        <w:t xml:space="preserve">, Thiên Chúa đã tự mạc khải chính mình qua lời nói và hành động trong lịch sử, thích nghi với khả năng tiếp nhận của con người. Vì thế, mặc khải được diễn tả </w:t>
      </w:r>
      <w:r w:rsidRPr="00883E2F">
        <w:rPr>
          <w:rFonts w:ascii="Arial" w:hAnsi="Arial" w:cs="Arial"/>
          <w:color w:val="000000"/>
          <w:lang w:val="en-GB"/>
        </w:rPr>
        <w:lastRenderedPageBreak/>
        <w:t>bằng ngôn ngữ và văn hóa nhân loại, không phải vì Lời Chúa bất toàn, mà vì Ngài muốn con người có thể thực sự nghe, hiểu và tự do đáp lại.</w:t>
      </w:r>
    </w:p>
    <w:p w14:paraId="7D95BDAC"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Thánh Augustinô nói lên ý tưởng này trong bài giảng số 169: ‘</w:t>
      </w:r>
      <w:r w:rsidRPr="00883E2F">
        <w:rPr>
          <w:rFonts w:ascii="Arial" w:hAnsi="Arial" w:cs="Arial"/>
          <w:color w:val="000000"/>
          <w:lang w:val="en-GB"/>
        </w:rPr>
        <w:t>Đấng đã dựng nên bạn mà không cần bạn, sẽ không cứu bạn nếu không có bạn</w:t>
      </w:r>
      <w:r w:rsidRPr="00883E2F">
        <w:rPr>
          <w:rFonts w:ascii="Arial" w:hAnsi="Arial" w:cs="Arial"/>
          <w:color w:val="000000"/>
          <w:lang w:val="vi-VN"/>
        </w:rPr>
        <w:t>’. </w:t>
      </w:r>
      <w:r w:rsidRPr="00883E2F">
        <w:rPr>
          <w:rFonts w:ascii="Arial" w:hAnsi="Arial" w:cs="Arial"/>
          <w:color w:val="000000"/>
          <w:lang w:val="en-GB"/>
        </w:rPr>
        <w:t>Thiên</w:t>
      </w:r>
      <w:r w:rsidRPr="00883E2F">
        <w:rPr>
          <w:rFonts w:ascii="Arial" w:hAnsi="Arial" w:cs="Arial"/>
          <w:color w:val="000000"/>
          <w:lang w:val="vi-VN"/>
        </w:rPr>
        <w:t> Chúa không hành động một mình, nhưng Ngài muốn con người cộng tác với Ngài trong công trình cứu chuộc. </w:t>
      </w:r>
      <w:r w:rsidRPr="00883E2F">
        <w:rPr>
          <w:rFonts w:ascii="Arial" w:hAnsi="Arial" w:cs="Arial"/>
          <w:color w:val="000000"/>
          <w:lang w:val="en-GB"/>
        </w:rPr>
        <w:t>Dưới tác động của linh hứng Thánh Thần, các tác giả dùng phương tiện nhân loại hữu</w:t>
      </w:r>
      <w:r w:rsidRPr="00883E2F">
        <w:rPr>
          <w:rFonts w:ascii="Arial" w:hAnsi="Arial" w:cs="Arial"/>
          <w:color w:val="000000"/>
          <w:lang w:val="vi-VN"/>
        </w:rPr>
        <w:t> hạn </w:t>
      </w:r>
      <w:r w:rsidRPr="00883E2F">
        <w:rPr>
          <w:rFonts w:ascii="Arial" w:hAnsi="Arial" w:cs="Arial"/>
          <w:color w:val="000000"/>
          <w:lang w:val="en-GB"/>
        </w:rPr>
        <w:t>của mình để truyền đạt những chân lý Thiên Chúa muốn mạc khải vì phần rỗi chúng ta. Do đó, Kinh Thánh không sai lạc trong chân lý cứu độ, dù hình thức diễn đạt mang dấu ấn giới hạn của con người.</w:t>
      </w:r>
    </w:p>
    <w:p w14:paraId="61D5BA9D"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b/>
          <w:bCs/>
          <w:color w:val="000000"/>
          <w:lang w:val="en-GB"/>
        </w:rPr>
        <w:t>Nhận xét:</w:t>
      </w:r>
      <w:r w:rsidRPr="00883E2F">
        <w:rPr>
          <w:rFonts w:ascii="Arial" w:hAnsi="Arial" w:cs="Arial"/>
          <w:color w:val="000000"/>
          <w:lang w:val="en-GB"/>
        </w:rPr>
        <w:t> Viên kim cương dù có dính bùn đất vẫn là viên kim cương; điều quý giá nằm ở viên</w:t>
      </w:r>
      <w:r w:rsidRPr="00883E2F">
        <w:rPr>
          <w:rFonts w:ascii="Arial" w:hAnsi="Arial" w:cs="Arial"/>
          <w:color w:val="000000"/>
          <w:lang w:val="vi-VN"/>
        </w:rPr>
        <w:t> kim cương </w:t>
      </w:r>
      <w:r w:rsidRPr="00883E2F">
        <w:rPr>
          <w:rFonts w:ascii="Arial" w:hAnsi="Arial" w:cs="Arial"/>
          <w:color w:val="000000"/>
          <w:lang w:val="en-GB"/>
        </w:rPr>
        <w:t>chứ không ở lớp bùn bám bên ngoài. Cũng vậy, Lời Thiên Chúa, dù được chứa trong “bình sành” là sự</w:t>
      </w:r>
      <w:r w:rsidRPr="00883E2F">
        <w:rPr>
          <w:rFonts w:ascii="Arial" w:hAnsi="Arial" w:cs="Arial"/>
          <w:color w:val="000000"/>
          <w:lang w:val="vi-VN"/>
        </w:rPr>
        <w:t> mỏng dòn</w:t>
      </w:r>
      <w:r w:rsidRPr="00883E2F">
        <w:rPr>
          <w:rFonts w:ascii="Arial" w:hAnsi="Arial" w:cs="Arial"/>
          <w:color w:val="000000"/>
          <w:lang w:val="en-GB"/>
        </w:rPr>
        <w:t> của con người, vẫn là Lời Cứu Độ (2 Cr 4,7). </w:t>
      </w:r>
    </w:p>
    <w:p w14:paraId="41B1AB6C"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b/>
          <w:bCs/>
          <w:color w:val="000000"/>
          <w:lang w:val="en-GB"/>
        </w:rPr>
        <w:t>5..Những mâu thuẫn đầy rẫy trong Tân và Cựu Ước chứng tỏ </w:t>
      </w:r>
      <w:bookmarkStart w:id="39" w:name="_Hlk218109785"/>
      <w:bookmarkEnd w:id="39"/>
      <w:r w:rsidRPr="00883E2F">
        <w:rPr>
          <w:rFonts w:ascii="Arial" w:hAnsi="Arial" w:cs="Arial"/>
          <w:color w:val="000000"/>
        </w:rPr>
        <w:fldChar w:fldCharType="begin"/>
      </w:r>
      <w:r w:rsidRPr="00883E2F">
        <w:rPr>
          <w:rFonts w:ascii="Arial" w:hAnsi="Arial" w:cs="Arial"/>
          <w:color w:val="000000"/>
        </w:rPr>
        <w:instrText xml:space="preserve"> HYPERLINK "https://www.perplexity.ai/search/xin-v61t-lai-voi-loi-van-nhe-n-TKWvrlfvS_6xzo5q9qZzAA" \t "_blank" </w:instrText>
      </w:r>
      <w:r w:rsidRPr="00883E2F">
        <w:rPr>
          <w:rFonts w:ascii="Arial" w:hAnsi="Arial" w:cs="Arial"/>
          <w:color w:val="000000"/>
        </w:rPr>
        <w:fldChar w:fldCharType="separate"/>
      </w:r>
      <w:r w:rsidRPr="00883E2F">
        <w:rPr>
          <w:rStyle w:val="Hyperlink"/>
          <w:rFonts w:ascii="Arial" w:hAnsi="Arial" w:cs="Arial"/>
          <w:b/>
          <w:bCs/>
          <w:lang w:val="en-GB"/>
        </w:rPr>
        <w:t>pho sách này không hoàn toàn chứa đựng mọi sự thật.</w:t>
      </w:r>
      <w:r w:rsidRPr="00883E2F">
        <w:rPr>
          <w:rFonts w:ascii="Arial" w:hAnsi="Arial" w:cs="Arial"/>
          <w:color w:val="000000"/>
        </w:rPr>
        <w:fldChar w:fldCharType="end"/>
      </w:r>
    </w:p>
    <w:p w14:paraId="19066EB2"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Đây rõ ràng là một kết luận hết sức sai lạc do thiếu hiểu biết về ‘mâu thuẫn’ và ‘đa dạng’. Như đã nói ở trên, vì tất cả những trường hợp người bàn đã gửi cho Ban Biên Tập thì không có trường hợp nào là mâu thuẫn trong Thánh Kinh, mà chỉ những ‘khác biệt’ (đa dạng) trong Thánh Kinh. Cứ tạm cho là người bàn nói về mâu thuẫn thì đây đúng là một lỗ hổng lớn về khái niệm ‘mâu thuẫn’.</w:t>
      </w:r>
    </w:p>
    <w:p w14:paraId="4C49420E" w14:textId="77777777" w:rsidR="009E6A78" w:rsidRPr="00883E2F" w:rsidRDefault="009E6A78" w:rsidP="009E6A78">
      <w:pPr>
        <w:pStyle w:val="ListParagraph"/>
        <w:spacing w:after="0" w:afterAutospacing="0"/>
        <w:ind w:hanging="360"/>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000000"/>
          <w:lang w:val="vi-VN"/>
        </w:rPr>
        <w:t>Mâu thuẫn luôn tồn tại trong nhân loại:</w:t>
      </w:r>
    </w:p>
    <w:p w14:paraId="6016D9C9"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Trong bốn câu </w:t>
      </w:r>
      <w:r w:rsidRPr="00883E2F">
        <w:rPr>
          <w:rFonts w:ascii="Arial" w:hAnsi="Arial" w:cs="Arial"/>
          <w:color w:val="000000"/>
          <w:lang w:val="vi-VN"/>
        </w:rPr>
        <w:t>(1-4) </w:t>
      </w:r>
      <w:r w:rsidRPr="00883E2F">
        <w:rPr>
          <w:rFonts w:ascii="Arial" w:hAnsi="Arial" w:cs="Arial"/>
          <w:color w:val="000000"/>
          <w:lang w:val="en-GB"/>
        </w:rPr>
        <w:t>người bàn đưa ra đã có những mâu </w:t>
      </w:r>
      <w:r w:rsidRPr="00883E2F">
        <w:rPr>
          <w:rFonts w:ascii="Arial" w:hAnsi="Arial" w:cs="Arial"/>
          <w:color w:val="000000"/>
          <w:lang w:val="vi-VN"/>
        </w:rPr>
        <w:t>thuẫn: M</w:t>
      </w:r>
      <w:r w:rsidRPr="00883E2F">
        <w:rPr>
          <w:rFonts w:ascii="Arial" w:hAnsi="Arial" w:cs="Arial"/>
          <w:color w:val="000000"/>
          <w:lang w:val="en-GB"/>
        </w:rPr>
        <w:t>ong</w:t>
      </w:r>
      <w:r w:rsidRPr="00883E2F">
        <w:rPr>
          <w:rFonts w:ascii="Arial" w:hAnsi="Arial" w:cs="Arial"/>
          <w:color w:val="000000"/>
          <w:lang w:val="vi-VN"/>
        </w:rPr>
        <w:t> muốn một kho tàng chân lý không tỳ vết, không chấp nhận con người diễn giải, nhưng lại do con người viết ra ! </w:t>
      </w:r>
      <w:bookmarkStart w:id="40" w:name="_Hlk218107949"/>
      <w:r w:rsidRPr="00883E2F">
        <w:rPr>
          <w:rFonts w:ascii="Arial" w:hAnsi="Arial" w:cs="Arial"/>
          <w:color w:val="000000"/>
          <w:lang w:val="vi-VN"/>
        </w:rPr>
        <w:t>Điều này không bao giờ có trên đời này cả. </w:t>
      </w:r>
      <w:bookmarkEnd w:id="40"/>
      <w:r w:rsidRPr="00883E2F">
        <w:rPr>
          <w:rFonts w:ascii="Arial" w:hAnsi="Arial" w:cs="Arial"/>
          <w:color w:val="000000"/>
          <w:lang w:val="vi-VN"/>
        </w:rPr>
        <w:t>Chúng ta là con người thì hãy khiêm tốn nhìn nhận rằng cái gì mà đã vào tay con người bất toàn thì sẽ không hoàn hảo. Chắc chắn người bàn tự xét bản thân mình thì biết rõ điều này, </w:t>
      </w:r>
      <w:r w:rsidRPr="00883E2F">
        <w:rPr>
          <w:rFonts w:ascii="Arial" w:hAnsi="Arial" w:cs="Arial"/>
          <w:color w:val="000000"/>
          <w:lang w:val="en-GB"/>
        </w:rPr>
        <w:t>vì</w:t>
      </w:r>
      <w:r w:rsidRPr="00883E2F">
        <w:rPr>
          <w:rFonts w:ascii="Arial" w:hAnsi="Arial" w:cs="Arial"/>
          <w:color w:val="000000"/>
          <w:lang w:val="vi-VN"/>
        </w:rPr>
        <w:t> m</w:t>
      </w:r>
      <w:r w:rsidRPr="00883E2F">
        <w:rPr>
          <w:rFonts w:ascii="Arial" w:hAnsi="Arial" w:cs="Arial"/>
          <w:color w:val="000000"/>
          <w:lang w:val="en-GB"/>
        </w:rPr>
        <w:t>ới</w:t>
      </w:r>
      <w:r w:rsidRPr="00883E2F">
        <w:rPr>
          <w:rFonts w:ascii="Arial" w:hAnsi="Arial" w:cs="Arial"/>
          <w:color w:val="000000"/>
          <w:lang w:val="vi-VN"/>
        </w:rPr>
        <w:t> c</w:t>
      </w:r>
      <w:r w:rsidRPr="00883E2F">
        <w:rPr>
          <w:rFonts w:ascii="Arial" w:hAnsi="Arial" w:cs="Arial"/>
          <w:color w:val="000000"/>
          <w:lang w:val="en-GB"/>
        </w:rPr>
        <w:t>hỉ qua bốn “lời bàn” của</w:t>
      </w:r>
      <w:r w:rsidRPr="00883E2F">
        <w:rPr>
          <w:rFonts w:ascii="Arial" w:hAnsi="Arial" w:cs="Arial"/>
          <w:color w:val="000000"/>
          <w:lang w:val="vi-VN"/>
        </w:rPr>
        <w:t> một cá nhân </w:t>
      </w:r>
      <w:r w:rsidRPr="00883E2F">
        <w:rPr>
          <w:rFonts w:ascii="Arial" w:hAnsi="Arial" w:cs="Arial"/>
          <w:color w:val="000000"/>
          <w:lang w:val="en-GB"/>
        </w:rPr>
        <w:t>mà cũng đầy mâu thuẫn</w:t>
      </w:r>
      <w:r w:rsidRPr="00883E2F">
        <w:rPr>
          <w:rFonts w:ascii="Arial" w:hAnsi="Arial" w:cs="Arial"/>
          <w:color w:val="000000"/>
          <w:lang w:val="vi-VN"/>
        </w:rPr>
        <w:t>, nhưng vẫn cố đòi hỏi bản văn Thánh Kinh (phần nhân loại) đạt mức tuyệt đối để cuối cùng đi đến mức phủ nhận toàn bộ Thánh Kinh, kể cả phần mạc khải (phần Thiên Chúa). Có thể người bàn lấy ý kiến này từ một nguồn nào đó, hay đơn giản là không hiểu một điều: mâu thuẫn tồn tại trong mỗi con người, và tất nhiên có mặt trong mọi yếu tố của con người. Thánh Thomas More (1478-1535) viết truyện về một thế giới hoàn hảo, và đặt tên là Utopia, có nghĩa là ‘không có nơi nào trên trần gian này cả’.</w:t>
      </w:r>
    </w:p>
    <w:p w14:paraId="157997A9" w14:textId="77777777" w:rsidR="009E6A78" w:rsidRPr="00883E2F" w:rsidRDefault="009E6A78" w:rsidP="009E6A78">
      <w:pPr>
        <w:pStyle w:val="ListParagraph"/>
        <w:spacing w:after="0" w:afterAutospacing="0"/>
        <w:ind w:hanging="360"/>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000000"/>
          <w:lang w:val="vi-VN"/>
        </w:rPr>
        <w:t>Chỉ có Thiên Chúa là hoàn hảo (Mc 10, 18):</w:t>
      </w:r>
    </w:p>
    <w:p w14:paraId="68B22437"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Truyện</w:t>
      </w:r>
      <w:r w:rsidRPr="00883E2F">
        <w:rPr>
          <w:rFonts w:ascii="Arial" w:hAnsi="Arial" w:cs="Arial"/>
          <w:color w:val="000000"/>
          <w:lang w:val="vi-VN"/>
        </w:rPr>
        <w:t> cổ </w:t>
      </w:r>
      <w:r w:rsidRPr="00883E2F">
        <w:rPr>
          <w:rFonts w:ascii="Arial" w:hAnsi="Arial" w:cs="Arial"/>
          <w:color w:val="000000"/>
          <w:lang w:val="en-GB"/>
        </w:rPr>
        <w:t>Persia </w:t>
      </w:r>
      <w:r w:rsidRPr="00883E2F">
        <w:rPr>
          <w:rFonts w:ascii="Arial" w:hAnsi="Arial" w:cs="Arial"/>
          <w:color w:val="000000"/>
          <w:lang w:val="vi-VN"/>
        </w:rPr>
        <w:t>(</w:t>
      </w:r>
      <w:r w:rsidRPr="00883E2F">
        <w:rPr>
          <w:rFonts w:ascii="Arial" w:hAnsi="Arial" w:cs="Arial"/>
          <w:color w:val="000000"/>
          <w:lang w:val="en-GB"/>
        </w:rPr>
        <w:t>Ba Tư</w:t>
      </w:r>
      <w:r w:rsidRPr="00883E2F">
        <w:rPr>
          <w:rFonts w:ascii="Arial" w:hAnsi="Arial" w:cs="Arial"/>
          <w:color w:val="000000"/>
          <w:lang w:val="vi-VN"/>
        </w:rPr>
        <w:t>) kể có n</w:t>
      </w:r>
      <w:r w:rsidRPr="00883E2F">
        <w:rPr>
          <w:rFonts w:ascii="Arial" w:hAnsi="Arial" w:cs="Arial"/>
          <w:color w:val="000000"/>
          <w:lang w:val="en-GB"/>
        </w:rPr>
        <w:t>gười </w:t>
      </w:r>
      <w:bookmarkStart w:id="41" w:name="_Hlk218114756"/>
      <w:r w:rsidRPr="00883E2F">
        <w:rPr>
          <w:rFonts w:ascii="Arial" w:hAnsi="Arial" w:cs="Arial"/>
          <w:color w:val="000000"/>
          <w:lang w:val="en-GB"/>
        </w:rPr>
        <w:t>thợ dệt </w:t>
      </w:r>
      <w:bookmarkEnd w:id="41"/>
      <w:r w:rsidRPr="00883E2F">
        <w:rPr>
          <w:rFonts w:ascii="Arial" w:hAnsi="Arial" w:cs="Arial"/>
          <w:color w:val="000000"/>
          <w:lang w:val="en-GB"/>
        </w:rPr>
        <w:t>tài</w:t>
      </w:r>
      <w:r w:rsidRPr="00883E2F">
        <w:rPr>
          <w:rFonts w:ascii="Arial" w:hAnsi="Arial" w:cs="Arial"/>
          <w:color w:val="000000"/>
          <w:lang w:val="vi-VN"/>
        </w:rPr>
        <w:t> giỏi có thể đan</w:t>
      </w:r>
      <w:r w:rsidRPr="00883E2F">
        <w:rPr>
          <w:rFonts w:ascii="Arial" w:hAnsi="Arial" w:cs="Arial"/>
          <w:color w:val="000000"/>
          <w:lang w:val="en-GB"/>
        </w:rPr>
        <w:t> những tấm thảm tuyệt mỹ, nhưng mọi tấm thảm đều có một “lỗi” nhỏ</w:t>
      </w:r>
      <w:r w:rsidRPr="00883E2F">
        <w:rPr>
          <w:rFonts w:ascii="Arial" w:hAnsi="Arial" w:cs="Arial"/>
          <w:color w:val="000000"/>
          <w:lang w:val="vi-VN"/>
        </w:rPr>
        <w:t> mà ai cũng thấy được. Có người hỏi tại sao </w:t>
      </w:r>
      <w:r w:rsidRPr="00883E2F">
        <w:rPr>
          <w:rFonts w:ascii="Arial" w:hAnsi="Arial" w:cs="Arial"/>
          <w:color w:val="000000"/>
          <w:lang w:val="en-GB"/>
        </w:rPr>
        <w:t>từng sợi đều được chăm chút tỉ mỉ </w:t>
      </w:r>
      <w:r w:rsidRPr="00883E2F">
        <w:rPr>
          <w:rFonts w:ascii="Arial" w:hAnsi="Arial" w:cs="Arial"/>
          <w:color w:val="000000"/>
          <w:lang w:val="vi-VN"/>
        </w:rPr>
        <w:t>như thế mà lại có một lỗi rõ ràng như vậy . Người </w:t>
      </w:r>
      <w:r w:rsidRPr="00883E2F">
        <w:rPr>
          <w:rFonts w:ascii="Arial" w:hAnsi="Arial" w:cs="Arial"/>
          <w:color w:val="000000"/>
          <w:lang w:val="en-GB"/>
        </w:rPr>
        <w:t>thợ dệt</w:t>
      </w:r>
      <w:r w:rsidRPr="00883E2F">
        <w:rPr>
          <w:rFonts w:ascii="Arial" w:hAnsi="Arial" w:cs="Arial"/>
          <w:color w:val="000000"/>
          <w:lang w:val="vi-VN"/>
        </w:rPr>
        <w:t> trả lời: ‘Để mọi người thấy rằng tôi chỉ là phàm nhân chứ không phải là Thiên Chúa.’</w:t>
      </w:r>
    </w:p>
    <w:p w14:paraId="2897DE9E"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Cũng như người thợ dệt Ba Tư cố ý để lại một lỗi nhỏ trong tấm thảm tuyệt mỹ để tôn vinh sự hoàn hảo của Thiên Chúa, Lời Chúa được truyền đạt qua ngôn ngữ và bối cảnh con người với những giới hạn nhất định. Hình thức biểu đạt không hoàn hảo không làm giảm giá trị cứu độ của mạc khải; trái lại, nó nhắc nhở con người về sự khiêm nhường trước mầu nhiệm thần linh. Như vậy, con người có thể đón nhận Lời Chúa một cách tin tưởng và tôn kính, dù không thể hiểu trọn vẹn hết mầu nhiệm của Ngài.</w:t>
      </w:r>
    </w:p>
    <w:p w14:paraId="000D36ED" w14:textId="77777777" w:rsidR="009E6A78" w:rsidRPr="00883E2F" w:rsidRDefault="009E6A78" w:rsidP="009E6A78">
      <w:pPr>
        <w:pStyle w:val="ListParagraph"/>
        <w:spacing w:after="0" w:afterAutospacing="0"/>
        <w:ind w:hanging="360"/>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000000"/>
          <w:lang w:val="vi-VN"/>
        </w:rPr>
        <w:t>Sự thánh thiêng hoàn hảo vượt quá sức của con người:</w:t>
      </w:r>
    </w:p>
    <w:p w14:paraId="3AB7A6F0"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lastRenderedPageBreak/>
        <w:t>Lý trí cho biết yếu tố nhân loại trong Thánh Kinh, dù là bất toàn, nhưng cần thiết vì nếu không có yếu tố này thì cuốn Kinh Thánh sẽ không bao giờ có mặt trên đời này cả. Giả sử có cuốn sách đó đi nữa thì phàm nhân sẽ chẳng ai xứng đáng để được chạm tay vào, hay hiểu được cuốn sách đó.</w:t>
      </w:r>
    </w:p>
    <w:p w14:paraId="415F7DE4"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b/>
          <w:bCs/>
          <w:color w:val="000000"/>
          <w:lang w:val="en-GB"/>
        </w:rPr>
        <w:t>Khải Huyền 5, 1–5</w:t>
      </w:r>
      <w:r w:rsidRPr="00883E2F">
        <w:rPr>
          <w:rFonts w:ascii="Arial" w:hAnsi="Arial" w:cs="Arial"/>
          <w:b/>
          <w:bCs/>
          <w:color w:val="000000"/>
          <w:lang w:val="vi-VN"/>
        </w:rPr>
        <w:t>:</w:t>
      </w:r>
      <w:r w:rsidRPr="00883E2F">
        <w:rPr>
          <w:rFonts w:ascii="Arial" w:hAnsi="Arial" w:cs="Arial"/>
          <w:color w:val="000000"/>
          <w:lang w:val="en-GB"/>
        </w:rPr>
        <w:t>“Tôi thấy trên tay Đức Chúa ngự trên ngai trời có một cuốn sách cuộn, có bảy ấn. Một thiên thần hô to: ‘Ai xứng đáng mở cuốn sách này và gỡ bỏ ấn của nó?’ Nhưng không ai trên trời, dưới đất, hay dưới đất sâu có thể mở cuốn sách, cũng không ai nhìn thấy nó. Tôi khóc rất nhiều, vì không ai xứng đáng mở cuốn sách hay nhìn thấy nó. Một trong các trưởng lão nói với tôi: ‘Đừng khóc; này, Sư Tử từ chi tộc Giu-đa, dòng dõi Đa-vít, đã thắng; Người có thể mở cuốn sách và bảy ấn của nó.’”</w:t>
      </w:r>
    </w:p>
    <w:p w14:paraId="0E84CEBC" w14:textId="77777777" w:rsidR="009E6A78" w:rsidRPr="00883E2F" w:rsidRDefault="009E6A78" w:rsidP="009E6A78">
      <w:pPr>
        <w:pStyle w:val="ListParagraph"/>
        <w:spacing w:after="0" w:afterAutospacing="0"/>
        <w:ind w:hanging="360"/>
        <w:jc w:val="both"/>
        <w:rPr>
          <w:rFonts w:ascii="Arial" w:hAnsi="Arial" w:cs="Arial"/>
          <w:color w:val="000000"/>
        </w:rPr>
      </w:pPr>
      <w:r w:rsidRPr="00883E2F">
        <w:rPr>
          <w:rFonts w:ascii="Arial" w:hAnsi="Arial" w:cs="Arial"/>
          <w:color w:val="000000"/>
          <w:lang w:val="vi-VN"/>
        </w:rPr>
        <w:t>- </w:t>
      </w:r>
      <w:r w:rsidRPr="00883E2F">
        <w:rPr>
          <w:rFonts w:ascii="Arial" w:hAnsi="Arial" w:cs="Arial"/>
          <w:b/>
          <w:bCs/>
          <w:color w:val="000000"/>
          <w:lang w:val="vi-VN"/>
        </w:rPr>
        <w:t>Mâu thuẫn cần thiết để nhân loại phát triển</w:t>
      </w:r>
    </w:p>
    <w:p w14:paraId="2C9EF3F1"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Thường người ta sợ mâu thuẫn vì không hiểu được ý nghĩa thâm sâu </w:t>
      </w:r>
      <w:r w:rsidRPr="00883E2F">
        <w:rPr>
          <w:rFonts w:ascii="Arial" w:hAnsi="Arial" w:cs="Arial"/>
          <w:color w:val="000000"/>
          <w:lang w:val="en-GB"/>
        </w:rPr>
        <w:t>ngụ ngôn của Hàn Phi Tử</w:t>
      </w:r>
      <w:r w:rsidRPr="00883E2F">
        <w:rPr>
          <w:rFonts w:ascii="Arial" w:hAnsi="Arial" w:cs="Arial"/>
          <w:color w:val="000000"/>
          <w:lang w:val="vi-VN"/>
        </w:rPr>
        <w:t>. Tóm tắt: </w:t>
      </w:r>
      <w:r w:rsidRPr="00883E2F">
        <w:rPr>
          <w:rFonts w:ascii="Arial" w:hAnsi="Arial" w:cs="Arial"/>
          <w:color w:val="000000"/>
          <w:lang w:val="en-GB"/>
        </w:rPr>
        <w:t>Ngày xưa, có người nước Sở đi bán mâu (giáo) và thuẫn (khiên). Khi bán mâu, ông ta nói:</w:t>
      </w:r>
      <w:r w:rsidRPr="00883E2F">
        <w:rPr>
          <w:rFonts w:ascii="Arial" w:hAnsi="Arial" w:cs="Arial"/>
          <w:i/>
          <w:iCs/>
          <w:color w:val="000000"/>
          <w:lang w:val="en-GB"/>
        </w:rPr>
        <w:t>“Mâu này sắc bén vô cùng, đâm gì</w:t>
      </w:r>
      <w:r w:rsidRPr="00883E2F">
        <w:rPr>
          <w:rFonts w:ascii="Arial" w:hAnsi="Arial" w:cs="Arial"/>
          <w:i/>
          <w:iCs/>
          <w:color w:val="000000"/>
          <w:lang w:val="vi-VN"/>
        </w:rPr>
        <w:t> cũng </w:t>
      </w:r>
      <w:r w:rsidRPr="00883E2F">
        <w:rPr>
          <w:rFonts w:ascii="Arial" w:hAnsi="Arial" w:cs="Arial"/>
          <w:i/>
          <w:iCs/>
          <w:color w:val="000000"/>
          <w:lang w:val="en-GB"/>
        </w:rPr>
        <w:t>thủng”</w:t>
      </w:r>
      <w:r w:rsidRPr="00883E2F">
        <w:rPr>
          <w:rFonts w:ascii="Arial" w:hAnsi="Arial" w:cs="Arial"/>
          <w:i/>
          <w:iCs/>
          <w:color w:val="000000"/>
          <w:lang w:val="vi-VN"/>
        </w:rPr>
        <w:t>. </w:t>
      </w:r>
      <w:r w:rsidRPr="00883E2F">
        <w:rPr>
          <w:rFonts w:ascii="Arial" w:hAnsi="Arial" w:cs="Arial"/>
          <w:color w:val="000000"/>
          <w:lang w:val="en-GB"/>
        </w:rPr>
        <w:t>Khi bán thuẫn, ông ta lại</w:t>
      </w:r>
      <w:r w:rsidRPr="00883E2F">
        <w:rPr>
          <w:rFonts w:ascii="Arial" w:hAnsi="Arial" w:cs="Arial"/>
          <w:color w:val="000000"/>
          <w:lang w:val="vi-VN"/>
        </w:rPr>
        <w:t> nói</w:t>
      </w:r>
      <w:r w:rsidRPr="00883E2F">
        <w:rPr>
          <w:rFonts w:ascii="Arial" w:hAnsi="Arial" w:cs="Arial"/>
          <w:color w:val="000000"/>
          <w:lang w:val="en-GB"/>
        </w:rPr>
        <w:t>: </w:t>
      </w:r>
      <w:r w:rsidRPr="00883E2F">
        <w:rPr>
          <w:rFonts w:ascii="Arial" w:hAnsi="Arial" w:cs="Arial"/>
          <w:i/>
          <w:iCs/>
          <w:color w:val="000000"/>
          <w:lang w:val="en-GB"/>
        </w:rPr>
        <w:t>“Thuẫn này chắc chắn vô cùng, không có gì đâm thủng được”</w:t>
      </w:r>
      <w:r w:rsidRPr="00883E2F">
        <w:rPr>
          <w:rFonts w:ascii="Arial" w:hAnsi="Arial" w:cs="Arial"/>
          <w:i/>
          <w:iCs/>
          <w:color w:val="000000"/>
          <w:lang w:val="vi-VN"/>
        </w:rPr>
        <w:t>. </w:t>
      </w:r>
      <w:r w:rsidRPr="00883E2F">
        <w:rPr>
          <w:rFonts w:ascii="Arial" w:hAnsi="Arial" w:cs="Arial"/>
          <w:color w:val="000000"/>
          <w:lang w:val="en-GB"/>
        </w:rPr>
        <w:t>Có người nghe vậy liền hỏi: </w:t>
      </w:r>
      <w:r w:rsidRPr="00883E2F">
        <w:rPr>
          <w:rFonts w:ascii="Arial" w:hAnsi="Arial" w:cs="Arial"/>
          <w:i/>
          <w:iCs/>
          <w:color w:val="000000"/>
          <w:lang w:val="en-GB"/>
        </w:rPr>
        <w:t>“Nếu lấy mâu của ông đâm vào thuẫn của ông thì sao?”</w:t>
      </w:r>
    </w:p>
    <w:p w14:paraId="6E1CC702"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Truyện này nhấn mạnh rằng mâu cần sắc, thuẫn cần chắc, mỗi vật phục vụ mục đích riêng và bài học rút ra là phải nhận biết rõ mục đích sử dụng của từng vật. Người chiến </w:t>
      </w:r>
      <w:r w:rsidRPr="00883E2F">
        <w:rPr>
          <w:rFonts w:ascii="Arial" w:hAnsi="Arial" w:cs="Arial"/>
          <w:color w:val="000000"/>
          <w:lang w:val="vi-VN"/>
        </w:rPr>
        <w:t>sĩ cần cả mâu </w:t>
      </w:r>
      <w:r w:rsidRPr="00883E2F">
        <w:rPr>
          <w:rFonts w:ascii="Arial" w:hAnsi="Arial" w:cs="Arial"/>
          <w:color w:val="000000"/>
          <w:lang w:val="en-GB"/>
        </w:rPr>
        <w:t>sắc để tấn công và thuẫn chắc để phòng thủ</w:t>
      </w:r>
      <w:r w:rsidRPr="00883E2F">
        <w:rPr>
          <w:rFonts w:ascii="Arial" w:hAnsi="Arial" w:cs="Arial"/>
          <w:color w:val="000000"/>
          <w:lang w:val="vi-VN"/>
        </w:rPr>
        <w:t>. C</w:t>
      </w:r>
      <w:r w:rsidRPr="00883E2F">
        <w:rPr>
          <w:rFonts w:ascii="Arial" w:hAnsi="Arial" w:cs="Arial"/>
          <w:color w:val="000000"/>
          <w:lang w:val="en-GB"/>
        </w:rPr>
        <w:t>ả hai đều phải chế tạo tốt và dùng đúng lúc đúng</w:t>
      </w:r>
      <w:r w:rsidRPr="00883E2F">
        <w:rPr>
          <w:rFonts w:ascii="Arial" w:hAnsi="Arial" w:cs="Arial"/>
          <w:color w:val="000000"/>
          <w:lang w:val="vi-VN"/>
        </w:rPr>
        <w:t> cách </w:t>
      </w:r>
      <w:r w:rsidRPr="00883E2F">
        <w:rPr>
          <w:rFonts w:ascii="Arial" w:hAnsi="Arial" w:cs="Arial"/>
          <w:color w:val="000000"/>
          <w:lang w:val="en-GB"/>
        </w:rPr>
        <w:t>để chiến đấu hiệu quả.</w:t>
      </w:r>
      <w:r w:rsidRPr="00883E2F">
        <w:rPr>
          <w:rFonts w:ascii="Arial" w:hAnsi="Arial" w:cs="Arial"/>
          <w:color w:val="000000"/>
          <w:lang w:val="vi-VN"/>
        </w:rPr>
        <w:t> Thiếu một trong hai, hoặc dùng không đúng lúc, đúng cách thì chiến sĩ sớm thành tử sĩ.</w:t>
      </w:r>
    </w:p>
    <w:p w14:paraId="138B85E6" w14:textId="77777777" w:rsidR="009E6A78" w:rsidRPr="00883E2F" w:rsidRDefault="009E6A78" w:rsidP="009E6A78">
      <w:pPr>
        <w:pStyle w:val="ListParagraph"/>
        <w:spacing w:after="0" w:afterAutospacing="0"/>
        <w:ind w:hanging="360"/>
        <w:jc w:val="both"/>
        <w:rPr>
          <w:rFonts w:ascii="Arial" w:hAnsi="Arial" w:cs="Arial"/>
          <w:color w:val="000000"/>
        </w:rPr>
      </w:pPr>
      <w:r w:rsidRPr="00883E2F">
        <w:rPr>
          <w:rFonts w:ascii="Arial" w:hAnsi="Arial" w:cs="Arial"/>
          <w:color w:val="000000"/>
          <w:lang w:val="vi-VN"/>
        </w:rPr>
        <w:t>- </w:t>
      </w:r>
      <w:hyperlink r:id="rId49" w:tgtFrame="_blank" w:history="1">
        <w:r w:rsidRPr="00883E2F">
          <w:rPr>
            <w:rStyle w:val="Hyperlink"/>
            <w:rFonts w:ascii="Arial" w:hAnsi="Arial" w:cs="Arial"/>
            <w:b/>
            <w:bCs/>
            <w:lang w:val="en-GB"/>
          </w:rPr>
          <w:t>Pho sách này không hoàn toàn chứa đựng mọi sự thật.</w:t>
        </w:r>
      </w:hyperlink>
      <w:bookmarkStart w:id="42" w:name="_Hlk218109928"/>
      <w:bookmarkEnd w:id="42"/>
    </w:p>
    <w:p w14:paraId="1320901F"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Đây là một mục tiêu hiển nhiên của người bàn: phủ nhận Thánh Kinh. Sống trong thế giới hữu hạn của loài người mà mong có một pho sách hoàn toàn chứa đựng mọi sự thật ! Nằm mơ cũng không thể thấy có được cuốn sách như vậy.</w:t>
      </w:r>
    </w:p>
    <w:p w14:paraId="028C8AA8"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Hơn nữa, Thánh Kinh cũng không ‘quảng cáo’ là viết xuống tất cả mọi sự thật. </w:t>
      </w:r>
      <w:r w:rsidRPr="00883E2F">
        <w:rPr>
          <w:rFonts w:ascii="Arial" w:hAnsi="Arial" w:cs="Arial"/>
          <w:color w:val="000000"/>
          <w:lang w:val="en-GB"/>
        </w:rPr>
        <w:t>Không</w:t>
      </w:r>
      <w:r w:rsidRPr="00883E2F">
        <w:rPr>
          <w:rFonts w:ascii="Arial" w:hAnsi="Arial" w:cs="Arial"/>
          <w:color w:val="000000"/>
          <w:lang w:val="vi-VN"/>
        </w:rPr>
        <w:t> biết n</w:t>
      </w:r>
      <w:r w:rsidRPr="00883E2F">
        <w:rPr>
          <w:rFonts w:ascii="Arial" w:hAnsi="Arial" w:cs="Arial"/>
          <w:color w:val="000000"/>
          <w:lang w:val="en-GB"/>
        </w:rPr>
        <w:t>gười bàn có đọc câu Thánh</w:t>
      </w:r>
      <w:r w:rsidRPr="00883E2F">
        <w:rPr>
          <w:rFonts w:ascii="Arial" w:hAnsi="Arial" w:cs="Arial"/>
          <w:color w:val="000000"/>
          <w:lang w:val="vi-VN"/>
        </w:rPr>
        <w:t> Kinh sau đây chưa?</w:t>
      </w:r>
    </w:p>
    <w:p w14:paraId="4D0441EE"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b/>
          <w:bCs/>
          <w:color w:val="000000"/>
          <w:lang w:val="en-GB"/>
        </w:rPr>
        <w:t>Gioan 21, 25:</w:t>
      </w:r>
      <w:r w:rsidRPr="00883E2F">
        <w:rPr>
          <w:rFonts w:ascii="Arial" w:hAnsi="Arial" w:cs="Arial"/>
          <w:color w:val="000000"/>
          <w:lang w:val="en-GB"/>
        </w:rPr>
        <w:t> “Còn nhiều điều khác Ðức Giêsu đã làm; nếu viết lại từng điều một, thì thiết tưởng cả thế gian cũng không đủ chỗ chứa các sách viết ra.”</w:t>
      </w:r>
    </w:p>
    <w:p w14:paraId="4ADDD60F"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Nếu thế gian hữu hạn có đủ chỗ chứa thì chắc Chúa cũng sẽ ban cho pho sách vô hạn chứa toàn bộ sự thật. Nhưng loài người có đủ trí khôn để thấu hiểu pho sách đó không ?</w:t>
      </w:r>
    </w:p>
    <w:p w14:paraId="65894E28"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Xin trích truyện của thánh </w:t>
      </w:r>
      <w:r w:rsidRPr="00883E2F">
        <w:rPr>
          <w:rFonts w:ascii="Arial" w:hAnsi="Arial" w:cs="Arial"/>
          <w:color w:val="000000"/>
          <w:lang w:val="en-GB"/>
        </w:rPr>
        <w:t>Augustinô và mầu nhiệm một Chúa Ba Ngôi</w:t>
      </w:r>
      <w:r w:rsidRPr="00883E2F">
        <w:rPr>
          <w:rFonts w:ascii="Arial" w:hAnsi="Arial" w:cs="Arial"/>
          <w:color w:val="000000"/>
          <w:lang w:val="vi-VN"/>
        </w:rPr>
        <w:t>.</w:t>
      </w:r>
    </w:p>
    <w:p w14:paraId="0AFC8F6C"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Khi đi dọc bờ biển, Augustinô gặp một cậu bé đang múc nước từ biển bằng một chiếc vỏ sò và đổ vào một hố nhỏ trên bờ. </w:t>
      </w:r>
    </w:p>
    <w:p w14:paraId="05FD2E30"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Augustinô hỏi: “Cậu đang làm gì vậy?” </w:t>
      </w:r>
    </w:p>
    <w:p w14:paraId="5CE1A1CE"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Cậu bé trả lời: “Cháu đang múc biển đổ vào hố.”</w:t>
      </w:r>
    </w:p>
    <w:p w14:paraId="570948C8"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Augustinô cười và nói: “Cậu không thể làm hết biển vào hố đâu!”</w:t>
      </w:r>
    </w:p>
    <w:p w14:paraId="1A39FE8B"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Cậu bé đáp: “Thế mà ông lại muốn múc hết mầu nhiệm Thiên Chúa vào trí ông sao?”</w:t>
      </w:r>
    </w:p>
    <w:p w14:paraId="5DE553AF"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b/>
          <w:bCs/>
          <w:color w:val="000000"/>
          <w:lang w:val="en-GB"/>
        </w:rPr>
        <w:lastRenderedPageBreak/>
        <w:t>Nhận xét:</w:t>
      </w:r>
      <w:r w:rsidRPr="00883E2F">
        <w:rPr>
          <w:rFonts w:ascii="Arial" w:hAnsi="Arial" w:cs="Arial"/>
          <w:color w:val="000000"/>
          <w:lang w:val="en-GB"/>
        </w:rPr>
        <w:t> Trong gia đình, một người mẹ có thể đôi khi nói những lời tưởng như mâu thuẫn, nhưng tình yêu của bà dành cho con thì không vì thế mà kém chân thật.</w:t>
      </w:r>
    </w:p>
    <w:p w14:paraId="3AC0574F"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b/>
          <w:bCs/>
          <w:color w:val="000000"/>
          <w:lang w:val="en-GB"/>
        </w:rPr>
        <w:t>6..Nửa chiếc bánh mì vẫn là bánh mì, nhưng một nửa sự thật không phải là sự thật.</w:t>
      </w:r>
    </w:p>
    <w:p w14:paraId="255F36FE"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Trong tranh luận, so sánh hai đối tượng khác loại (bánh mì và sự thật) rất dễ dẫn đến một cảm giác “đúng” bề ngoài, nhưng lại làm người nghe chấp nhận một kết luận không tương xứng. Một em bé cũng có thể nhận ra rằng không thể so sánh “số 1” với “bông hoa hồng” xem cái nào đẹp hơn.</w:t>
      </w:r>
    </w:p>
    <w:p w14:paraId="729ECF3F"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Cách dùng một câu có hai vế, trong đó vế đầu “dễ chấp nhận”, để đưa tới vế sau không thật sự tương quan, được gọi là một kiểu “nhử mồi” trong lập luận (half-truth, anchoring effect). </w:t>
      </w:r>
    </w:p>
    <w:p w14:paraId="51819840"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Người bàn đã khéo đưa câu nói này vào vị trí “bản lề”, khiến người đọc có thể bị dẫn dắt đến một kết luận hoàn toàn khác với điều tưởng như đã được chứng minh.</w:t>
      </w:r>
      <w:r w:rsidRPr="00883E2F">
        <w:rPr>
          <w:rFonts w:ascii="Arial" w:hAnsi="Arial" w:cs="Arial"/>
          <w:color w:val="000000"/>
          <w:lang w:val="vi-VN"/>
        </w:rPr>
        <w:t> Xem:</w:t>
      </w:r>
    </w:p>
    <w:p w14:paraId="5B79E314" w14:textId="77777777" w:rsidR="009E6A78" w:rsidRPr="00883E2F" w:rsidRDefault="00967964" w:rsidP="009E6A78">
      <w:pPr>
        <w:spacing w:before="100" w:beforeAutospacing="1"/>
        <w:jc w:val="both"/>
        <w:rPr>
          <w:rFonts w:ascii="Arial" w:hAnsi="Arial" w:cs="Arial"/>
          <w:color w:val="000000"/>
        </w:rPr>
      </w:pPr>
      <w:hyperlink r:id="rId50" w:history="1">
        <w:r w:rsidR="009E6A78" w:rsidRPr="00883E2F">
          <w:rPr>
            <w:rStyle w:val="Hyperlink"/>
            <w:rFonts w:ascii="Arial" w:hAnsi="Arial" w:cs="Arial"/>
            <w:lang w:val="vi-VN"/>
          </w:rPr>
          <w:t>https://en.wikipedia.org/wiki/Half-truth</w:t>
        </w:r>
      </w:hyperlink>
      <w:r w:rsidR="009E6A78" w:rsidRPr="00883E2F">
        <w:rPr>
          <w:rFonts w:ascii="Arial" w:hAnsi="Arial" w:cs="Arial"/>
          <w:color w:val="000000"/>
          <w:lang w:val="vi-VN"/>
        </w:rPr>
        <w:t> </w:t>
      </w:r>
    </w:p>
    <w:p w14:paraId="6E0951E7" w14:textId="77777777" w:rsidR="009E6A78" w:rsidRPr="00883E2F" w:rsidRDefault="00967964" w:rsidP="009E6A78">
      <w:pPr>
        <w:spacing w:before="100" w:beforeAutospacing="1"/>
        <w:jc w:val="both"/>
        <w:rPr>
          <w:rFonts w:ascii="Arial" w:hAnsi="Arial" w:cs="Arial"/>
          <w:color w:val="000000"/>
        </w:rPr>
      </w:pPr>
      <w:hyperlink r:id="rId51" w:history="1">
        <w:r w:rsidR="009E6A78" w:rsidRPr="00883E2F">
          <w:rPr>
            <w:rStyle w:val="Hyperlink"/>
            <w:rFonts w:ascii="Arial" w:hAnsi="Arial" w:cs="Arial"/>
            <w:lang w:val="vi-VN"/>
          </w:rPr>
          <w:t>https://en.wikipedia.org/wiki/Anchoring_effect</w:t>
        </w:r>
      </w:hyperlink>
      <w:r w:rsidR="009E6A78" w:rsidRPr="00883E2F">
        <w:rPr>
          <w:rFonts w:ascii="Arial" w:hAnsi="Arial" w:cs="Arial"/>
          <w:color w:val="000000"/>
          <w:lang w:val="vi-VN"/>
        </w:rPr>
        <w:t> </w:t>
      </w:r>
    </w:p>
    <w:p w14:paraId="3D074E99"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b/>
          <w:bCs/>
          <w:color w:val="000000"/>
          <w:lang w:val="en-GB"/>
        </w:rPr>
        <w:t>Nhận xét:</w:t>
      </w:r>
      <w:r w:rsidRPr="00883E2F">
        <w:rPr>
          <w:rFonts w:ascii="Arial" w:hAnsi="Arial" w:cs="Arial"/>
          <w:color w:val="000000"/>
          <w:lang w:val="en-GB"/>
        </w:rPr>
        <w:t> Tới đây có thể thấy một chênh lệch rõ rệt giữa nội dung và hình thức lập luận: thiếu dẫn chứng cụ thể, suy</w:t>
      </w:r>
      <w:r w:rsidRPr="00883E2F">
        <w:rPr>
          <w:rFonts w:ascii="Arial" w:hAnsi="Arial" w:cs="Arial"/>
          <w:color w:val="000000"/>
          <w:lang w:val="vi-VN"/>
        </w:rPr>
        <w:t> luận bằng những mơ ước</w:t>
      </w:r>
      <w:r w:rsidRPr="00883E2F">
        <w:rPr>
          <w:rFonts w:ascii="Arial" w:hAnsi="Arial" w:cs="Arial"/>
          <w:color w:val="000000"/>
          <w:lang w:val="en-GB"/>
        </w:rPr>
        <w:t>, nhưng lại dùng những lối nói ấn tượng</w:t>
      </w:r>
      <w:r w:rsidRPr="00883E2F">
        <w:rPr>
          <w:rFonts w:ascii="Arial" w:hAnsi="Arial" w:cs="Arial"/>
          <w:color w:val="000000"/>
          <w:lang w:val="vi-VN"/>
        </w:rPr>
        <w:t>, trống rỗng, mơ hồ ...</w:t>
      </w:r>
      <w:r w:rsidRPr="00883E2F">
        <w:rPr>
          <w:rFonts w:ascii="Arial" w:hAnsi="Arial" w:cs="Arial"/>
          <w:color w:val="000000"/>
          <w:lang w:val="en-GB"/>
        </w:rPr>
        <w:t> để tạo cảm xúc hoài nghi. Điều này có thể là </w:t>
      </w:r>
      <w:r w:rsidRPr="00883E2F">
        <w:rPr>
          <w:rFonts w:ascii="Arial" w:hAnsi="Arial" w:cs="Arial"/>
          <w:color w:val="000000"/>
          <w:lang w:val="vi-VN"/>
        </w:rPr>
        <w:t>bị ảnh hưởng bởi</w:t>
      </w:r>
      <w:r w:rsidRPr="00883E2F">
        <w:rPr>
          <w:rFonts w:ascii="Arial" w:hAnsi="Arial" w:cs="Arial"/>
          <w:color w:val="000000"/>
          <w:lang w:val="en-GB"/>
        </w:rPr>
        <w:t> các lối lập luận đã được “gọt giũa” ở nơi khác mà do không </w:t>
      </w:r>
      <w:r w:rsidRPr="00883E2F">
        <w:rPr>
          <w:rFonts w:ascii="Arial" w:hAnsi="Arial" w:cs="Arial"/>
          <w:color w:val="000000"/>
          <w:lang w:val="vi-VN"/>
        </w:rPr>
        <w:t>đọc kỹ Giáo Lý-Thánh Kinh, không được cập nhật với giáo huấn của Giáo Hội, nên người bàn không đủ khả năng</w:t>
      </w:r>
      <w:r w:rsidRPr="00883E2F">
        <w:rPr>
          <w:rFonts w:ascii="Arial" w:hAnsi="Arial" w:cs="Arial"/>
          <w:color w:val="000000"/>
          <w:lang w:val="en-GB"/>
        </w:rPr>
        <w:t> kiểm chứng.</w:t>
      </w:r>
    </w:p>
    <w:p w14:paraId="49AD7640"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b/>
          <w:bCs/>
          <w:color w:val="000000"/>
          <w:lang w:val="en-GB"/>
        </w:rPr>
        <w:t>7..Nếu không phải là sự thật thì liệu chúng ta có thể xếp Kinh Thánh vào dạng </w:t>
      </w:r>
      <w:bookmarkStart w:id="43" w:name="_Hlk219927275"/>
      <w:bookmarkEnd w:id="43"/>
      <w:r w:rsidRPr="00883E2F">
        <w:rPr>
          <w:rFonts w:ascii="Arial" w:hAnsi="Arial" w:cs="Arial"/>
          <w:color w:val="000000"/>
        </w:rPr>
        <w:fldChar w:fldCharType="begin"/>
      </w:r>
      <w:r w:rsidRPr="00883E2F">
        <w:rPr>
          <w:rFonts w:ascii="Arial" w:hAnsi="Arial" w:cs="Arial"/>
          <w:color w:val="000000"/>
        </w:rPr>
        <w:instrText xml:space="preserve"> HYPERLINK "https://www.perplexity.ai/search/xin-v61t-lai-voi-loi-van-nhe-n-TKWvrlfvS_6xzo5q9qZzAA" \t "_blank" </w:instrText>
      </w:r>
      <w:r w:rsidRPr="00883E2F">
        <w:rPr>
          <w:rFonts w:ascii="Arial" w:hAnsi="Arial" w:cs="Arial"/>
          <w:color w:val="000000"/>
        </w:rPr>
        <w:fldChar w:fldCharType="separate"/>
      </w:r>
      <w:r w:rsidRPr="00883E2F">
        <w:rPr>
          <w:rStyle w:val="Hyperlink"/>
          <w:rFonts w:ascii="Arial" w:hAnsi="Arial" w:cs="Arial"/>
          <w:b/>
          <w:bCs/>
          <w:lang w:val="en-GB"/>
        </w:rPr>
        <w:t>thần thoại, dã sử hoặc hoang đường (myth,</w:t>
      </w:r>
      <w:r w:rsidRPr="00883E2F">
        <w:rPr>
          <w:rFonts w:ascii="Arial" w:hAnsi="Arial" w:cs="Arial"/>
          <w:color w:val="000000"/>
        </w:rPr>
        <w:fldChar w:fldCharType="end"/>
      </w:r>
      <w:r w:rsidRPr="00883E2F">
        <w:rPr>
          <w:rFonts w:ascii="Arial" w:hAnsi="Arial" w:cs="Arial"/>
          <w:b/>
          <w:bCs/>
          <w:color w:val="000000"/>
          <w:lang w:val="en-GB"/>
        </w:rPr>
        <w:t> legend) chứ không phải lịch sử (history) được không?</w:t>
      </w:r>
    </w:p>
    <w:p w14:paraId="3858CD88"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Gợi ý này nghe qua có vẻ nhẹ nhàng, đặt dưới dạng câu hỏi, nhưng thực ra cho thấy người bàn đã đi khá xa trên con đường hoài nghi</w:t>
      </w:r>
      <w:r w:rsidRPr="00883E2F">
        <w:rPr>
          <w:rFonts w:ascii="Arial" w:hAnsi="Arial" w:cs="Arial"/>
          <w:color w:val="000000"/>
          <w:lang w:val="vi-VN"/>
        </w:rPr>
        <w:t> do sử dụng Thánh Kinh sai mục đích. </w:t>
      </w:r>
      <w:r w:rsidRPr="00883E2F">
        <w:rPr>
          <w:rFonts w:ascii="Arial" w:hAnsi="Arial" w:cs="Arial"/>
          <w:color w:val="000000"/>
          <w:lang w:val="en-GB"/>
        </w:rPr>
        <w:t>Lại</w:t>
      </w:r>
      <w:r w:rsidRPr="00883E2F">
        <w:rPr>
          <w:rFonts w:ascii="Arial" w:hAnsi="Arial" w:cs="Arial"/>
          <w:color w:val="000000"/>
          <w:lang w:val="vi-VN"/>
        </w:rPr>
        <w:t> còn d</w:t>
      </w:r>
      <w:r w:rsidRPr="00883E2F">
        <w:rPr>
          <w:rFonts w:ascii="Arial" w:hAnsi="Arial" w:cs="Arial"/>
          <w:color w:val="000000"/>
          <w:lang w:val="en-GB"/>
        </w:rPr>
        <w:t>ùng chữ “chúng ta” càng dễ khiến người đọc vô thức đồng tình với một bước nhảy lập luận quan trọng.</w:t>
      </w:r>
    </w:p>
    <w:p w14:paraId="23253BC5"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Sai lầm căn bản của người bàn là coi Thánh Kinh thuộc loại lịch sử. Từ sai lầm này dẫn đến các sai lầm tiếp theo là chuyển Thánh Kinh từ thể loại lịch sử sang </w:t>
      </w:r>
      <w:bookmarkStart w:id="44" w:name="_Hlk218116011"/>
      <w:r w:rsidRPr="00883E2F">
        <w:rPr>
          <w:rFonts w:ascii="Arial" w:hAnsi="Arial" w:cs="Arial"/>
          <w:color w:val="000000"/>
          <w:lang w:val="vi-VN"/>
        </w:rPr>
        <w:t>thần thoại, dã sử, hay hoang đường.</w:t>
      </w:r>
      <w:bookmarkEnd w:id="44"/>
    </w:p>
    <w:p w14:paraId="5B209793"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a..Như vậy rõ ràng người bàn đã đọc Thánh Kinh để tìm kiến thức lịch sử chứ không phải chân lý cứu độ. </w:t>
      </w:r>
      <w:r w:rsidRPr="00883E2F">
        <w:rPr>
          <w:rFonts w:ascii="Arial" w:hAnsi="Arial" w:cs="Arial"/>
          <w:color w:val="000000"/>
          <w:lang w:val="en-GB"/>
        </w:rPr>
        <w:t>Giáo Hội chưa bao giờ dạy</w:t>
      </w:r>
      <w:r w:rsidRPr="00883E2F">
        <w:rPr>
          <w:rFonts w:ascii="Arial" w:hAnsi="Arial" w:cs="Arial"/>
          <w:color w:val="000000"/>
          <w:lang w:val="vi-VN"/>
        </w:rPr>
        <w:t> rằng Thánh Kinh là </w:t>
      </w:r>
      <w:r w:rsidRPr="00883E2F">
        <w:rPr>
          <w:rFonts w:ascii="Arial" w:hAnsi="Arial" w:cs="Arial"/>
          <w:color w:val="000000"/>
          <w:lang w:val="en-GB"/>
        </w:rPr>
        <w:t>một “sách sử” thuần túy. </w:t>
      </w:r>
      <w:r w:rsidRPr="00883E2F">
        <w:rPr>
          <w:rFonts w:ascii="Arial" w:hAnsi="Arial" w:cs="Arial"/>
          <w:color w:val="000000"/>
          <w:lang w:val="vi-VN"/>
        </w:rPr>
        <w:t>Giả sử người bàn không chấp nhận giáo huấn của Giáo Hội thì cũng nên ra các thư viện xem người ta xếp Thánh Kinh vào mục nào. Không kể các hệ thống phân loại sách của Thư Viện Quốc Hội Hoa Kỳ, Thập Phân Dewey, .... mà ngay cả hệ thống phân loại thư viện BBK (</w:t>
      </w:r>
      <w:r w:rsidRPr="00883E2F">
        <w:rPr>
          <w:rFonts w:ascii="Arial" w:hAnsi="Arial" w:cs="Arial"/>
          <w:color w:val="000000"/>
          <w:lang w:val="en-GB"/>
        </w:rPr>
        <w:t>Библиотечно-библиографическая классификация</w:t>
      </w:r>
      <w:r w:rsidRPr="00883E2F">
        <w:rPr>
          <w:rFonts w:ascii="Arial" w:hAnsi="Arial" w:cs="Arial"/>
          <w:color w:val="000000"/>
          <w:lang w:val="vi-VN"/>
        </w:rPr>
        <w:t>) xuất phát từ Liên Xô cũng không xếp Thánh Kinh vào lịch sử, thần thoại, dã sử, hoang đường. Hoặc người bàn chỉ cần ra một tiệm sách lớn, hỏi mua một cuốn Thánh Kinh, thì xem người bán có dẫn đến các kệ sách lịch sử, dã sử, thần thoại, hoang đường hay không.</w:t>
      </w:r>
    </w:p>
    <w:p w14:paraId="6D2D3AAC"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b..Cũng không biết người bàn này có bao giờ xem truyền hình các buổi lễ tuyên thệ của một số Tổng Thống Hoa Kỳ, hoặc lễ đăng quang của Vua Charles III ? Người bàn có suy nghĩ gì khi đề nghị rằng cuốn Thánh Kinh mà vị nguyên thủ của một cường quốc dùng trong buổi tuyên thệ long trọng có thể là một cuốn sách thần thoại, dã sử, hoang đường?</w:t>
      </w:r>
    </w:p>
    <w:p w14:paraId="1738A043"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lastRenderedPageBreak/>
        <w:t>c.. </w:t>
      </w:r>
      <w:r w:rsidRPr="00883E2F">
        <w:rPr>
          <w:rFonts w:ascii="Arial" w:hAnsi="Arial" w:cs="Arial"/>
          <w:color w:val="000000"/>
          <w:lang w:val="en-GB"/>
        </w:rPr>
        <w:t>Tuy người bàn không nói cụ thể yếu tố lịch sử trong Thánh Kinh nằm ở đâu, nhưng nếu có phần nào ‘bị’ xem là thuần túy lịch sử thì nhiều khả năng đó là thuộc Cựu Ước, vốn chiếm khoảng 80% số</w:t>
      </w:r>
      <w:r w:rsidRPr="00883E2F">
        <w:rPr>
          <w:rFonts w:ascii="Arial" w:hAnsi="Arial" w:cs="Arial"/>
          <w:color w:val="000000"/>
          <w:lang w:val="vi-VN"/>
        </w:rPr>
        <w:t> từ vựng trong </w:t>
      </w:r>
      <w:r w:rsidRPr="00883E2F">
        <w:rPr>
          <w:rFonts w:ascii="Arial" w:hAnsi="Arial" w:cs="Arial"/>
          <w:color w:val="000000"/>
          <w:lang w:val="en-GB"/>
        </w:rPr>
        <w:t>Thánh Kinh</w:t>
      </w:r>
      <w:r w:rsidRPr="00883E2F">
        <w:rPr>
          <w:rFonts w:ascii="Arial" w:hAnsi="Arial" w:cs="Arial"/>
          <w:color w:val="000000"/>
          <w:lang w:val="vi-VN"/>
        </w:rPr>
        <w:t>, </w:t>
      </w:r>
      <w:r w:rsidRPr="00883E2F">
        <w:rPr>
          <w:rFonts w:ascii="Arial" w:hAnsi="Arial" w:cs="Arial"/>
          <w:color w:val="000000"/>
          <w:lang w:val="en-GB"/>
        </w:rPr>
        <w:t>tính theo một bản dịch Anh ngữ trung bình. Nếu đúng như vậy thì người bàn nghĩ gì về dân tộc Do Thái</w:t>
      </w:r>
      <w:r w:rsidRPr="00883E2F">
        <w:rPr>
          <w:rFonts w:ascii="Arial" w:hAnsi="Arial" w:cs="Arial"/>
          <w:color w:val="000000"/>
          <w:lang w:val="vi-VN"/>
        </w:rPr>
        <w:t>, một</w:t>
      </w:r>
      <w:r w:rsidRPr="00883E2F">
        <w:rPr>
          <w:rFonts w:ascii="Arial" w:hAnsi="Arial" w:cs="Arial"/>
          <w:color w:val="000000"/>
          <w:lang w:val="en-GB"/>
        </w:rPr>
        <w:t> dân tộc có số lượng giải Nobel cao nhất thế giới (khoảng 220) mà lại xem một cuốn dã sử thần thoại hoang đường là Thánh Kinh của mình sao?</w:t>
      </w:r>
      <w:r w:rsidRPr="00883E2F">
        <w:rPr>
          <w:rFonts w:ascii="Arial" w:hAnsi="Arial" w:cs="Arial"/>
          <w:color w:val="000000"/>
          <w:lang w:val="vi-VN"/>
        </w:rPr>
        <w:t> Xem: </w:t>
      </w:r>
      <w:hyperlink r:id="rId52" w:history="1">
        <w:r w:rsidRPr="00883E2F">
          <w:rPr>
            <w:rStyle w:val="Hyperlink"/>
            <w:rFonts w:ascii="Arial" w:hAnsi="Arial" w:cs="Arial"/>
          </w:rPr>
          <w:t>H</w:t>
        </w:r>
        <w:r w:rsidRPr="00883E2F">
          <w:rPr>
            <w:rStyle w:val="Hyperlink"/>
            <w:rFonts w:ascii="Arial" w:hAnsi="Arial" w:cs="Arial"/>
            <w:lang w:val="vi-VN"/>
          </w:rPr>
          <w:t>ttps://en.wikipedia.org/wiki/List_of_Jewish_Nobel_laureates</w:t>
        </w:r>
      </w:hyperlink>
      <w:r w:rsidRPr="00883E2F">
        <w:rPr>
          <w:rFonts w:ascii="Arial" w:hAnsi="Arial" w:cs="Arial"/>
          <w:color w:val="000000"/>
        </w:rPr>
        <w:t>   </w:t>
      </w:r>
    </w:p>
    <w:p w14:paraId="3EF80B3B"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Chỉ có thể người bàn có trí thông minh siêu việt hơn các hệ thống phân loại khoa học, lãnh đạo các quốc gia, và dân tộc Do Thái, mới dám đưa ra lời bàn như vậy.</w:t>
      </w:r>
    </w:p>
    <w:p w14:paraId="71B0ACFE"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vi-VN"/>
        </w:rPr>
        <w:t>T</w:t>
      </w:r>
      <w:r w:rsidRPr="00883E2F">
        <w:rPr>
          <w:rFonts w:ascii="Arial" w:hAnsi="Arial" w:cs="Arial"/>
          <w:color w:val="000000"/>
          <w:lang w:val="en-GB"/>
        </w:rPr>
        <w:t>ừ câu 1</w:t>
      </w:r>
      <w:r w:rsidRPr="00883E2F">
        <w:rPr>
          <w:rFonts w:ascii="Arial" w:hAnsi="Arial" w:cs="Arial"/>
          <w:color w:val="000000"/>
          <w:lang w:val="vi-VN"/>
        </w:rPr>
        <w:t>-</w:t>
      </w:r>
      <w:r w:rsidRPr="00883E2F">
        <w:rPr>
          <w:rFonts w:ascii="Arial" w:hAnsi="Arial" w:cs="Arial"/>
          <w:color w:val="000000"/>
          <w:lang w:val="en-GB"/>
        </w:rPr>
        <w:t>4, người bàn nâng Kinh Thánh lên mức</w:t>
      </w:r>
      <w:r w:rsidRPr="00883E2F">
        <w:rPr>
          <w:rFonts w:ascii="Arial" w:hAnsi="Arial" w:cs="Arial"/>
          <w:color w:val="000000"/>
          <w:lang w:val="vi-VN"/>
        </w:rPr>
        <w:t> tuyệt đối khiến người đọc sẽ sinh nghi vì biết rõ ràng đó không phải là sự thật</w:t>
      </w:r>
      <w:r w:rsidRPr="00883E2F">
        <w:rPr>
          <w:rFonts w:ascii="Arial" w:hAnsi="Arial" w:cs="Arial"/>
          <w:color w:val="000000"/>
          <w:lang w:val="en-GB"/>
        </w:rPr>
        <w:t>, rồi sang câu 5</w:t>
      </w:r>
      <w:r w:rsidRPr="00883E2F">
        <w:rPr>
          <w:rFonts w:ascii="Arial" w:hAnsi="Arial" w:cs="Arial"/>
          <w:color w:val="000000"/>
          <w:lang w:val="vi-VN"/>
        </w:rPr>
        <w:t>-</w:t>
      </w:r>
      <w:r w:rsidRPr="00883E2F">
        <w:rPr>
          <w:rFonts w:ascii="Arial" w:hAnsi="Arial" w:cs="Arial"/>
          <w:color w:val="000000"/>
          <w:lang w:val="en-GB"/>
        </w:rPr>
        <w:t>7 lại hạ Kinh Thánh xuống</w:t>
      </w:r>
      <w:r w:rsidRPr="00883E2F">
        <w:rPr>
          <w:rFonts w:ascii="Arial" w:hAnsi="Arial" w:cs="Arial"/>
          <w:color w:val="000000"/>
          <w:lang w:val="vi-VN"/>
        </w:rPr>
        <w:t> hàng thần thoại, dã sử hoặc hoang đường</w:t>
      </w:r>
      <w:r w:rsidRPr="00883E2F">
        <w:rPr>
          <w:rFonts w:ascii="Arial" w:hAnsi="Arial" w:cs="Arial"/>
          <w:color w:val="000000"/>
          <w:lang w:val="en-GB"/>
        </w:rPr>
        <w:t>. Cách</w:t>
      </w:r>
      <w:r w:rsidRPr="00883E2F">
        <w:rPr>
          <w:rFonts w:ascii="Arial" w:hAnsi="Arial" w:cs="Arial"/>
          <w:color w:val="000000"/>
          <w:lang w:val="vi-VN"/>
        </w:rPr>
        <w:t> lập luận này, tạm gọi là ‘</w:t>
      </w:r>
      <w:r w:rsidRPr="00883E2F">
        <w:rPr>
          <w:rFonts w:ascii="Arial" w:hAnsi="Arial" w:cs="Arial"/>
          <w:color w:val="000000"/>
          <w:lang w:val="en-GB"/>
        </w:rPr>
        <w:t>viên đạn bọc đường</w:t>
      </w:r>
      <w:r w:rsidRPr="00883E2F">
        <w:rPr>
          <w:rFonts w:ascii="Arial" w:hAnsi="Arial" w:cs="Arial"/>
          <w:color w:val="000000"/>
          <w:lang w:val="vi-VN"/>
        </w:rPr>
        <w:t>’, khiến người đọc tinh ý có thể đoán được ý đồ của người bàn ngay trong những câu đầu tiên.</w:t>
      </w:r>
    </w:p>
    <w:p w14:paraId="1774396F"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Tuy</w:t>
      </w:r>
      <w:r w:rsidRPr="00883E2F">
        <w:rPr>
          <w:rFonts w:ascii="Arial" w:hAnsi="Arial" w:cs="Arial"/>
          <w:color w:val="000000"/>
          <w:lang w:val="vi-VN"/>
        </w:rPr>
        <w:t> nhiên, đ</w:t>
      </w:r>
      <w:r w:rsidRPr="00883E2F">
        <w:rPr>
          <w:rFonts w:ascii="Arial" w:hAnsi="Arial" w:cs="Arial"/>
          <w:color w:val="000000"/>
          <w:lang w:val="en-GB"/>
        </w:rPr>
        <w:t>iều </w:t>
      </w:r>
      <w:r w:rsidRPr="00883E2F">
        <w:rPr>
          <w:rFonts w:ascii="Arial" w:hAnsi="Arial" w:cs="Arial"/>
          <w:color w:val="000000"/>
          <w:lang w:val="vi-VN"/>
        </w:rPr>
        <w:t>‘gợi ý’ </w:t>
      </w:r>
      <w:r w:rsidRPr="00883E2F">
        <w:rPr>
          <w:rFonts w:ascii="Arial" w:hAnsi="Arial" w:cs="Arial"/>
          <w:color w:val="000000"/>
          <w:lang w:val="en-GB"/>
        </w:rPr>
        <w:t>này không</w:t>
      </w:r>
      <w:r w:rsidRPr="00883E2F">
        <w:rPr>
          <w:rFonts w:ascii="Arial" w:hAnsi="Arial" w:cs="Arial"/>
          <w:color w:val="000000"/>
          <w:lang w:val="vi-VN"/>
        </w:rPr>
        <w:t> làm giảm đi giá trị của Thánh Kinh. Mọi người đều có quyền tự do chấp nhận hay không chấp nhận, tin hay không tin vào Kinh Thánh, xếp Thánh Kinh vào mục nào trên kệ sách cá nhân của mình cũng được, và Thánh Kinh có sinh ích lợi hay không tùy theo quan điểm cũng như cách sử dụng Thánh Kinh.</w:t>
      </w:r>
    </w:p>
    <w:p w14:paraId="60CC0960" w14:textId="77777777" w:rsidR="009E6A78" w:rsidRPr="00883E2F" w:rsidRDefault="009E6A78" w:rsidP="009E6A78">
      <w:pPr>
        <w:spacing w:before="100" w:beforeAutospacing="1" w:after="100" w:afterAutospacing="1"/>
        <w:jc w:val="both"/>
        <w:rPr>
          <w:rFonts w:ascii="Arial" w:hAnsi="Arial" w:cs="Arial"/>
          <w:color w:val="000000"/>
        </w:rPr>
      </w:pPr>
      <w:r w:rsidRPr="00883E2F">
        <w:rPr>
          <w:rFonts w:ascii="Arial" w:hAnsi="Arial" w:cs="Arial"/>
          <w:color w:val="000000"/>
          <w:lang w:val="vi-VN"/>
        </w:rPr>
        <w:t>Tự nhận rằng mình là ‘</w:t>
      </w:r>
      <w:r w:rsidRPr="00883E2F">
        <w:rPr>
          <w:rFonts w:ascii="Arial" w:hAnsi="Arial" w:cs="Arial"/>
          <w:color w:val="000000"/>
          <w:lang w:val="en-GB"/>
        </w:rPr>
        <w:t>một giáo dân khao khát chân lý</w:t>
      </w:r>
      <w:r w:rsidRPr="00883E2F">
        <w:rPr>
          <w:rFonts w:ascii="Arial" w:hAnsi="Arial" w:cs="Arial"/>
          <w:color w:val="000000"/>
          <w:lang w:val="vi-VN"/>
        </w:rPr>
        <w:t>’, nhưng người giáo dân này từ chối lý trí</w:t>
      </w:r>
      <w:r w:rsidRPr="00883E2F">
        <w:rPr>
          <w:rFonts w:ascii="Arial" w:hAnsi="Arial" w:cs="Arial"/>
          <w:color w:val="000000"/>
          <w:lang w:val="en-GB"/>
        </w:rPr>
        <w:t> (câu</w:t>
      </w:r>
      <w:r w:rsidRPr="00883E2F">
        <w:rPr>
          <w:rFonts w:ascii="Arial" w:hAnsi="Arial" w:cs="Arial"/>
          <w:color w:val="000000"/>
          <w:lang w:val="vi-VN"/>
        </w:rPr>
        <w:t> 1), Thánh Kinh (câu 5 &amp; 7), và Huấn Quyền (câu 2) thì có nét hao hao giống câu truyện sau đây:</w:t>
      </w:r>
    </w:p>
    <w:p w14:paraId="0E908E9B" w14:textId="77777777" w:rsidR="009E6A78" w:rsidRPr="00883E2F" w:rsidRDefault="009E6A78" w:rsidP="009E6A78">
      <w:pPr>
        <w:spacing w:before="100" w:beforeAutospacing="1" w:after="100" w:afterAutospacing="1"/>
        <w:jc w:val="both"/>
        <w:rPr>
          <w:rFonts w:ascii="Arial" w:hAnsi="Arial" w:cs="Arial"/>
          <w:color w:val="000000"/>
        </w:rPr>
      </w:pPr>
      <w:r w:rsidRPr="00883E2F">
        <w:rPr>
          <w:rFonts w:ascii="Arial" w:hAnsi="Arial" w:cs="Arial"/>
          <w:color w:val="000000"/>
          <w:lang w:val="en-GB"/>
        </w:rPr>
        <w:t>Có một người rất tin Chúa, nhưng chẳng may vùng</w:t>
      </w:r>
      <w:r w:rsidRPr="00883E2F">
        <w:rPr>
          <w:rFonts w:ascii="Arial" w:hAnsi="Arial" w:cs="Arial"/>
          <w:color w:val="000000"/>
          <w:lang w:val="vi-VN"/>
        </w:rPr>
        <w:t> anh ta ở </w:t>
      </w:r>
      <w:r w:rsidRPr="00883E2F">
        <w:rPr>
          <w:rFonts w:ascii="Arial" w:hAnsi="Arial" w:cs="Arial"/>
          <w:color w:val="000000"/>
          <w:lang w:val="en-GB"/>
        </w:rPr>
        <w:t>bị lũ lụt. Hàng</w:t>
      </w:r>
      <w:r w:rsidRPr="00883E2F">
        <w:rPr>
          <w:rFonts w:ascii="Arial" w:hAnsi="Arial" w:cs="Arial"/>
          <w:color w:val="000000"/>
          <w:lang w:val="vi-VN"/>
        </w:rPr>
        <w:t> xóm rủ đi lánh nạn nhưng anh ta từ chối vì cho rằng anh ta tin Chúa thì Chúa sẽ bảo vệ anh ta. Khi nước dâng cao a</w:t>
      </w:r>
      <w:r w:rsidRPr="00883E2F">
        <w:rPr>
          <w:rFonts w:ascii="Arial" w:hAnsi="Arial" w:cs="Arial"/>
          <w:color w:val="000000"/>
          <w:lang w:val="en-GB"/>
        </w:rPr>
        <w:t>nh ta phải leo lên nóc nhà và cầu xin Chúa cứu giúp. Một chiếc thuyền chạy qua muốn cứu, nhưng anh từ chối vì tin rằng Chúa sẽ trực tiếp cứu mình. Khi nước dâng cao hơn, một chiếc trực thăng bay đến thả dây cứu hộ, nhưng anh vẫn từ chối, tiếp tục chờ Chúa ra tay.</w:t>
      </w:r>
    </w:p>
    <w:p w14:paraId="5ABB84E8" w14:textId="77777777" w:rsidR="009E6A78" w:rsidRPr="00883E2F" w:rsidRDefault="009E6A78" w:rsidP="009E6A78">
      <w:pPr>
        <w:spacing w:before="100" w:beforeAutospacing="1" w:after="100" w:afterAutospacing="1"/>
        <w:jc w:val="both"/>
        <w:rPr>
          <w:rFonts w:ascii="Arial" w:hAnsi="Arial" w:cs="Arial"/>
          <w:color w:val="000000"/>
        </w:rPr>
      </w:pPr>
      <w:r w:rsidRPr="00883E2F">
        <w:rPr>
          <w:rFonts w:ascii="Arial" w:hAnsi="Arial" w:cs="Arial"/>
          <w:color w:val="000000"/>
          <w:lang w:val="en-GB"/>
        </w:rPr>
        <w:t>Cuối cùng, nước dâng quá cao và anh ta chết. Khi lên Thiên Đàng, anh trách Chúa rằng: “Sao Chúa không cứu con?” Chúa đáp: “Ta đã cứu con ba lần—bằng lời</w:t>
      </w:r>
      <w:r w:rsidRPr="00883E2F">
        <w:rPr>
          <w:rFonts w:ascii="Arial" w:hAnsi="Arial" w:cs="Arial"/>
          <w:color w:val="000000"/>
          <w:lang w:val="vi-VN"/>
        </w:rPr>
        <w:t> nói của hàng xóm, bằng </w:t>
      </w:r>
      <w:r w:rsidRPr="00883E2F">
        <w:rPr>
          <w:rFonts w:ascii="Arial" w:hAnsi="Arial" w:cs="Arial"/>
          <w:color w:val="000000"/>
          <w:lang w:val="en-GB"/>
        </w:rPr>
        <w:t>thuyền và bằng trực thăng—nhưng con đều từ chối.”</w:t>
      </w:r>
    </w:p>
    <w:p w14:paraId="66E6A5C0"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b/>
          <w:bCs/>
          <w:color w:val="000000"/>
          <w:lang w:val="en-GB"/>
        </w:rPr>
        <w:t>KẾT</w:t>
      </w:r>
      <w:r w:rsidRPr="00883E2F">
        <w:rPr>
          <w:rFonts w:ascii="Arial" w:hAnsi="Arial" w:cs="Arial"/>
          <w:b/>
          <w:bCs/>
          <w:color w:val="000000"/>
          <w:lang w:val="vi-VN"/>
        </w:rPr>
        <w:t> LUẬN:</w:t>
      </w:r>
      <w:r w:rsidRPr="00883E2F">
        <w:rPr>
          <w:rFonts w:ascii="Arial" w:hAnsi="Arial" w:cs="Arial"/>
          <w:color w:val="000000"/>
          <w:lang w:val="vi-VN"/>
        </w:rPr>
        <w:t> </w:t>
      </w:r>
      <w:r w:rsidRPr="00883E2F">
        <w:rPr>
          <w:rFonts w:ascii="Arial" w:hAnsi="Arial" w:cs="Arial"/>
          <w:color w:val="000000"/>
          <w:lang w:val="en-GB"/>
        </w:rPr>
        <w:t>Chúa Giêsu không trực tiếp viết nên trang nào trong Thánh Kinh theo nghĩa cầm bút, nhưng chính Ngài là Lời Thiên Chúa nhập thể. </w:t>
      </w:r>
      <w:r w:rsidRPr="00883E2F">
        <w:rPr>
          <w:rFonts w:ascii="Arial" w:hAnsi="Arial" w:cs="Arial"/>
          <w:color w:val="000000"/>
          <w:lang w:val="vi-VN"/>
        </w:rPr>
        <w:t>Đức Tin là mối tương quan sống động với chính Chúa Giêsu, </w:t>
      </w:r>
      <w:r w:rsidRPr="00883E2F">
        <w:rPr>
          <w:rFonts w:ascii="Arial" w:hAnsi="Arial" w:cs="Arial"/>
          <w:color w:val="000000"/>
          <w:lang w:val="en-GB"/>
        </w:rPr>
        <w:t>và Kinh Thánh là lời chứng đặc biệt về Ngài, chứ không phải “trung tâm” thay thế Ngài.</w:t>
      </w:r>
      <w:r w:rsidRPr="00883E2F">
        <w:rPr>
          <w:rFonts w:ascii="Arial" w:hAnsi="Arial" w:cs="Arial"/>
          <w:color w:val="000000"/>
          <w:spacing w:val="1"/>
          <w:lang w:val="en-GB"/>
        </w:rPr>
        <w:t> </w:t>
      </w:r>
      <w:r w:rsidRPr="00883E2F">
        <w:rPr>
          <w:rFonts w:ascii="Arial" w:hAnsi="Arial" w:cs="Arial"/>
          <w:color w:val="000000"/>
          <w:lang w:val="en-GB"/>
        </w:rPr>
        <w:t>Như vậy, Đức Tin không dừng lại ở “cuốn sách”, mà quy hướng về chính Chúa Kitô, Đấng hiện diện và sống động. Cốt lõi của</w:t>
      </w:r>
      <w:r w:rsidRPr="00883E2F">
        <w:rPr>
          <w:rFonts w:ascii="Arial" w:hAnsi="Arial" w:cs="Arial"/>
          <w:color w:val="000000"/>
          <w:lang w:val="vi-VN"/>
        </w:rPr>
        <w:t> Đức Tin </w:t>
      </w:r>
      <w:r w:rsidRPr="00883E2F">
        <w:rPr>
          <w:rFonts w:ascii="Arial" w:hAnsi="Arial" w:cs="Arial"/>
          <w:color w:val="000000"/>
          <w:lang w:val="en-GB"/>
        </w:rPr>
        <w:t>là gắn bó với một Ngôi Vị (Chúa Giêsu) trong Thánh Thần, chứ không phải chỉ với một bộ chữ viết.</w:t>
      </w:r>
    </w:p>
    <w:p w14:paraId="56EF8991"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Chúa</w:t>
      </w:r>
      <w:r w:rsidRPr="00883E2F">
        <w:rPr>
          <w:rFonts w:ascii="Arial" w:hAnsi="Arial" w:cs="Arial"/>
          <w:color w:val="000000"/>
          <w:lang w:val="vi-VN"/>
        </w:rPr>
        <w:t> Giêsu không sai các môn đệ đi phát cho mỗi người một cuốn Thánh Kinh để đọc và tranh luận, mà </w:t>
      </w:r>
      <w:r w:rsidRPr="00883E2F">
        <w:rPr>
          <w:rFonts w:ascii="Arial" w:hAnsi="Arial" w:cs="Arial"/>
          <w:color w:val="000000"/>
          <w:lang w:val="en-GB"/>
        </w:rPr>
        <w:t>Ngài muốn họ </w:t>
      </w:r>
      <w:r w:rsidRPr="00883E2F">
        <w:rPr>
          <w:rFonts w:ascii="Arial" w:hAnsi="Arial" w:cs="Arial"/>
          <w:color w:val="000000"/>
          <w:lang w:val="vi-VN"/>
        </w:rPr>
        <w:t>ra đi </w:t>
      </w:r>
      <w:r w:rsidRPr="00883E2F">
        <w:rPr>
          <w:rFonts w:ascii="Arial" w:hAnsi="Arial" w:cs="Arial"/>
          <w:color w:val="000000"/>
          <w:lang w:val="en-GB"/>
        </w:rPr>
        <w:t>rao giảng </w:t>
      </w:r>
      <w:r w:rsidRPr="00883E2F">
        <w:rPr>
          <w:rFonts w:ascii="Arial" w:hAnsi="Arial" w:cs="Arial"/>
          <w:color w:val="000000"/>
          <w:lang w:val="vi-VN"/>
        </w:rPr>
        <w:t>(truyền khẩu) </w:t>
      </w:r>
      <w:r w:rsidRPr="00883E2F">
        <w:rPr>
          <w:rFonts w:ascii="Arial" w:hAnsi="Arial" w:cs="Arial"/>
          <w:color w:val="000000"/>
          <w:lang w:val="en-GB"/>
        </w:rPr>
        <w:t>Phúc</w:t>
      </w:r>
      <w:r w:rsidRPr="00883E2F">
        <w:rPr>
          <w:rFonts w:ascii="Arial" w:hAnsi="Arial" w:cs="Arial"/>
          <w:color w:val="000000"/>
          <w:lang w:val="vi-VN"/>
        </w:rPr>
        <w:t> Âm (Mk 16, 15)</w:t>
      </w:r>
      <w:r w:rsidRPr="00883E2F">
        <w:rPr>
          <w:rFonts w:ascii="Arial" w:hAnsi="Arial" w:cs="Arial"/>
          <w:color w:val="000000"/>
          <w:lang w:val="en-GB"/>
        </w:rPr>
        <w:t>, và</w:t>
      </w:r>
      <w:r w:rsidRPr="00883E2F">
        <w:rPr>
          <w:rFonts w:ascii="Arial" w:hAnsi="Arial" w:cs="Arial"/>
          <w:color w:val="000000"/>
          <w:lang w:val="vi-VN"/>
        </w:rPr>
        <w:t> sống </w:t>
      </w:r>
      <w:r w:rsidRPr="00883E2F">
        <w:rPr>
          <w:rFonts w:ascii="Arial" w:hAnsi="Arial" w:cs="Arial"/>
          <w:color w:val="000000"/>
          <w:lang w:val="en-GB"/>
        </w:rPr>
        <w:t>làm chứng tá</w:t>
      </w:r>
      <w:r w:rsidRPr="00883E2F">
        <w:rPr>
          <w:rFonts w:ascii="Arial" w:hAnsi="Arial" w:cs="Arial"/>
          <w:color w:val="000000"/>
          <w:lang w:val="vi-VN"/>
        </w:rPr>
        <w:t> cho Phúc Âm (Lk 24, 48)</w:t>
      </w:r>
      <w:r w:rsidRPr="00883E2F">
        <w:rPr>
          <w:rFonts w:ascii="Arial" w:hAnsi="Arial" w:cs="Arial"/>
          <w:color w:val="000000"/>
          <w:lang w:val="en-GB"/>
        </w:rPr>
        <w:t>.</w:t>
      </w:r>
    </w:p>
    <w:p w14:paraId="6B587DAE"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color w:val="000000"/>
          <w:lang w:val="en-GB"/>
        </w:rPr>
        <w:t>Giáo Hội đã khẳng định: “Đức tin Kitô giáo không phải là một ‘tôn giáo của sách’. Kitô giáo là tôn giáo của ‘Lời’ Thiên Chúa, một Lời ‘không phải là lời được viết ra và câm lặng, nhưng là Lời nhập thể và hằng sống’.” (GLCG 108) </w:t>
      </w:r>
    </w:p>
    <w:p w14:paraId="246825BE" w14:textId="77777777" w:rsidR="009E6A78" w:rsidRPr="00883E2F" w:rsidRDefault="009E6A78" w:rsidP="009E6A78">
      <w:pPr>
        <w:spacing w:before="100" w:beforeAutospacing="1"/>
        <w:jc w:val="both"/>
        <w:rPr>
          <w:rFonts w:ascii="Arial" w:hAnsi="Arial" w:cs="Arial"/>
          <w:color w:val="000000"/>
        </w:rPr>
      </w:pPr>
      <w:r w:rsidRPr="00883E2F">
        <w:rPr>
          <w:rFonts w:ascii="Arial" w:hAnsi="Arial" w:cs="Arial"/>
          <w:b/>
          <w:bCs/>
          <w:color w:val="FF0000"/>
        </w:rPr>
        <w:t>Lm JOHN MINH</w:t>
      </w:r>
    </w:p>
    <w:p w14:paraId="0F7F0858" w14:textId="579F0C8E" w:rsidR="00D953E5" w:rsidRPr="00883E2F" w:rsidRDefault="00967964" w:rsidP="009E6A78">
      <w:pPr>
        <w:spacing w:before="120" w:line="360" w:lineRule="auto"/>
        <w:jc w:val="center"/>
        <w:rPr>
          <w:rFonts w:ascii="Arial" w:hAnsi="Arial" w:cs="Arial"/>
          <w:b/>
          <w:bCs/>
          <w:color w:val="FF0000"/>
          <w:lang w:val="vi-VN" w:eastAsia="fr-FR"/>
        </w:rPr>
      </w:pPr>
      <w:hyperlink r:id="rId53" w:tgtFrame="_blank" w:history="1">
        <w:r w:rsidR="009E6A78" w:rsidRPr="00883E2F">
          <w:rPr>
            <w:rStyle w:val="Hyperlink"/>
            <w:rFonts w:ascii="Arial" w:hAnsi="Arial" w:cs="Arial"/>
            <w:color w:val="FF0000"/>
          </w:rPr>
          <w:t>...Xin mở file kèm</w:t>
        </w:r>
        <w:r w:rsidR="009E6A78" w:rsidRPr="00883E2F">
          <w:rPr>
            <w:rStyle w:val="Hyperlink"/>
            <w:rFonts w:ascii="Arial" w:hAnsi="Arial" w:cs="Arial"/>
          </w:rPr>
          <w:t> </w:t>
        </w:r>
        <w:r w:rsidR="009E6A78" w:rsidRPr="00883E2F">
          <w:rPr>
            <w:rFonts w:ascii="Arial" w:hAnsi="Arial" w:cs="Arial"/>
            <w:noProof/>
            <w:color w:val="0000FF"/>
          </w:rPr>
          <w:drawing>
            <wp:inline distT="0" distB="0" distL="0" distR="0" wp14:anchorId="62F17D06" wp14:editId="10D507F5">
              <wp:extent cx="85725" cy="95250"/>
              <wp:effectExtent l="0" t="0" r="9525" b="0"/>
              <wp:docPr id="20" name="Picture 20" descr="Attach file">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h file">
                        <a:hlinkClick r:id="rId53"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25" cy="95250"/>
                      </a:xfrm>
                      <a:prstGeom prst="rect">
                        <a:avLst/>
                      </a:prstGeom>
                      <a:noFill/>
                      <a:ln>
                        <a:noFill/>
                      </a:ln>
                    </pic:spPr>
                  </pic:pic>
                </a:graphicData>
              </a:graphic>
            </wp:inline>
          </w:drawing>
        </w:r>
      </w:hyperlink>
    </w:p>
    <w:p w14:paraId="144A6994" w14:textId="77777777" w:rsidR="00724110" w:rsidRPr="00883E2F" w:rsidRDefault="00967964" w:rsidP="00724110">
      <w:pPr>
        <w:spacing w:before="180"/>
        <w:jc w:val="both"/>
        <w:rPr>
          <w:rFonts w:ascii="Arial" w:hAnsi="Arial" w:cs="Arial"/>
          <w:b/>
        </w:rPr>
      </w:pPr>
      <w:hyperlink w:anchor="MucLuc" w:history="1">
        <w:r w:rsidR="003921D0" w:rsidRPr="00883E2F">
          <w:rPr>
            <w:rStyle w:val="Hyperlink"/>
            <w:rFonts w:ascii="Arial" w:hAnsi="Arial" w:cs="Arial"/>
            <w:b/>
          </w:rPr>
          <w:t>VỀ MỤC LỤC</w:t>
        </w:r>
      </w:hyperlink>
    </w:p>
    <w:p w14:paraId="05C10951" w14:textId="77777777" w:rsidR="00D560F4" w:rsidRPr="00883E2F" w:rsidRDefault="002D71F2" w:rsidP="00D560F4">
      <w:pPr>
        <w:pStyle w:val="NormalWeb"/>
        <w:spacing w:before="0" w:beforeAutospacing="0" w:after="200" w:afterAutospacing="0" w:line="360" w:lineRule="auto"/>
        <w:ind w:firstLine="450"/>
        <w:jc w:val="both"/>
        <w:rPr>
          <w:rFonts w:ascii="Arial" w:hAnsi="Arial" w:cs="Arial"/>
          <w:b/>
        </w:rPr>
      </w:pPr>
      <w:r w:rsidRPr="00883E2F">
        <w:rPr>
          <w:rFonts w:ascii="Arial" w:hAnsi="Arial" w:cs="Arial"/>
          <w:b/>
          <w:bCs/>
          <w:i/>
          <w:iCs/>
          <w:noProof/>
          <w:color w:val="808000"/>
          <w:kern w:val="36"/>
        </w:rPr>
        <w:lastRenderedPageBreak/>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967964" w:rsidRDefault="00967964" w:rsidP="00720691">
                            <w:pPr>
                              <w:rPr>
                                <w:rFonts w:ascii="Arial" w:hAnsi="Arial" w:cs="Arial"/>
                                <w:b/>
                              </w:rPr>
                            </w:pPr>
                          </w:p>
                          <w:p w14:paraId="48A06B76" w14:textId="7029E176" w:rsidR="00967964" w:rsidRPr="008559E4" w:rsidRDefault="00967964" w:rsidP="00720691">
                            <w:pPr>
                              <w:rPr>
                                <w:rFonts w:ascii="Arial" w:hAnsi="Arial" w:cs="Arial"/>
                                <w:b/>
                                <w:color w:val="FF0000"/>
                              </w:rPr>
                            </w:pPr>
                            <w:r w:rsidRPr="008559E4">
                              <w:rPr>
                                <w:rFonts w:ascii="Arial" w:hAnsi="Arial" w:cs="Arial"/>
                                <w:b/>
                                <w:color w:val="FF0000"/>
                              </w:rPr>
                              <w:t>BÀI HỌC TỪ CUỘC SỐNG - HẬU QUẢ TAI HẠI CỦA THÁI ĐỘ VÔ CẢM</w:t>
                            </w:r>
                          </w:p>
                          <w:p w14:paraId="4D476109" w14:textId="77777777" w:rsidR="00967964" w:rsidRPr="008559E4" w:rsidRDefault="00967964" w:rsidP="003B51F6">
                            <w:pPr>
                              <w:pStyle w:val="Heading7"/>
                              <w:spacing w:before="60"/>
                              <w:rPr>
                                <w:rFonts w:ascii="Verdana" w:hAnsi="Verdana"/>
                                <w:b/>
                                <w:bCs/>
                                <w:color w:val="FF0000"/>
                                <w:sz w:val="22"/>
                                <w:szCs w:val="22"/>
                              </w:rPr>
                            </w:pPr>
                          </w:p>
                          <w:p w14:paraId="466287F0" w14:textId="77777777" w:rsidR="00967964" w:rsidRDefault="00967964"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967964" w:rsidRPr="000868D8" w:rsidRDefault="00967964"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" fillcolor="#92d050" stroked="f" strokecolor="#936">
                <v:fill color2="#e2efd9" rotate="t" angle="90" focus="100%" type="gradient"/>
                <v:textbox>
                  <w:txbxContent>
                    <w:p w14:paraId="4BF672D6" w14:textId="77777777" w:rsidR="00967964" w:rsidRDefault="00967964" w:rsidP="00720691">
                      <w:pPr>
                        <w:rPr>
                          <w:rFonts w:ascii="Arial" w:hAnsi="Arial" w:cs="Arial"/>
                          <w:b/>
                        </w:rPr>
                      </w:pPr>
                    </w:p>
                    <w:p w14:paraId="48A06B76" w14:textId="7029E176" w:rsidR="00967964" w:rsidRPr="008559E4" w:rsidRDefault="00967964" w:rsidP="00720691">
                      <w:pPr>
                        <w:rPr>
                          <w:rFonts w:ascii="Arial" w:hAnsi="Arial" w:cs="Arial"/>
                          <w:b/>
                          <w:color w:val="FF0000"/>
                        </w:rPr>
                      </w:pPr>
                      <w:r w:rsidRPr="008559E4">
                        <w:rPr>
                          <w:rFonts w:ascii="Arial" w:hAnsi="Arial" w:cs="Arial"/>
                          <w:b/>
                          <w:color w:val="FF0000"/>
                        </w:rPr>
                        <w:t>BÀI HỌC TỪ CUỘC SỐNG - HẬU QUẢ TAI HẠI CỦA THÁI ĐỘ VÔ CẢM</w:t>
                      </w:r>
                    </w:p>
                    <w:p w14:paraId="4D476109" w14:textId="77777777" w:rsidR="00967964" w:rsidRPr="008559E4" w:rsidRDefault="00967964" w:rsidP="003B51F6">
                      <w:pPr>
                        <w:pStyle w:val="Heading7"/>
                        <w:spacing w:before="60"/>
                        <w:rPr>
                          <w:rFonts w:ascii="Verdana" w:hAnsi="Verdana"/>
                          <w:b/>
                          <w:bCs/>
                          <w:color w:val="FF0000"/>
                          <w:sz w:val="22"/>
                          <w:szCs w:val="22"/>
                        </w:rPr>
                      </w:pPr>
                    </w:p>
                    <w:p w14:paraId="466287F0" w14:textId="77777777" w:rsidR="00967964" w:rsidRDefault="00967964"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967964" w:rsidRPr="000868D8" w:rsidRDefault="00967964" w:rsidP="000868D8"/>
                  </w:txbxContent>
                </v:textbox>
                <w10:wrap anchorx="margin"/>
              </v:shape>
            </w:pict>
          </mc:Fallback>
        </mc:AlternateContent>
      </w:r>
    </w:p>
    <w:p w14:paraId="598F24E4" w14:textId="77777777" w:rsidR="00D560F4" w:rsidRPr="00883E2F" w:rsidRDefault="00D560F4" w:rsidP="00D560F4">
      <w:pPr>
        <w:rPr>
          <w:rFonts w:ascii="Arial" w:hAnsi="Arial" w:cs="Arial"/>
        </w:rPr>
      </w:pPr>
    </w:p>
    <w:p w14:paraId="63872F12" w14:textId="77777777" w:rsidR="00D560F4" w:rsidRPr="00883E2F" w:rsidRDefault="00D560F4" w:rsidP="00D560F4">
      <w:pPr>
        <w:rPr>
          <w:rFonts w:ascii="Arial" w:hAnsi="Arial" w:cs="Arial"/>
        </w:rPr>
      </w:pPr>
    </w:p>
    <w:p w14:paraId="09B8A037" w14:textId="77777777" w:rsidR="004D3F15" w:rsidRPr="00883E2F" w:rsidRDefault="004D3F15" w:rsidP="004D3F15">
      <w:pPr>
        <w:spacing w:before="240" w:after="240"/>
        <w:ind w:left="1080"/>
        <w:jc w:val="center"/>
        <w:rPr>
          <w:rFonts w:ascii="Arial" w:hAnsi="Arial" w:cs="Arial"/>
          <w:b/>
          <w:color w:val="C00000"/>
        </w:rPr>
      </w:pPr>
      <w:bookmarkStart w:id="45" w:name="DanVinh"/>
      <w:r w:rsidRPr="00883E2F">
        <w:rPr>
          <w:rFonts w:ascii="Arial" w:hAnsi="Arial" w:cs="Arial"/>
          <w:b/>
          <w:color w:val="C00000"/>
        </w:rPr>
        <w:t xml:space="preserve">TRI ÂN CHA ĐA MINH ĐINH VĂN VÃNG, </w:t>
      </w:r>
    </w:p>
    <w:p w14:paraId="0AE7168E" w14:textId="77777777" w:rsidR="004D3F15" w:rsidRPr="00883E2F" w:rsidRDefault="004D3F15" w:rsidP="004D3F15">
      <w:pPr>
        <w:spacing w:before="240" w:after="240"/>
        <w:ind w:left="1080"/>
        <w:jc w:val="center"/>
        <w:rPr>
          <w:rFonts w:ascii="Arial" w:hAnsi="Arial" w:cs="Arial"/>
          <w:b/>
          <w:color w:val="C00000"/>
        </w:rPr>
      </w:pPr>
      <w:r w:rsidRPr="00883E2F">
        <w:rPr>
          <w:rFonts w:ascii="Arial" w:hAnsi="Arial" w:cs="Arial"/>
          <w:b/>
          <w:color w:val="C00000"/>
        </w:rPr>
        <w:t>BÚT HIỆU LM. ĐAN VINH, HHTM (HIỆP HỘI THÁNH MẪU)</w:t>
      </w:r>
    </w:p>
    <w:p w14:paraId="5E58FE61" w14:textId="77777777" w:rsidR="004D3F15" w:rsidRPr="00883E2F" w:rsidRDefault="004D3F15" w:rsidP="004D3F15">
      <w:pPr>
        <w:spacing w:before="240" w:after="240"/>
        <w:ind w:left="1080"/>
        <w:jc w:val="center"/>
        <w:rPr>
          <w:rFonts w:ascii="Arial" w:hAnsi="Arial" w:cs="Arial"/>
          <w:b/>
          <w:color w:val="C00000"/>
        </w:rPr>
      </w:pPr>
      <w:r w:rsidRPr="00883E2F">
        <w:rPr>
          <w:rFonts w:ascii="Arial" w:hAnsi="Arial" w:cs="Arial"/>
          <w:b/>
          <w:noProof/>
          <w:color w:val="C00000"/>
        </w:rPr>
        <w:drawing>
          <wp:inline distT="0" distB="0" distL="0" distR="0" wp14:anchorId="520848AC" wp14:editId="1CD87B55">
            <wp:extent cx="1488758" cy="2270987"/>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54">
                      <a:extLst>
                        <a:ext uri="{28A0092B-C50C-407E-A947-70E740481C1C}">
                          <a14:useLocalDpi xmlns:a14="http://schemas.microsoft.com/office/drawing/2010/main" val="0"/>
                        </a:ext>
                      </a:extLst>
                    </a:blip>
                    <a:stretch>
                      <a:fillRect/>
                    </a:stretch>
                  </pic:blipFill>
                  <pic:spPr>
                    <a:xfrm>
                      <a:off x="0" y="0"/>
                      <a:ext cx="1525696" cy="2327333"/>
                    </a:xfrm>
                    <a:prstGeom prst="rect">
                      <a:avLst/>
                    </a:prstGeom>
                  </pic:spPr>
                </pic:pic>
              </a:graphicData>
            </a:graphic>
          </wp:inline>
        </w:drawing>
      </w:r>
    </w:p>
    <w:p w14:paraId="1723C34E" w14:textId="77777777" w:rsidR="004D3F15" w:rsidRPr="00883E2F" w:rsidRDefault="004D3F15" w:rsidP="004D3F15">
      <w:pPr>
        <w:spacing w:before="240" w:after="240"/>
        <w:ind w:left="1080"/>
        <w:jc w:val="center"/>
        <w:rPr>
          <w:rFonts w:ascii="Arial" w:hAnsi="Arial" w:cs="Arial"/>
          <w:b/>
          <w:color w:val="C00000"/>
        </w:rPr>
      </w:pPr>
      <w:r w:rsidRPr="00883E2F">
        <w:rPr>
          <w:rFonts w:ascii="Arial" w:hAnsi="Arial" w:cs="Arial"/>
          <w:b/>
          <w:color w:val="C00000"/>
        </w:rPr>
        <w:t>22/6/1947 – 14/6/2023</w:t>
      </w:r>
    </w:p>
    <w:p w14:paraId="04C8D45F" w14:textId="5814A5A4" w:rsidR="00431387" w:rsidRPr="00883E2F" w:rsidRDefault="00431387" w:rsidP="00431387">
      <w:pPr>
        <w:spacing w:before="240" w:after="240"/>
        <w:ind w:left="1080"/>
        <w:jc w:val="center"/>
        <w:rPr>
          <w:rFonts w:ascii="Arial" w:hAnsi="Arial" w:cs="Arial"/>
          <w:b/>
          <w:color w:val="C00000"/>
        </w:rPr>
      </w:pPr>
      <w:r w:rsidRPr="00883E2F">
        <w:rPr>
          <w:rFonts w:ascii="Arial" w:hAnsi="Arial" w:cs="Arial"/>
          <w:b/>
          <w:color w:val="C00000"/>
        </w:rPr>
        <w:t>Loạt 120 bài “Học làm người và làm con cái Chúa”</w:t>
      </w:r>
    </w:p>
    <w:bookmarkEnd w:id="45"/>
    <w:p w14:paraId="2788054C" w14:textId="442B9838" w:rsidR="00431387" w:rsidRPr="00883E2F" w:rsidRDefault="00431387" w:rsidP="00431387">
      <w:pPr>
        <w:spacing w:before="240" w:after="240"/>
        <w:ind w:left="1080"/>
        <w:jc w:val="center"/>
        <w:rPr>
          <w:rFonts w:ascii="Arial" w:hAnsi="Arial" w:cs="Arial"/>
          <w:b/>
          <w:color w:val="0033CC"/>
        </w:rPr>
      </w:pPr>
      <w:r w:rsidRPr="00883E2F">
        <w:rPr>
          <w:rFonts w:ascii="Arial" w:hAnsi="Arial" w:cs="Arial"/>
          <w:b/>
          <w:color w:val="0033CC"/>
        </w:rPr>
        <w:t xml:space="preserve">của Lm Đan Vinh, HHTM </w:t>
      </w:r>
    </w:p>
    <w:p w14:paraId="732B5CC1" w14:textId="77777777" w:rsidR="008559E4" w:rsidRPr="00883E2F" w:rsidRDefault="008559E4" w:rsidP="008559E4">
      <w:pPr>
        <w:spacing w:before="240" w:after="240"/>
        <w:jc w:val="center"/>
        <w:rPr>
          <w:rFonts w:ascii="Arial" w:hAnsi="Arial" w:cs="Arial"/>
          <w:b/>
        </w:rPr>
      </w:pPr>
      <w:r w:rsidRPr="00883E2F">
        <w:rPr>
          <w:rFonts w:ascii="Arial" w:hAnsi="Arial" w:cs="Arial"/>
          <w:b/>
        </w:rPr>
        <w:t>BÀI 92</w:t>
      </w:r>
    </w:p>
    <w:p w14:paraId="61923C37" w14:textId="77777777" w:rsidR="008559E4" w:rsidRPr="00883E2F" w:rsidRDefault="008559E4" w:rsidP="008559E4">
      <w:pPr>
        <w:pBdr>
          <w:top w:val="single" w:sz="4" w:space="1" w:color="auto"/>
          <w:left w:val="single" w:sz="4" w:space="4" w:color="auto"/>
          <w:bottom w:val="single" w:sz="4" w:space="1" w:color="auto"/>
          <w:right w:val="single" w:sz="4" w:space="4" w:color="auto"/>
        </w:pBdr>
        <w:shd w:val="clear" w:color="auto" w:fill="FFFFFF"/>
        <w:jc w:val="center"/>
        <w:outlineLvl w:val="0"/>
        <w:rPr>
          <w:rFonts w:ascii="Arial" w:hAnsi="Arial" w:cs="Arial"/>
          <w:b/>
          <w:color w:val="000000"/>
          <w:kern w:val="36"/>
        </w:rPr>
      </w:pPr>
      <w:r w:rsidRPr="00883E2F">
        <w:rPr>
          <w:rFonts w:ascii="Arial" w:hAnsi="Arial" w:cs="Arial"/>
          <w:b/>
        </w:rPr>
        <w:t>BÀI HỌC TỪ CUỘC SỐNG</w:t>
      </w:r>
      <w:r w:rsidRPr="00883E2F">
        <w:rPr>
          <w:rFonts w:ascii="Arial" w:hAnsi="Arial" w:cs="Arial"/>
        </w:rPr>
        <w:t xml:space="preserve"> </w:t>
      </w:r>
      <w:r w:rsidRPr="00883E2F">
        <w:rPr>
          <w:rFonts w:ascii="Arial" w:hAnsi="Arial" w:cs="Arial"/>
          <w:b/>
        </w:rPr>
        <w:t xml:space="preserve">- HẬU QUẢ TAI HẠI CỦA </w:t>
      </w:r>
      <w:r w:rsidRPr="00883E2F">
        <w:rPr>
          <w:rFonts w:ascii="Arial" w:hAnsi="Arial" w:cs="Arial"/>
          <w:b/>
          <w:color w:val="000000"/>
          <w:kern w:val="36"/>
        </w:rPr>
        <w:t>THÁI ĐỘ VÔ CẢM</w:t>
      </w:r>
    </w:p>
    <w:p w14:paraId="421CFD98" w14:textId="77777777" w:rsidR="008559E4" w:rsidRPr="00883E2F" w:rsidRDefault="008559E4" w:rsidP="008559E4">
      <w:pPr>
        <w:shd w:val="clear" w:color="auto" w:fill="FFFFFF"/>
        <w:spacing w:after="225" w:line="432" w:lineRule="atLeast"/>
        <w:jc w:val="both"/>
        <w:rPr>
          <w:rFonts w:ascii="Arial" w:hAnsi="Arial" w:cs="Arial"/>
          <w:b/>
          <w:bCs/>
          <w:color w:val="212121"/>
        </w:rPr>
      </w:pPr>
      <w:r w:rsidRPr="00883E2F">
        <w:rPr>
          <w:rFonts w:ascii="Arial" w:hAnsi="Arial" w:cs="Arial"/>
          <w:b/>
          <w:bCs/>
          <w:color w:val="212121"/>
        </w:rPr>
        <w:t xml:space="preserve"> </w:t>
      </w:r>
      <w:r w:rsidRPr="00883E2F">
        <w:rPr>
          <w:rFonts w:ascii="Arial" w:hAnsi="Arial" w:cs="Arial"/>
          <w:noProof/>
          <w:color w:val="212121"/>
        </w:rPr>
        <w:drawing>
          <wp:inline distT="0" distB="0" distL="0" distR="0" wp14:anchorId="46C5C0D3" wp14:editId="06819FD6">
            <wp:extent cx="5448300" cy="3240750"/>
            <wp:effectExtent l="0" t="0" r="0" b="0"/>
            <wp:docPr id="19" name="Picture 19" descr="https://baothainguyen.vn/UserFiles/image/thieu-tracnh2302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othainguyen.vn/UserFiles/image/thieu-tracnh23022022(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6364" cy="3257443"/>
                    </a:xfrm>
                    <a:prstGeom prst="rect">
                      <a:avLst/>
                    </a:prstGeom>
                    <a:noFill/>
                    <a:ln>
                      <a:noFill/>
                    </a:ln>
                  </pic:spPr>
                </pic:pic>
              </a:graphicData>
            </a:graphic>
          </wp:inline>
        </w:drawing>
      </w:r>
    </w:p>
    <w:p w14:paraId="6D399478" w14:textId="77777777" w:rsidR="008559E4" w:rsidRPr="00883E2F" w:rsidRDefault="008559E4" w:rsidP="008559E4">
      <w:pPr>
        <w:shd w:val="clear" w:color="auto" w:fill="FFFFFF"/>
        <w:jc w:val="both"/>
        <w:rPr>
          <w:rFonts w:ascii="Arial" w:hAnsi="Arial" w:cs="Arial"/>
          <w:bCs/>
          <w:color w:val="212121"/>
        </w:rPr>
      </w:pPr>
      <w:r w:rsidRPr="00883E2F">
        <w:rPr>
          <w:rFonts w:ascii="Arial" w:hAnsi="Arial" w:cs="Arial"/>
          <w:b/>
        </w:rPr>
        <w:t>1. LỜI CHÚA :</w:t>
      </w:r>
      <w:r w:rsidRPr="00883E2F">
        <w:rPr>
          <w:rFonts w:ascii="Arial" w:hAnsi="Arial" w:cs="Arial"/>
          <w:shd w:val="clear" w:color="auto" w:fill="FFFFFF"/>
        </w:rPr>
        <w:t> Thánh Phao-lô dạy : “</w:t>
      </w:r>
      <w:r w:rsidRPr="00883E2F">
        <w:rPr>
          <w:rFonts w:ascii="Arial" w:hAnsi="Arial" w:cs="Arial"/>
          <w:b/>
          <w:color w:val="222222"/>
          <w:shd w:val="clear" w:color="auto" w:fill="FFFFFF"/>
        </w:rPr>
        <w:t xml:space="preserve">Hãy chúc lành </w:t>
      </w:r>
      <w:r w:rsidRPr="00883E2F">
        <w:rPr>
          <w:rFonts w:ascii="Arial" w:hAnsi="Arial" w:cs="Arial"/>
          <w:color w:val="222222"/>
          <w:shd w:val="clear" w:color="auto" w:fill="FFFFFF"/>
        </w:rPr>
        <w:t xml:space="preserve">cho những người bắt bớ anh em, chúc lành chứ đừng nguyền rủa </w:t>
      </w:r>
      <w:r w:rsidRPr="00883E2F">
        <w:rPr>
          <w:rFonts w:ascii="Arial" w:hAnsi="Arial" w:cs="Arial"/>
          <w:b/>
          <w:color w:val="222222"/>
          <w:shd w:val="clear" w:color="auto" w:fill="FFFFFF"/>
        </w:rPr>
        <w:t xml:space="preserve">: vui với người vui, khóc với người khóc” </w:t>
      </w:r>
      <w:r w:rsidRPr="00883E2F">
        <w:rPr>
          <w:rFonts w:ascii="Arial" w:hAnsi="Arial" w:cs="Arial"/>
          <w:color w:val="222222"/>
          <w:shd w:val="clear" w:color="auto" w:fill="FFFFFF"/>
        </w:rPr>
        <w:t>(Rm 12,15).</w:t>
      </w:r>
    </w:p>
    <w:p w14:paraId="5501C125" w14:textId="77777777" w:rsidR="008559E4" w:rsidRPr="00883E2F" w:rsidRDefault="008559E4" w:rsidP="008559E4">
      <w:pPr>
        <w:shd w:val="clear" w:color="auto" w:fill="FFFFFF"/>
        <w:jc w:val="both"/>
        <w:rPr>
          <w:rFonts w:ascii="Arial" w:hAnsi="Arial" w:cs="Arial"/>
          <w:color w:val="333333"/>
        </w:rPr>
      </w:pPr>
      <w:r w:rsidRPr="00883E2F">
        <w:rPr>
          <w:rFonts w:ascii="Arial" w:hAnsi="Arial" w:cs="Arial"/>
          <w:b/>
        </w:rPr>
        <w:t>2. CÂU CHUYỆN : BÁC SĨ VÔ CẢM GÂY CHẾT NGƯỜI.</w:t>
      </w:r>
    </w:p>
    <w:p w14:paraId="3F5B8487" w14:textId="77777777" w:rsidR="008559E4" w:rsidRPr="00883E2F" w:rsidRDefault="008559E4" w:rsidP="008559E4">
      <w:pPr>
        <w:shd w:val="clear" w:color="auto" w:fill="FFFFFF"/>
        <w:jc w:val="both"/>
        <w:rPr>
          <w:rFonts w:ascii="Arial" w:hAnsi="Arial" w:cs="Arial"/>
        </w:rPr>
      </w:pPr>
      <w:r w:rsidRPr="00883E2F">
        <w:rPr>
          <w:rFonts w:ascii="Arial" w:hAnsi="Arial" w:cs="Arial"/>
        </w:rPr>
        <w:lastRenderedPageBreak/>
        <w:t>Mới đây tại Bệnh viện Bưu Điện Hà Nội, chỉ vì sự vô cảm của bác sĩ và các y tá, đã dẫn đến cái chết oan uổng của một em bé chưa kịp chào đời. Chị Hảo là nạn nhân đã kể lại trường hợp của chị như sau : </w:t>
      </w:r>
    </w:p>
    <w:p w14:paraId="34F811F3" w14:textId="77777777" w:rsidR="008559E4" w:rsidRPr="00883E2F" w:rsidRDefault="008559E4" w:rsidP="008559E4">
      <w:pPr>
        <w:shd w:val="clear" w:color="auto" w:fill="FFFFFF"/>
        <w:jc w:val="both"/>
        <w:rPr>
          <w:rFonts w:ascii="Arial" w:hAnsi="Arial" w:cs="Arial"/>
        </w:rPr>
      </w:pPr>
      <w:r w:rsidRPr="00883E2F">
        <w:rPr>
          <w:rFonts w:ascii="Arial" w:hAnsi="Arial" w:cs="Arial"/>
          <w:iCs/>
        </w:rPr>
        <w:t>“Chồng tôi đã bồi dưỡng bác sỹ An một triệu đồng, nhờ cứu cho mẹ tròn con vuông rồi gia đình sẽ “hậu tạ” sau. Thế nhưng, bác sĩ An đã không mổ ngay cho tôi mà đi vào phòng riêng ngồi xem ti-vi trận đá banh đến tận 23g40. Còn 2 nữ hộ sinh là cô Vũ Thị Diệu Vân và Trần Hoàng Linh thì ngồi ở một góc phòng ăn bánh kẹo, nói chuyện phiếm, làm việc riêng để mặc cho tôi chịu đau đớn nằm trên bàn sinh. Tôi cảm thấy đau khi biết con mình trong bụng đang chết dần chết mòn mà không thể làm gì để cứu được. Tuyệt vọng, tôi cầu cứu các y tá đang ở gần đó để nhờ nói giúp với bất cứ bác sĩ nào cũng được, mổ giúp tôi lấy con ra, nhưng không một ai đứng dậy đi tìm bác sĩ. Họ vẫn cứ thờ ơ, thản nhiên ăn uống, cười đùa với nhau như không có chuyện gì xảy ra cả”</w:t>
      </w:r>
      <w:r w:rsidRPr="00883E2F">
        <w:rPr>
          <w:rFonts w:ascii="Arial" w:hAnsi="Arial" w:cs="Arial"/>
        </w:rPr>
        <w:t> .</w:t>
      </w:r>
    </w:p>
    <w:p w14:paraId="2BD56820" w14:textId="77777777" w:rsidR="008559E4" w:rsidRPr="00883E2F" w:rsidRDefault="008559E4" w:rsidP="008559E4">
      <w:pPr>
        <w:jc w:val="both"/>
        <w:rPr>
          <w:rFonts w:ascii="Arial" w:hAnsi="Arial" w:cs="Arial"/>
          <w:b/>
        </w:rPr>
      </w:pPr>
      <w:r w:rsidRPr="00883E2F">
        <w:rPr>
          <w:rFonts w:ascii="Arial" w:hAnsi="Arial" w:cs="Arial"/>
          <w:b/>
        </w:rPr>
        <w:t xml:space="preserve">3. SUY NIỆM : </w:t>
      </w:r>
    </w:p>
    <w:p w14:paraId="35086D17" w14:textId="77777777" w:rsidR="008559E4" w:rsidRPr="00883E2F" w:rsidRDefault="008559E4" w:rsidP="008559E4">
      <w:pPr>
        <w:jc w:val="both"/>
        <w:rPr>
          <w:rFonts w:ascii="Arial" w:hAnsi="Arial" w:cs="Arial"/>
          <w:b/>
        </w:rPr>
      </w:pPr>
    </w:p>
    <w:p w14:paraId="1F4DE08D" w14:textId="77777777" w:rsidR="008559E4" w:rsidRPr="00883E2F" w:rsidRDefault="008559E4" w:rsidP="008559E4">
      <w:pPr>
        <w:shd w:val="clear" w:color="auto" w:fill="FFFFFF"/>
        <w:jc w:val="both"/>
        <w:rPr>
          <w:rFonts w:ascii="Arial" w:hAnsi="Arial" w:cs="Arial"/>
        </w:rPr>
      </w:pPr>
      <w:r w:rsidRPr="00883E2F">
        <w:rPr>
          <w:rFonts w:ascii="Arial" w:hAnsi="Arial" w:cs="Arial"/>
        </w:rPr>
        <w:t xml:space="preserve">Bệnh vô cảm biểu lộ qua thái độ </w:t>
      </w:r>
      <w:r w:rsidRPr="00883E2F">
        <w:rPr>
          <w:rFonts w:ascii="Arial" w:hAnsi="Arial" w:cs="Arial"/>
          <w:b/>
          <w:i/>
        </w:rPr>
        <w:t>không động lòng thương</w:t>
      </w:r>
      <w:r w:rsidRPr="00883E2F">
        <w:rPr>
          <w:rFonts w:ascii="Arial" w:hAnsi="Arial" w:cs="Arial"/>
        </w:rPr>
        <w:t xml:space="preserve"> trước nỗi đau của đồng loại, cũng như </w:t>
      </w:r>
      <w:r w:rsidRPr="00883E2F">
        <w:rPr>
          <w:rFonts w:ascii="Arial" w:hAnsi="Arial" w:cs="Arial"/>
          <w:b/>
          <w:i/>
        </w:rPr>
        <w:t>không phẫn nộ trước những tệ nạn xã hội xảy ra ngay trước mắt.</w:t>
      </w:r>
      <w:r w:rsidRPr="00883E2F">
        <w:rPr>
          <w:rFonts w:ascii="Arial" w:hAnsi="Arial" w:cs="Arial"/>
        </w:rPr>
        <w:t xml:space="preserve"> Con người trở nên </w:t>
      </w:r>
      <w:r w:rsidRPr="00883E2F">
        <w:rPr>
          <w:rFonts w:ascii="Arial" w:hAnsi="Arial" w:cs="Arial"/>
          <w:b/>
          <w:i/>
        </w:rPr>
        <w:t>vô tình trước nỗi đau của đồng loại.</w:t>
      </w:r>
      <w:r w:rsidRPr="00883E2F">
        <w:rPr>
          <w:rFonts w:ascii="Arial" w:hAnsi="Arial" w:cs="Arial"/>
        </w:rPr>
        <w:t xml:space="preserve"> </w:t>
      </w:r>
    </w:p>
    <w:p w14:paraId="09AC48DC" w14:textId="77777777" w:rsidR="008559E4" w:rsidRPr="00883E2F" w:rsidRDefault="008559E4" w:rsidP="008559E4">
      <w:pPr>
        <w:shd w:val="clear" w:color="auto" w:fill="FFFFFF"/>
        <w:jc w:val="both"/>
        <w:rPr>
          <w:rFonts w:ascii="Arial" w:hAnsi="Arial" w:cs="Arial"/>
          <w:b/>
        </w:rPr>
      </w:pPr>
      <w:r w:rsidRPr="00883E2F">
        <w:rPr>
          <w:rFonts w:ascii="Arial" w:hAnsi="Arial" w:cs="Arial"/>
          <w:b/>
        </w:rPr>
        <w:t>1. Thực trạng vô cảm của giới trẻ :</w:t>
      </w:r>
    </w:p>
    <w:p w14:paraId="3173C5E9" w14:textId="77777777" w:rsidR="008559E4" w:rsidRPr="00883E2F" w:rsidRDefault="008559E4" w:rsidP="008559E4">
      <w:pPr>
        <w:shd w:val="clear" w:color="auto" w:fill="FFFFFF"/>
        <w:jc w:val="both"/>
        <w:rPr>
          <w:rFonts w:ascii="Arial" w:hAnsi="Arial" w:cs="Arial"/>
        </w:rPr>
      </w:pPr>
      <w:r w:rsidRPr="00883E2F">
        <w:rPr>
          <w:rFonts w:ascii="Arial" w:hAnsi="Arial" w:cs="Arial"/>
        </w:rPr>
        <w:t xml:space="preserve">Mới đây, cư dân mạng lại giật mình trước </w:t>
      </w:r>
      <w:r w:rsidRPr="00883E2F">
        <w:rPr>
          <w:rFonts w:ascii="Arial" w:hAnsi="Arial" w:cs="Arial"/>
          <w:b/>
          <w:i/>
        </w:rPr>
        <w:t>hành vi côn đồ của một nhóm nữ sinh ở Bắc Giang,</w:t>
      </w:r>
      <w:r w:rsidRPr="00883E2F">
        <w:rPr>
          <w:rFonts w:ascii="Arial" w:hAnsi="Arial" w:cs="Arial"/>
        </w:rPr>
        <w:t xml:space="preserve"> Bắc Ninh, Quảng Ninh, Hải Phòng, Hà Nội… với những màn đánh đập, xé áo, cắt tóc. Rất nhiều bạn trẻ, khi thấy những người hành khất thì </w:t>
      </w:r>
      <w:r w:rsidRPr="00883E2F">
        <w:rPr>
          <w:rFonts w:ascii="Arial" w:hAnsi="Arial" w:cs="Arial"/>
          <w:b/>
          <w:i/>
        </w:rPr>
        <w:t>xua đuổi, dè bỉu</w:t>
      </w:r>
      <w:r w:rsidRPr="00883E2F">
        <w:rPr>
          <w:rFonts w:ascii="Arial" w:hAnsi="Arial" w:cs="Arial"/>
        </w:rPr>
        <w:t xml:space="preserve">. Gặp người bị tai nạn, thay vì dừng lại giúp đỡ thì lại </w:t>
      </w:r>
      <w:r w:rsidRPr="00883E2F">
        <w:rPr>
          <w:rFonts w:ascii="Arial" w:hAnsi="Arial" w:cs="Arial"/>
          <w:b/>
          <w:i/>
        </w:rPr>
        <w:t xml:space="preserve">thờ ơ bỏ đi. </w:t>
      </w:r>
      <w:r w:rsidRPr="00883E2F">
        <w:rPr>
          <w:rFonts w:ascii="Arial" w:hAnsi="Arial" w:cs="Arial"/>
        </w:rPr>
        <w:t xml:space="preserve">Thậm chí có kẻ không những không cứu giúp nạn nhân, mà còn lợi dụng cơ hội để </w:t>
      </w:r>
      <w:r w:rsidRPr="00883E2F">
        <w:rPr>
          <w:rFonts w:ascii="Arial" w:hAnsi="Arial" w:cs="Arial"/>
          <w:b/>
          <w:i/>
        </w:rPr>
        <w:t>lấy cắp tiền bạc, vật dụng, xe máy</w:t>
      </w:r>
      <w:r w:rsidRPr="00883E2F">
        <w:rPr>
          <w:rFonts w:ascii="Arial" w:hAnsi="Arial" w:cs="Arial"/>
        </w:rPr>
        <w:t xml:space="preserve"> của người gặp nạn.</w:t>
      </w:r>
    </w:p>
    <w:p w14:paraId="417C5901" w14:textId="77777777" w:rsidR="008559E4" w:rsidRPr="00883E2F" w:rsidRDefault="008559E4" w:rsidP="008559E4">
      <w:pPr>
        <w:shd w:val="clear" w:color="auto" w:fill="FFFFFF"/>
        <w:jc w:val="both"/>
        <w:rPr>
          <w:rFonts w:ascii="Arial" w:hAnsi="Arial" w:cs="Arial"/>
          <w:b/>
        </w:rPr>
      </w:pPr>
      <w:r w:rsidRPr="00883E2F">
        <w:rPr>
          <w:rFonts w:ascii="Arial" w:hAnsi="Arial" w:cs="Arial"/>
          <w:b/>
        </w:rPr>
        <w:t>2. Nguyên nhân dẫn giới trẻ đến thái độ vô cảm :</w:t>
      </w:r>
    </w:p>
    <w:p w14:paraId="5A6F61A4" w14:textId="77777777" w:rsidR="008559E4" w:rsidRPr="00883E2F" w:rsidRDefault="008559E4" w:rsidP="008559E4">
      <w:pPr>
        <w:shd w:val="clear" w:color="auto" w:fill="FFFFFF"/>
        <w:jc w:val="both"/>
        <w:rPr>
          <w:rFonts w:ascii="Arial" w:hAnsi="Arial" w:cs="Arial"/>
        </w:rPr>
      </w:pPr>
      <w:r w:rsidRPr="00883E2F">
        <w:rPr>
          <w:rFonts w:ascii="Arial" w:hAnsi="Arial" w:cs="Arial"/>
          <w:i/>
          <w:iCs/>
        </w:rPr>
        <w:t xml:space="preserve">- </w:t>
      </w:r>
      <w:r w:rsidRPr="00883E2F">
        <w:rPr>
          <w:rFonts w:ascii="Arial" w:hAnsi="Arial" w:cs="Arial"/>
          <w:iCs/>
        </w:rPr>
        <w:t>T</w:t>
      </w:r>
      <w:r w:rsidRPr="00883E2F">
        <w:rPr>
          <w:rFonts w:ascii="Arial" w:hAnsi="Arial" w:cs="Arial"/>
        </w:rPr>
        <w:t xml:space="preserve">rong nhiều gia đình, </w:t>
      </w:r>
      <w:r w:rsidRPr="00883E2F">
        <w:rPr>
          <w:rFonts w:ascii="Arial" w:hAnsi="Arial" w:cs="Arial"/>
          <w:b/>
          <w:i/>
        </w:rPr>
        <w:t>cha mẹ rất ít khi dạy con đồng cảm</w:t>
      </w:r>
      <w:r w:rsidRPr="00883E2F">
        <w:rPr>
          <w:rFonts w:ascii="Arial" w:hAnsi="Arial" w:cs="Arial"/>
        </w:rPr>
        <w:t xml:space="preserve"> với tha nhân. Hơn nữa, n</w:t>
      </w:r>
      <w:r w:rsidRPr="00883E2F">
        <w:rPr>
          <w:rFonts w:ascii="Arial" w:hAnsi="Arial" w:cs="Arial"/>
          <w:iCs/>
        </w:rPr>
        <w:t xml:space="preserve">hững </w:t>
      </w:r>
      <w:r w:rsidRPr="00883E2F">
        <w:rPr>
          <w:rFonts w:ascii="Arial" w:hAnsi="Arial" w:cs="Arial"/>
          <w:b/>
          <w:i/>
          <w:iCs/>
        </w:rPr>
        <w:t>cảnh bạo lực đầy rẫy trong các trò chơi điện tử, trên ti vi, trong truyện tranh</w:t>
      </w:r>
      <w:r w:rsidRPr="00883E2F">
        <w:rPr>
          <w:rFonts w:ascii="Arial" w:hAnsi="Arial" w:cs="Arial"/>
          <w:iCs/>
        </w:rPr>
        <w:t>… dẫn tới thái độ thờ ơ lãnh đạm vô trách nhiệm của con em.</w:t>
      </w:r>
    </w:p>
    <w:p w14:paraId="7E01A817" w14:textId="77777777" w:rsidR="008559E4" w:rsidRPr="00883E2F" w:rsidRDefault="008559E4" w:rsidP="008559E4">
      <w:pPr>
        <w:shd w:val="clear" w:color="auto" w:fill="FFFFFF"/>
        <w:jc w:val="both"/>
        <w:rPr>
          <w:rFonts w:ascii="Arial" w:hAnsi="Arial" w:cs="Arial"/>
        </w:rPr>
      </w:pPr>
      <w:r w:rsidRPr="00883E2F">
        <w:rPr>
          <w:rFonts w:ascii="Arial" w:hAnsi="Arial" w:cs="Arial"/>
        </w:rPr>
        <w:t xml:space="preserve">- Trong gia đình : nhiều gia đình ngày nay </w:t>
      </w:r>
      <w:r w:rsidRPr="00883E2F">
        <w:rPr>
          <w:rFonts w:ascii="Arial" w:hAnsi="Arial" w:cs="Arial"/>
          <w:b/>
          <w:i/>
        </w:rPr>
        <w:t>không quan tâm đến việc dạy con phải biết yêu thương, giúp đỡ chia sẻ và tha thứ</w:t>
      </w:r>
      <w:r w:rsidRPr="00883E2F">
        <w:rPr>
          <w:rFonts w:ascii="Arial" w:hAnsi="Arial" w:cs="Arial"/>
        </w:rPr>
        <w:t xml:space="preserve"> cho người khác và có trách nhiệm với tha nhân. Một </w:t>
      </w:r>
      <w:r w:rsidRPr="00883E2F">
        <w:rPr>
          <w:rFonts w:ascii="Arial" w:hAnsi="Arial" w:cs="Arial"/>
          <w:b/>
          <w:i/>
        </w:rPr>
        <w:t>đứa trẻ chỉ biết </w:t>
      </w:r>
      <w:r w:rsidRPr="00883E2F">
        <w:rPr>
          <w:rFonts w:ascii="Arial" w:hAnsi="Arial" w:cs="Arial"/>
          <w:b/>
          <w:i/>
          <w:iCs/>
        </w:rPr>
        <w:t>"nhận" </w:t>
      </w:r>
      <w:r w:rsidRPr="00883E2F">
        <w:rPr>
          <w:rFonts w:ascii="Arial" w:hAnsi="Arial" w:cs="Arial"/>
          <w:b/>
          <w:i/>
        </w:rPr>
        <w:t>chứ không biết </w:t>
      </w:r>
      <w:r w:rsidRPr="00883E2F">
        <w:rPr>
          <w:rFonts w:ascii="Arial" w:hAnsi="Arial" w:cs="Arial"/>
          <w:b/>
          <w:i/>
          <w:iCs/>
        </w:rPr>
        <w:t>"cho"</w:t>
      </w:r>
      <w:r w:rsidRPr="00883E2F">
        <w:rPr>
          <w:rFonts w:ascii="Arial" w:hAnsi="Arial" w:cs="Arial"/>
        </w:rPr>
        <w:t> chắc sẽ trở nên  vô tâm và bàng quan trước nỗi đau của kẻ khác.</w:t>
      </w:r>
    </w:p>
    <w:p w14:paraId="209A808E" w14:textId="77777777" w:rsidR="008559E4" w:rsidRPr="00883E2F" w:rsidRDefault="008559E4" w:rsidP="008559E4">
      <w:pPr>
        <w:shd w:val="clear" w:color="auto" w:fill="FFFFFF"/>
        <w:jc w:val="both"/>
        <w:rPr>
          <w:rFonts w:ascii="Arial" w:hAnsi="Arial" w:cs="Arial"/>
        </w:rPr>
      </w:pPr>
      <w:r w:rsidRPr="00883E2F">
        <w:rPr>
          <w:rFonts w:ascii="Arial" w:hAnsi="Arial" w:cs="Arial"/>
        </w:rPr>
        <w:t xml:space="preserve">- Nơi nhà trường : Ngày nay, môn giáo dục công dân chỉ được </w:t>
      </w:r>
      <w:r w:rsidRPr="00883E2F">
        <w:rPr>
          <w:rFonts w:ascii="Arial" w:hAnsi="Arial" w:cs="Arial"/>
          <w:b/>
          <w:i/>
        </w:rPr>
        <w:t>dạy chiếu lệ.</w:t>
      </w:r>
      <w:r w:rsidRPr="00883E2F">
        <w:rPr>
          <w:rFonts w:ascii="Arial" w:hAnsi="Arial" w:cs="Arial"/>
        </w:rPr>
        <w:t xml:space="preserve"> Bên cạnh các thầy cô mẫu mực, nhiệt huyết với việc giáo dục, vẫn còn đó những </w:t>
      </w:r>
      <w:r w:rsidRPr="00883E2F">
        <w:rPr>
          <w:rFonts w:ascii="Arial" w:hAnsi="Arial" w:cs="Arial"/>
          <w:b/>
          <w:i/>
        </w:rPr>
        <w:t>thầy cô thiếu nhân cách.</w:t>
      </w:r>
      <w:r w:rsidRPr="00883E2F">
        <w:rPr>
          <w:rFonts w:ascii="Arial" w:hAnsi="Arial" w:cs="Arial"/>
          <w:i/>
          <w:iCs/>
        </w:rPr>
        <w:t> “Có thầy cô gọi học sinh là “mày” xưng “tao”, có thầy cô chêm cả những câu chửi tục vào lời nói của mình, có thầy cô quát mắng học sinh như kiểu dân chợ búa, … Chính các em đã phải thốt lên rằng “giáo viên ăn nói thô lỗ, vô văn hóa như vậy thì trách sao học sinh chúng em không bắt chước”</w:t>
      </w:r>
      <w:r w:rsidRPr="00883E2F">
        <w:rPr>
          <w:rFonts w:ascii="Arial" w:hAnsi="Arial" w:cs="Arial"/>
        </w:rPr>
        <w:t> . Vì </w:t>
      </w:r>
      <w:r w:rsidRPr="00883E2F">
        <w:rPr>
          <w:rFonts w:ascii="Arial" w:hAnsi="Arial" w:cs="Arial"/>
          <w:b/>
          <w:i/>
          <w:iCs/>
        </w:rPr>
        <w:t>“vô cảm” nên  </w:t>
      </w:r>
      <w:r w:rsidRPr="00883E2F">
        <w:rPr>
          <w:rFonts w:ascii="Arial" w:hAnsi="Arial" w:cs="Arial"/>
          <w:b/>
        </w:rPr>
        <w:t>họ cũng sẽ</w:t>
      </w:r>
      <w:r w:rsidRPr="00883E2F">
        <w:rPr>
          <w:rFonts w:ascii="Arial" w:hAnsi="Arial" w:cs="Arial"/>
          <w:b/>
          <w:i/>
          <w:iCs/>
        </w:rPr>
        <w:t> “đào tạo” </w:t>
      </w:r>
      <w:r w:rsidRPr="00883E2F">
        <w:rPr>
          <w:rFonts w:ascii="Arial" w:hAnsi="Arial" w:cs="Arial"/>
          <w:b/>
        </w:rPr>
        <w:t xml:space="preserve">ra những học trò “vô cảm” giống </w:t>
      </w:r>
      <w:r w:rsidRPr="00883E2F">
        <w:rPr>
          <w:rFonts w:ascii="Arial" w:hAnsi="Arial" w:cs="Arial"/>
        </w:rPr>
        <w:t xml:space="preserve">như họ. </w:t>
      </w:r>
    </w:p>
    <w:p w14:paraId="62428759" w14:textId="77777777" w:rsidR="008559E4" w:rsidRPr="00883E2F" w:rsidRDefault="008559E4" w:rsidP="008559E4">
      <w:pPr>
        <w:shd w:val="clear" w:color="auto" w:fill="FFFFFF"/>
        <w:jc w:val="both"/>
        <w:rPr>
          <w:rFonts w:ascii="Arial" w:hAnsi="Arial" w:cs="Arial"/>
        </w:rPr>
      </w:pPr>
      <w:r w:rsidRPr="00883E2F">
        <w:rPr>
          <w:rFonts w:ascii="Arial" w:hAnsi="Arial" w:cs="Arial"/>
        </w:rPr>
        <w:t xml:space="preserve">- Do </w:t>
      </w:r>
      <w:r w:rsidRPr="00883E2F">
        <w:rPr>
          <w:rFonts w:ascii="Arial" w:hAnsi="Arial" w:cs="Arial"/>
          <w:b/>
          <w:i/>
        </w:rPr>
        <w:t>ảnh hưởng của công nghệ thông tin, trò chơi điện tử…</w:t>
      </w:r>
      <w:r w:rsidRPr="00883E2F">
        <w:rPr>
          <w:rFonts w:ascii="Arial" w:hAnsi="Arial" w:cs="Arial"/>
        </w:rPr>
        <w:t xml:space="preserve"> dẫn giới trẻ đến lối sống ích kỷ vô cảm, thờ ơ với nỗi đau của tha nhân. </w:t>
      </w:r>
    </w:p>
    <w:p w14:paraId="2D4F5147" w14:textId="77777777" w:rsidR="008559E4" w:rsidRPr="00883E2F" w:rsidRDefault="008559E4" w:rsidP="008559E4">
      <w:pPr>
        <w:shd w:val="clear" w:color="auto" w:fill="FFFFFF"/>
        <w:jc w:val="both"/>
        <w:rPr>
          <w:rFonts w:ascii="Arial" w:hAnsi="Arial" w:cs="Arial"/>
          <w:b/>
        </w:rPr>
      </w:pPr>
      <w:r w:rsidRPr="00883E2F">
        <w:rPr>
          <w:rFonts w:ascii="Arial" w:hAnsi="Arial" w:cs="Arial"/>
          <w:b/>
        </w:rPr>
        <w:t>3. Tác hại của căn bệnh vô cảm :</w:t>
      </w:r>
    </w:p>
    <w:p w14:paraId="56EDD281" w14:textId="77777777" w:rsidR="008559E4" w:rsidRPr="00883E2F" w:rsidRDefault="008559E4" w:rsidP="008559E4">
      <w:pPr>
        <w:shd w:val="clear" w:color="auto" w:fill="FFFFFF"/>
        <w:jc w:val="both"/>
        <w:rPr>
          <w:rFonts w:ascii="Arial" w:hAnsi="Arial" w:cs="Arial"/>
        </w:rPr>
      </w:pPr>
      <w:r w:rsidRPr="00883E2F">
        <w:rPr>
          <w:rFonts w:ascii="Arial" w:hAnsi="Arial" w:cs="Arial"/>
        </w:rPr>
        <w:t xml:space="preserve">- Bệnh vô cảm có thể dẫn đến chết người : </w:t>
      </w:r>
      <w:r w:rsidRPr="00883E2F">
        <w:rPr>
          <w:rFonts w:ascii="Arial" w:hAnsi="Arial" w:cs="Arial"/>
          <w:b/>
        </w:rPr>
        <w:t>Tài xế xe buýt mắc </w:t>
      </w:r>
      <w:r w:rsidRPr="00883E2F">
        <w:rPr>
          <w:rFonts w:ascii="Arial" w:hAnsi="Arial" w:cs="Arial"/>
          <w:b/>
          <w:i/>
          <w:iCs/>
        </w:rPr>
        <w:t>“bệnh vô cảm”</w:t>
      </w:r>
      <w:r w:rsidRPr="00883E2F">
        <w:rPr>
          <w:rFonts w:ascii="Arial" w:hAnsi="Arial" w:cs="Arial"/>
          <w:i/>
          <w:iCs/>
        </w:rPr>
        <w:t> </w:t>
      </w:r>
      <w:r w:rsidRPr="00883E2F">
        <w:rPr>
          <w:rFonts w:ascii="Arial" w:hAnsi="Arial" w:cs="Arial"/>
        </w:rPr>
        <w:t xml:space="preserve"> sẽ coi thường mạng người, nên cố tình phóng nhanh, vượt ẩu, giành đường để về bến trước, nên có thể gây ra tai nạn cho tha nhân. </w:t>
      </w:r>
    </w:p>
    <w:p w14:paraId="7CB1842A" w14:textId="77777777" w:rsidR="008559E4" w:rsidRPr="00883E2F" w:rsidRDefault="008559E4" w:rsidP="008559E4">
      <w:pPr>
        <w:shd w:val="clear" w:color="auto" w:fill="FFFFFF"/>
        <w:jc w:val="both"/>
        <w:rPr>
          <w:rFonts w:ascii="Arial" w:hAnsi="Arial" w:cs="Arial"/>
        </w:rPr>
      </w:pPr>
      <w:r w:rsidRPr="00883E2F">
        <w:rPr>
          <w:rFonts w:ascii="Arial" w:hAnsi="Arial" w:cs="Arial"/>
        </w:rPr>
        <w:t xml:space="preserve">- Bệnh vô cảm có thể đưa đất nước đến suy vong : </w:t>
      </w:r>
      <w:r w:rsidRPr="00883E2F">
        <w:rPr>
          <w:rFonts w:ascii="Arial" w:hAnsi="Arial" w:cs="Arial"/>
          <w:b/>
        </w:rPr>
        <w:t>Các cán bộ Nhà nước là </w:t>
      </w:r>
      <w:r w:rsidRPr="00883E2F">
        <w:rPr>
          <w:rFonts w:ascii="Arial" w:hAnsi="Arial" w:cs="Arial"/>
          <w:b/>
          <w:iCs/>
        </w:rPr>
        <w:t>“đầy tớ của nhân dân”</w:t>
      </w:r>
      <w:r w:rsidRPr="00883E2F">
        <w:rPr>
          <w:rFonts w:ascii="Arial" w:hAnsi="Arial" w:cs="Arial"/>
          <w:b/>
        </w:rPr>
        <w:t xml:space="preserve"> mà </w:t>
      </w:r>
      <w:r w:rsidRPr="00883E2F">
        <w:rPr>
          <w:rFonts w:ascii="Arial" w:hAnsi="Arial" w:cs="Arial"/>
          <w:b/>
          <w:iCs/>
        </w:rPr>
        <w:t>“vô cảm”</w:t>
      </w:r>
      <w:r w:rsidRPr="00883E2F">
        <w:rPr>
          <w:rFonts w:ascii="Arial" w:hAnsi="Arial" w:cs="Arial"/>
          <w:b/>
        </w:rPr>
        <w:t>, thì sẽ có thái độ nhũng nhiễu, gây khó dễ</w:t>
      </w:r>
      <w:r w:rsidRPr="00883E2F">
        <w:rPr>
          <w:rFonts w:ascii="Arial" w:hAnsi="Arial" w:cs="Arial"/>
        </w:rPr>
        <w:t xml:space="preserve"> để được </w:t>
      </w:r>
      <w:r w:rsidRPr="00883E2F">
        <w:rPr>
          <w:rFonts w:ascii="Arial" w:hAnsi="Arial" w:cs="Arial"/>
          <w:i/>
          <w:iCs/>
        </w:rPr>
        <w:t>“chung chi”</w:t>
      </w:r>
      <w:r w:rsidRPr="00883E2F">
        <w:rPr>
          <w:rFonts w:ascii="Arial" w:hAnsi="Arial" w:cs="Arial"/>
        </w:rPr>
        <w:t>, sẽ đánh mất lương tâm, mất phẩm chất đạo đức. Chính những cán bộ này sẽ làm cho đất nước thua kém các nước khác trên trường quốc tế.</w:t>
      </w:r>
    </w:p>
    <w:p w14:paraId="41282F47" w14:textId="77777777" w:rsidR="008559E4" w:rsidRPr="00883E2F" w:rsidRDefault="008559E4" w:rsidP="008559E4">
      <w:pPr>
        <w:jc w:val="both"/>
        <w:rPr>
          <w:rFonts w:ascii="Arial" w:hAnsi="Arial" w:cs="Arial"/>
          <w:b/>
        </w:rPr>
      </w:pPr>
      <w:r w:rsidRPr="00883E2F">
        <w:rPr>
          <w:rFonts w:ascii="Arial" w:hAnsi="Arial" w:cs="Arial"/>
          <w:b/>
        </w:rPr>
        <w:t>4. SINH HOẠT : Chúng tôi phải làm gì ?</w:t>
      </w:r>
    </w:p>
    <w:p w14:paraId="3DAA7F8C" w14:textId="77777777" w:rsidR="008559E4" w:rsidRPr="00883E2F" w:rsidRDefault="008559E4" w:rsidP="008559E4">
      <w:pPr>
        <w:shd w:val="clear" w:color="auto" w:fill="FFFFFF"/>
        <w:jc w:val="both"/>
        <w:rPr>
          <w:rFonts w:ascii="Arial" w:hAnsi="Arial" w:cs="Arial"/>
          <w:b/>
          <w:iCs/>
        </w:rPr>
      </w:pPr>
      <w:r w:rsidRPr="00883E2F">
        <w:rPr>
          <w:rFonts w:ascii="Arial" w:hAnsi="Arial" w:cs="Arial"/>
        </w:rPr>
        <w:t>Để thực hành lời dạy của thánh Phao-lô : </w:t>
      </w:r>
      <w:r w:rsidRPr="00883E2F">
        <w:rPr>
          <w:rFonts w:ascii="Arial" w:hAnsi="Arial" w:cs="Arial"/>
          <w:i/>
          <w:iCs/>
        </w:rPr>
        <w:t xml:space="preserve">“Vui với người vui, khóc với người khóc” (Rm 12,15), </w:t>
      </w:r>
      <w:r w:rsidRPr="00883E2F">
        <w:rPr>
          <w:rFonts w:ascii="Arial" w:hAnsi="Arial" w:cs="Arial"/>
          <w:b/>
          <w:iCs/>
        </w:rPr>
        <w:t>mỗi người chúng ta nên làm gì để cảm thông với tha nhân trong gia đình, khu xóm, nhà máy, công sở và ngoài đường phố ?</w:t>
      </w:r>
    </w:p>
    <w:p w14:paraId="50EC0602" w14:textId="77777777" w:rsidR="008559E4" w:rsidRPr="00883E2F" w:rsidRDefault="008559E4" w:rsidP="008559E4">
      <w:pPr>
        <w:jc w:val="both"/>
        <w:rPr>
          <w:rFonts w:ascii="Arial" w:hAnsi="Arial" w:cs="Arial"/>
        </w:rPr>
      </w:pPr>
      <w:r w:rsidRPr="00883E2F">
        <w:rPr>
          <w:rFonts w:ascii="Arial" w:hAnsi="Arial" w:cs="Arial"/>
          <w:b/>
        </w:rPr>
        <w:t>5. LỜI CẦU :</w:t>
      </w:r>
      <w:r w:rsidRPr="00883E2F">
        <w:rPr>
          <w:rFonts w:ascii="Arial" w:hAnsi="Arial" w:cs="Arial"/>
        </w:rPr>
        <w:t xml:space="preserve"> </w:t>
      </w:r>
    </w:p>
    <w:p w14:paraId="09AF6700" w14:textId="77777777" w:rsidR="008559E4" w:rsidRPr="00883E2F" w:rsidRDefault="008559E4" w:rsidP="008559E4">
      <w:pPr>
        <w:jc w:val="both"/>
        <w:rPr>
          <w:rFonts w:ascii="Arial" w:hAnsi="Arial" w:cs="Arial"/>
        </w:rPr>
      </w:pPr>
      <w:r w:rsidRPr="00883E2F">
        <w:rPr>
          <w:rFonts w:ascii="Arial" w:hAnsi="Arial" w:cs="Arial"/>
        </w:rPr>
        <w:lastRenderedPageBreak/>
        <w:t xml:space="preserve">Lạy Chúa Giê-su. Xin giúp chúng con </w:t>
      </w:r>
      <w:r w:rsidRPr="00883E2F">
        <w:rPr>
          <w:rFonts w:ascii="Arial" w:hAnsi="Arial" w:cs="Arial"/>
          <w:b/>
          <w:i/>
        </w:rPr>
        <w:t>tránh thái độ vô cảm,</w:t>
      </w:r>
      <w:r w:rsidRPr="00883E2F">
        <w:rPr>
          <w:rFonts w:ascii="Arial" w:hAnsi="Arial" w:cs="Arial"/>
        </w:rPr>
        <w:t xml:space="preserve"> nhưng biết mau mắn </w:t>
      </w:r>
      <w:r w:rsidRPr="00883E2F">
        <w:rPr>
          <w:rFonts w:ascii="Arial" w:hAnsi="Arial" w:cs="Arial"/>
          <w:b/>
          <w:i/>
        </w:rPr>
        <w:t>đáp ứng nhu cầu của tha nhân cần được trợ giúp với hết khả năng của mình</w:t>
      </w:r>
      <w:r w:rsidRPr="00883E2F">
        <w:rPr>
          <w:rFonts w:ascii="Arial" w:hAnsi="Arial" w:cs="Arial"/>
        </w:rPr>
        <w:t xml:space="preserve">, để chúng con trở thành những </w:t>
      </w:r>
      <w:r w:rsidRPr="00883E2F">
        <w:rPr>
          <w:rFonts w:ascii="Arial" w:hAnsi="Arial" w:cs="Arial"/>
          <w:b/>
          <w:i/>
        </w:rPr>
        <w:t>công dân tốt</w:t>
      </w:r>
      <w:r w:rsidRPr="00883E2F">
        <w:rPr>
          <w:rFonts w:ascii="Arial" w:hAnsi="Arial" w:cs="Arial"/>
        </w:rPr>
        <w:t xml:space="preserve"> trong xã hội và nên ngưởi </w:t>
      </w:r>
      <w:r w:rsidRPr="00883E2F">
        <w:rPr>
          <w:rFonts w:ascii="Arial" w:hAnsi="Arial" w:cs="Arial"/>
          <w:b/>
          <w:i/>
        </w:rPr>
        <w:t>tín hữu đạo đức thực sự,</w:t>
      </w:r>
      <w:r w:rsidRPr="00883E2F">
        <w:rPr>
          <w:rFonts w:ascii="Arial" w:hAnsi="Arial" w:cs="Arial"/>
        </w:rPr>
        <w:t xml:space="preserve"> </w:t>
      </w:r>
      <w:r w:rsidRPr="00883E2F">
        <w:rPr>
          <w:rFonts w:ascii="Arial" w:hAnsi="Arial" w:cs="Arial"/>
          <w:b/>
          <w:i/>
        </w:rPr>
        <w:t>luôn</w:t>
      </w:r>
      <w:r w:rsidRPr="00883E2F">
        <w:rPr>
          <w:rFonts w:ascii="Arial" w:hAnsi="Arial" w:cs="Arial"/>
        </w:rPr>
        <w:t xml:space="preserve"> </w:t>
      </w:r>
      <w:r w:rsidRPr="00883E2F">
        <w:rPr>
          <w:rFonts w:ascii="Arial" w:hAnsi="Arial" w:cs="Arial"/>
          <w:b/>
          <w:i/>
        </w:rPr>
        <w:t>sống đức tin bằng việc thực thi đức cậy và đức mến giữa đời thường</w:t>
      </w:r>
      <w:r w:rsidRPr="00883E2F">
        <w:rPr>
          <w:rFonts w:ascii="Arial" w:hAnsi="Arial" w:cs="Arial"/>
        </w:rPr>
        <w:t>. – AMEN.</w:t>
      </w:r>
      <w:r w:rsidRPr="00883E2F">
        <w:rPr>
          <w:rFonts w:ascii="Arial" w:hAnsi="Arial" w:cs="Arial"/>
        </w:rPr>
        <w:tab/>
      </w:r>
    </w:p>
    <w:p w14:paraId="290F3089" w14:textId="77777777" w:rsidR="008559E4" w:rsidRPr="00883E2F" w:rsidRDefault="008559E4" w:rsidP="008559E4">
      <w:pPr>
        <w:jc w:val="right"/>
        <w:rPr>
          <w:rFonts w:ascii="Arial" w:hAnsi="Arial" w:cs="Arial"/>
        </w:rPr>
      </w:pPr>
      <w:r w:rsidRPr="00883E2F">
        <w:rPr>
          <w:rFonts w:ascii="Arial" w:hAnsi="Arial" w:cs="Arial"/>
        </w:rPr>
        <w:t> </w:t>
      </w:r>
      <w:r w:rsidRPr="00883E2F">
        <w:rPr>
          <w:rFonts w:ascii="Arial" w:hAnsi="Arial" w:cs="Arial"/>
          <w:b/>
          <w:bCs/>
        </w:rPr>
        <w:t>LM ĐAN VINH – HHTM</w:t>
      </w:r>
    </w:p>
    <w:p w14:paraId="5425A320" w14:textId="77777777" w:rsidR="00720691" w:rsidRPr="00883E2F" w:rsidRDefault="00720691" w:rsidP="00720691">
      <w:pPr>
        <w:jc w:val="center"/>
        <w:rPr>
          <w:rFonts w:ascii="Arial" w:hAnsi="Arial" w:cs="Arial"/>
          <w:b/>
          <w:color w:val="0066FF"/>
          <w:lang w:val="en-GB" w:eastAsia="fr-FR"/>
        </w:rPr>
      </w:pPr>
    </w:p>
    <w:p w14:paraId="42EFD772" w14:textId="77777777" w:rsidR="00C36DCE" w:rsidRPr="00883E2F" w:rsidRDefault="00967964" w:rsidP="00053D97">
      <w:pPr>
        <w:pStyle w:val="Heading5"/>
        <w:spacing w:after="0" w:line="240" w:lineRule="auto"/>
        <w:rPr>
          <w:rFonts w:ascii="Arial" w:hAnsi="Arial" w:cs="Arial"/>
          <w:b w:val="0"/>
          <w:i w:val="0"/>
          <w:color w:val="808000"/>
          <w:kern w:val="36"/>
          <w:sz w:val="24"/>
          <w:szCs w:val="24"/>
        </w:rPr>
      </w:pPr>
      <w:hyperlink w:anchor="MucLuc" w:history="1">
        <w:r w:rsidR="00053D97" w:rsidRPr="00883E2F">
          <w:rPr>
            <w:rStyle w:val="Hyperlink"/>
            <w:rFonts w:ascii="Arial" w:hAnsi="Arial" w:cs="Arial"/>
            <w:i w:val="0"/>
            <w:sz w:val="24"/>
            <w:szCs w:val="24"/>
          </w:rPr>
          <w:t>VỀ MỤC LỤC</w:t>
        </w:r>
      </w:hyperlink>
    </w:p>
    <w:p w14:paraId="6D47CAA1" w14:textId="77777777" w:rsidR="006064CD" w:rsidRPr="00883E2F" w:rsidRDefault="002D71F2" w:rsidP="00364301">
      <w:pPr>
        <w:pStyle w:val="Heading5"/>
        <w:spacing w:after="0" w:line="240" w:lineRule="auto"/>
        <w:rPr>
          <w:rFonts w:ascii="Arial" w:hAnsi="Arial" w:cs="Arial"/>
          <w:b w:val="0"/>
          <w:i w:val="0"/>
          <w:color w:val="808000"/>
          <w:kern w:val="36"/>
          <w:sz w:val="24"/>
          <w:szCs w:val="24"/>
        </w:rPr>
      </w:pPr>
      <w:r w:rsidRPr="00883E2F">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79ACB1A7" w:rsidR="00967964" w:rsidRDefault="00967964" w:rsidP="00192592">
                            <w:pPr>
                              <w:jc w:val="both"/>
                              <w:rPr>
                                <w:rFonts w:ascii="Arial" w:hAnsi="Arial" w:cs="Arial"/>
                                <w:b/>
                                <w:color w:val="FF0000"/>
                              </w:rPr>
                            </w:pPr>
                            <w:r w:rsidRPr="006A45F8">
                              <w:rPr>
                                <w:rFonts w:ascii="Arial" w:hAnsi="Arial" w:cs="Arial"/>
                                <w:b/>
                                <w:color w:val="FF0000"/>
                              </w:rPr>
                              <w:t>CÂU CHUYỆN VỀ CÁM DỖ…</w:t>
                            </w:r>
                          </w:p>
                          <w:p w14:paraId="1F18A10D" w14:textId="77777777" w:rsidR="00967964" w:rsidRDefault="00967964" w:rsidP="00192592">
                            <w:pPr>
                              <w:jc w:val="both"/>
                            </w:pPr>
                          </w:p>
                          <w:p w14:paraId="0EE72AFF" w14:textId="77777777" w:rsidR="00967964" w:rsidRDefault="00967964" w:rsidP="00102403"/>
                          <w:p w14:paraId="55691FC0" w14:textId="77777777" w:rsidR="00967964" w:rsidRPr="00610D1C" w:rsidRDefault="00967964"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" fillcolor="#92d050" stroked="f" strokecolor="#936">
                <v:fill color2="#e2efd9" rotate="t" angle="90" focus="100%" type="gradient"/>
                <v:textbox>
                  <w:txbxContent>
                    <w:p w14:paraId="6D8EECA0" w14:textId="79ACB1A7" w:rsidR="00967964" w:rsidRDefault="00967964" w:rsidP="00192592">
                      <w:pPr>
                        <w:jc w:val="both"/>
                        <w:rPr>
                          <w:rFonts w:ascii="Arial" w:hAnsi="Arial" w:cs="Arial"/>
                          <w:b/>
                          <w:color w:val="FF0000"/>
                        </w:rPr>
                      </w:pPr>
                      <w:r w:rsidRPr="006A45F8">
                        <w:rPr>
                          <w:rFonts w:ascii="Arial" w:hAnsi="Arial" w:cs="Arial"/>
                          <w:b/>
                          <w:color w:val="FF0000"/>
                        </w:rPr>
                        <w:t>CÂU CHUYỆN VỀ CÁM DỖ…</w:t>
                      </w:r>
                    </w:p>
                    <w:p w14:paraId="1F18A10D" w14:textId="77777777" w:rsidR="00967964" w:rsidRDefault="00967964" w:rsidP="00192592">
                      <w:pPr>
                        <w:jc w:val="both"/>
                      </w:pPr>
                    </w:p>
                    <w:p w14:paraId="0EE72AFF" w14:textId="77777777" w:rsidR="00967964" w:rsidRDefault="00967964" w:rsidP="00102403"/>
                    <w:p w14:paraId="55691FC0" w14:textId="77777777" w:rsidR="00967964" w:rsidRPr="00610D1C" w:rsidRDefault="00967964" w:rsidP="006064CD">
                      <w:pPr>
                        <w:pStyle w:val="Heading7"/>
                        <w:spacing w:before="60"/>
                        <w:rPr>
                          <w:rFonts w:ascii="Arial" w:hAnsi="Arial"/>
                          <w:b/>
                          <w:bCs/>
                          <w:color w:val="FF0000"/>
                        </w:rPr>
                      </w:pPr>
                    </w:p>
                  </w:txbxContent>
                </v:textbox>
              </v:shape>
            </w:pict>
          </mc:Fallback>
        </mc:AlternateContent>
      </w:r>
    </w:p>
    <w:p w14:paraId="76358456" w14:textId="77777777" w:rsidR="0091406F" w:rsidRPr="00883E2F" w:rsidRDefault="0091406F" w:rsidP="00BB19CA">
      <w:pPr>
        <w:ind w:firstLine="432"/>
        <w:jc w:val="both"/>
        <w:rPr>
          <w:rFonts w:ascii="Arial" w:hAnsi="Arial" w:cs="Arial"/>
        </w:rPr>
      </w:pPr>
    </w:p>
    <w:p w14:paraId="7E22CF33" w14:textId="77777777" w:rsidR="00D60995" w:rsidRPr="00883E2F" w:rsidRDefault="00D60995" w:rsidP="00D60995">
      <w:pPr>
        <w:jc w:val="center"/>
        <w:rPr>
          <w:rFonts w:ascii="Arial" w:hAnsi="Arial" w:cs="Arial"/>
          <w:color w:val="000000"/>
        </w:rPr>
      </w:pPr>
    </w:p>
    <w:p w14:paraId="13F10648" w14:textId="77777777" w:rsidR="0058308F" w:rsidRDefault="0058308F" w:rsidP="00300C45">
      <w:pPr>
        <w:spacing w:line="360" w:lineRule="auto"/>
        <w:ind w:firstLine="720"/>
        <w:jc w:val="both"/>
        <w:rPr>
          <w:rFonts w:ascii="Arial" w:hAnsi="Arial" w:cs="Arial"/>
          <w:b/>
          <w:bCs/>
          <w:color w:val="C00000"/>
        </w:rPr>
      </w:pPr>
      <w:bookmarkStart w:id="46" w:name="Diep"/>
    </w:p>
    <w:p w14:paraId="56B65CC3" w14:textId="247ABEA8" w:rsidR="00300C45" w:rsidRPr="00883E2F" w:rsidRDefault="00300C45" w:rsidP="00300C45">
      <w:pPr>
        <w:spacing w:line="360" w:lineRule="auto"/>
        <w:ind w:firstLine="720"/>
        <w:jc w:val="both"/>
        <w:rPr>
          <w:rFonts w:ascii="Arial" w:hAnsi="Arial" w:cs="Arial"/>
          <w:b/>
          <w:bCs/>
          <w:color w:val="C00000"/>
        </w:rPr>
      </w:pPr>
      <w:r w:rsidRPr="00883E2F">
        <w:rPr>
          <w:rFonts w:ascii="Arial" w:hAnsi="Arial" w:cs="Arial"/>
          <w:b/>
          <w:bCs/>
          <w:color w:val="C00000"/>
        </w:rPr>
        <w:t>Lm Giuse Ngô Mạnh Điệp</w:t>
      </w:r>
    </w:p>
    <w:bookmarkEnd w:id="46"/>
    <w:p w14:paraId="55804BAA" w14:textId="5C975FC6" w:rsidR="006A45F8" w:rsidRPr="00883E2F" w:rsidRDefault="006A45F8" w:rsidP="006A45F8">
      <w:pPr>
        <w:rPr>
          <w:rFonts w:ascii="Arial" w:hAnsi="Arial" w:cs="Arial"/>
        </w:rPr>
      </w:pPr>
      <w:r w:rsidRPr="00883E2F">
        <w:rPr>
          <w:rFonts w:ascii="Arial" w:hAnsi="Arial" w:cs="Arial"/>
          <w:color w:val="000000"/>
        </w:rPr>
        <w:br/>
      </w:r>
      <w:r w:rsidR="0058308F" w:rsidRPr="00883E2F">
        <w:rPr>
          <w:rFonts w:ascii="Arial" w:hAnsi="Arial" w:cs="Arial"/>
          <w:noProof/>
          <w:color w:val="000000"/>
        </w:rPr>
        <w:drawing>
          <wp:anchor distT="47625" distB="47625" distL="66675" distR="66675" simplePos="0" relativeHeight="251666944" behindDoc="0" locked="0" layoutInCell="1" allowOverlap="0" wp14:anchorId="5F91F3F0" wp14:editId="764373EE">
            <wp:simplePos x="0" y="0"/>
            <wp:positionH relativeFrom="margin">
              <wp:align>left</wp:align>
            </wp:positionH>
            <wp:positionV relativeFrom="line">
              <wp:posOffset>175895</wp:posOffset>
            </wp:positionV>
            <wp:extent cx="2347595" cy="2728595"/>
            <wp:effectExtent l="0" t="0" r="0" b="0"/>
            <wp:wrapSquare wrapText="bothSides"/>
            <wp:docPr id="17" name="Picture 17" descr="http://www.conggiaovietnam.net/upload/article/1771556382.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ggiaovietnam.net/upload/article/1771556382.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47595" cy="272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5EFB5"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color w:val="000000"/>
        </w:rPr>
        <w:t>Vậy là bà con chúng ta – người dân Việt nói chung – và bà con giáo dân nói riêng – chúng ta đã qua những ngày Tết rộn rã, vui mừng vời nhiều nhiều những cung bậc khác nhau, trong đó không ít những cái Tết mang tính gói ghém – đã qua, và – với ngày Thứ Sáu xức tro – chúng ta chính thức vào Mùa Chay Mới 2026…</w:t>
      </w:r>
    </w:p>
    <w:p w14:paraId="7539A3FB"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color w:val="000000"/>
        </w:rPr>
        <w:t>Chúa Nhật ngày 22/2/2026 này là Chúa Nhật I / Mùa Chay / 2026…</w:t>
      </w:r>
    </w:p>
    <w:p w14:paraId="3F54BAFC"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color w:val="000000"/>
        </w:rPr>
        <w:t>Người viết muốn chia sẻ về </w:t>
      </w:r>
      <w:r w:rsidRPr="00883E2F">
        <w:rPr>
          <w:rFonts w:ascii="Arial" w:hAnsi="Arial" w:cs="Arial"/>
          <w:b/>
          <w:bCs/>
          <w:i/>
          <w:iCs/>
          <w:color w:val="000000"/>
        </w:rPr>
        <w:t>CÁM DỖ</w:t>
      </w:r>
      <w:r w:rsidRPr="00883E2F">
        <w:rPr>
          <w:rFonts w:ascii="Arial" w:hAnsi="Arial" w:cs="Arial"/>
          <w:color w:val="000000"/>
        </w:rPr>
        <w:t> và tâm tình sống Mùa Chay cuộc đời…bởi Mùa Chay Phụng Vụ  rồi sẽ trôi  đi theo  chu kỳ Phụng Vụ, nhưng tinh thần của Mùa Chay và giáo huấn của Lời Chúa về chay tịnh sẽ là những gì mỗi người trong chúng ta “</w:t>
      </w:r>
      <w:r w:rsidRPr="00883E2F">
        <w:rPr>
          <w:rFonts w:ascii="Arial" w:hAnsi="Arial" w:cs="Arial"/>
          <w:b/>
          <w:bCs/>
          <w:i/>
          <w:iCs/>
          <w:color w:val="000000"/>
        </w:rPr>
        <w:t>sống</w:t>
      </w:r>
      <w:r w:rsidRPr="00883E2F">
        <w:rPr>
          <w:rFonts w:ascii="Arial" w:hAnsi="Arial" w:cs="Arial"/>
          <w:color w:val="000000"/>
        </w:rPr>
        <w:t>” trong những chọn lựa lớn nhỏ tùy người, tùy hoàn cảnh và ở từng bước đời…</w:t>
      </w:r>
    </w:p>
    <w:p w14:paraId="3096377B"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color w:val="000000"/>
        </w:rPr>
        <w:t>Bởi…</w:t>
      </w:r>
    </w:p>
    <w:p w14:paraId="0DDB2CAC"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color w:val="000000"/>
        </w:rPr>
        <w:t>Câu chuyện “</w:t>
      </w:r>
      <w:r w:rsidRPr="00883E2F">
        <w:rPr>
          <w:rFonts w:ascii="Arial" w:hAnsi="Arial" w:cs="Arial"/>
          <w:b/>
          <w:bCs/>
          <w:i/>
          <w:iCs/>
          <w:color w:val="000000"/>
        </w:rPr>
        <w:t>Cám Dỗ</w:t>
      </w:r>
      <w:r w:rsidRPr="00883E2F">
        <w:rPr>
          <w:rFonts w:ascii="Arial" w:hAnsi="Arial" w:cs="Arial"/>
          <w:color w:val="000000"/>
        </w:rPr>
        <w:t>”…cũng là câu chuyện mà mỗi người chúng ta sẽ “</w:t>
      </w:r>
      <w:r w:rsidRPr="00883E2F">
        <w:rPr>
          <w:rFonts w:ascii="Arial" w:hAnsi="Arial" w:cs="Arial"/>
          <w:b/>
          <w:bCs/>
          <w:i/>
          <w:iCs/>
          <w:color w:val="000000"/>
        </w:rPr>
        <w:t>đụng</w:t>
      </w:r>
      <w:r w:rsidRPr="00883E2F">
        <w:rPr>
          <w:rFonts w:ascii="Arial" w:hAnsi="Arial" w:cs="Arial"/>
          <w:color w:val="000000"/>
        </w:rPr>
        <w:t>” từng phút từng giờ trong từng ngày…và rất ít người trong chúng ta chịu khó ngồi lại trước Chúa ở  mỗi cuối ngày để nhìn lại và nhận ra những phản ứng đúng/sai ở mỗi chọn lựa và dựa trên giáo huấn Lời Chúa… </w:t>
      </w:r>
    </w:p>
    <w:p w14:paraId="2C4D84CC"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color w:val="000000"/>
        </w:rPr>
        <w:t>Cả ba bài đọc Sách Thánh trong Phụng Vụ Chúa Nhật I / Mùa Chay / A này đều xoay quanh câu chuyện “</w:t>
      </w:r>
      <w:r w:rsidRPr="00883E2F">
        <w:rPr>
          <w:rFonts w:ascii="Arial" w:hAnsi="Arial" w:cs="Arial"/>
          <w:b/>
          <w:bCs/>
          <w:i/>
          <w:iCs/>
          <w:color w:val="000000"/>
        </w:rPr>
        <w:t>Cám Dỗ</w:t>
      </w:r>
      <w:r w:rsidRPr="00883E2F">
        <w:rPr>
          <w:rFonts w:ascii="Arial" w:hAnsi="Arial" w:cs="Arial"/>
          <w:color w:val="000000"/>
        </w:rPr>
        <w:t>”…</w:t>
      </w:r>
    </w:p>
    <w:p w14:paraId="34EC566F"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color w:val="000000"/>
        </w:rPr>
        <w:t>Trích đoạn sách Sáng Thế trong Bài đọc  I  - ( 2 , 7 – 9 ; 3 , 1 – 7) – nói về “ </w:t>
      </w:r>
      <w:r w:rsidRPr="00883E2F">
        <w:rPr>
          <w:rFonts w:ascii="Arial" w:hAnsi="Arial" w:cs="Arial"/>
          <w:b/>
          <w:bCs/>
          <w:i/>
          <w:iCs/>
          <w:color w:val="000000"/>
        </w:rPr>
        <w:t>cơn cám dỗ thủa hồng hoang</w:t>
      </w:r>
      <w:r w:rsidRPr="00883E2F">
        <w:rPr>
          <w:rFonts w:ascii="Arial" w:hAnsi="Arial" w:cs="Arial"/>
          <w:color w:val="000000"/>
        </w:rPr>
        <w:t> ”  mà Ông bà nguyên tổ đã “</w:t>
      </w:r>
      <w:r w:rsidRPr="00883E2F">
        <w:rPr>
          <w:rFonts w:ascii="Arial" w:hAnsi="Arial" w:cs="Arial"/>
          <w:b/>
          <w:bCs/>
          <w:i/>
          <w:iCs/>
          <w:color w:val="000000"/>
        </w:rPr>
        <w:t>thua cuộc</w:t>
      </w:r>
      <w:r w:rsidRPr="00883E2F">
        <w:rPr>
          <w:rFonts w:ascii="Arial" w:hAnsi="Arial" w:cs="Arial"/>
          <w:color w:val="000000"/>
        </w:rPr>
        <w:t>”…để rồi Thiên Chúa – vì lòng yêu thương vô cùng vô tận  đối với thụ tạo con người chúng ta – Người đã quyết định thực hiện công trình tái tạo dựng, không phải từ bụi đất , nhưng là từ trái tim, từ tình yêu của Thiên Chúa qua phận người nơi Người Con Chí Thánh và Chí Ái của Người : Đức Giêsu Kitô…</w:t>
      </w:r>
    </w:p>
    <w:p w14:paraId="69BCAF5F"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color w:val="000000"/>
        </w:rPr>
        <w:lastRenderedPageBreak/>
        <w:t>Trích đoạn Tin Mừng thánh sử Luca – (  4 , 1 – 13) – là sự việc Đức Giêsu – sau thời gian chay tịnh 40 ngày trong sa mạc -  Người để cho mình bị ma quỷ cám dỗ…với mục đích giúp chúng ta </w:t>
      </w:r>
      <w:r w:rsidRPr="00883E2F">
        <w:rPr>
          <w:rFonts w:ascii="Arial" w:hAnsi="Arial" w:cs="Arial"/>
          <w:b/>
          <w:bCs/>
          <w:i/>
          <w:iCs/>
          <w:color w:val="000000"/>
        </w:rPr>
        <w:t>cách thế phải có</w:t>
      </w:r>
      <w:r w:rsidRPr="00883E2F">
        <w:rPr>
          <w:rFonts w:ascii="Arial" w:hAnsi="Arial" w:cs="Arial"/>
          <w:color w:val="000000"/>
        </w:rPr>
        <w:t> để có thể vượt thắng cám dỗ và Ma Quỷ…</w:t>
      </w:r>
    </w:p>
    <w:p w14:paraId="06A0C18E"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b/>
          <w:bCs/>
          <w:i/>
          <w:iCs/>
          <w:color w:val="000000"/>
          <w:u w:val="single"/>
        </w:rPr>
        <w:t>Cám dỗ thứ nhất</w:t>
      </w:r>
      <w:r w:rsidRPr="00883E2F">
        <w:rPr>
          <w:rFonts w:ascii="Arial" w:hAnsi="Arial" w:cs="Arial"/>
          <w:color w:val="000000"/>
        </w:rPr>
        <w:t> : </w:t>
      </w:r>
      <w:r w:rsidRPr="00883E2F">
        <w:rPr>
          <w:rFonts w:ascii="Arial" w:hAnsi="Arial" w:cs="Arial"/>
          <w:b/>
          <w:bCs/>
          <w:i/>
          <w:iCs/>
          <w:color w:val="000000"/>
        </w:rPr>
        <w:t>biến Đá thành Bánh</w:t>
      </w:r>
      <w:r w:rsidRPr="00883E2F">
        <w:rPr>
          <w:rFonts w:ascii="Arial" w:hAnsi="Arial" w:cs="Arial"/>
          <w:color w:val="000000"/>
        </w:rPr>
        <w:t>   -  “ </w:t>
      </w:r>
      <w:r w:rsidRPr="00883E2F">
        <w:rPr>
          <w:rFonts w:ascii="Arial" w:hAnsi="Arial" w:cs="Arial"/>
          <w:i/>
          <w:iCs/>
          <w:color w:val="000000"/>
        </w:rPr>
        <w:t>Nếu Ông là Con Thiên Chúa thì truyền cho hòn đá này thành bánh đi !</w:t>
      </w:r>
      <w:r w:rsidRPr="00883E2F">
        <w:rPr>
          <w:rFonts w:ascii="Arial" w:hAnsi="Arial" w:cs="Arial"/>
          <w:color w:val="000000"/>
        </w:rPr>
        <w:t>” ( c.3) – cám dỗ về nhu cầu vật chất nghĩa là dùng quyền năng để phục vụ cho bản thân; - đặt cái bụng, sự tiện nghi lên trên thánh ý Chúa…</w:t>
      </w:r>
    </w:p>
    <w:p w14:paraId="602E2998"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b/>
          <w:bCs/>
          <w:color w:val="000000"/>
        </w:rPr>
        <w:t>Thông điệp của Lời Chúa :</w:t>
      </w:r>
    </w:p>
    <w:p w14:paraId="65FE9138" w14:textId="77777777" w:rsidR="006A45F8" w:rsidRPr="00883E2F" w:rsidRDefault="006A45F8" w:rsidP="006A45F8">
      <w:pPr>
        <w:pStyle w:val="ListParagraph"/>
        <w:spacing w:line="293" w:lineRule="atLeast"/>
        <w:ind w:firstLine="720"/>
        <w:jc w:val="both"/>
        <w:rPr>
          <w:rFonts w:ascii="Arial" w:hAnsi="Arial" w:cs="Arial"/>
          <w:color w:val="000000"/>
        </w:rPr>
      </w:pPr>
      <w:r w:rsidRPr="00883E2F">
        <w:rPr>
          <w:rFonts w:ascii="Arial" w:hAnsi="Arial" w:cs="Arial"/>
          <w:color w:val="000000"/>
        </w:rPr>
        <w:t>- </w:t>
      </w:r>
      <w:r w:rsidRPr="00883E2F">
        <w:rPr>
          <w:rFonts w:ascii="Arial" w:hAnsi="Arial" w:cs="Arial"/>
          <w:b/>
          <w:bCs/>
          <w:i/>
          <w:iCs/>
          <w:color w:val="000000"/>
        </w:rPr>
        <w:t>Người ta sống không chỉ nhờ cơm bánh, mà còn bằng Lời Chúa;</w:t>
      </w:r>
    </w:p>
    <w:p w14:paraId="72160BD9" w14:textId="77777777" w:rsidR="006A45F8" w:rsidRPr="00883E2F" w:rsidRDefault="006A45F8" w:rsidP="006A45F8">
      <w:pPr>
        <w:pStyle w:val="ListParagraph"/>
        <w:spacing w:line="293" w:lineRule="atLeast"/>
        <w:ind w:firstLine="720"/>
        <w:jc w:val="both"/>
        <w:rPr>
          <w:rFonts w:ascii="Arial" w:hAnsi="Arial" w:cs="Arial"/>
          <w:color w:val="000000"/>
        </w:rPr>
      </w:pPr>
      <w:r w:rsidRPr="00883E2F">
        <w:rPr>
          <w:rFonts w:ascii="Arial" w:hAnsi="Arial" w:cs="Arial"/>
          <w:color w:val="000000"/>
        </w:rPr>
        <w:t>- </w:t>
      </w:r>
      <w:r w:rsidRPr="00883E2F">
        <w:rPr>
          <w:rFonts w:ascii="Arial" w:hAnsi="Arial" w:cs="Arial"/>
          <w:b/>
          <w:bCs/>
          <w:i/>
          <w:iCs/>
          <w:color w:val="000000"/>
        </w:rPr>
        <w:t>Không phải cứ có khả năng là phải dùng để thỏa mãn mình…</w:t>
      </w:r>
    </w:p>
    <w:p w14:paraId="52D1835C"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b/>
          <w:bCs/>
          <w:color w:val="000000"/>
        </w:rPr>
        <w:t>Cám dỗ trong hôm nay</w:t>
      </w:r>
      <w:r w:rsidRPr="00883E2F">
        <w:rPr>
          <w:rFonts w:ascii="Arial" w:hAnsi="Arial" w:cs="Arial"/>
          <w:color w:val="000000"/>
        </w:rPr>
        <w:t> : Sống vì tiền bạc, tiện nghi, hưởng thụ…Trong năm cũ  2025, khá nhiều những Shark, những Tank tiếng tăm…đã vướng vào vòng lao lý vì cơn cám dỗ ghê gớm này và họ không thể vượt qua, không đủ lực để vượt qua…</w:t>
      </w:r>
    </w:p>
    <w:p w14:paraId="4AA94041"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b/>
          <w:bCs/>
          <w:i/>
          <w:iCs/>
          <w:color w:val="000000"/>
          <w:u w:val="single"/>
        </w:rPr>
        <w:t>Cơn cám dỗ thứ hai</w:t>
      </w:r>
      <w:r w:rsidRPr="00883E2F">
        <w:rPr>
          <w:rFonts w:ascii="Arial" w:hAnsi="Arial" w:cs="Arial"/>
          <w:color w:val="000000"/>
        </w:rPr>
        <w:t> : </w:t>
      </w:r>
      <w:r w:rsidRPr="00883E2F">
        <w:rPr>
          <w:rFonts w:ascii="Arial" w:hAnsi="Arial" w:cs="Arial"/>
          <w:b/>
          <w:bCs/>
          <w:i/>
          <w:iCs/>
          <w:color w:val="000000"/>
        </w:rPr>
        <w:t>Quyền lực và vinh quang</w:t>
      </w:r>
      <w:r w:rsidRPr="00883E2F">
        <w:rPr>
          <w:rFonts w:ascii="Arial" w:hAnsi="Arial" w:cs="Arial"/>
          <w:color w:val="000000"/>
        </w:rPr>
        <w:t> -  “ </w:t>
      </w:r>
      <w:r w:rsidRPr="00883E2F">
        <w:rPr>
          <w:rFonts w:ascii="Arial" w:hAnsi="Arial" w:cs="Arial"/>
          <w:i/>
          <w:iCs/>
          <w:color w:val="000000"/>
        </w:rPr>
        <w:t>Tôi sẽ cho Ông mọi vương quôc…nếu Ông sấp mình thờ lạy tôi !”</w:t>
      </w:r>
      <w:r w:rsidRPr="00883E2F">
        <w:rPr>
          <w:rFonts w:ascii="Arial" w:hAnsi="Arial" w:cs="Arial"/>
          <w:color w:val="000000"/>
        </w:rPr>
        <w:t> ( c. 7) – Đây là cám dỗ lớn nhất : </w:t>
      </w:r>
      <w:r w:rsidRPr="00883E2F">
        <w:rPr>
          <w:rFonts w:ascii="Arial" w:hAnsi="Arial" w:cs="Arial"/>
          <w:b/>
          <w:bCs/>
          <w:i/>
          <w:iCs/>
          <w:color w:val="000000"/>
        </w:rPr>
        <w:t>quyền lực không cần thập giá  – </w:t>
      </w:r>
      <w:r w:rsidRPr="00883E2F">
        <w:rPr>
          <w:rFonts w:ascii="Arial" w:hAnsi="Arial" w:cs="Arial"/>
          <w:color w:val="000000"/>
        </w:rPr>
        <w:t>thành công nhanh, quyền lực lớn, nhưng </w:t>
      </w:r>
      <w:r w:rsidRPr="00883E2F">
        <w:rPr>
          <w:rFonts w:ascii="Arial" w:hAnsi="Arial" w:cs="Arial"/>
          <w:b/>
          <w:bCs/>
          <w:color w:val="000000"/>
        </w:rPr>
        <w:t>phải chấp nhận thỏa hiệp với sự dữ…</w:t>
      </w:r>
      <w:r w:rsidRPr="00883E2F">
        <w:rPr>
          <w:rFonts w:ascii="Arial" w:hAnsi="Arial" w:cs="Arial"/>
          <w:color w:val="000000"/>
        </w:rPr>
        <w:t> Đức Giêsu đã chọn con đường thập giá, trung thành với Thiên Chúa…</w:t>
      </w:r>
    </w:p>
    <w:p w14:paraId="5A12E3AA"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b/>
          <w:bCs/>
          <w:color w:val="000000"/>
        </w:rPr>
        <w:t>Thông điệp của Lời Chúa :</w:t>
      </w:r>
    </w:p>
    <w:p w14:paraId="21B4D9BC" w14:textId="77777777" w:rsidR="006A45F8" w:rsidRPr="00883E2F" w:rsidRDefault="006A45F8" w:rsidP="006A45F8">
      <w:pPr>
        <w:pStyle w:val="ListParagraph"/>
        <w:spacing w:line="293" w:lineRule="atLeast"/>
        <w:ind w:firstLine="720"/>
        <w:jc w:val="both"/>
        <w:rPr>
          <w:rFonts w:ascii="Arial" w:hAnsi="Arial" w:cs="Arial"/>
          <w:color w:val="000000"/>
        </w:rPr>
      </w:pPr>
      <w:r w:rsidRPr="00883E2F">
        <w:rPr>
          <w:rFonts w:ascii="Arial" w:hAnsi="Arial" w:cs="Arial"/>
          <w:color w:val="000000"/>
        </w:rPr>
        <w:t>- Không có vinh quang thật nếu đánh đổi lương tâm…</w:t>
      </w:r>
    </w:p>
    <w:p w14:paraId="3211C722" w14:textId="77777777" w:rsidR="006A45F8" w:rsidRPr="00883E2F" w:rsidRDefault="006A45F8" w:rsidP="006A45F8">
      <w:pPr>
        <w:pStyle w:val="ListParagraph"/>
        <w:spacing w:line="293" w:lineRule="atLeast"/>
        <w:ind w:firstLine="720"/>
        <w:jc w:val="both"/>
        <w:rPr>
          <w:rFonts w:ascii="Arial" w:hAnsi="Arial" w:cs="Arial"/>
          <w:color w:val="000000"/>
        </w:rPr>
      </w:pPr>
      <w:r w:rsidRPr="00883E2F">
        <w:rPr>
          <w:rFonts w:ascii="Arial" w:hAnsi="Arial" w:cs="Arial"/>
          <w:color w:val="000000"/>
        </w:rPr>
        <w:t>- Và chúng ta chỉ tôn thờ một mình Thiên Chúa thôi…</w:t>
      </w:r>
    </w:p>
    <w:p w14:paraId="6F1121EA"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b/>
          <w:bCs/>
          <w:color w:val="000000"/>
        </w:rPr>
        <w:t>Cám dỗ trong hôm nay </w:t>
      </w:r>
      <w:r w:rsidRPr="00883E2F">
        <w:rPr>
          <w:rFonts w:ascii="Arial" w:hAnsi="Arial" w:cs="Arial"/>
          <w:color w:val="000000"/>
        </w:rPr>
        <w:t>: Đi tìm thành công bằng mọi giá; Thỏa hiệp với gian dối; Hy sinh lương tâm để đạt mục tiêu…</w:t>
      </w:r>
    </w:p>
    <w:p w14:paraId="7F4F018B"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b/>
          <w:bCs/>
          <w:i/>
          <w:iCs/>
          <w:color w:val="000000"/>
        </w:rPr>
        <w:t>Cơn cám dỗ thứ ba </w:t>
      </w:r>
      <w:r w:rsidRPr="00883E2F">
        <w:rPr>
          <w:rFonts w:ascii="Arial" w:hAnsi="Arial" w:cs="Arial"/>
          <w:color w:val="000000"/>
        </w:rPr>
        <w:t>: </w:t>
      </w:r>
      <w:r w:rsidRPr="00883E2F">
        <w:rPr>
          <w:rFonts w:ascii="Arial" w:hAnsi="Arial" w:cs="Arial"/>
          <w:b/>
          <w:bCs/>
          <w:i/>
          <w:iCs/>
          <w:color w:val="000000"/>
        </w:rPr>
        <w:t>Nhảy từ nóc Đền Thờ - “</w:t>
      </w:r>
      <w:r w:rsidRPr="00883E2F">
        <w:rPr>
          <w:rFonts w:ascii="Arial" w:hAnsi="Arial" w:cs="Arial"/>
          <w:i/>
          <w:iCs/>
          <w:color w:val="000000"/>
        </w:rPr>
        <w:t>Hãy gieo mình xuống…Thiên Chúa sẽ sai thiên thần đỗ nâng Ông!” – </w:t>
      </w:r>
      <w:r w:rsidRPr="00883E2F">
        <w:rPr>
          <w:rFonts w:ascii="Arial" w:hAnsi="Arial" w:cs="Arial"/>
          <w:color w:val="000000"/>
        </w:rPr>
        <w:t>Cám dỗ nhằm thử thách Thiên Chúa và chạy theo thứ vinh quang rẻ tiền ! Ma quỷ trích Lời Thiên Chúa để hổ trợ cho cám dỗ của mình, nhưng đã bóp méo ý và lời Chúa để phục vụ cho  ý đồ của mình…Nó muốn Đức Giêsu làm phép lạ để gây chú ý và buộc Thiên Chúa phải chứng minh quyền năng…</w:t>
      </w:r>
    </w:p>
    <w:p w14:paraId="14FB354C"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b/>
          <w:bCs/>
          <w:color w:val="000000"/>
        </w:rPr>
        <w:t>Thông điệp của Lời Chúa :</w:t>
      </w:r>
    </w:p>
    <w:p w14:paraId="04386B92" w14:textId="77777777" w:rsidR="006A45F8" w:rsidRPr="00883E2F" w:rsidRDefault="006A45F8" w:rsidP="006A45F8">
      <w:pPr>
        <w:pStyle w:val="ListParagraph"/>
        <w:spacing w:line="293" w:lineRule="atLeast"/>
        <w:ind w:firstLine="720"/>
        <w:jc w:val="both"/>
        <w:rPr>
          <w:rFonts w:ascii="Arial" w:hAnsi="Arial" w:cs="Arial"/>
          <w:color w:val="000000"/>
        </w:rPr>
      </w:pPr>
      <w:r w:rsidRPr="00883E2F">
        <w:rPr>
          <w:rFonts w:ascii="Arial" w:hAnsi="Arial" w:cs="Arial"/>
          <w:color w:val="000000"/>
        </w:rPr>
        <w:t>- </w:t>
      </w:r>
      <w:r w:rsidRPr="00883E2F">
        <w:rPr>
          <w:rFonts w:ascii="Arial" w:hAnsi="Arial" w:cs="Arial"/>
          <w:b/>
          <w:bCs/>
          <w:i/>
          <w:iCs/>
          <w:color w:val="000000"/>
        </w:rPr>
        <w:t>Đức tin không phải là ép Chúa làm theo ý ta,</w:t>
      </w:r>
    </w:p>
    <w:p w14:paraId="0383740B" w14:textId="77777777" w:rsidR="006A45F8" w:rsidRPr="00883E2F" w:rsidRDefault="006A45F8" w:rsidP="006A45F8">
      <w:pPr>
        <w:pStyle w:val="ListParagraph"/>
        <w:spacing w:line="293" w:lineRule="atLeast"/>
        <w:ind w:firstLine="720"/>
        <w:jc w:val="both"/>
        <w:rPr>
          <w:rFonts w:ascii="Arial" w:hAnsi="Arial" w:cs="Arial"/>
          <w:color w:val="000000"/>
        </w:rPr>
      </w:pPr>
      <w:r w:rsidRPr="00883E2F">
        <w:rPr>
          <w:rFonts w:ascii="Arial" w:hAnsi="Arial" w:cs="Arial"/>
          <w:color w:val="000000"/>
        </w:rPr>
        <w:t>- </w:t>
      </w:r>
      <w:r w:rsidRPr="00883E2F">
        <w:rPr>
          <w:rFonts w:ascii="Arial" w:hAnsi="Arial" w:cs="Arial"/>
          <w:b/>
          <w:bCs/>
          <w:i/>
          <w:iCs/>
          <w:color w:val="000000"/>
        </w:rPr>
        <w:t>Không cần biểu diễn để chứng minh mình được Thiên Chúa yêu…</w:t>
      </w:r>
    </w:p>
    <w:p w14:paraId="65077FB8"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b/>
          <w:bCs/>
          <w:color w:val="000000"/>
        </w:rPr>
        <w:t>Cám dỗ trong hôm nay : </w:t>
      </w:r>
      <w:r w:rsidRPr="00883E2F">
        <w:rPr>
          <w:rFonts w:ascii="Arial" w:hAnsi="Arial" w:cs="Arial"/>
          <w:color w:val="000000"/>
        </w:rPr>
        <w:t>Muốn nổi bật, được công nhận; Lợi dụng Đạo để tìm danh tiếng; Đòi Chúa làm theo ý mình…</w:t>
      </w:r>
    </w:p>
    <w:p w14:paraId="6BBB98BF"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color w:val="000000"/>
        </w:rPr>
        <w:t>Đấy là nội dung Tin Mừng ngày Lễ Tro – khởi đầu Mùa Chay 2026… </w:t>
      </w:r>
    </w:p>
    <w:p w14:paraId="16DFCE9A"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color w:val="000000"/>
        </w:rPr>
        <w:t>Và trong bài đọc II trích thư gửi tín hữu Roma 5, 12.17-19 là lời kết viết bằng chữ vàng:</w:t>
      </w:r>
    </w:p>
    <w:p w14:paraId="23059D20" w14:textId="77777777" w:rsidR="006A45F8" w:rsidRPr="00883E2F" w:rsidRDefault="006A45F8" w:rsidP="006A45F8">
      <w:pPr>
        <w:pStyle w:val="ListParagraph"/>
        <w:spacing w:line="293" w:lineRule="atLeast"/>
        <w:ind w:firstLine="720"/>
        <w:jc w:val="both"/>
        <w:rPr>
          <w:rFonts w:ascii="Arial" w:hAnsi="Arial" w:cs="Arial"/>
          <w:color w:val="000000"/>
        </w:rPr>
      </w:pPr>
      <w:r w:rsidRPr="00883E2F">
        <w:rPr>
          <w:rFonts w:ascii="Arial" w:hAnsi="Arial" w:cs="Arial"/>
          <w:color w:val="000000"/>
        </w:rPr>
        <w:lastRenderedPageBreak/>
        <w:t>- </w:t>
      </w:r>
      <w:r w:rsidRPr="00883E2F">
        <w:rPr>
          <w:rFonts w:ascii="Arial" w:hAnsi="Arial" w:cs="Arial"/>
          <w:b/>
          <w:bCs/>
          <w:i/>
          <w:iCs/>
          <w:color w:val="000000"/>
        </w:rPr>
        <w:t>vì một người duy nhất - nguyên tổ con người – mà tội lỗi, qua sự thua cuộc trước cám dỗ,  đã xâm nhập trần gian và tội lỗi gây nên sự chết;</w:t>
      </w:r>
    </w:p>
    <w:p w14:paraId="29698A6D" w14:textId="77777777" w:rsidR="006A45F8" w:rsidRPr="00883E2F" w:rsidRDefault="006A45F8" w:rsidP="006A45F8">
      <w:pPr>
        <w:pStyle w:val="ListParagraph"/>
        <w:spacing w:line="293" w:lineRule="atLeast"/>
        <w:ind w:firstLine="720"/>
        <w:jc w:val="both"/>
        <w:rPr>
          <w:rFonts w:ascii="Arial" w:hAnsi="Arial" w:cs="Arial"/>
          <w:color w:val="000000"/>
        </w:rPr>
      </w:pPr>
      <w:r w:rsidRPr="00883E2F">
        <w:rPr>
          <w:rFonts w:ascii="Arial" w:hAnsi="Arial" w:cs="Arial"/>
          <w:color w:val="000000"/>
        </w:rPr>
        <w:t>- </w:t>
      </w:r>
      <w:r w:rsidRPr="00883E2F">
        <w:rPr>
          <w:rFonts w:ascii="Arial" w:hAnsi="Arial" w:cs="Arial"/>
          <w:b/>
          <w:bCs/>
          <w:i/>
          <w:iCs/>
          <w:color w:val="000000"/>
        </w:rPr>
        <w:t>qua một người duy nhất  - Đức Giêsu Kitô – với sự vâng phục tuyệt đối, Thiên Chúa còn làm điều lớn lao hơn nữa, đấy là tất cả những ai được Thiên Chúa ban ân sủng dồi dào và cho trở nên công chính thì được sống và được thống trị…</w:t>
      </w:r>
    </w:p>
    <w:p w14:paraId="50F03B1B"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Lạy Chúa,</w:t>
      </w:r>
    </w:p>
    <w:p w14:paraId="2B186DE6"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khi con yếu mệt và lòng con chao đỏo,</w:t>
      </w:r>
    </w:p>
    <w:p w14:paraId="633CEA64"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b/>
          <w:bCs/>
          <w:i/>
          <w:iCs/>
          <w:color w:val="000000"/>
        </w:rPr>
        <w:t>xin ở lại bên con</w:t>
      </w:r>
      <w:r w:rsidRPr="00883E2F">
        <w:rPr>
          <w:rFonts w:ascii="Arial" w:hAnsi="Arial" w:cs="Arial"/>
          <w:i/>
          <w:iCs/>
          <w:color w:val="000000"/>
        </w:rPr>
        <w:t>.</w:t>
      </w:r>
    </w:p>
    <w:p w14:paraId="32F8F65D"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Khi cám dỗ đến nhẹ nhàng như lời thì thầm,</w:t>
      </w:r>
    </w:p>
    <w:p w14:paraId="1410272D"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xin cho con nhận ra đâu là tiếng Chúa,</w:t>
      </w:r>
    </w:p>
    <w:p w14:paraId="4ABBB793"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đâu là tiếng kéo con xa Ngài…</w:t>
      </w:r>
    </w:p>
    <w:p w14:paraId="1E7E4E28"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Khi con đói khát những điều đời này hứa hẹn,</w:t>
      </w:r>
    </w:p>
    <w:p w14:paraId="6E892082"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xin nhắc con nhớ rằng</w:t>
      </w:r>
    </w:p>
    <w:p w14:paraId="1DB0FC1C"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linh hồn con chỉ no đầy trong Lời Chúa…</w:t>
      </w:r>
    </w:p>
    <w:p w14:paraId="29C492C5"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Khi con muốn được nhìn nhận, được tung hô,</w:t>
      </w:r>
    </w:p>
    <w:p w14:paraId="753F45D0"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xin dạy con sống âm thầm trước mặt Ngài,</w:t>
      </w:r>
    </w:p>
    <w:p w14:paraId="176629E3"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không nôn nóng lục tìm vinh quang rỗng tuếch…</w:t>
      </w:r>
    </w:p>
    <w:p w14:paraId="45619D8A"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Khi con bị mê hoặc bởi quyền lực, tiện nghi,</w:t>
      </w:r>
    </w:p>
    <w:p w14:paraId="4CE59A30"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và những con đường dễ dãi,</w:t>
      </w:r>
    </w:p>
    <w:p w14:paraId="1F590239"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xin cho con can đảm chọn điều ngay chính,</w:t>
      </w:r>
    </w:p>
    <w:p w14:paraId="34B715EE"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dù phải đi qua thập giá.</w:t>
      </w:r>
    </w:p>
    <w:p w14:paraId="6ED12167"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Lạy Chúa, xin đặt trong con một trái tim tỉnh thức,</w:t>
      </w:r>
    </w:p>
    <w:p w14:paraId="67FB535E"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một ý chí vững vàng,</w:t>
      </w:r>
    </w:p>
    <w:p w14:paraId="2FBA2D2B"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và một lòng yêu mến Chúa hơn mọi sự.</w:t>
      </w:r>
    </w:p>
    <w:p w14:paraId="1463934E"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Để mỗi lần chiến đấu với cám dỗ,</w:t>
      </w:r>
    </w:p>
    <w:p w14:paraId="4B16D228"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con không chỉ cố gắng bằng sức mình,</w:t>
      </w:r>
    </w:p>
    <w:p w14:paraId="4589128F"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nhưng biết bám chặt vào Ngài.</w:t>
      </w:r>
    </w:p>
    <w:p w14:paraId="3699E379"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lastRenderedPageBreak/>
        <w:t>Xin cho con luôn nhớ :</w:t>
      </w:r>
    </w:p>
    <w:p w14:paraId="48B86589"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không có cám dỗ nào lớn hơn tình thương Chúa,</w:t>
      </w:r>
    </w:p>
    <w:p w14:paraId="651C04AC"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và không có chiến thắng nào đẹp hơn</w:t>
      </w:r>
    </w:p>
    <w:p w14:paraId="7EEC1465"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một tâm hồn trung thành với Ngài…</w:t>
      </w:r>
    </w:p>
    <w:p w14:paraId="41D765B2"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i/>
          <w:iCs/>
          <w:color w:val="000000"/>
        </w:rPr>
        <w:t> </w:t>
      </w:r>
    </w:p>
    <w:p w14:paraId="7F653301" w14:textId="77777777" w:rsidR="006A45F8" w:rsidRPr="00883E2F" w:rsidRDefault="006A45F8" w:rsidP="006A45F8">
      <w:pPr>
        <w:spacing w:before="100" w:beforeAutospacing="1" w:after="100" w:afterAutospacing="1" w:line="293" w:lineRule="atLeast"/>
        <w:ind w:firstLine="720"/>
        <w:jc w:val="both"/>
        <w:rPr>
          <w:rFonts w:ascii="Arial" w:hAnsi="Arial" w:cs="Arial"/>
          <w:color w:val="000000"/>
        </w:rPr>
      </w:pPr>
      <w:r w:rsidRPr="00883E2F">
        <w:rPr>
          <w:rFonts w:ascii="Arial" w:hAnsi="Arial" w:cs="Arial"/>
          <w:color w:val="000000"/>
        </w:rPr>
        <w:t>Lm Giuse Ngô Mạnh Điệp</w:t>
      </w:r>
    </w:p>
    <w:p w14:paraId="1873D064" w14:textId="77777777" w:rsidR="00C36DCE" w:rsidRPr="00883E2F" w:rsidRDefault="00C36DCE" w:rsidP="003921D0">
      <w:pPr>
        <w:spacing w:before="180"/>
        <w:jc w:val="both"/>
        <w:rPr>
          <w:rFonts w:ascii="Arial" w:hAnsi="Arial" w:cs="Arial"/>
        </w:rPr>
      </w:pPr>
    </w:p>
    <w:p w14:paraId="2E0E3F5B" w14:textId="77777777" w:rsidR="000E060F" w:rsidRPr="00883E2F" w:rsidRDefault="00967964" w:rsidP="003921D0">
      <w:pPr>
        <w:spacing w:before="180"/>
        <w:jc w:val="both"/>
        <w:rPr>
          <w:rFonts w:ascii="Arial" w:hAnsi="Arial" w:cs="Arial"/>
          <w:b/>
        </w:rPr>
      </w:pPr>
      <w:hyperlink w:anchor="MucLuc" w:history="1">
        <w:r w:rsidR="003921D0" w:rsidRPr="00883E2F">
          <w:rPr>
            <w:rStyle w:val="Hyperlink"/>
            <w:rFonts w:ascii="Arial" w:hAnsi="Arial" w:cs="Arial"/>
            <w:b/>
          </w:rPr>
          <w:t>VỀ MỤC LỤC</w:t>
        </w:r>
      </w:hyperlink>
    </w:p>
    <w:p w14:paraId="73A15448" w14:textId="77777777" w:rsidR="00CB52FD" w:rsidRPr="00883E2F" w:rsidRDefault="002D71F2" w:rsidP="003717D1">
      <w:pPr>
        <w:pStyle w:val="Heading2"/>
        <w:spacing w:before="60" w:after="0"/>
        <w:jc w:val="center"/>
        <w:rPr>
          <w:b w:val="0"/>
          <w:i w:val="0"/>
          <w:color w:val="800000"/>
          <w:sz w:val="24"/>
          <w:szCs w:val="24"/>
        </w:rPr>
      </w:pPr>
      <w:r w:rsidRPr="00883E2F">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1F417ACC" w:rsidR="00967964" w:rsidRDefault="00967964" w:rsidP="003806E4">
                            <w:pPr>
                              <w:rPr>
                                <w:rFonts w:ascii="Arial" w:hAnsi="Arial" w:cs="Arial"/>
                                <w:b/>
                                <w:color w:val="FF0000"/>
                              </w:rPr>
                            </w:pPr>
                            <w:r w:rsidRPr="008E5C1D">
                              <w:rPr>
                                <w:rFonts w:ascii="Arial" w:hAnsi="Arial" w:cs="Arial"/>
                                <w:b/>
                                <w:color w:val="FF0000"/>
                              </w:rPr>
                              <w:t>NGƯỜI BÌNH DÂN SỐNG SỨ ĐIỆP MÙA CHAY 2026</w:t>
                            </w:r>
                          </w:p>
                          <w:p w14:paraId="43690EB6" w14:textId="77777777" w:rsidR="00967964" w:rsidRPr="005B66A6" w:rsidRDefault="00967964" w:rsidP="003806E4">
                            <w:pPr>
                              <w:rPr>
                                <w:rFonts w:ascii="Arial" w:hAnsi="Arial" w:cs="Arial"/>
                                <w:b/>
                                <w:color w:val="FF0000"/>
                              </w:rPr>
                            </w:pPr>
                          </w:p>
                          <w:p w14:paraId="30662D91" w14:textId="77777777" w:rsidR="00967964" w:rsidRPr="00610D1C" w:rsidRDefault="00967964"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" fillcolor="#92d050" stroked="f" strokecolor="#936">
                <v:fill color2="#e2efd9" rotate="t" angle="90" focus="100%" type="gradient"/>
                <v:textbox>
                  <w:txbxContent>
                    <w:p w14:paraId="723A58AE" w14:textId="1F417ACC" w:rsidR="00967964" w:rsidRDefault="00967964" w:rsidP="003806E4">
                      <w:pPr>
                        <w:rPr>
                          <w:rFonts w:ascii="Arial" w:hAnsi="Arial" w:cs="Arial"/>
                          <w:b/>
                          <w:color w:val="FF0000"/>
                        </w:rPr>
                      </w:pPr>
                      <w:r w:rsidRPr="008E5C1D">
                        <w:rPr>
                          <w:rFonts w:ascii="Arial" w:hAnsi="Arial" w:cs="Arial"/>
                          <w:b/>
                          <w:color w:val="FF0000"/>
                        </w:rPr>
                        <w:t>NGƯỜI BÌNH DÂN SỐNG SỨ ĐIỆP MÙA CHAY 2026</w:t>
                      </w:r>
                    </w:p>
                    <w:p w14:paraId="43690EB6" w14:textId="77777777" w:rsidR="00967964" w:rsidRPr="005B66A6" w:rsidRDefault="00967964" w:rsidP="003806E4">
                      <w:pPr>
                        <w:rPr>
                          <w:rFonts w:ascii="Arial" w:hAnsi="Arial" w:cs="Arial"/>
                          <w:b/>
                          <w:color w:val="FF0000"/>
                        </w:rPr>
                      </w:pPr>
                    </w:p>
                    <w:p w14:paraId="30662D91" w14:textId="77777777" w:rsidR="00967964" w:rsidRPr="00610D1C" w:rsidRDefault="00967964"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883E2F" w:rsidRDefault="003806E4" w:rsidP="003806E4">
      <w:pPr>
        <w:pStyle w:val="NormalWeb"/>
        <w:spacing w:line="222" w:lineRule="atLeast"/>
        <w:rPr>
          <w:rStyle w:val="arial111"/>
          <w:sz w:val="24"/>
          <w:szCs w:val="24"/>
        </w:rPr>
      </w:pPr>
    </w:p>
    <w:p w14:paraId="60A3E0D6" w14:textId="4524EC1E" w:rsidR="008E5C1D" w:rsidRPr="0058308F" w:rsidRDefault="00FD0810" w:rsidP="0058308F">
      <w:pPr>
        <w:pStyle w:val="NormalWeb"/>
        <w:spacing w:line="222" w:lineRule="atLeast"/>
        <w:rPr>
          <w:rFonts w:ascii="Arial" w:hAnsi="Arial" w:cs="Arial"/>
          <w:b/>
          <w:bCs/>
          <w:i/>
          <w:iCs/>
          <w:color w:val="990000"/>
        </w:rPr>
      </w:pPr>
      <w:bookmarkStart w:id="47" w:name="Hien"/>
      <w:r w:rsidRPr="00883E2F">
        <w:rPr>
          <w:rFonts w:ascii="Arial" w:hAnsi="Arial" w:cs="Arial"/>
          <w:b/>
          <w:bCs/>
          <w:i/>
          <w:iCs/>
          <w:color w:val="990000"/>
        </w:rPr>
        <w:t>Emmanuel Nguyễn Thanh Hiền,</w:t>
      </w:r>
      <w:r w:rsidR="00360A5F" w:rsidRPr="00883E2F">
        <w:rPr>
          <w:rFonts w:ascii="Arial" w:hAnsi="Arial" w:cs="Arial"/>
          <w:b/>
          <w:bCs/>
          <w:i/>
          <w:iCs/>
          <w:color w:val="990000"/>
        </w:rPr>
        <w:t xml:space="preserve"> </w:t>
      </w:r>
      <w:r w:rsidRPr="00883E2F">
        <w:rPr>
          <w:rFonts w:ascii="Arial" w:hAnsi="Arial" w:cs="Arial"/>
          <w:b/>
          <w:bCs/>
          <w:i/>
          <w:iCs/>
          <w:color w:val="990000"/>
        </w:rPr>
        <w:t>OSB</w:t>
      </w:r>
    </w:p>
    <w:p w14:paraId="09F568BB" w14:textId="77777777" w:rsidR="008E5C1D" w:rsidRPr="00883E2F" w:rsidRDefault="008E5C1D" w:rsidP="008E5C1D">
      <w:pPr>
        <w:spacing w:before="100" w:beforeAutospacing="1" w:line="293" w:lineRule="atLeast"/>
        <w:ind w:firstLine="720"/>
        <w:jc w:val="both"/>
        <w:rPr>
          <w:rFonts w:ascii="Arial" w:hAnsi="Arial" w:cs="Arial"/>
          <w:color w:val="000000"/>
        </w:rPr>
      </w:pPr>
      <w:r w:rsidRPr="00883E2F">
        <w:rPr>
          <w:rFonts w:ascii="Arial" w:hAnsi="Arial" w:cs="Arial"/>
          <w:b/>
          <w:bCs/>
          <w:color w:val="000000"/>
        </w:rPr>
        <w:t> </w:t>
      </w:r>
    </w:p>
    <w:p w14:paraId="26BF927F" w14:textId="77777777" w:rsidR="008E5C1D" w:rsidRPr="00883E2F" w:rsidRDefault="008E5C1D" w:rsidP="008E5C1D">
      <w:pPr>
        <w:spacing w:before="100" w:beforeAutospacing="1" w:line="293" w:lineRule="atLeast"/>
        <w:ind w:firstLine="720"/>
        <w:jc w:val="both"/>
        <w:rPr>
          <w:rFonts w:ascii="Arial" w:hAnsi="Arial" w:cs="Arial"/>
          <w:color w:val="000000"/>
        </w:rPr>
      </w:pPr>
      <w:r w:rsidRPr="00883E2F">
        <w:rPr>
          <w:rFonts w:ascii="Arial" w:hAnsi="Arial" w:cs="Arial"/>
          <w:color w:val="000000"/>
        </w:rPr>
        <w:t>Trong </w:t>
      </w:r>
      <w:r w:rsidRPr="00883E2F">
        <w:rPr>
          <w:rFonts w:ascii="Arial" w:hAnsi="Arial" w:cs="Arial"/>
          <w:b/>
          <w:bCs/>
          <w:color w:val="000000"/>
        </w:rPr>
        <w:t>Sứ Điệp Mùa Chay 2026</w:t>
      </w:r>
      <w:r w:rsidRPr="00883E2F">
        <w:rPr>
          <w:rFonts w:ascii="Arial" w:hAnsi="Arial" w:cs="Arial"/>
          <w:color w:val="000000"/>
        </w:rPr>
        <w:t> này, Đức Thánh Cha mời gọi chúng ta sống ba chiều kích: (1) Lắng nghe; (2) Ăn chay; (3) Cùng nhau.</w:t>
      </w:r>
    </w:p>
    <w:p w14:paraId="75C8FC62" w14:textId="77777777" w:rsidR="008E5C1D" w:rsidRPr="00883E2F" w:rsidRDefault="008E5C1D" w:rsidP="008E5C1D">
      <w:pPr>
        <w:spacing w:before="100" w:beforeAutospacing="1" w:line="293" w:lineRule="atLeast"/>
        <w:ind w:firstLine="720"/>
        <w:jc w:val="both"/>
        <w:rPr>
          <w:rFonts w:ascii="Arial" w:hAnsi="Arial" w:cs="Arial"/>
          <w:color w:val="000000"/>
        </w:rPr>
      </w:pPr>
      <w:r w:rsidRPr="00883E2F">
        <w:rPr>
          <w:rFonts w:ascii="Arial" w:hAnsi="Arial" w:cs="Arial"/>
          <w:b/>
          <w:bCs/>
          <w:color w:val="000000"/>
        </w:rPr>
        <w:t>(1) Lắng nghe: </w:t>
      </w:r>
      <w:r w:rsidRPr="00883E2F">
        <w:rPr>
          <w:rFonts w:ascii="Arial" w:hAnsi="Arial" w:cs="Arial"/>
          <w:i/>
          <w:iCs/>
          <w:color w:val="000000"/>
        </w:rPr>
        <w:t>“Ta đã thấy cảnh khổ cực của dân Ta bên Ai Cập và Ta đã </w:t>
      </w:r>
      <w:r w:rsidRPr="00883E2F">
        <w:rPr>
          <w:rFonts w:ascii="Arial" w:hAnsi="Arial" w:cs="Arial"/>
          <w:b/>
          <w:bCs/>
          <w:i/>
          <w:iCs/>
          <w:color w:val="000000"/>
        </w:rPr>
        <w:t>nghe tiếng</w:t>
      </w:r>
      <w:r w:rsidRPr="00883E2F">
        <w:rPr>
          <w:rFonts w:ascii="Arial" w:hAnsi="Arial" w:cs="Arial"/>
          <w:i/>
          <w:iCs/>
          <w:color w:val="000000"/>
        </w:rPr>
        <w:t> chúng kêu than” </w:t>
      </w:r>
      <w:r w:rsidRPr="00883E2F">
        <w:rPr>
          <w:rFonts w:ascii="Arial" w:hAnsi="Arial" w:cs="Arial"/>
          <w:color w:val="000000"/>
        </w:rPr>
        <w:t>(Xh 3,7). Lắng nghe đồng nghĩa với giải cứu, Thiên Chúa đã </w:t>
      </w:r>
      <w:r w:rsidRPr="00883E2F">
        <w:rPr>
          <w:rFonts w:ascii="Arial" w:hAnsi="Arial" w:cs="Arial"/>
          <w:b/>
          <w:bCs/>
          <w:color w:val="000000"/>
        </w:rPr>
        <w:t>nghe tiếng kêu than</w:t>
      </w:r>
      <w:r w:rsidRPr="00883E2F">
        <w:rPr>
          <w:rFonts w:ascii="Arial" w:hAnsi="Arial" w:cs="Arial"/>
          <w:color w:val="000000"/>
        </w:rPr>
        <w:t> của Dân Chúa và Người đã </w:t>
      </w:r>
      <w:r w:rsidRPr="00883E2F">
        <w:rPr>
          <w:rFonts w:ascii="Arial" w:hAnsi="Arial" w:cs="Arial"/>
          <w:b/>
          <w:bCs/>
          <w:color w:val="000000"/>
        </w:rPr>
        <w:t>giải thoát</w:t>
      </w:r>
      <w:r w:rsidRPr="00883E2F">
        <w:rPr>
          <w:rFonts w:ascii="Arial" w:hAnsi="Arial" w:cs="Arial"/>
          <w:color w:val="000000"/>
        </w:rPr>
        <w:t> họ. Chúng ta là con cái Thiên Chúa, chúng ta cũng phải trở nên giống như Người: căn tính của Người là “lắng nghe”, yếu tính của Người là “giải thoát”, Người chính là Đấng Cứu Độ, vì thế, trong Mùa Chay này, ta hãy “lắng nghe” lời mời gọi của Người: hãy “giải thoát” Dân Người khỏi nghèo đói, khỏi ách nô lệ của thế gian này. Đức Giêsu đã dạy: </w:t>
      </w:r>
      <w:r w:rsidRPr="00883E2F">
        <w:rPr>
          <w:rFonts w:ascii="Arial" w:hAnsi="Arial" w:cs="Arial"/>
          <w:i/>
          <w:iCs/>
          <w:color w:val="000000"/>
        </w:rPr>
        <w:t>“Hãy để ý đến </w:t>
      </w:r>
      <w:r w:rsidRPr="00883E2F">
        <w:rPr>
          <w:rFonts w:ascii="Arial" w:hAnsi="Arial" w:cs="Arial"/>
          <w:b/>
          <w:bCs/>
          <w:i/>
          <w:iCs/>
          <w:color w:val="000000"/>
        </w:rPr>
        <w:t>điều</w:t>
      </w:r>
      <w:r w:rsidRPr="00883E2F">
        <w:rPr>
          <w:rFonts w:ascii="Arial" w:hAnsi="Arial" w:cs="Arial"/>
          <w:i/>
          <w:iCs/>
          <w:color w:val="000000"/>
        </w:rPr>
        <w:t> anh em nghe”</w:t>
      </w:r>
      <w:r w:rsidRPr="00883E2F">
        <w:rPr>
          <w:rFonts w:ascii="Arial" w:hAnsi="Arial" w:cs="Arial"/>
          <w:color w:val="000000"/>
        </w:rPr>
        <w:t> (x. Mc 4,24) và</w:t>
      </w:r>
      <w:r w:rsidRPr="00883E2F">
        <w:rPr>
          <w:rFonts w:ascii="Arial" w:hAnsi="Arial" w:cs="Arial"/>
          <w:i/>
          <w:iCs/>
          <w:color w:val="000000"/>
        </w:rPr>
        <w:t>“Hãy để ý đến </w:t>
      </w:r>
      <w:r w:rsidRPr="00883E2F">
        <w:rPr>
          <w:rFonts w:ascii="Arial" w:hAnsi="Arial" w:cs="Arial"/>
          <w:b/>
          <w:bCs/>
          <w:i/>
          <w:iCs/>
          <w:color w:val="000000"/>
        </w:rPr>
        <w:t>cách thức</w:t>
      </w:r>
      <w:r w:rsidRPr="00883E2F">
        <w:rPr>
          <w:rFonts w:ascii="Arial" w:hAnsi="Arial" w:cs="Arial"/>
          <w:i/>
          <w:iCs/>
          <w:color w:val="000000"/>
        </w:rPr>
        <w:t> anh em nghe”</w:t>
      </w:r>
      <w:r w:rsidRPr="00883E2F">
        <w:rPr>
          <w:rFonts w:ascii="Arial" w:hAnsi="Arial" w:cs="Arial"/>
          <w:color w:val="000000"/>
        </w:rPr>
        <w:t> (x. Lc 8,18), </w:t>
      </w:r>
      <w:r w:rsidRPr="00883E2F">
        <w:rPr>
          <w:rFonts w:ascii="Arial" w:hAnsi="Arial" w:cs="Arial"/>
          <w:b/>
          <w:bCs/>
          <w:color w:val="000000"/>
        </w:rPr>
        <w:t>“điều”</w:t>
      </w:r>
      <w:r w:rsidRPr="00883E2F">
        <w:rPr>
          <w:rFonts w:ascii="Arial" w:hAnsi="Arial" w:cs="Arial"/>
          <w:color w:val="000000"/>
        </w:rPr>
        <w:t> và </w:t>
      </w:r>
      <w:r w:rsidRPr="00883E2F">
        <w:rPr>
          <w:rFonts w:ascii="Arial" w:hAnsi="Arial" w:cs="Arial"/>
          <w:b/>
          <w:bCs/>
          <w:color w:val="000000"/>
        </w:rPr>
        <w:t>“cách thức”</w:t>
      </w:r>
      <w:r w:rsidRPr="00883E2F">
        <w:rPr>
          <w:rFonts w:ascii="Arial" w:hAnsi="Arial" w:cs="Arial"/>
          <w:color w:val="000000"/>
        </w:rPr>
        <w:t> chúng ta lắng nghe sẽ quyết định số phận tương lai của nhân loại chúng ta: hiện nay, sở dĩ, ngày càng có nhiều những </w:t>
      </w:r>
      <w:r w:rsidRPr="00883E2F">
        <w:rPr>
          <w:rFonts w:ascii="Arial" w:hAnsi="Arial" w:cs="Arial"/>
          <w:b/>
          <w:bCs/>
          <w:color w:val="000000"/>
        </w:rPr>
        <w:t>lời nói tiêu cực</w:t>
      </w:r>
      <w:r w:rsidRPr="00883E2F">
        <w:rPr>
          <w:rFonts w:ascii="Arial" w:hAnsi="Arial" w:cs="Arial"/>
          <w:color w:val="000000"/>
        </w:rPr>
        <w:t> tràn lan trên khắp thế giới, là bởi vì, có rất nhiều người muốn nghe chúng, càng có nhiều người quan tâm đến chúng, chúng càng mau chóng sinh sôi nảy nở. Những </w:t>
      </w:r>
      <w:r w:rsidRPr="00883E2F">
        <w:rPr>
          <w:rFonts w:ascii="Arial" w:hAnsi="Arial" w:cs="Arial"/>
          <w:b/>
          <w:bCs/>
          <w:color w:val="000000"/>
        </w:rPr>
        <w:t>lời nói tiêu cực</w:t>
      </w:r>
      <w:r w:rsidRPr="00883E2F">
        <w:rPr>
          <w:rFonts w:ascii="Arial" w:hAnsi="Arial" w:cs="Arial"/>
          <w:color w:val="000000"/>
        </w:rPr>
        <w:t> giống như lửa hỏa ngục, ta phải dập tắt chúng, ngay khi, chúng bắt đầu nhen nhóm. Ước gì ta </w:t>
      </w:r>
      <w:r w:rsidRPr="00883E2F">
        <w:rPr>
          <w:rFonts w:ascii="Arial" w:hAnsi="Arial" w:cs="Arial"/>
          <w:b/>
          <w:bCs/>
          <w:color w:val="000000"/>
        </w:rPr>
        <w:t>thích lắng nghe</w:t>
      </w:r>
      <w:r w:rsidRPr="00883E2F">
        <w:rPr>
          <w:rFonts w:ascii="Arial" w:hAnsi="Arial" w:cs="Arial"/>
          <w:color w:val="000000"/>
        </w:rPr>
        <w:t> lời sự thật, để, lời dối trá bị tận diệt; </w:t>
      </w:r>
      <w:r w:rsidRPr="00883E2F">
        <w:rPr>
          <w:rFonts w:ascii="Arial" w:hAnsi="Arial" w:cs="Arial"/>
          <w:b/>
          <w:bCs/>
          <w:color w:val="000000"/>
        </w:rPr>
        <w:t>ưa lắng nghe</w:t>
      </w:r>
      <w:r w:rsidRPr="00883E2F">
        <w:rPr>
          <w:rFonts w:ascii="Arial" w:hAnsi="Arial" w:cs="Arial"/>
          <w:color w:val="000000"/>
        </w:rPr>
        <w:t> lời sự sống, để, lời chết chóc bị diệt tan; </w:t>
      </w:r>
      <w:r w:rsidRPr="00883E2F">
        <w:rPr>
          <w:rFonts w:ascii="Arial" w:hAnsi="Arial" w:cs="Arial"/>
          <w:b/>
          <w:bCs/>
          <w:color w:val="000000"/>
        </w:rPr>
        <w:t>chuộng lắng nghe</w:t>
      </w:r>
      <w:r w:rsidRPr="00883E2F">
        <w:rPr>
          <w:rFonts w:ascii="Arial" w:hAnsi="Arial" w:cs="Arial"/>
          <w:color w:val="000000"/>
        </w:rPr>
        <w:t> những lời yêu thương và chữa lành, để, những lời hận thù và gây thương tổn bị đẩy lùi và bị diệt trừ vĩnh viễn.</w:t>
      </w:r>
    </w:p>
    <w:p w14:paraId="709E048D" w14:textId="77777777" w:rsidR="008E5C1D" w:rsidRPr="00883E2F" w:rsidRDefault="008E5C1D" w:rsidP="008E5C1D">
      <w:pPr>
        <w:spacing w:before="100" w:beforeAutospacing="1" w:line="293" w:lineRule="atLeast"/>
        <w:ind w:firstLine="720"/>
        <w:jc w:val="both"/>
        <w:rPr>
          <w:rFonts w:ascii="Arial" w:hAnsi="Arial" w:cs="Arial"/>
          <w:color w:val="000000"/>
        </w:rPr>
      </w:pPr>
      <w:r w:rsidRPr="00883E2F">
        <w:rPr>
          <w:rFonts w:ascii="Arial" w:hAnsi="Arial" w:cs="Arial"/>
          <w:b/>
          <w:bCs/>
          <w:color w:val="000000"/>
        </w:rPr>
        <w:t>(2) Ăn chay: </w:t>
      </w:r>
      <w:r w:rsidRPr="00883E2F">
        <w:rPr>
          <w:rFonts w:ascii="Arial" w:hAnsi="Arial" w:cs="Arial"/>
          <w:color w:val="000000"/>
        </w:rPr>
        <w:t>Nhân loại hiện nay đang “bị nhiễm bệnh”, và bệnh tình ngày một trầm trọng hơn, như thầy thuốc với con bệnh, như bác sĩ với bệnh nhân, Thiên Chúa đã dùng ống nghe để “nghe bệnh”, chẩn đoán bệnh, sau đó, truyền: phải </w:t>
      </w:r>
      <w:r w:rsidRPr="00883E2F">
        <w:rPr>
          <w:rFonts w:ascii="Arial" w:hAnsi="Arial" w:cs="Arial"/>
          <w:b/>
          <w:bCs/>
          <w:color w:val="000000"/>
        </w:rPr>
        <w:t>kiêng cử, không được ăn</w:t>
      </w:r>
      <w:r w:rsidRPr="00883E2F">
        <w:rPr>
          <w:rFonts w:ascii="Arial" w:hAnsi="Arial" w:cs="Arial"/>
          <w:color w:val="000000"/>
        </w:rPr>
        <w:t> những thức ăn nào làm tổn hại đến sức khỏe. Ăn chay, ăn kiêng để phân định và sắp xếp lại những “ham muốn ăn uống”: phải ăn những thức ăn nào để bồi bổ, phục hồi sức khỏe; phải </w:t>
      </w:r>
      <w:r w:rsidRPr="00883E2F">
        <w:rPr>
          <w:rFonts w:ascii="Arial" w:hAnsi="Arial" w:cs="Arial"/>
          <w:b/>
          <w:bCs/>
          <w:color w:val="000000"/>
        </w:rPr>
        <w:t>kiêng cử, không được ăn</w:t>
      </w:r>
      <w:r w:rsidRPr="00883E2F">
        <w:rPr>
          <w:rFonts w:ascii="Arial" w:hAnsi="Arial" w:cs="Arial"/>
          <w:color w:val="000000"/>
        </w:rPr>
        <w:t> những thức ăn nào để tránh bệnh tình trở nên nghiêm trọng hơn. Chúng ta phải ăn Lời Chúa, Lời Hằng Sống, lời sự thật, lời công lý và hòa bình để nuôi dưỡng, chữa trị và giải phóng nhân loại khỏi nền văn minh sự chết, khỏi bất công bạo tàn, và chiến tranh hủy diệt. Chúng ta phải </w:t>
      </w:r>
      <w:r w:rsidRPr="00883E2F">
        <w:rPr>
          <w:rFonts w:ascii="Arial" w:hAnsi="Arial" w:cs="Arial"/>
          <w:b/>
          <w:bCs/>
          <w:color w:val="000000"/>
        </w:rPr>
        <w:t>kiêng cử, không được ăn</w:t>
      </w:r>
      <w:r w:rsidRPr="00883E2F">
        <w:rPr>
          <w:rFonts w:ascii="Arial" w:hAnsi="Arial" w:cs="Arial"/>
          <w:color w:val="000000"/>
        </w:rPr>
        <w:t xml:space="preserve"> những lời gây tổn thương làm đau lòng người khác: những lời </w:t>
      </w:r>
      <w:r w:rsidRPr="00883E2F">
        <w:rPr>
          <w:rFonts w:ascii="Arial" w:hAnsi="Arial" w:cs="Arial"/>
          <w:color w:val="000000"/>
        </w:rPr>
        <w:lastRenderedPageBreak/>
        <w:t>gây hận thù, chia rẽ, vu khống, xét đoán vô căn cứ; những </w:t>
      </w:r>
      <w:r w:rsidRPr="00883E2F">
        <w:rPr>
          <w:rFonts w:ascii="Arial" w:hAnsi="Arial" w:cs="Arial"/>
          <w:b/>
          <w:bCs/>
          <w:color w:val="000000"/>
        </w:rPr>
        <w:t>lời</w:t>
      </w:r>
      <w:r w:rsidRPr="00883E2F">
        <w:rPr>
          <w:rFonts w:ascii="Arial" w:hAnsi="Arial" w:cs="Arial"/>
          <w:color w:val="000000"/>
        </w:rPr>
        <w:t> </w:t>
      </w:r>
      <w:r w:rsidRPr="00883E2F">
        <w:rPr>
          <w:rFonts w:ascii="Arial" w:hAnsi="Arial" w:cs="Arial"/>
          <w:b/>
          <w:bCs/>
          <w:color w:val="000000"/>
        </w:rPr>
        <w:t>gian dối,</w:t>
      </w:r>
      <w:r w:rsidRPr="00883E2F">
        <w:rPr>
          <w:rFonts w:ascii="Arial" w:hAnsi="Arial" w:cs="Arial"/>
          <w:color w:val="000000"/>
        </w:rPr>
        <w:t> như xưa kia, Satan, cha đẻ của sự </w:t>
      </w:r>
      <w:r w:rsidRPr="00883E2F">
        <w:rPr>
          <w:rFonts w:ascii="Arial" w:hAnsi="Arial" w:cs="Arial"/>
          <w:b/>
          <w:bCs/>
          <w:color w:val="000000"/>
        </w:rPr>
        <w:t>dối trá</w:t>
      </w:r>
      <w:r w:rsidRPr="00883E2F">
        <w:rPr>
          <w:rFonts w:ascii="Arial" w:hAnsi="Arial" w:cs="Arial"/>
          <w:color w:val="000000"/>
        </w:rPr>
        <w:t> đã dùng để cám dỗ ông bà Nguyên Tổ; càng có nhiều người </w:t>
      </w:r>
      <w:r w:rsidRPr="00883E2F">
        <w:rPr>
          <w:rFonts w:ascii="Arial" w:hAnsi="Arial" w:cs="Arial"/>
          <w:b/>
          <w:bCs/>
          <w:color w:val="000000"/>
        </w:rPr>
        <w:t>nói những lời giả dối,</w:t>
      </w:r>
      <w:r w:rsidRPr="00883E2F">
        <w:rPr>
          <w:rFonts w:ascii="Arial" w:hAnsi="Arial" w:cs="Arial"/>
          <w:color w:val="000000"/>
        </w:rPr>
        <w:t> Satan càng có thêm con cái; càng có nhiều </w:t>
      </w:r>
      <w:r w:rsidRPr="00883E2F">
        <w:rPr>
          <w:rFonts w:ascii="Arial" w:hAnsi="Arial" w:cs="Arial"/>
          <w:b/>
          <w:bCs/>
          <w:color w:val="000000"/>
        </w:rPr>
        <w:t>lời dối gian,</w:t>
      </w:r>
      <w:r w:rsidRPr="00883E2F">
        <w:rPr>
          <w:rFonts w:ascii="Arial" w:hAnsi="Arial" w:cs="Arial"/>
          <w:color w:val="000000"/>
        </w:rPr>
        <w:t> Satan càng có thêm nhiều chỗ bám víu. Trong Mùa Chay này, ta hãy </w:t>
      </w:r>
      <w:r w:rsidRPr="00883E2F">
        <w:rPr>
          <w:rFonts w:ascii="Arial" w:hAnsi="Arial" w:cs="Arial"/>
          <w:b/>
          <w:bCs/>
          <w:color w:val="000000"/>
        </w:rPr>
        <w:t>ăn chay những lời nói tiêu cực:</w:t>
      </w:r>
      <w:r w:rsidRPr="00883E2F">
        <w:rPr>
          <w:rFonts w:ascii="Arial" w:hAnsi="Arial" w:cs="Arial"/>
          <w:color w:val="000000"/>
        </w:rPr>
        <w:t> để thói quen nói nghĩ xấu, và nói những lời không tốt trong chúng ta </w:t>
      </w:r>
      <w:r w:rsidRPr="00883E2F">
        <w:rPr>
          <w:rFonts w:ascii="Arial" w:hAnsi="Arial" w:cs="Arial"/>
          <w:b/>
          <w:bCs/>
          <w:color w:val="000000"/>
        </w:rPr>
        <w:t>bị bỏ đói,</w:t>
      </w:r>
      <w:r w:rsidRPr="00883E2F">
        <w:rPr>
          <w:rFonts w:ascii="Arial" w:hAnsi="Arial" w:cs="Arial"/>
          <w:color w:val="000000"/>
        </w:rPr>
        <w:t> ngõ hầu, những suy nghĩ tiêu cực và những lời nói xấu của chúng ta sẽ bị </w:t>
      </w:r>
      <w:r w:rsidRPr="00883E2F">
        <w:rPr>
          <w:rFonts w:ascii="Arial" w:hAnsi="Arial" w:cs="Arial"/>
          <w:b/>
          <w:bCs/>
          <w:color w:val="000000"/>
        </w:rPr>
        <w:t>chết vì đói</w:t>
      </w:r>
      <w:r w:rsidRPr="00883E2F">
        <w:rPr>
          <w:rFonts w:ascii="Arial" w:hAnsi="Arial" w:cs="Arial"/>
          <w:color w:val="000000"/>
        </w:rPr>
        <w:t> và bị diệt trừ vĩnh viễn.</w:t>
      </w:r>
    </w:p>
    <w:p w14:paraId="13B41EDE" w14:textId="193601B5" w:rsidR="008E5C1D" w:rsidRPr="00883E2F" w:rsidRDefault="008E5C1D" w:rsidP="0058308F">
      <w:pPr>
        <w:pStyle w:val="ListParagraph"/>
        <w:spacing w:before="0" w:beforeAutospacing="0" w:after="0" w:afterAutospacing="0" w:line="293" w:lineRule="atLeast"/>
        <w:ind w:firstLine="720"/>
        <w:jc w:val="both"/>
        <w:rPr>
          <w:rFonts w:ascii="Arial" w:hAnsi="Arial" w:cs="Arial"/>
          <w:color w:val="000000"/>
        </w:rPr>
      </w:pPr>
      <w:r w:rsidRPr="00883E2F">
        <w:rPr>
          <w:rFonts w:ascii="Arial" w:hAnsi="Arial" w:cs="Arial"/>
          <w:b/>
          <w:bCs/>
          <w:color w:val="000000"/>
        </w:rPr>
        <w:t> (3) Cùng nhau: </w:t>
      </w:r>
      <w:r w:rsidRPr="00883E2F">
        <w:rPr>
          <w:rFonts w:ascii="Arial" w:hAnsi="Arial" w:cs="Arial"/>
          <w:color w:val="000000"/>
        </w:rPr>
        <w:t>Chúng ta là những chi thể trong cùng một thân thể của Đức Kitô, vì thế, chúng ta: không một mình “lắng nghe”, không một mình “ăn chay”, nhưng, chúng ta phải </w:t>
      </w:r>
      <w:r w:rsidRPr="00883E2F">
        <w:rPr>
          <w:rFonts w:ascii="Arial" w:hAnsi="Arial" w:cs="Arial"/>
          <w:b/>
          <w:bCs/>
          <w:color w:val="000000"/>
        </w:rPr>
        <w:t>cùng nhau</w:t>
      </w:r>
      <w:r w:rsidRPr="00883E2F">
        <w:rPr>
          <w:rFonts w:ascii="Arial" w:hAnsi="Arial" w:cs="Arial"/>
          <w:color w:val="000000"/>
        </w:rPr>
        <w:t> lắng nghe, </w:t>
      </w:r>
      <w:r w:rsidRPr="00883E2F">
        <w:rPr>
          <w:rFonts w:ascii="Arial" w:hAnsi="Arial" w:cs="Arial"/>
          <w:b/>
          <w:bCs/>
          <w:color w:val="000000"/>
        </w:rPr>
        <w:t>cùng nhau</w:t>
      </w:r>
      <w:r w:rsidRPr="00883E2F">
        <w:rPr>
          <w:rFonts w:ascii="Arial" w:hAnsi="Arial" w:cs="Arial"/>
          <w:color w:val="000000"/>
        </w:rPr>
        <w:t> ăn chay, bởi vì, một mình, chúng ta không thể giải cứu được chính mình và thế giới này; chúng ta phải làm </w:t>
      </w:r>
      <w:r w:rsidRPr="00883E2F">
        <w:rPr>
          <w:rFonts w:ascii="Arial" w:hAnsi="Arial" w:cs="Arial"/>
          <w:b/>
          <w:bCs/>
          <w:color w:val="000000"/>
        </w:rPr>
        <w:t>cùng với</w:t>
      </w:r>
      <w:r w:rsidRPr="00883E2F">
        <w:rPr>
          <w:rFonts w:ascii="Arial" w:hAnsi="Arial" w:cs="Arial"/>
          <w:color w:val="000000"/>
        </w:rPr>
        <w:t> nhau và </w:t>
      </w:r>
      <w:r w:rsidRPr="00883E2F">
        <w:rPr>
          <w:rFonts w:ascii="Arial" w:hAnsi="Arial" w:cs="Arial"/>
          <w:b/>
          <w:bCs/>
          <w:color w:val="000000"/>
        </w:rPr>
        <w:t>cùng với</w:t>
      </w:r>
      <w:r w:rsidRPr="00883E2F">
        <w:rPr>
          <w:rFonts w:ascii="Arial" w:hAnsi="Arial" w:cs="Arial"/>
          <w:color w:val="000000"/>
        </w:rPr>
        <w:t> Chúa, vì, không có Chúa, chúng ta không thể làm được gì. Thiên Chúa đã nhập thể làm người, mà lại còn, nhận lấy một thân phận thấp bé, bần cùng nhất. Vì thế, địa chỉ để đến với Thiên Chúa gần nhất, là đến với con người, nhất là những người hèn mọn. </w:t>
      </w:r>
      <w:r w:rsidRPr="00883E2F">
        <w:rPr>
          <w:rFonts w:ascii="Arial" w:hAnsi="Arial" w:cs="Arial"/>
          <w:b/>
          <w:bCs/>
          <w:color w:val="000000"/>
        </w:rPr>
        <w:t>Sống Mùa Chay,</w:t>
      </w:r>
      <w:r w:rsidRPr="00883E2F">
        <w:rPr>
          <w:rFonts w:ascii="Arial" w:hAnsi="Arial" w:cs="Arial"/>
          <w:color w:val="000000"/>
        </w:rPr>
        <w:t> chắc chắn, chúng ta không thể không quan tâm đến những con người nghèo khổ, bất hạnh, bị gạt ra bên lề xã hội, và mỗi khi, nỗ lực </w:t>
      </w:r>
      <w:r w:rsidRPr="00883E2F">
        <w:rPr>
          <w:rFonts w:ascii="Arial" w:hAnsi="Arial" w:cs="Arial"/>
          <w:b/>
          <w:bCs/>
          <w:color w:val="000000"/>
        </w:rPr>
        <w:t>thăng tiến công lý, hòa bình</w:t>
      </w:r>
      <w:r w:rsidRPr="00883E2F">
        <w:rPr>
          <w:rFonts w:ascii="Arial" w:hAnsi="Arial" w:cs="Arial"/>
          <w:color w:val="000000"/>
        </w:rPr>
        <w:t>, và xây dựng nền </w:t>
      </w:r>
      <w:r w:rsidRPr="00883E2F">
        <w:rPr>
          <w:rFonts w:ascii="Arial" w:hAnsi="Arial" w:cs="Arial"/>
          <w:b/>
          <w:bCs/>
          <w:color w:val="000000"/>
        </w:rPr>
        <w:t>văn minh tình thương</w:t>
      </w:r>
      <w:r w:rsidRPr="00883E2F">
        <w:rPr>
          <w:rFonts w:ascii="Arial" w:hAnsi="Arial" w:cs="Arial"/>
          <w:color w:val="000000"/>
        </w:rPr>
        <w:t> của ta dường như bị bế tắc, chúng ta hãy quy tụ lại </w:t>
      </w:r>
      <w:r w:rsidRPr="00883E2F">
        <w:rPr>
          <w:rFonts w:ascii="Arial" w:hAnsi="Arial" w:cs="Arial"/>
          <w:b/>
          <w:bCs/>
          <w:color w:val="000000"/>
        </w:rPr>
        <w:t>cùng nhau</w:t>
      </w:r>
      <w:r w:rsidRPr="00883E2F">
        <w:rPr>
          <w:rFonts w:ascii="Arial" w:hAnsi="Arial" w:cs="Arial"/>
          <w:color w:val="000000"/>
        </w:rPr>
        <w:t> lắng nghe Lời Chúa, </w:t>
      </w:r>
      <w:r w:rsidRPr="00883E2F">
        <w:rPr>
          <w:rFonts w:ascii="Arial" w:hAnsi="Arial" w:cs="Arial"/>
          <w:b/>
          <w:bCs/>
          <w:color w:val="000000"/>
        </w:rPr>
        <w:t>cùng nhau</w:t>
      </w:r>
      <w:r w:rsidRPr="00883E2F">
        <w:rPr>
          <w:rFonts w:ascii="Arial" w:hAnsi="Arial" w:cs="Arial"/>
          <w:color w:val="000000"/>
        </w:rPr>
        <w:t> ăn chay như hoàng hậu Étte và toàn dân đã làm, như dân thành Ninivê từ vua đến thường dân, thậm chí, cả súc vật đã thực hiện, ngõ hầu, lời kêu than của chúng ta vọng thấu lên tới Chúa, chắc chắn, Người sẽ thương đáp lời và giải cứu chúng ta. Ước gì được như thế!</w:t>
      </w:r>
    </w:p>
    <w:bookmarkEnd w:id="47"/>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883E2F" w14:paraId="533493A5" w14:textId="77777777" w:rsidTr="00957584">
        <w:trPr>
          <w:tblCellSpacing w:w="0" w:type="dxa"/>
          <w:jc w:val="center"/>
        </w:trPr>
        <w:tc>
          <w:tcPr>
            <w:tcW w:w="5000" w:type="pct"/>
            <w:hideMark/>
          </w:tcPr>
          <w:p w14:paraId="53D2A5EF" w14:textId="77777777" w:rsidR="00957584" w:rsidRPr="00883E2F" w:rsidRDefault="00957584">
            <w:pPr>
              <w:rPr>
                <w:rFonts w:ascii="Arial" w:hAnsi="Arial" w:cs="Arial"/>
              </w:rPr>
            </w:pPr>
          </w:p>
        </w:tc>
      </w:tr>
    </w:tbl>
    <w:p w14:paraId="23110845" w14:textId="77777777" w:rsidR="0019164F" w:rsidRPr="00883E2F" w:rsidRDefault="00957584" w:rsidP="009D0828">
      <w:pPr>
        <w:pStyle w:val="NormalWeb"/>
        <w:spacing w:line="222" w:lineRule="atLeast"/>
        <w:rPr>
          <w:rFonts w:ascii="Arial" w:hAnsi="Arial" w:cs="Arial"/>
          <w:b/>
        </w:rPr>
      </w:pPr>
      <w:r w:rsidRPr="00883E2F">
        <w:rPr>
          <w:rFonts w:ascii="Tahoma" w:hAnsi="Tahoma" w:cs="Tahoma"/>
          <w:color w:val="000000"/>
        </w:rPr>
        <w:t>﻿</w:t>
      </w:r>
      <w:hyperlink w:anchor="MucLuc" w:history="1">
        <w:r w:rsidR="003921D0" w:rsidRPr="00883E2F">
          <w:rPr>
            <w:rStyle w:val="Hyperlink"/>
            <w:rFonts w:ascii="Arial" w:hAnsi="Arial" w:cs="Arial"/>
            <w:b/>
          </w:rPr>
          <w:t>VỀ MỤC LỤC</w:t>
        </w:r>
      </w:hyperlink>
    </w:p>
    <w:p w14:paraId="2DEEC601" w14:textId="77777777" w:rsidR="00C51E61" w:rsidRPr="00883E2F" w:rsidRDefault="002D71F2">
      <w:pPr>
        <w:rPr>
          <w:rStyle w:val="uficommentbody"/>
          <w:rFonts w:ascii="Arial" w:hAnsi="Arial" w:cs="Arial"/>
        </w:rPr>
      </w:pPr>
      <w:r w:rsidRPr="00883E2F">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967964" w:rsidRPr="00360947" w:rsidRDefault="00967964"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967964" w:rsidRPr="00610219" w:rsidRDefault="00967964"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" fillcolor="#ffc000" stroked="f" strokecolor="#936">
                <v:fill color2="#e2efd9" rotate="t" angle="90" focus="100%" type="gradient"/>
                <v:textbox>
                  <w:txbxContent>
                    <w:p w14:paraId="17E7777C" w14:textId="77777777" w:rsidR="00967964" w:rsidRPr="00360947" w:rsidRDefault="00967964"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967964" w:rsidRPr="00610219" w:rsidRDefault="00967964" w:rsidP="00A17652">
                      <w:pPr>
                        <w:pStyle w:val="Heading7"/>
                        <w:spacing w:before="60"/>
                        <w:rPr>
                          <w:rFonts w:ascii="Arial" w:hAnsi="Arial"/>
                          <w:b/>
                          <w:bCs/>
                          <w:color w:val="CCFFCC"/>
                        </w:rPr>
                      </w:pPr>
                    </w:p>
                  </w:txbxContent>
                </v:textbox>
              </v:shape>
            </w:pict>
          </mc:Fallback>
        </mc:AlternateContent>
      </w:r>
    </w:p>
    <w:p w14:paraId="3C2EF266" w14:textId="77777777" w:rsidR="0023214B" w:rsidRPr="00883E2F" w:rsidRDefault="0023214B">
      <w:pPr>
        <w:rPr>
          <w:rFonts w:ascii="Arial" w:hAnsi="Arial" w:cs="Arial"/>
        </w:rPr>
      </w:pPr>
    </w:p>
    <w:p w14:paraId="70160B51" w14:textId="77777777" w:rsidR="00C426A0" w:rsidRPr="00883E2F" w:rsidRDefault="00C426A0">
      <w:pPr>
        <w:rPr>
          <w:rFonts w:ascii="Arial" w:hAnsi="Arial" w:cs="Arial"/>
        </w:rPr>
      </w:pPr>
    </w:p>
    <w:p w14:paraId="16B286EF" w14:textId="77777777" w:rsidR="003F1CAE" w:rsidRPr="00883E2F" w:rsidRDefault="003F1CAE" w:rsidP="003F1CAE">
      <w:pPr>
        <w:jc w:val="center"/>
        <w:rPr>
          <w:rFonts w:ascii="Arial" w:hAnsi="Arial" w:cs="Arial"/>
          <w:b/>
          <w:color w:val="C00000"/>
        </w:rPr>
      </w:pPr>
      <w:bookmarkStart w:id="48" w:name="GaSieu"/>
      <w:r w:rsidRPr="00883E2F">
        <w:rPr>
          <w:rFonts w:ascii="Arial" w:hAnsi="Arial" w:cs="Arial"/>
          <w:b/>
          <w:color w:val="C00000"/>
        </w:rPr>
        <w:t>LỜI TẠM BIỆT:</w:t>
      </w:r>
    </w:p>
    <w:bookmarkEnd w:id="48"/>
    <w:p w14:paraId="59EF4CE6" w14:textId="77777777" w:rsidR="003F1CAE" w:rsidRPr="00883E2F" w:rsidRDefault="003F1CAE" w:rsidP="003F1CAE">
      <w:pPr>
        <w:jc w:val="center"/>
        <w:rPr>
          <w:rFonts w:ascii="Arial" w:hAnsi="Arial" w:cs="Arial"/>
          <w:b/>
          <w:color w:val="C00000"/>
        </w:rPr>
      </w:pPr>
    </w:p>
    <w:p w14:paraId="4C65F7BC" w14:textId="77777777" w:rsidR="003F1CAE" w:rsidRPr="00883E2F" w:rsidRDefault="003F1CAE" w:rsidP="003F1CAE">
      <w:pPr>
        <w:jc w:val="center"/>
        <w:rPr>
          <w:rFonts w:ascii="Arial" w:hAnsi="Arial" w:cs="Arial"/>
          <w:b/>
          <w:color w:val="C00000"/>
        </w:rPr>
      </w:pPr>
      <w:r w:rsidRPr="00883E2F">
        <w:rPr>
          <w:rFonts w:ascii="Arial" w:hAnsi="Arial" w:cs="Arial"/>
          <w:b/>
          <w:noProof/>
          <w:color w:val="C00000"/>
        </w:rPr>
        <w:drawing>
          <wp:inline distT="0" distB="0" distL="0" distR="0" wp14:anchorId="735D1D7C" wp14:editId="439DCD1A">
            <wp:extent cx="1223962" cy="18349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57782" cy="1885608"/>
                    </a:xfrm>
                    <a:prstGeom prst="rect">
                      <a:avLst/>
                    </a:prstGeom>
                  </pic:spPr>
                </pic:pic>
              </a:graphicData>
            </a:graphic>
          </wp:inline>
        </w:drawing>
      </w:r>
    </w:p>
    <w:p w14:paraId="7EDDBB83" w14:textId="77777777" w:rsidR="003F1CAE" w:rsidRPr="00883E2F" w:rsidRDefault="003F1CAE" w:rsidP="003F1CAE">
      <w:pPr>
        <w:jc w:val="center"/>
        <w:rPr>
          <w:rFonts w:ascii="Arial" w:hAnsi="Arial" w:cs="Arial"/>
          <w:b/>
          <w:color w:val="C00000"/>
        </w:rPr>
      </w:pPr>
    </w:p>
    <w:p w14:paraId="1B6F9717" w14:textId="77777777" w:rsidR="003F1CAE" w:rsidRPr="00883E2F" w:rsidRDefault="003F1CAE" w:rsidP="003F1CAE">
      <w:pPr>
        <w:jc w:val="center"/>
        <w:rPr>
          <w:rFonts w:ascii="Arial" w:hAnsi="Arial" w:cs="Arial"/>
          <w:b/>
          <w:color w:val="0066FF"/>
        </w:rPr>
      </w:pPr>
      <w:r w:rsidRPr="00883E2F">
        <w:rPr>
          <w:rFonts w:ascii="Arial" w:hAnsi="Arial" w:cs="Arial"/>
          <w:b/>
          <w:color w:val="0066FF"/>
        </w:rPr>
        <w:t>Kính xin mọi người hiệp thông</w:t>
      </w:r>
    </w:p>
    <w:p w14:paraId="230402A2" w14:textId="77777777" w:rsidR="003F1CAE" w:rsidRPr="00883E2F" w:rsidRDefault="003F1CAE" w:rsidP="003F1CAE">
      <w:pPr>
        <w:jc w:val="center"/>
        <w:rPr>
          <w:rFonts w:ascii="Arial" w:hAnsi="Arial" w:cs="Arial"/>
          <w:b/>
          <w:color w:val="0066FF"/>
        </w:rPr>
      </w:pPr>
      <w:r w:rsidRPr="00883E2F">
        <w:rPr>
          <w:rFonts w:ascii="Arial" w:hAnsi="Arial" w:cs="Arial"/>
          <w:b/>
          <w:color w:val="0066FF"/>
        </w:rPr>
        <w:t>cầu nguyện cho Cha Cố</w:t>
      </w:r>
    </w:p>
    <w:p w14:paraId="6BE5B9F2" w14:textId="77777777" w:rsidR="003F1CAE" w:rsidRPr="00883E2F" w:rsidRDefault="003F1CAE" w:rsidP="003F1CAE">
      <w:pPr>
        <w:jc w:val="center"/>
        <w:rPr>
          <w:rFonts w:ascii="Arial" w:hAnsi="Arial" w:cs="Arial"/>
          <w:b/>
          <w:color w:val="FF0000"/>
        </w:rPr>
      </w:pPr>
      <w:r w:rsidRPr="00883E2F">
        <w:rPr>
          <w:rFonts w:ascii="Arial" w:hAnsi="Arial" w:cs="Arial"/>
          <w:b/>
          <w:color w:val="FF0000"/>
        </w:rPr>
        <w:t>PX. Hoàng Đình Mai</w:t>
      </w:r>
    </w:p>
    <w:p w14:paraId="671B627C" w14:textId="77777777" w:rsidR="003F1CAE" w:rsidRPr="00883E2F" w:rsidRDefault="003F1CAE" w:rsidP="003F1CAE">
      <w:pPr>
        <w:jc w:val="center"/>
        <w:rPr>
          <w:rFonts w:ascii="Arial" w:hAnsi="Arial" w:cs="Arial"/>
          <w:b/>
          <w:color w:val="FF0000"/>
        </w:rPr>
      </w:pPr>
      <w:r w:rsidRPr="00883E2F">
        <w:rPr>
          <w:rFonts w:ascii="Arial" w:hAnsi="Arial" w:cs="Arial"/>
          <w:b/>
          <w:color w:val="FF0000"/>
        </w:rPr>
        <w:t>1947- 01.09.2018</w:t>
      </w:r>
    </w:p>
    <w:p w14:paraId="209E2CB4" w14:textId="77777777" w:rsidR="003F1CAE" w:rsidRPr="00883E2F" w:rsidRDefault="003F1CAE" w:rsidP="003F1CAE">
      <w:pPr>
        <w:jc w:val="center"/>
        <w:rPr>
          <w:rFonts w:ascii="Arial" w:hAnsi="Arial" w:cs="Arial"/>
          <w:b/>
          <w:color w:val="FF0000"/>
        </w:rPr>
      </w:pPr>
    </w:p>
    <w:p w14:paraId="6F25C051" w14:textId="77777777" w:rsidR="003F1CAE" w:rsidRPr="00883E2F" w:rsidRDefault="003F1CAE" w:rsidP="003F1CAE">
      <w:pPr>
        <w:jc w:val="center"/>
        <w:rPr>
          <w:rFonts w:ascii="Arial" w:hAnsi="Arial" w:cs="Arial"/>
          <w:b/>
          <w:color w:val="0066FF"/>
        </w:rPr>
      </w:pPr>
      <w:r w:rsidRPr="00883E2F">
        <w:rPr>
          <w:rFonts w:ascii="Arial" w:hAnsi="Arial" w:cs="Arial"/>
          <w:b/>
          <w:color w:val="0066FF"/>
        </w:rPr>
        <w:t>Xin chân thành cám ơn</w:t>
      </w:r>
    </w:p>
    <w:p w14:paraId="164FD5D8" w14:textId="77777777" w:rsidR="003F1CAE" w:rsidRPr="00883E2F" w:rsidRDefault="003F1CAE" w:rsidP="003F1CAE">
      <w:pPr>
        <w:spacing w:line="360" w:lineRule="auto"/>
        <w:jc w:val="center"/>
        <w:rPr>
          <w:rFonts w:ascii="Arial" w:hAnsi="Arial" w:cs="Arial"/>
          <w:b/>
          <w:color w:val="993300"/>
        </w:rPr>
      </w:pPr>
    </w:p>
    <w:p w14:paraId="0FCB8109" w14:textId="77777777" w:rsidR="003F1CAE" w:rsidRPr="00883E2F" w:rsidRDefault="003F1CAE" w:rsidP="003F1CAE">
      <w:pPr>
        <w:spacing w:line="360" w:lineRule="auto"/>
        <w:jc w:val="center"/>
        <w:rPr>
          <w:rFonts w:ascii="Arial" w:hAnsi="Arial" w:cs="Arial"/>
          <w:b/>
          <w:color w:val="993300"/>
        </w:rPr>
      </w:pPr>
      <w:r w:rsidRPr="00883E2F">
        <w:rPr>
          <w:rFonts w:ascii="Arial" w:hAnsi="Arial" w:cs="Arial"/>
          <w:b/>
          <w:color w:val="993300"/>
        </w:rPr>
        <w:t>Quán trọ đời chân trần nay đã mỏi,</w:t>
      </w:r>
    </w:p>
    <w:p w14:paraId="0D21E747" w14:textId="77777777" w:rsidR="003F1CAE" w:rsidRPr="00883E2F" w:rsidRDefault="003F1CAE" w:rsidP="003F1CAE">
      <w:pPr>
        <w:spacing w:line="360" w:lineRule="auto"/>
        <w:jc w:val="center"/>
        <w:rPr>
          <w:rFonts w:ascii="Arial" w:hAnsi="Arial" w:cs="Arial"/>
          <w:b/>
          <w:color w:val="993300"/>
        </w:rPr>
      </w:pPr>
      <w:r w:rsidRPr="00883E2F">
        <w:rPr>
          <w:rFonts w:ascii="Arial" w:hAnsi="Arial" w:cs="Arial"/>
          <w:b/>
          <w:color w:val="993300"/>
        </w:rPr>
        <w:t>Chào mọi người tôi tạm biệt ra đi,</w:t>
      </w:r>
    </w:p>
    <w:p w14:paraId="68B23A53" w14:textId="77777777" w:rsidR="003F1CAE" w:rsidRPr="00883E2F" w:rsidRDefault="003F1CAE" w:rsidP="003F1CAE">
      <w:pPr>
        <w:spacing w:line="360" w:lineRule="auto"/>
        <w:jc w:val="center"/>
        <w:rPr>
          <w:rFonts w:ascii="Arial" w:hAnsi="Arial" w:cs="Arial"/>
          <w:b/>
          <w:color w:val="993300"/>
        </w:rPr>
      </w:pPr>
      <w:r w:rsidRPr="00883E2F">
        <w:rPr>
          <w:rFonts w:ascii="Arial" w:hAnsi="Arial" w:cs="Arial"/>
          <w:b/>
          <w:color w:val="993300"/>
        </w:rPr>
        <w:t>Đột ngột chia tay chẳng kịp nói gì.</w:t>
      </w:r>
    </w:p>
    <w:p w14:paraId="18747073" w14:textId="77777777" w:rsidR="003F1CAE" w:rsidRPr="00883E2F" w:rsidRDefault="003F1CAE" w:rsidP="003F1CAE">
      <w:pPr>
        <w:spacing w:line="360" w:lineRule="auto"/>
        <w:jc w:val="center"/>
        <w:rPr>
          <w:rFonts w:ascii="Arial" w:hAnsi="Arial" w:cs="Arial"/>
          <w:b/>
          <w:color w:val="993300"/>
        </w:rPr>
      </w:pPr>
      <w:r w:rsidRPr="00883E2F">
        <w:rPr>
          <w:rFonts w:ascii="Arial" w:hAnsi="Arial" w:cs="Arial"/>
          <w:b/>
          <w:color w:val="993300"/>
        </w:rPr>
        <w:t>Xin nhắn gửi đôi lời ai ở lại:</w:t>
      </w:r>
    </w:p>
    <w:p w14:paraId="460AADA4" w14:textId="77777777" w:rsidR="003F1CAE" w:rsidRPr="00883E2F" w:rsidRDefault="003F1CAE" w:rsidP="003F1CAE">
      <w:pPr>
        <w:spacing w:line="360" w:lineRule="auto"/>
        <w:jc w:val="center"/>
        <w:rPr>
          <w:rFonts w:ascii="Arial" w:hAnsi="Arial" w:cs="Arial"/>
          <w:b/>
          <w:color w:val="993300"/>
        </w:rPr>
      </w:pPr>
      <w:r w:rsidRPr="00883E2F">
        <w:rPr>
          <w:rFonts w:ascii="Arial" w:hAnsi="Arial" w:cs="Arial"/>
          <w:b/>
          <w:color w:val="993300"/>
        </w:rPr>
        <w:lastRenderedPageBreak/>
        <w:t>"Quà Tặng Tin Mừng" đang đợi tiếp theo...</w:t>
      </w:r>
    </w:p>
    <w:p w14:paraId="22B43975" w14:textId="77777777" w:rsidR="003F1CAE" w:rsidRPr="00883E2F" w:rsidRDefault="003F1CAE" w:rsidP="003F1CAE">
      <w:pPr>
        <w:spacing w:line="360" w:lineRule="auto"/>
        <w:jc w:val="center"/>
        <w:rPr>
          <w:rFonts w:ascii="Arial" w:hAnsi="Arial" w:cs="Arial"/>
          <w:b/>
          <w:color w:val="993300"/>
        </w:rPr>
      </w:pPr>
      <w:r w:rsidRPr="00883E2F">
        <w:rPr>
          <w:rFonts w:ascii="Arial" w:hAnsi="Arial" w:cs="Arial"/>
          <w:b/>
          <w:color w:val="993300"/>
        </w:rPr>
        <w:t>"Cơm Yêu Thương" giúp ung thư ngặt nghèo.</w:t>
      </w:r>
    </w:p>
    <w:p w14:paraId="770CFEEA" w14:textId="77777777" w:rsidR="003F1CAE" w:rsidRPr="00883E2F" w:rsidRDefault="003F1CAE" w:rsidP="003F1CAE">
      <w:pPr>
        <w:spacing w:line="360" w:lineRule="auto"/>
        <w:jc w:val="center"/>
        <w:rPr>
          <w:rFonts w:ascii="Arial" w:hAnsi="Arial" w:cs="Arial"/>
          <w:b/>
          <w:color w:val="993300"/>
        </w:rPr>
      </w:pPr>
      <w:r w:rsidRPr="00883E2F">
        <w:rPr>
          <w:rFonts w:ascii="Arial" w:hAnsi="Arial" w:cs="Arial"/>
          <w:b/>
          <w:color w:val="993300"/>
        </w:rPr>
        <w:t>Đa tạ tấm lòng chung tình bác ái.</w:t>
      </w:r>
    </w:p>
    <w:p w14:paraId="489C46CD" w14:textId="77777777" w:rsidR="003F1CAE" w:rsidRPr="00883E2F" w:rsidRDefault="003F1CAE" w:rsidP="003F1CAE">
      <w:pPr>
        <w:spacing w:line="360" w:lineRule="auto"/>
        <w:jc w:val="center"/>
        <w:rPr>
          <w:rFonts w:ascii="Arial" w:hAnsi="Arial" w:cs="Arial"/>
          <w:b/>
          <w:color w:val="993300"/>
        </w:rPr>
      </w:pPr>
      <w:r w:rsidRPr="00883E2F">
        <w:rPr>
          <w:rFonts w:ascii="Arial" w:hAnsi="Arial" w:cs="Arial"/>
          <w:b/>
          <w:color w:val="993300"/>
        </w:rPr>
        <w:t>Làm đẹp lòng Thiên Chúa: giáng Hồng Ân.</w:t>
      </w:r>
    </w:p>
    <w:p w14:paraId="0E054E38" w14:textId="77777777" w:rsidR="003F1CAE" w:rsidRPr="00883E2F" w:rsidRDefault="003F1CAE" w:rsidP="003F1CAE">
      <w:pPr>
        <w:spacing w:line="360" w:lineRule="auto"/>
        <w:jc w:val="center"/>
        <w:rPr>
          <w:rFonts w:ascii="Arial" w:hAnsi="Arial" w:cs="Arial"/>
          <w:color w:val="0000FF"/>
        </w:rPr>
      </w:pPr>
      <w:r w:rsidRPr="00883E2F">
        <w:rPr>
          <w:rFonts w:ascii="Arial" w:hAnsi="Arial" w:cs="Arial"/>
          <w:b/>
          <w:color w:val="FF0000"/>
        </w:rPr>
        <w:t>Kính báo</w:t>
      </w:r>
      <w:r w:rsidRPr="00883E2F">
        <w:rPr>
          <w:rFonts w:ascii="Arial" w:hAnsi="Arial" w:cs="Arial"/>
          <w:b/>
          <w:color w:val="0000FF"/>
        </w:rPr>
        <w:t>:</w:t>
      </w:r>
      <w:r w:rsidRPr="00883E2F">
        <w:rPr>
          <w:rFonts w:ascii="Arial" w:hAnsi="Arial" w:cs="Arial"/>
          <w:b/>
          <w:color w:val="993300"/>
        </w:rPr>
        <w:t xml:space="preserve"> </w:t>
      </w:r>
      <w:r w:rsidRPr="00883E2F">
        <w:rPr>
          <w:rFonts w:ascii="Arial" w:hAnsi="Arial" w:cs="Arial"/>
          <w:color w:val="0000FF"/>
        </w:rPr>
        <w:t xml:space="preserve">Mọi sự giúp đỡ cho chương trình Quà Tặng Tin Mừng và Cơm Yêu Thương, </w:t>
      </w:r>
    </w:p>
    <w:p w14:paraId="7C96833F" w14:textId="77777777" w:rsidR="003F1CAE" w:rsidRPr="00883E2F" w:rsidRDefault="003F1CAE" w:rsidP="003F1CAE">
      <w:pPr>
        <w:spacing w:line="360" w:lineRule="auto"/>
        <w:jc w:val="center"/>
        <w:rPr>
          <w:rFonts w:ascii="Arial" w:hAnsi="Arial" w:cs="Arial"/>
          <w:color w:val="0000FF"/>
        </w:rPr>
      </w:pPr>
      <w:r w:rsidRPr="00883E2F">
        <w:rPr>
          <w:rFonts w:ascii="Arial" w:hAnsi="Arial" w:cs="Arial"/>
          <w:color w:val="0000FF"/>
        </w:rPr>
        <w:t xml:space="preserve">xin vui lòng liên lạc BBT CGVN  conggiaovietnam@gmail.com  </w:t>
      </w:r>
    </w:p>
    <w:p w14:paraId="18BD2195" w14:textId="292FEA2B" w:rsidR="0039010D" w:rsidRPr="00883E2F" w:rsidRDefault="00517755" w:rsidP="00C678CD">
      <w:pPr>
        <w:pStyle w:val="Heading5"/>
        <w:spacing w:after="0" w:line="240" w:lineRule="auto"/>
        <w:jc w:val="center"/>
        <w:rPr>
          <w:rFonts w:ascii="Arial" w:hAnsi="Arial" w:cs="Arial"/>
          <w:i w:val="0"/>
          <w:iCs w:val="0"/>
          <w:color w:val="800000"/>
          <w:kern w:val="36"/>
          <w:sz w:val="24"/>
          <w:szCs w:val="24"/>
          <w:lang w:val="en-US"/>
        </w:rPr>
      </w:pPr>
      <w:r w:rsidRPr="00883E2F">
        <w:rPr>
          <w:rFonts w:ascii="Arial" w:hAnsi="Arial" w:cs="Arial"/>
          <w:i w:val="0"/>
          <w:iCs w:val="0"/>
          <w:color w:val="800000"/>
          <w:kern w:val="36"/>
          <w:sz w:val="24"/>
          <w:szCs w:val="24"/>
          <w:lang w:val="en-US"/>
        </w:rPr>
        <w:t>Tri Ân</w:t>
      </w:r>
    </w:p>
    <w:p w14:paraId="2ABE0E0C" w14:textId="77777777" w:rsidR="00517755" w:rsidRPr="00883E2F" w:rsidRDefault="00517755" w:rsidP="00517755">
      <w:pPr>
        <w:jc w:val="center"/>
        <w:rPr>
          <w:rFonts w:ascii="Arial" w:hAnsi="Arial" w:cs="Arial"/>
          <w:b/>
          <w:color w:val="FF0000"/>
          <w:lang w:eastAsia="x-none"/>
        </w:rPr>
      </w:pPr>
      <w:r w:rsidRPr="00883E2F">
        <w:rPr>
          <w:rFonts w:ascii="Arial" w:hAnsi="Arial" w:cs="Arial"/>
          <w:b/>
          <w:color w:val="FF0000"/>
          <w:lang w:eastAsia="x-none"/>
        </w:rPr>
        <w:t>Cha Luca PHẠM QUỐC SỬ</w:t>
      </w:r>
    </w:p>
    <w:p w14:paraId="582DAFAF" w14:textId="77777777" w:rsidR="00517755" w:rsidRPr="00883E2F" w:rsidRDefault="00517755" w:rsidP="00517755">
      <w:pPr>
        <w:jc w:val="center"/>
        <w:rPr>
          <w:rFonts w:ascii="Arial" w:hAnsi="Arial" w:cs="Arial"/>
          <w:b/>
          <w:color w:val="0070C0"/>
          <w:lang w:eastAsia="x-none"/>
        </w:rPr>
      </w:pPr>
      <w:r w:rsidRPr="00883E2F">
        <w:rPr>
          <w:rFonts w:ascii="Arial" w:hAnsi="Arial" w:cs="Arial"/>
          <w:b/>
          <w:color w:val="0070C0"/>
          <w:lang w:eastAsia="x-none"/>
        </w:rPr>
        <w:t>Chủ Nhiệm Đặc San Giáo Sĩ Việt Nam</w:t>
      </w:r>
    </w:p>
    <w:p w14:paraId="6BB9B7CB" w14:textId="77777777" w:rsidR="00517755" w:rsidRPr="00883E2F" w:rsidRDefault="00517755" w:rsidP="00517755">
      <w:pPr>
        <w:jc w:val="center"/>
        <w:rPr>
          <w:rFonts w:ascii="Arial" w:hAnsi="Arial" w:cs="Arial"/>
          <w:lang w:eastAsia="x-none"/>
        </w:rPr>
      </w:pPr>
    </w:p>
    <w:p w14:paraId="4ECCE42D" w14:textId="77777777" w:rsidR="00517755" w:rsidRPr="00883E2F" w:rsidRDefault="00517755" w:rsidP="00517755">
      <w:pPr>
        <w:jc w:val="center"/>
        <w:rPr>
          <w:rFonts w:ascii="Arial" w:hAnsi="Arial" w:cs="Arial"/>
          <w:lang w:eastAsia="x-none"/>
        </w:rPr>
      </w:pPr>
      <w:r w:rsidRPr="00883E2F">
        <w:rPr>
          <w:rFonts w:ascii="Arial" w:hAnsi="Arial" w:cs="Arial"/>
          <w:noProof/>
        </w:rPr>
        <w:drawing>
          <wp:inline distT="0" distB="0" distL="0" distR="0" wp14:anchorId="14B5FEFC" wp14:editId="2EA6EA16">
            <wp:extent cx="1143000" cy="171353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73373" cy="1759067"/>
                    </a:xfrm>
                    <a:prstGeom prst="rect">
                      <a:avLst/>
                    </a:prstGeom>
                  </pic:spPr>
                </pic:pic>
              </a:graphicData>
            </a:graphic>
          </wp:inline>
        </w:drawing>
      </w:r>
    </w:p>
    <w:p w14:paraId="255A6EE3" w14:textId="77777777" w:rsidR="00517755" w:rsidRPr="00883E2F" w:rsidRDefault="00517755" w:rsidP="00517755">
      <w:pPr>
        <w:jc w:val="center"/>
        <w:rPr>
          <w:rFonts w:ascii="Arial" w:hAnsi="Arial" w:cs="Arial"/>
          <w:lang w:eastAsia="x-none"/>
        </w:rPr>
      </w:pPr>
    </w:p>
    <w:p w14:paraId="195CBA75" w14:textId="77777777" w:rsidR="00517755" w:rsidRPr="00883E2F" w:rsidRDefault="00517755" w:rsidP="00517755">
      <w:pPr>
        <w:jc w:val="center"/>
        <w:rPr>
          <w:rFonts w:ascii="Arial" w:hAnsi="Arial" w:cs="Arial"/>
          <w:b/>
          <w:color w:val="C00000"/>
          <w:lang w:eastAsia="x-none"/>
        </w:rPr>
      </w:pPr>
      <w:r w:rsidRPr="00883E2F">
        <w:rPr>
          <w:rFonts w:ascii="Arial" w:hAnsi="Arial" w:cs="Arial"/>
          <w:b/>
          <w:color w:val="C00000"/>
          <w:lang w:eastAsia="x-none"/>
        </w:rPr>
        <w:t>30.12.1946 – 01.12.2020</w:t>
      </w:r>
    </w:p>
    <w:p w14:paraId="1569D2A1" w14:textId="77777777" w:rsidR="00517755" w:rsidRPr="00883E2F" w:rsidRDefault="00517755" w:rsidP="00A70301">
      <w:pPr>
        <w:tabs>
          <w:tab w:val="right" w:leader="dot" w:pos="10200"/>
        </w:tabs>
        <w:spacing w:before="80"/>
        <w:ind w:firstLine="432"/>
        <w:jc w:val="both"/>
        <w:rPr>
          <w:rFonts w:ascii="Arial" w:hAnsi="Arial" w:cs="Arial"/>
        </w:rPr>
      </w:pPr>
    </w:p>
    <w:p w14:paraId="17C21FD7" w14:textId="77777777" w:rsidR="00A70301" w:rsidRPr="00883E2F" w:rsidRDefault="00A70301" w:rsidP="00A70301">
      <w:pPr>
        <w:tabs>
          <w:tab w:val="right" w:leader="dot" w:pos="10200"/>
        </w:tabs>
        <w:spacing w:before="80"/>
        <w:ind w:firstLine="432"/>
        <w:jc w:val="both"/>
        <w:rPr>
          <w:rFonts w:ascii="Arial" w:hAnsi="Arial" w:cs="Arial"/>
        </w:rPr>
      </w:pPr>
      <w:r w:rsidRPr="00883E2F">
        <w:rPr>
          <w:rFonts w:ascii="Arial" w:hAnsi="Arial" w:cs="Arial"/>
        </w:rPr>
        <w:t>- Mọi liên lạc: Ghi danh, thay đổi địa chỉ, đóng góp ý kiến, bài vở..., xin gởi về địa chỉ</w:t>
      </w:r>
    </w:p>
    <w:p w14:paraId="4086C613" w14:textId="77777777" w:rsidR="00A70301" w:rsidRPr="00883E2F" w:rsidRDefault="00967964" w:rsidP="00A70301">
      <w:pPr>
        <w:tabs>
          <w:tab w:val="right" w:leader="dot" w:pos="10200"/>
        </w:tabs>
        <w:spacing w:before="80"/>
        <w:ind w:firstLine="432"/>
        <w:jc w:val="both"/>
        <w:rPr>
          <w:rFonts w:ascii="Arial" w:hAnsi="Arial" w:cs="Arial"/>
        </w:rPr>
      </w:pPr>
      <w:hyperlink r:id="rId60" w:history="1">
        <w:r w:rsidR="00A70301" w:rsidRPr="00883E2F">
          <w:rPr>
            <w:rStyle w:val="Hyperlink"/>
            <w:rFonts w:ascii="Arial" w:hAnsi="Arial" w:cs="Arial"/>
          </w:rPr>
          <w:t>giaosivietnam@gmail.com</w:t>
        </w:r>
      </w:hyperlink>
      <w:r w:rsidR="00A70301" w:rsidRPr="00883E2F">
        <w:rPr>
          <w:rFonts w:ascii="Arial" w:hAnsi="Arial" w:cs="Arial"/>
        </w:rPr>
        <w:t xml:space="preserve"> </w:t>
      </w:r>
    </w:p>
    <w:p w14:paraId="0D699E7F" w14:textId="77777777" w:rsidR="00A70301" w:rsidRPr="00883E2F" w:rsidRDefault="00A70301" w:rsidP="00A70301">
      <w:pPr>
        <w:tabs>
          <w:tab w:val="right" w:leader="dot" w:pos="10200"/>
        </w:tabs>
        <w:spacing w:before="80"/>
        <w:ind w:firstLine="432"/>
        <w:jc w:val="both"/>
        <w:rPr>
          <w:rFonts w:ascii="Arial" w:hAnsi="Arial" w:cs="Arial"/>
        </w:rPr>
      </w:pPr>
    </w:p>
    <w:p w14:paraId="27F22E94" w14:textId="77777777" w:rsidR="00A70301" w:rsidRPr="00883E2F" w:rsidRDefault="00A70301" w:rsidP="00A70301">
      <w:pPr>
        <w:tabs>
          <w:tab w:val="right" w:leader="dot" w:pos="10200"/>
        </w:tabs>
        <w:spacing w:before="80"/>
        <w:ind w:firstLine="432"/>
        <w:jc w:val="both"/>
        <w:rPr>
          <w:rFonts w:ascii="Arial" w:hAnsi="Arial" w:cs="Arial"/>
        </w:rPr>
      </w:pPr>
      <w:r w:rsidRPr="00883E2F">
        <w:rPr>
          <w:rFonts w:ascii="Arial" w:hAnsi="Arial" w:cs="Arial"/>
        </w:rPr>
        <w:t>- Những nội dung sẽ được đề cao và chú ý bao gồm:</w:t>
      </w:r>
    </w:p>
    <w:p w14:paraId="207A693B" w14:textId="77777777" w:rsidR="00A70301" w:rsidRPr="00883E2F" w:rsidRDefault="00A70301" w:rsidP="00A70301">
      <w:pPr>
        <w:tabs>
          <w:tab w:val="right" w:leader="dot" w:pos="10200"/>
        </w:tabs>
        <w:spacing w:before="80"/>
        <w:ind w:firstLine="432"/>
        <w:jc w:val="both"/>
        <w:rPr>
          <w:rFonts w:ascii="Arial" w:hAnsi="Arial" w:cs="Arial"/>
        </w:rPr>
      </w:pPr>
      <w:r w:rsidRPr="00883E2F">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883E2F" w:rsidRDefault="00A70301" w:rsidP="00A70301">
      <w:pPr>
        <w:tabs>
          <w:tab w:val="right" w:leader="dot" w:pos="10200"/>
        </w:tabs>
        <w:spacing w:before="80"/>
        <w:ind w:firstLine="432"/>
        <w:jc w:val="both"/>
        <w:rPr>
          <w:rFonts w:ascii="Arial" w:hAnsi="Arial" w:cs="Arial"/>
        </w:rPr>
      </w:pPr>
    </w:p>
    <w:p w14:paraId="5D5975B5" w14:textId="77777777" w:rsidR="00A70301" w:rsidRPr="00883E2F" w:rsidRDefault="00A70301" w:rsidP="00A70301">
      <w:pPr>
        <w:tabs>
          <w:tab w:val="right" w:leader="dot" w:pos="10200"/>
        </w:tabs>
        <w:spacing w:before="80"/>
        <w:ind w:firstLine="432"/>
        <w:jc w:val="both"/>
        <w:rPr>
          <w:rFonts w:ascii="Arial" w:hAnsi="Arial" w:cs="Arial"/>
        </w:rPr>
      </w:pPr>
      <w:r w:rsidRPr="00883E2F">
        <w:rPr>
          <w:rFonts w:ascii="Arial" w:hAnsi="Arial" w:cs="Arial"/>
        </w:rPr>
        <w:t>- Quy vị cũng có thể tham khảo những số báo đã phát hành tại</w:t>
      </w:r>
    </w:p>
    <w:p w14:paraId="0D5EBB4D" w14:textId="77777777" w:rsidR="00A70301" w:rsidRPr="00883E2F" w:rsidRDefault="00967964" w:rsidP="00A70301">
      <w:pPr>
        <w:tabs>
          <w:tab w:val="right" w:leader="dot" w:pos="10200"/>
        </w:tabs>
        <w:spacing w:before="80"/>
        <w:ind w:firstLine="432"/>
        <w:jc w:val="both"/>
        <w:rPr>
          <w:rFonts w:ascii="Arial" w:hAnsi="Arial" w:cs="Arial"/>
        </w:rPr>
      </w:pPr>
      <w:hyperlink r:id="rId61" w:history="1">
        <w:r w:rsidR="00A70301" w:rsidRPr="00883E2F">
          <w:rPr>
            <w:rStyle w:val="Hyperlink"/>
            <w:rFonts w:ascii="Arial" w:hAnsi="Arial" w:cs="Arial"/>
          </w:rPr>
          <w:t>www.conggiaovietnam.net</w:t>
        </w:r>
      </w:hyperlink>
      <w:r w:rsidR="00A70301" w:rsidRPr="00883E2F">
        <w:rPr>
          <w:rFonts w:ascii="Arial" w:hAnsi="Arial" w:cs="Arial"/>
        </w:rPr>
        <w:t xml:space="preserve"> </w:t>
      </w:r>
    </w:p>
    <w:p w14:paraId="06443DFC" w14:textId="77777777" w:rsidR="00A70301" w:rsidRPr="00883E2F" w:rsidRDefault="00A70301" w:rsidP="00A70301">
      <w:pPr>
        <w:tabs>
          <w:tab w:val="right" w:leader="dot" w:pos="10200"/>
        </w:tabs>
        <w:spacing w:before="80"/>
        <w:ind w:firstLine="432"/>
        <w:jc w:val="both"/>
        <w:rPr>
          <w:rFonts w:ascii="Arial" w:hAnsi="Arial" w:cs="Arial"/>
        </w:rPr>
      </w:pPr>
    </w:p>
    <w:p w14:paraId="030AAB31" w14:textId="77777777" w:rsidR="00A70301" w:rsidRPr="00883E2F" w:rsidRDefault="00A70301" w:rsidP="00A70301">
      <w:pPr>
        <w:tabs>
          <w:tab w:val="right" w:leader="dot" w:pos="10200"/>
        </w:tabs>
        <w:spacing w:before="80"/>
        <w:ind w:firstLine="432"/>
        <w:jc w:val="both"/>
        <w:rPr>
          <w:rFonts w:ascii="Arial" w:hAnsi="Arial" w:cs="Arial"/>
        </w:rPr>
      </w:pPr>
      <w:r w:rsidRPr="00883E2F">
        <w:rPr>
          <w:rFonts w:ascii="Arial" w:hAnsi="Arial" w:cs="Arial"/>
        </w:rPr>
        <w:t>Rất mong được sự cộng tác, hưởng ứng của tất cả Quí vị</w:t>
      </w:r>
    </w:p>
    <w:p w14:paraId="42C6414C" w14:textId="77777777" w:rsidR="00A70301" w:rsidRPr="00883E2F" w:rsidRDefault="00A70301" w:rsidP="00A70301">
      <w:pPr>
        <w:tabs>
          <w:tab w:val="right" w:leader="dot" w:pos="10200"/>
        </w:tabs>
        <w:spacing w:before="80"/>
        <w:ind w:firstLine="432"/>
        <w:jc w:val="both"/>
        <w:rPr>
          <w:rFonts w:ascii="Arial" w:hAnsi="Arial" w:cs="Arial"/>
        </w:rPr>
      </w:pPr>
      <w:bookmarkStart w:id="49" w:name="_GoBack"/>
      <w:bookmarkEnd w:id="49"/>
      <w:r w:rsidRPr="00883E2F">
        <w:rPr>
          <w:rFonts w:ascii="Arial" w:hAnsi="Arial" w:cs="Arial"/>
        </w:rPr>
        <w:t>Xin chân thành cám ơn tất cả anh chị em đã sẵn lòng cộng tác với chúng tôi bằng nhiều cách thế khác nhau.</w:t>
      </w:r>
    </w:p>
    <w:p w14:paraId="4AC3D0EF" w14:textId="77777777" w:rsidR="00A70301" w:rsidRPr="00883E2F" w:rsidRDefault="00A70301" w:rsidP="00A70301">
      <w:pPr>
        <w:tabs>
          <w:tab w:val="right" w:leader="dot" w:pos="10200"/>
        </w:tabs>
        <w:spacing w:before="80"/>
        <w:ind w:firstLine="432"/>
        <w:jc w:val="both"/>
        <w:rPr>
          <w:rFonts w:ascii="Arial" w:hAnsi="Arial" w:cs="Arial"/>
        </w:rPr>
      </w:pPr>
    </w:p>
    <w:p w14:paraId="55332FDF" w14:textId="77777777" w:rsidR="00A70301" w:rsidRPr="00883E2F" w:rsidRDefault="00A70301" w:rsidP="00A70301">
      <w:pPr>
        <w:tabs>
          <w:tab w:val="right" w:leader="dot" w:pos="10200"/>
        </w:tabs>
        <w:spacing w:before="80"/>
        <w:ind w:firstLine="432"/>
        <w:jc w:val="both"/>
        <w:rPr>
          <w:rFonts w:ascii="Arial" w:hAnsi="Arial" w:cs="Arial"/>
          <w:b/>
          <w:color w:val="000099"/>
        </w:rPr>
      </w:pPr>
      <w:r w:rsidRPr="00883E2F">
        <w:rPr>
          <w:rFonts w:ascii="Arial" w:hAnsi="Arial" w:cs="Arial"/>
          <w:b/>
          <w:color w:val="000099"/>
        </w:rPr>
        <w:t>TM. Đặc San Giáo Sĩ Việt Nam</w:t>
      </w:r>
    </w:p>
    <w:p w14:paraId="1C978E19" w14:textId="77777777" w:rsidR="00517755" w:rsidRPr="00883E2F" w:rsidRDefault="00B803C3" w:rsidP="00A70301">
      <w:pPr>
        <w:tabs>
          <w:tab w:val="right" w:leader="dot" w:pos="10200"/>
        </w:tabs>
        <w:spacing w:before="80"/>
        <w:ind w:firstLine="432"/>
        <w:jc w:val="both"/>
        <w:rPr>
          <w:rFonts w:ascii="Arial" w:hAnsi="Arial" w:cs="Arial"/>
          <w:b/>
          <w:color w:val="FF0000"/>
        </w:rPr>
      </w:pPr>
      <w:r w:rsidRPr="00883E2F">
        <w:rPr>
          <w:rFonts w:ascii="Arial" w:hAnsi="Arial" w:cs="Arial"/>
          <w:b/>
          <w:color w:val="FF0000"/>
        </w:rPr>
        <w:t>Thư Ký: Giuse Phạm Hoàng Quỳnh.</w:t>
      </w:r>
      <w:r w:rsidR="00517755" w:rsidRPr="00883E2F">
        <w:rPr>
          <w:rFonts w:ascii="Arial" w:hAnsi="Arial" w:cs="Arial"/>
          <w:b/>
          <w:color w:val="FF0000"/>
        </w:rPr>
        <w:t xml:space="preserve"> </w:t>
      </w:r>
    </w:p>
    <w:p w14:paraId="7D3313B8" w14:textId="77777777" w:rsidR="00334482" w:rsidRPr="00883E2F" w:rsidRDefault="00517755" w:rsidP="00A70301">
      <w:pPr>
        <w:tabs>
          <w:tab w:val="right" w:leader="dot" w:pos="10200"/>
        </w:tabs>
        <w:spacing w:before="80"/>
        <w:ind w:firstLine="432"/>
        <w:jc w:val="both"/>
        <w:rPr>
          <w:rFonts w:ascii="Arial" w:hAnsi="Arial" w:cs="Arial"/>
          <w:b/>
          <w:color w:val="0070C0"/>
        </w:rPr>
      </w:pPr>
      <w:r w:rsidRPr="00883E2F">
        <w:rPr>
          <w:rFonts w:ascii="Arial" w:hAnsi="Arial" w:cs="Arial"/>
          <w:b/>
          <w:color w:val="0070C0"/>
        </w:rPr>
        <w:t>TGP Baltimore</w:t>
      </w:r>
      <w:r w:rsidR="00A70301" w:rsidRPr="00883E2F">
        <w:rPr>
          <w:rFonts w:ascii="Arial" w:hAnsi="Arial" w:cs="Arial"/>
          <w:color w:val="0070C0"/>
        </w:rPr>
        <w:t xml:space="preserve">  </w:t>
      </w:r>
      <w:r w:rsidR="00A70301" w:rsidRPr="00883E2F">
        <w:rPr>
          <w:rFonts w:ascii="Arial" w:hAnsi="Arial" w:cs="Arial"/>
          <w:b/>
          <w:color w:val="0070C0"/>
        </w:rPr>
        <w:t>USA</w:t>
      </w:r>
    </w:p>
    <w:sectPr w:rsidR="00334482" w:rsidRPr="00883E2F" w:rsidSect="00414C9B">
      <w:footerReference w:type="even" r:id="rId62"/>
      <w:footerReference w:type="default" r:id="rId63"/>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AE82A" w14:textId="77777777" w:rsidR="006B2831" w:rsidRDefault="006B2831">
      <w:r>
        <w:separator/>
      </w:r>
    </w:p>
  </w:endnote>
  <w:endnote w:type="continuationSeparator" w:id="0">
    <w:p w14:paraId="7FC58B1E" w14:textId="77777777" w:rsidR="006B2831" w:rsidRDefault="006B2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panose1 w:val="02040603050506020204"/>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E1B82" w14:textId="77777777" w:rsidR="00967964" w:rsidRDefault="00967964"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967964" w:rsidRDefault="0096796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7672254"/>
      <w:docPartObj>
        <w:docPartGallery w:val="Page Numbers (Bottom of Page)"/>
        <w:docPartUnique/>
      </w:docPartObj>
    </w:sdtPr>
    <w:sdtEndPr>
      <w:rPr>
        <w:noProof/>
      </w:rPr>
    </w:sdtEndPr>
    <w:sdtContent>
      <w:p w14:paraId="6967AC67" w14:textId="39EC6940" w:rsidR="00967964" w:rsidRDefault="00967964">
        <w:pPr>
          <w:pStyle w:val="Footer"/>
          <w:jc w:val="center"/>
        </w:pPr>
        <w:r>
          <w:fldChar w:fldCharType="begin"/>
        </w:r>
        <w:r>
          <w:instrText xml:space="preserve"> PAGE   \* MERGEFORMAT </w:instrText>
        </w:r>
        <w:r>
          <w:fldChar w:fldCharType="separate"/>
        </w:r>
        <w:r w:rsidR="005868B3">
          <w:rPr>
            <w:noProof/>
          </w:rPr>
          <w:t>55</w:t>
        </w:r>
        <w:r>
          <w:rPr>
            <w:noProof/>
          </w:rPr>
          <w:fldChar w:fldCharType="end"/>
        </w:r>
      </w:p>
    </w:sdtContent>
  </w:sdt>
  <w:p w14:paraId="494DE6E6" w14:textId="77777777" w:rsidR="00967964" w:rsidRPr="00EC5D88" w:rsidRDefault="00967964">
    <w:pPr>
      <w:pStyle w:val="Footer"/>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20DB4" w14:textId="77777777" w:rsidR="006B2831" w:rsidRDefault="006B2831">
      <w:r>
        <w:separator/>
      </w:r>
    </w:p>
  </w:footnote>
  <w:footnote w:type="continuationSeparator" w:id="0">
    <w:p w14:paraId="369F7368" w14:textId="77777777" w:rsidR="006B2831" w:rsidRDefault="006B2831">
      <w:r>
        <w:continuationSeparator/>
      </w:r>
    </w:p>
  </w:footnote>
  <w:footnote w:id="1">
    <w:p w14:paraId="3C061BBA" w14:textId="77777777" w:rsidR="00967964" w:rsidRDefault="00967964" w:rsidP="00A07EAC">
      <w:pPr>
        <w:pStyle w:val="FootnoteText"/>
      </w:pPr>
      <w:r w:rsidRPr="0060711E">
        <w:rPr>
          <w:rStyle w:val="FootnoteReference"/>
          <w:szCs w:val="16"/>
        </w:rPr>
        <w:footnoteRef/>
      </w:r>
      <w:r w:rsidRPr="0060711E">
        <w:t xml:space="preserve"> </w:t>
      </w:r>
      <w:r w:rsidRPr="00D373FF">
        <w:rPr>
          <w:spacing w:val="-4"/>
        </w:rPr>
        <w:t xml:space="preserve">x. T. GIOAN KIM KHẨU, </w:t>
      </w:r>
      <w:r w:rsidRPr="00D373FF">
        <w:rPr>
          <w:i/>
          <w:spacing w:val="-4"/>
        </w:rPr>
        <w:t>In Ioannem Homelia</w:t>
      </w:r>
      <w:r w:rsidRPr="00D373FF">
        <w:rPr>
          <w:spacing w:val="-4"/>
        </w:rPr>
        <w:t>, XLVI: PG 59, 260-262.</w:t>
      </w:r>
    </w:p>
  </w:footnote>
  <w:footnote w:id="2">
    <w:p w14:paraId="51629525" w14:textId="77777777" w:rsidR="00967964" w:rsidRDefault="00967964" w:rsidP="00A07EAC">
      <w:pPr>
        <w:pStyle w:val="FootnoteText"/>
      </w:pPr>
      <w:r w:rsidRPr="0060711E">
        <w:rPr>
          <w:rStyle w:val="FootnoteReference"/>
          <w:szCs w:val="16"/>
        </w:rPr>
        <w:footnoteRef/>
      </w:r>
      <w:r w:rsidRPr="0060711E">
        <w:t xml:space="preserve"> x. C</w:t>
      </w:r>
      <w:r>
        <w:t>Đ</w:t>
      </w:r>
      <w:r w:rsidRPr="0060711E">
        <w:t xml:space="preserve"> FIRENZÊ, Khóa VI (1439), </w:t>
      </w:r>
      <w:r>
        <w:t>Đ</w:t>
      </w:r>
      <w:r w:rsidRPr="0060711E">
        <w:t xml:space="preserve">ịnh tín </w:t>
      </w:r>
      <w:r w:rsidRPr="0060711E">
        <w:rPr>
          <w:i/>
        </w:rPr>
        <w:t>Laetentur Caeli</w:t>
      </w:r>
      <w:r w:rsidRPr="0060711E">
        <w:t>: Mansi 31, 1026E.</w:t>
      </w:r>
    </w:p>
  </w:footnote>
  <w:footnote w:id="3">
    <w:p w14:paraId="4E009FD5" w14:textId="77777777" w:rsidR="00967964" w:rsidRDefault="00967964" w:rsidP="00A07EAC">
      <w:pPr>
        <w:pStyle w:val="FootnoteText"/>
      </w:pPr>
      <w:r w:rsidRPr="0060711E">
        <w:rPr>
          <w:rStyle w:val="FootnoteReference"/>
          <w:szCs w:val="16"/>
        </w:rPr>
        <w:footnoteRef/>
      </w:r>
      <w:r w:rsidRPr="0060711E">
        <w:t xml:space="preserve"> x. Rm 6,4.</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8E77CE5"/>
    <w:multiLevelType w:val="multilevel"/>
    <w:tmpl w:val="7914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6"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4"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34"/>
  </w:num>
  <w:num w:numId="13">
    <w:abstractNumId w:val="29"/>
  </w:num>
  <w:num w:numId="14">
    <w:abstractNumId w:val="21"/>
  </w:num>
  <w:num w:numId="15">
    <w:abstractNumId w:val="41"/>
  </w:num>
  <w:num w:numId="16">
    <w:abstractNumId w:val="32"/>
  </w:num>
  <w:num w:numId="17">
    <w:abstractNumId w:val="18"/>
  </w:num>
  <w:num w:numId="18">
    <w:abstractNumId w:val="24"/>
  </w:num>
  <w:num w:numId="19">
    <w:abstractNumId w:val="14"/>
  </w:num>
  <w:num w:numId="20">
    <w:abstractNumId w:val="17"/>
  </w:num>
  <w:num w:numId="21">
    <w:abstractNumId w:val="31"/>
  </w:num>
  <w:num w:numId="22">
    <w:abstractNumId w:val="30"/>
  </w:num>
  <w:num w:numId="23">
    <w:abstractNumId w:val="42"/>
  </w:num>
  <w:num w:numId="24">
    <w:abstractNumId w:val="39"/>
  </w:num>
  <w:num w:numId="25">
    <w:abstractNumId w:val="44"/>
  </w:num>
  <w:num w:numId="26">
    <w:abstractNumId w:val="10"/>
  </w:num>
  <w:num w:numId="27">
    <w:abstractNumId w:val="45"/>
  </w:num>
  <w:num w:numId="28">
    <w:abstractNumId w:val="25"/>
  </w:num>
  <w:num w:numId="29">
    <w:abstractNumId w:val="11"/>
  </w:num>
  <w:num w:numId="30">
    <w:abstractNumId w:val="12"/>
  </w:num>
  <w:num w:numId="31">
    <w:abstractNumId w:val="23"/>
  </w:num>
  <w:num w:numId="32">
    <w:abstractNumId w:val="35"/>
  </w:num>
  <w:num w:numId="33">
    <w:abstractNumId w:val="13"/>
  </w:num>
  <w:num w:numId="34">
    <w:abstractNumId w:val="40"/>
  </w:num>
  <w:num w:numId="35">
    <w:abstractNumId w:val="20"/>
  </w:num>
  <w:num w:numId="36">
    <w:abstractNumId w:val="26"/>
  </w:num>
  <w:num w:numId="37">
    <w:abstractNumId w:val="38"/>
  </w:num>
  <w:num w:numId="38">
    <w:abstractNumId w:val="37"/>
  </w:num>
  <w:num w:numId="39">
    <w:abstractNumId w:val="28"/>
  </w:num>
  <w:num w:numId="40">
    <w:abstractNumId w:val="15"/>
  </w:num>
  <w:num w:numId="41">
    <w:abstractNumId w:val="43"/>
  </w:num>
  <w:num w:numId="42">
    <w:abstractNumId w:val="27"/>
  </w:num>
  <w:num w:numId="43">
    <w:abstractNumId w:val="36"/>
  </w:num>
  <w:num w:numId="44">
    <w:abstractNumId w:val="19"/>
  </w:num>
  <w:num w:numId="45">
    <w:abstractNumId w:val="33"/>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0CB1"/>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0FD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33B3"/>
    <w:rsid w:val="001F3EB0"/>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2AA3"/>
    <w:rsid w:val="002B5078"/>
    <w:rsid w:val="002B6443"/>
    <w:rsid w:val="002C0B84"/>
    <w:rsid w:val="002C73B5"/>
    <w:rsid w:val="002C771A"/>
    <w:rsid w:val="002D3FAD"/>
    <w:rsid w:val="002D71F2"/>
    <w:rsid w:val="002D77CC"/>
    <w:rsid w:val="002E561D"/>
    <w:rsid w:val="002E5694"/>
    <w:rsid w:val="002E57E1"/>
    <w:rsid w:val="002E5F41"/>
    <w:rsid w:val="002F5F91"/>
    <w:rsid w:val="003000FE"/>
    <w:rsid w:val="00300C45"/>
    <w:rsid w:val="00301199"/>
    <w:rsid w:val="003062C0"/>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0A5F"/>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D7312"/>
    <w:rsid w:val="003E1225"/>
    <w:rsid w:val="003E1CC4"/>
    <w:rsid w:val="003E24A0"/>
    <w:rsid w:val="003E2F51"/>
    <w:rsid w:val="003E5925"/>
    <w:rsid w:val="003F1CAE"/>
    <w:rsid w:val="003F7C49"/>
    <w:rsid w:val="00413A65"/>
    <w:rsid w:val="00414C9B"/>
    <w:rsid w:val="004213BD"/>
    <w:rsid w:val="00425D78"/>
    <w:rsid w:val="00431387"/>
    <w:rsid w:val="0043443A"/>
    <w:rsid w:val="004345B5"/>
    <w:rsid w:val="0043641D"/>
    <w:rsid w:val="00437D35"/>
    <w:rsid w:val="0044152F"/>
    <w:rsid w:val="004549F6"/>
    <w:rsid w:val="0045664C"/>
    <w:rsid w:val="00457F11"/>
    <w:rsid w:val="00462762"/>
    <w:rsid w:val="00462DA7"/>
    <w:rsid w:val="00466622"/>
    <w:rsid w:val="00467A68"/>
    <w:rsid w:val="004722F4"/>
    <w:rsid w:val="00481E7D"/>
    <w:rsid w:val="00484C25"/>
    <w:rsid w:val="00484CB7"/>
    <w:rsid w:val="00487930"/>
    <w:rsid w:val="00491442"/>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196"/>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308F"/>
    <w:rsid w:val="005868B3"/>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3DE9"/>
    <w:rsid w:val="005C4F8F"/>
    <w:rsid w:val="005C6E34"/>
    <w:rsid w:val="005C7144"/>
    <w:rsid w:val="005C793E"/>
    <w:rsid w:val="005D3179"/>
    <w:rsid w:val="005E159B"/>
    <w:rsid w:val="005E3060"/>
    <w:rsid w:val="005E449E"/>
    <w:rsid w:val="005F0337"/>
    <w:rsid w:val="005F1B01"/>
    <w:rsid w:val="005F32D8"/>
    <w:rsid w:val="005F3C30"/>
    <w:rsid w:val="005F4D7F"/>
    <w:rsid w:val="005F5D2C"/>
    <w:rsid w:val="005F6414"/>
    <w:rsid w:val="005F740F"/>
    <w:rsid w:val="00601B9D"/>
    <w:rsid w:val="0060353A"/>
    <w:rsid w:val="00604C3C"/>
    <w:rsid w:val="006064CD"/>
    <w:rsid w:val="006070E3"/>
    <w:rsid w:val="00610336"/>
    <w:rsid w:val="0061059E"/>
    <w:rsid w:val="00610D1C"/>
    <w:rsid w:val="00611006"/>
    <w:rsid w:val="00616EE0"/>
    <w:rsid w:val="0062425A"/>
    <w:rsid w:val="00627A1D"/>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4E84"/>
    <w:rsid w:val="00696A43"/>
    <w:rsid w:val="006A1CBE"/>
    <w:rsid w:val="006A45F8"/>
    <w:rsid w:val="006A65ED"/>
    <w:rsid w:val="006A7804"/>
    <w:rsid w:val="006B0D0D"/>
    <w:rsid w:val="006B2831"/>
    <w:rsid w:val="006C2B44"/>
    <w:rsid w:val="006C2F22"/>
    <w:rsid w:val="006C4B2C"/>
    <w:rsid w:val="006C77BF"/>
    <w:rsid w:val="006D0B65"/>
    <w:rsid w:val="006D1C18"/>
    <w:rsid w:val="006D4A16"/>
    <w:rsid w:val="006D6252"/>
    <w:rsid w:val="006E1A32"/>
    <w:rsid w:val="006E2ED0"/>
    <w:rsid w:val="006E70AA"/>
    <w:rsid w:val="006E79ED"/>
    <w:rsid w:val="006F424F"/>
    <w:rsid w:val="006F6ED3"/>
    <w:rsid w:val="007032CB"/>
    <w:rsid w:val="00704FE2"/>
    <w:rsid w:val="00711015"/>
    <w:rsid w:val="00714C87"/>
    <w:rsid w:val="00720178"/>
    <w:rsid w:val="00720691"/>
    <w:rsid w:val="00724110"/>
    <w:rsid w:val="0072605D"/>
    <w:rsid w:val="00734C6B"/>
    <w:rsid w:val="007350B1"/>
    <w:rsid w:val="0073549D"/>
    <w:rsid w:val="00735718"/>
    <w:rsid w:val="00743325"/>
    <w:rsid w:val="00743777"/>
    <w:rsid w:val="007457D7"/>
    <w:rsid w:val="00756A06"/>
    <w:rsid w:val="00763301"/>
    <w:rsid w:val="007636A6"/>
    <w:rsid w:val="007670D7"/>
    <w:rsid w:val="00767DE8"/>
    <w:rsid w:val="00784755"/>
    <w:rsid w:val="0078569A"/>
    <w:rsid w:val="00786A82"/>
    <w:rsid w:val="00794E4F"/>
    <w:rsid w:val="007A32AC"/>
    <w:rsid w:val="007A3CE2"/>
    <w:rsid w:val="007A3D89"/>
    <w:rsid w:val="007A52CB"/>
    <w:rsid w:val="007B498A"/>
    <w:rsid w:val="007B5622"/>
    <w:rsid w:val="007B59C9"/>
    <w:rsid w:val="007B6F71"/>
    <w:rsid w:val="007B6FE3"/>
    <w:rsid w:val="007C027F"/>
    <w:rsid w:val="007C0E33"/>
    <w:rsid w:val="007C5138"/>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59E4"/>
    <w:rsid w:val="008578CD"/>
    <w:rsid w:val="00860559"/>
    <w:rsid w:val="00862E9C"/>
    <w:rsid w:val="00867251"/>
    <w:rsid w:val="008735BE"/>
    <w:rsid w:val="00873A12"/>
    <w:rsid w:val="0087406C"/>
    <w:rsid w:val="00874857"/>
    <w:rsid w:val="00880676"/>
    <w:rsid w:val="00882718"/>
    <w:rsid w:val="00883E2F"/>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E5C1D"/>
    <w:rsid w:val="008F3855"/>
    <w:rsid w:val="008F40ED"/>
    <w:rsid w:val="00900AD8"/>
    <w:rsid w:val="0090263C"/>
    <w:rsid w:val="00905466"/>
    <w:rsid w:val="00913B04"/>
    <w:rsid w:val="0091406F"/>
    <w:rsid w:val="00917B4B"/>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6806"/>
    <w:rsid w:val="00957584"/>
    <w:rsid w:val="00960ADA"/>
    <w:rsid w:val="00967057"/>
    <w:rsid w:val="00967964"/>
    <w:rsid w:val="009721F7"/>
    <w:rsid w:val="00981F25"/>
    <w:rsid w:val="00983F8D"/>
    <w:rsid w:val="00991A4D"/>
    <w:rsid w:val="009A2B5D"/>
    <w:rsid w:val="009A4C0A"/>
    <w:rsid w:val="009B0A00"/>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E6A78"/>
    <w:rsid w:val="009E736D"/>
    <w:rsid w:val="009F03C7"/>
    <w:rsid w:val="009F58E9"/>
    <w:rsid w:val="009F7E0B"/>
    <w:rsid w:val="00A02962"/>
    <w:rsid w:val="00A02E48"/>
    <w:rsid w:val="00A039A1"/>
    <w:rsid w:val="00A06036"/>
    <w:rsid w:val="00A07EAC"/>
    <w:rsid w:val="00A1009C"/>
    <w:rsid w:val="00A10D76"/>
    <w:rsid w:val="00A14E2F"/>
    <w:rsid w:val="00A1620A"/>
    <w:rsid w:val="00A17652"/>
    <w:rsid w:val="00A176E5"/>
    <w:rsid w:val="00A20D02"/>
    <w:rsid w:val="00A20FE4"/>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5DA3"/>
    <w:rsid w:val="00AD78D4"/>
    <w:rsid w:val="00AD7ED3"/>
    <w:rsid w:val="00AE027E"/>
    <w:rsid w:val="00AE07F7"/>
    <w:rsid w:val="00AE2AAE"/>
    <w:rsid w:val="00AE2C86"/>
    <w:rsid w:val="00AE3724"/>
    <w:rsid w:val="00AE40E6"/>
    <w:rsid w:val="00AE7CC3"/>
    <w:rsid w:val="00AF1D14"/>
    <w:rsid w:val="00AF3703"/>
    <w:rsid w:val="00AF3C21"/>
    <w:rsid w:val="00AF53D0"/>
    <w:rsid w:val="00AF5F23"/>
    <w:rsid w:val="00B038CD"/>
    <w:rsid w:val="00B040C5"/>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B5952"/>
    <w:rsid w:val="00BC0BAB"/>
    <w:rsid w:val="00BC74C2"/>
    <w:rsid w:val="00BD1A7E"/>
    <w:rsid w:val="00BD5395"/>
    <w:rsid w:val="00BD5DB7"/>
    <w:rsid w:val="00BD61CF"/>
    <w:rsid w:val="00BE350F"/>
    <w:rsid w:val="00BE68D0"/>
    <w:rsid w:val="00C000AB"/>
    <w:rsid w:val="00C061C9"/>
    <w:rsid w:val="00C06E69"/>
    <w:rsid w:val="00C24129"/>
    <w:rsid w:val="00C27FAF"/>
    <w:rsid w:val="00C34A1D"/>
    <w:rsid w:val="00C36DCE"/>
    <w:rsid w:val="00C376FC"/>
    <w:rsid w:val="00C3773D"/>
    <w:rsid w:val="00C426A0"/>
    <w:rsid w:val="00C45B80"/>
    <w:rsid w:val="00C51E61"/>
    <w:rsid w:val="00C520EC"/>
    <w:rsid w:val="00C528B9"/>
    <w:rsid w:val="00C55274"/>
    <w:rsid w:val="00C5608F"/>
    <w:rsid w:val="00C57E59"/>
    <w:rsid w:val="00C6132D"/>
    <w:rsid w:val="00C613A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0972"/>
    <w:rsid w:val="00D12363"/>
    <w:rsid w:val="00D12F97"/>
    <w:rsid w:val="00D144ED"/>
    <w:rsid w:val="00D252C5"/>
    <w:rsid w:val="00D259D2"/>
    <w:rsid w:val="00D26CE4"/>
    <w:rsid w:val="00D31016"/>
    <w:rsid w:val="00D31EC3"/>
    <w:rsid w:val="00D34470"/>
    <w:rsid w:val="00D35AE7"/>
    <w:rsid w:val="00D42A14"/>
    <w:rsid w:val="00D459CF"/>
    <w:rsid w:val="00D45E98"/>
    <w:rsid w:val="00D560F4"/>
    <w:rsid w:val="00D56DD1"/>
    <w:rsid w:val="00D602D9"/>
    <w:rsid w:val="00D60995"/>
    <w:rsid w:val="00D63008"/>
    <w:rsid w:val="00D65F43"/>
    <w:rsid w:val="00D72AEE"/>
    <w:rsid w:val="00D7316A"/>
    <w:rsid w:val="00D758A2"/>
    <w:rsid w:val="00D8427C"/>
    <w:rsid w:val="00D85CE5"/>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1FA6"/>
    <w:rsid w:val="00E44EAC"/>
    <w:rsid w:val="00E50CA8"/>
    <w:rsid w:val="00E57648"/>
    <w:rsid w:val="00E62278"/>
    <w:rsid w:val="00E62865"/>
    <w:rsid w:val="00E62AF2"/>
    <w:rsid w:val="00E64745"/>
    <w:rsid w:val="00E6641A"/>
    <w:rsid w:val="00E72F7F"/>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3922"/>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01AC"/>
    <w:rsid w:val="00F31744"/>
    <w:rsid w:val="00F31FE4"/>
    <w:rsid w:val="00F3272B"/>
    <w:rsid w:val="00F34488"/>
    <w:rsid w:val="00F34ECA"/>
    <w:rsid w:val="00F3658B"/>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0EF8"/>
    <w:rsid w:val="00FB1165"/>
    <w:rsid w:val="00FB1D9D"/>
    <w:rsid w:val="00FB2FBD"/>
    <w:rsid w:val="00FB62B4"/>
    <w:rsid w:val="00FB631D"/>
    <w:rsid w:val="00FC21C8"/>
    <w:rsid w:val="00FC536D"/>
    <w:rsid w:val="00FC5C77"/>
    <w:rsid w:val="00FC65A0"/>
    <w:rsid w:val="00FD081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8E5C1D"/>
    <w:pPr>
      <w:spacing w:before="100" w:beforeAutospacing="1" w:after="100" w:afterAutospacing="1"/>
    </w:pPr>
  </w:style>
  <w:style w:type="paragraph" w:customStyle="1" w:styleId="msonormal0">
    <w:name w:val="msonormal"/>
    <w:basedOn w:val="Normal"/>
    <w:rsid w:val="009E6A7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32453">
      <w:bodyDiv w:val="1"/>
      <w:marLeft w:val="0"/>
      <w:marRight w:val="0"/>
      <w:marTop w:val="0"/>
      <w:marBottom w:val="0"/>
      <w:divBdr>
        <w:top w:val="none" w:sz="0" w:space="0" w:color="auto"/>
        <w:left w:val="none" w:sz="0" w:space="0" w:color="auto"/>
        <w:bottom w:val="none" w:sz="0" w:space="0" w:color="auto"/>
        <w:right w:val="none" w:sz="0" w:space="0" w:color="auto"/>
      </w:divBdr>
    </w:div>
    <w:div w:id="145054396">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1070318">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2653083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20952">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775319799">
      <w:bodyDiv w:val="1"/>
      <w:marLeft w:val="0"/>
      <w:marRight w:val="0"/>
      <w:marTop w:val="0"/>
      <w:marBottom w:val="0"/>
      <w:divBdr>
        <w:top w:val="none" w:sz="0" w:space="0" w:color="auto"/>
        <w:left w:val="none" w:sz="0" w:space="0" w:color="auto"/>
        <w:bottom w:val="none" w:sz="0" w:space="0" w:color="auto"/>
        <w:right w:val="none" w:sz="0" w:space="0" w:color="auto"/>
      </w:divBdr>
    </w:div>
    <w:div w:id="1791317796">
      <w:bodyDiv w:val="1"/>
      <w:marLeft w:val="0"/>
      <w:marRight w:val="0"/>
      <w:marTop w:val="0"/>
      <w:marBottom w:val="0"/>
      <w:divBdr>
        <w:top w:val="none" w:sz="0" w:space="0" w:color="auto"/>
        <w:left w:val="none" w:sz="0" w:space="0" w:color="auto"/>
        <w:bottom w:val="none" w:sz="0" w:space="0" w:color="auto"/>
        <w:right w:val="none" w:sz="0" w:space="0" w:color="auto"/>
      </w:divBdr>
    </w:div>
    <w:div w:id="1794129397">
      <w:bodyDiv w:val="1"/>
      <w:marLeft w:val="0"/>
      <w:marRight w:val="0"/>
      <w:marTop w:val="0"/>
      <w:marBottom w:val="0"/>
      <w:divBdr>
        <w:top w:val="none" w:sz="0" w:space="0" w:color="auto"/>
        <w:left w:val="none" w:sz="0" w:space="0" w:color="auto"/>
        <w:bottom w:val="none" w:sz="0" w:space="0" w:color="auto"/>
        <w:right w:val="none" w:sz="0" w:space="0" w:color="auto"/>
      </w:divBdr>
    </w:div>
    <w:div w:id="1823809001">
      <w:bodyDiv w:val="1"/>
      <w:marLeft w:val="0"/>
      <w:marRight w:val="0"/>
      <w:marTop w:val="0"/>
      <w:marBottom w:val="0"/>
      <w:divBdr>
        <w:top w:val="none" w:sz="0" w:space="0" w:color="auto"/>
        <w:left w:val="none" w:sz="0" w:space="0" w:color="auto"/>
        <w:bottom w:val="none" w:sz="0" w:space="0" w:color="auto"/>
        <w:right w:val="none" w:sz="0" w:space="0" w:color="auto"/>
      </w:divBdr>
      <w:divsChild>
        <w:div w:id="1693335472">
          <w:marLeft w:val="0"/>
          <w:marRight w:val="0"/>
          <w:marTop w:val="0"/>
          <w:marBottom w:val="0"/>
          <w:divBdr>
            <w:top w:val="none" w:sz="0" w:space="0" w:color="auto"/>
            <w:left w:val="none" w:sz="0" w:space="0" w:color="auto"/>
            <w:bottom w:val="none" w:sz="0" w:space="0" w:color="auto"/>
            <w:right w:val="none" w:sz="0" w:space="0" w:color="auto"/>
          </w:divBdr>
        </w:div>
        <w:div w:id="1767534476">
          <w:marLeft w:val="0"/>
          <w:marRight w:val="0"/>
          <w:marTop w:val="0"/>
          <w:marBottom w:val="0"/>
          <w:divBdr>
            <w:top w:val="none" w:sz="0" w:space="0" w:color="auto"/>
            <w:left w:val="none" w:sz="0" w:space="0" w:color="auto"/>
            <w:bottom w:val="none" w:sz="0" w:space="0" w:color="auto"/>
            <w:right w:val="none" w:sz="0" w:space="0" w:color="auto"/>
          </w:divBdr>
        </w:div>
        <w:div w:id="1700160075">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gif"/><Relationship Id="rId21" Type="http://schemas.openxmlformats.org/officeDocument/2006/relationships/image" Target="media/image5.png"/><Relationship Id="rId34" Type="http://schemas.openxmlformats.org/officeDocument/2006/relationships/hyperlink" Target="https://www.perplexity.ai/search/xin-v61t-lai-voi-loi-van-nhe-n-TKWvrlfvS_6xzo5q9qZzAA" TargetMode="External"/><Relationship Id="rId42" Type="http://schemas.openxmlformats.org/officeDocument/2006/relationships/hyperlink" Target="https://www.perplexity.ai/search/xin-v61t-lai-voi-loi-van-nhe-n-TKWvrlfvS_6xzo5q9qZzAA" TargetMode="External"/><Relationship Id="rId47" Type="http://schemas.openxmlformats.org/officeDocument/2006/relationships/hyperlink" Target="https://www.perplexity.ai/search/xin-v61t-lai-voi-loi-van-nhe-n-TKWvrlfvS_6xzo5q9qZzAA" TargetMode="External"/><Relationship Id="rId50" Type="http://schemas.openxmlformats.org/officeDocument/2006/relationships/hyperlink" Target="https://en.wikipedia.org/wiki/Half-truth" TargetMode="External"/><Relationship Id="rId55" Type="http://schemas.openxmlformats.org/officeDocument/2006/relationships/image" Target="media/image9.jpeg"/><Relationship Id="rId63" Type="http://schemas.openxmlformats.org/officeDocument/2006/relationships/footer" Target="footer2.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s://westcoastcatholic.co/blogs/news/transfiguration-of-the-lord-meaning-biblical-significance-catholics" TargetMode="External"/><Relationship Id="rId29" Type="http://schemas.openxmlformats.org/officeDocument/2006/relationships/hyperlink" Target="https://www.perplexity.ai/search/xin-v61t-lai-voi-loi-van-nhe-n-TKWvrlfvS_6xzo5q9qZzAA" TargetMode="External"/><Relationship Id="rId11" Type="http://schemas.openxmlformats.org/officeDocument/2006/relationships/image" Target="media/image1.png"/><Relationship Id="rId24" Type="http://schemas.openxmlformats.org/officeDocument/2006/relationships/hyperlink" Target="https://en.wikipedia.org/wiki/List_of_countries_by_divorce_rate" TargetMode="External"/><Relationship Id="rId32" Type="http://schemas.openxmlformats.org/officeDocument/2006/relationships/hyperlink" Target="https://www.perplexity.ai/search/xin-v61t-lai-voi-loi-van-nhe-n-TKWvrlfvS_6xzo5q9qZzAA" TargetMode="External"/><Relationship Id="rId37" Type="http://schemas.openxmlformats.org/officeDocument/2006/relationships/hyperlink" Target="http://www.conggiaovietnam.net/" TargetMode="External"/><Relationship Id="rId40" Type="http://schemas.openxmlformats.org/officeDocument/2006/relationships/hyperlink" Target="https://www.perplexity.ai/search/xin-v61t-lai-voi-loi-van-nhe-n-TKWvrlfvS_6xzo5q9qZzAA" TargetMode="External"/><Relationship Id="rId45" Type="http://schemas.openxmlformats.org/officeDocument/2006/relationships/hyperlink" Target="https://en.wikipedia.org/wiki/Anarchy" TargetMode="External"/><Relationship Id="rId53" Type="http://schemas.openxmlformats.org/officeDocument/2006/relationships/hyperlink" Target="http://www.conggiaovietnam.net/upload/article/f__1769226898.pdf" TargetMode="External"/><Relationship Id="rId58" Type="http://schemas.openxmlformats.org/officeDocument/2006/relationships/image" Target="media/image11.jpeg"/><Relationship Id="rId5" Type="http://schemas.openxmlformats.org/officeDocument/2006/relationships/footnotes" Target="footnotes.xml"/><Relationship Id="rId61" Type="http://schemas.openxmlformats.org/officeDocument/2006/relationships/hyperlink" Target="http://www.conggiaovietnam.net" TargetMode="External"/><Relationship Id="rId19" Type="http://schemas.openxmlformats.org/officeDocument/2006/relationships/hyperlink" Target="https://youtu.be/eFWcPvmW-SM"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s://www.perplexity.ai/search/xin-v61t-lai-voi-loi-van-nhe-n-TKWvrlfvS_6xzo5q9qZzAA" TargetMode="External"/><Relationship Id="rId30" Type="http://schemas.openxmlformats.org/officeDocument/2006/relationships/hyperlink" Target="https://www.perplexity.ai/search/xin-v61t-lai-voi-loi-van-nhe-n-TKWvrlfvS_6xzo5q9qZzAA" TargetMode="External"/><Relationship Id="rId35" Type="http://schemas.openxmlformats.org/officeDocument/2006/relationships/hyperlink" Target="https://www.perplexity.ai/search/xin-v61t-lai-voi-loi-van-nhe-n-TKWvrlfvS_6xzo5q9qZzAA" TargetMode="External"/><Relationship Id="rId43" Type="http://schemas.openxmlformats.org/officeDocument/2006/relationships/hyperlink" Target="https://en.wikipedia.org/wiki/Bible" TargetMode="External"/><Relationship Id="rId48" Type="http://schemas.openxmlformats.org/officeDocument/2006/relationships/hyperlink" Target="https://www.perplexity.ai/search/xin-v61t-lai-voi-loi-van-nhe-n-TKWvrlfvS_6xzo5q9qZzAA" TargetMode="External"/><Relationship Id="rId56" Type="http://schemas.openxmlformats.org/officeDocument/2006/relationships/hyperlink" Target="javascript:showpopup('file=article/1771556382.jpg')" TargetMode="External"/><Relationship Id="rId64" Type="http://schemas.openxmlformats.org/officeDocument/2006/relationships/fontTable" Target="fontTable.xml"/><Relationship Id="rId8" Type="http://schemas.openxmlformats.org/officeDocument/2006/relationships/hyperlink" Target="mailto:giaosivietnam@gmail.com" TargetMode="External"/><Relationship Id="rId51" Type="http://schemas.openxmlformats.org/officeDocument/2006/relationships/hyperlink" Target="https://en.wikipedia.org/wiki/Anchoring_effect"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vatican.va/content/benedict-xvi/en/angelus/2008/documents/hf_ben-xvi_ang_20080217.html" TargetMode="External"/><Relationship Id="rId25" Type="http://schemas.openxmlformats.org/officeDocument/2006/relationships/hyperlink" Target="http://www.conggiaovietnam.net/upload/article/f__1769226898.pdf" TargetMode="External"/><Relationship Id="rId33" Type="http://schemas.openxmlformats.org/officeDocument/2006/relationships/hyperlink" Target="https://www.perplexity.ai/search/xin-v61t-lai-voi-loi-van-nhe-n-TKWvrlfvS_6xzo5q9qZzAA" TargetMode="External"/><Relationship Id="rId38" Type="http://schemas.openxmlformats.org/officeDocument/2006/relationships/hyperlink" Target="https://www.perplexity.ai/search/xin-v61t-lai-voi-loi-van-nhe-n-TKWvrlfvS_6xzo5q9qZzAA" TargetMode="External"/><Relationship Id="rId46" Type="http://schemas.openxmlformats.org/officeDocument/2006/relationships/hyperlink" Target="https://www.perplexity.ai/search/xin-v61t-lai-voi-loi-van-nhe-n-TKWvrlfvS_6xzo5q9qZzAA" TargetMode="External"/><Relationship Id="rId59" Type="http://schemas.openxmlformats.org/officeDocument/2006/relationships/image" Target="media/image12.jpeg"/><Relationship Id="rId20" Type="http://schemas.openxmlformats.org/officeDocument/2006/relationships/image" Target="media/image4.jpg"/><Relationship Id="rId41" Type="http://schemas.openxmlformats.org/officeDocument/2006/relationships/hyperlink" Target="https://en.wikipedia.org/wiki/Christianity" TargetMode="External"/><Relationship Id="rId54" Type="http://schemas.openxmlformats.org/officeDocument/2006/relationships/image" Target="media/image8.jp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minhanhhue06@gmail.com" TargetMode="External"/><Relationship Id="rId23" Type="http://schemas.openxmlformats.org/officeDocument/2006/relationships/hyperlink" Target="https://www.advokatsmart.no/news/global-divorce-statistics" TargetMode="External"/><Relationship Id="rId28" Type="http://schemas.openxmlformats.org/officeDocument/2006/relationships/hyperlink" Target="https://www.perplexity.ai/search/xin-v61t-lai-voi-loi-van-nhe-n-TKWvrlfvS_6xzo5q9qZzAA" TargetMode="External"/><Relationship Id="rId36" Type="http://schemas.openxmlformats.org/officeDocument/2006/relationships/hyperlink" Target="https://www.perplexity.ai/search/xin-v61t-lai-voi-loi-van-nhe-n-TKWvrlfvS_6xzo5q9qZzAA" TargetMode="External"/><Relationship Id="rId49" Type="http://schemas.openxmlformats.org/officeDocument/2006/relationships/hyperlink" Target="https://www.perplexity.ai/search/xin-v61t-lai-voi-loi-van-nhe-n-TKWvrlfvS_6xzo5q9qZzAA" TargetMode="External"/><Relationship Id="rId57" Type="http://schemas.openxmlformats.org/officeDocument/2006/relationships/image" Target="media/image10.jpeg"/><Relationship Id="rId10" Type="http://schemas.openxmlformats.org/officeDocument/2006/relationships/hyperlink" Target="mailto:giaosivietnam@gmail.com" TargetMode="External"/><Relationship Id="rId31" Type="http://schemas.openxmlformats.org/officeDocument/2006/relationships/hyperlink" Target="https://www.perplexity.ai/search/xin-v61t-lai-voi-loi-van-nhe-n-TKWvrlfvS_6xzo5q9qZzAA" TargetMode="External"/><Relationship Id="rId44" Type="http://schemas.openxmlformats.org/officeDocument/2006/relationships/hyperlink" Target="https://en.wikipedia.org/wiki/Biblical_canon" TargetMode="External"/><Relationship Id="rId52" Type="http://schemas.openxmlformats.org/officeDocument/2006/relationships/hyperlink" Target="https://en.wikipedia.org/wiki/List_of_Jewish_Nobel_laureates" TargetMode="External"/><Relationship Id="rId60" Type="http://schemas.openxmlformats.org/officeDocument/2006/relationships/hyperlink" Target="mailto:giaosivietnam@gmail.co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3" Type="http://schemas.openxmlformats.org/officeDocument/2006/relationships/hyperlink" Target="javascript:showpopup('file=article/1771661193.jpg')" TargetMode="External"/><Relationship Id="rId18" Type="http://schemas.openxmlformats.org/officeDocument/2006/relationships/hyperlink" Target="https://tgpsaigon.net/bai-viet/chan-phuoc-gioan-phaolo-ii-dung-so-%E2%80%93-hay-yeu-thuong-%E2%80%93-hay-hy-vong-40111" TargetMode="External"/><Relationship Id="rId39" Type="http://schemas.openxmlformats.org/officeDocument/2006/relationships/hyperlink" Target="https://www.perplexity.ai/search/xin-v61t-lai-voi-loi-van-nhe-n-TKWvrlfvS_6xzo5q9qZzA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56</Pages>
  <Words>21763</Words>
  <Characters>124052</Characters>
  <Application>Microsoft Office Word</Application>
  <DocSecurity>0</DocSecurity>
  <Lines>1033</Lines>
  <Paragraphs>291</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145524</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ADMIN</cp:lastModifiedBy>
  <cp:revision>32</cp:revision>
  <cp:lastPrinted>2014-11-10T04:40:00Z</cp:lastPrinted>
  <dcterms:created xsi:type="dcterms:W3CDTF">2026-03-01T02:35:00Z</dcterms:created>
  <dcterms:modified xsi:type="dcterms:W3CDTF">2026-03-02T01:42:00Z</dcterms:modified>
</cp:coreProperties>
</file>